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44EE" w14:textId="77777777" w:rsidR="00A24E2E" w:rsidRPr="00B35DFA" w:rsidRDefault="008D346C" w:rsidP="00A86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24E2E" w:rsidRPr="00B35DFA">
        <w:rPr>
          <w:b/>
          <w:bCs/>
          <w:sz w:val="28"/>
          <w:szCs w:val="28"/>
        </w:rPr>
        <w:t>DUTY STATEMENT</w:t>
      </w:r>
    </w:p>
    <w:p w14:paraId="1B2D403F" w14:textId="77777777" w:rsidR="00A24E2E" w:rsidRPr="00A86FC7" w:rsidRDefault="00A24E2E" w:rsidP="00A86FC7">
      <w:pPr>
        <w:jc w:val="center"/>
        <w:rPr>
          <w:b/>
          <w:bCs/>
        </w:rPr>
      </w:pPr>
      <w:r w:rsidRPr="00A86FC7">
        <w:rPr>
          <w:b/>
          <w:bCs/>
        </w:rPr>
        <w:t>DEPARTMENT OF JUSTICE</w:t>
      </w:r>
    </w:p>
    <w:p w14:paraId="320665F0" w14:textId="77777777" w:rsidR="00A24E2E" w:rsidRPr="00A86FC7" w:rsidRDefault="00A24E2E" w:rsidP="00A86FC7">
      <w:pPr>
        <w:jc w:val="center"/>
        <w:rPr>
          <w:b/>
          <w:bCs/>
        </w:rPr>
      </w:pPr>
      <w:r w:rsidRPr="00A86FC7">
        <w:rPr>
          <w:b/>
          <w:bCs/>
        </w:rPr>
        <w:t>CALIFORNIA JUSTICE INFORMATION SERVICES</w:t>
      </w:r>
      <w:r w:rsidR="006A76ED">
        <w:rPr>
          <w:b/>
          <w:bCs/>
        </w:rPr>
        <w:t xml:space="preserve"> DIVISION</w:t>
      </w:r>
    </w:p>
    <w:p w14:paraId="3A8172BE" w14:textId="77777777" w:rsidR="00A24E2E" w:rsidRDefault="00790AC4" w:rsidP="00A86FC7">
      <w:pPr>
        <w:jc w:val="center"/>
        <w:rPr>
          <w:b/>
          <w:bCs/>
        </w:rPr>
      </w:pPr>
      <w:r>
        <w:rPr>
          <w:b/>
          <w:bCs/>
        </w:rPr>
        <w:t xml:space="preserve">OPERATIONS </w:t>
      </w:r>
      <w:r w:rsidR="00A24E2E" w:rsidRPr="00A86FC7">
        <w:rPr>
          <w:b/>
          <w:bCs/>
        </w:rPr>
        <w:t>SUPPORT PROGRAM</w:t>
      </w:r>
    </w:p>
    <w:p w14:paraId="131BB29A" w14:textId="129DB3A7" w:rsidR="001F1D05" w:rsidRPr="00A86FC7" w:rsidRDefault="00DB342C" w:rsidP="00A86FC7">
      <w:pPr>
        <w:jc w:val="center"/>
      </w:pPr>
      <w:r>
        <w:rPr>
          <w:b/>
          <w:bCs/>
        </w:rPr>
        <w:t xml:space="preserve">FISCAL </w:t>
      </w:r>
      <w:r w:rsidR="002C6287">
        <w:rPr>
          <w:b/>
          <w:bCs/>
        </w:rPr>
        <w:t>SERVICES</w:t>
      </w:r>
      <w:r>
        <w:rPr>
          <w:b/>
          <w:bCs/>
        </w:rPr>
        <w:t xml:space="preserve"> SECTION</w:t>
      </w:r>
    </w:p>
    <w:p w14:paraId="289F6DAD" w14:textId="77777777" w:rsidR="00A61C22" w:rsidRDefault="00A61C22" w:rsidP="00A86FC7"/>
    <w:p w14:paraId="073F5460" w14:textId="77777777" w:rsidR="00A24E2E" w:rsidRPr="00A86FC7" w:rsidRDefault="00A24E2E" w:rsidP="00A86FC7"/>
    <w:p w14:paraId="2394A824" w14:textId="77777777" w:rsidR="00A24E2E" w:rsidRDefault="00A24E2E" w:rsidP="00A86FC7">
      <w:r w:rsidRPr="00A86FC7">
        <w:rPr>
          <w:b/>
          <w:bCs/>
        </w:rPr>
        <w:t>JOB TITLE:</w:t>
      </w:r>
      <w:r w:rsidR="00A61C22">
        <w:t xml:space="preserve">  Staff Services Analyst </w:t>
      </w:r>
      <w:r w:rsidR="002300BC">
        <w:t>(SSA)</w:t>
      </w:r>
      <w:r w:rsidR="00513619">
        <w:t xml:space="preserve"> </w:t>
      </w:r>
    </w:p>
    <w:p w14:paraId="19032893" w14:textId="77777777" w:rsidR="006A6D54" w:rsidRDefault="006A6D54" w:rsidP="00A86FC7"/>
    <w:p w14:paraId="29384B6C" w14:textId="6B618CC3" w:rsidR="006A6D54" w:rsidRDefault="001C1392" w:rsidP="00A86FC7">
      <w:r>
        <w:rPr>
          <w:b/>
        </w:rPr>
        <w:t>POSITION NUMBER</w:t>
      </w:r>
      <w:r w:rsidR="006A6D54" w:rsidRPr="006A6D54">
        <w:rPr>
          <w:b/>
        </w:rPr>
        <w:t>:</w:t>
      </w:r>
      <w:r w:rsidR="006A6D54">
        <w:t xml:space="preserve"> 420-705-5157-</w:t>
      </w:r>
      <w:r w:rsidR="00823232">
        <w:t>031</w:t>
      </w:r>
      <w:bookmarkStart w:id="0" w:name="_GoBack"/>
      <w:bookmarkEnd w:id="0"/>
    </w:p>
    <w:p w14:paraId="6FB234AA" w14:textId="77777777" w:rsidR="00A61C22" w:rsidRDefault="00A61C22" w:rsidP="00A86FC7"/>
    <w:p w14:paraId="229B5412" w14:textId="57223382" w:rsidR="00A86FC7" w:rsidRPr="00A86FC7" w:rsidRDefault="00A86FC7" w:rsidP="00A86FC7">
      <w:r>
        <w:rPr>
          <w:b/>
        </w:rPr>
        <w:t xml:space="preserve">INCUMBENT: </w:t>
      </w:r>
      <w:r w:rsidR="00B71893">
        <w:rPr>
          <w:b/>
        </w:rPr>
        <w:t xml:space="preserve"> </w:t>
      </w:r>
    </w:p>
    <w:p w14:paraId="3BF5092F" w14:textId="77777777" w:rsidR="00A86FC7" w:rsidRDefault="00A86FC7" w:rsidP="00A86FC7"/>
    <w:p w14:paraId="426E3753" w14:textId="7CC466AE" w:rsidR="00CC2F5F" w:rsidRPr="00CC2F5F" w:rsidRDefault="00A24E2E" w:rsidP="00CC2F5F">
      <w:r w:rsidRPr="00A86FC7">
        <w:rPr>
          <w:b/>
          <w:bCs/>
        </w:rPr>
        <w:t>STATEMENT OF DUTIES</w:t>
      </w:r>
      <w:r w:rsidRPr="00CC2F5F">
        <w:rPr>
          <w:b/>
          <w:bCs/>
        </w:rPr>
        <w:t>:</w:t>
      </w:r>
      <w:r w:rsidRPr="00CC2F5F">
        <w:t xml:space="preserve">  </w:t>
      </w:r>
      <w:r w:rsidR="00511FA6">
        <w:t>Under general direction, t</w:t>
      </w:r>
      <w:r w:rsidR="00CC2F5F" w:rsidRPr="00CC2F5F">
        <w:t xml:space="preserve">he incumbent performs various budget-related activities such as </w:t>
      </w:r>
      <w:r w:rsidR="007D04CA">
        <w:t xml:space="preserve">Operating Expenses and Expenditure </w:t>
      </w:r>
      <w:r w:rsidR="00CC2F5F" w:rsidRPr="00CC2F5F">
        <w:t>analysis including periodic/quarterly budget reports, Budget Change Proposals</w:t>
      </w:r>
      <w:r w:rsidR="00190072">
        <w:t xml:space="preserve"> (BCP)</w:t>
      </w:r>
      <w:r w:rsidR="00CC2F5F" w:rsidRPr="00CC2F5F">
        <w:t>, special requests for budget information; and tracking of procurement information for budget analysis an</w:t>
      </w:r>
      <w:r w:rsidR="00CC2F5F">
        <w:t>d technical project purposes.</w:t>
      </w:r>
      <w:r w:rsidR="00CC7A19">
        <w:t xml:space="preserve"> </w:t>
      </w:r>
      <w:r w:rsidR="008D346C">
        <w:t>Above average</w:t>
      </w:r>
      <w:r w:rsidR="00CC2F5F" w:rsidRPr="00CC2F5F">
        <w:t xml:space="preserve"> verbal and written communication skills are required in conjunction with these activities</w:t>
      </w:r>
      <w:r w:rsidR="008D346C">
        <w:t>,</w:t>
      </w:r>
      <w:r w:rsidR="00CC2F5F" w:rsidRPr="00CC2F5F">
        <w:t xml:space="preserve"> as w</w:t>
      </w:r>
      <w:r w:rsidR="008D346C">
        <w:t>ell as stellar customer service.</w:t>
      </w:r>
    </w:p>
    <w:p w14:paraId="194D5088" w14:textId="77777777" w:rsidR="00A24E2E" w:rsidRPr="00A86FC7" w:rsidRDefault="00A24E2E" w:rsidP="00A86FC7"/>
    <w:p w14:paraId="46174207" w14:textId="51986C54" w:rsidR="00A24E2E" w:rsidRPr="00A86FC7" w:rsidRDefault="00A24E2E" w:rsidP="00A86FC7">
      <w:r w:rsidRPr="00A86FC7">
        <w:rPr>
          <w:b/>
          <w:bCs/>
        </w:rPr>
        <w:t>SUPERVISION RECEIVED:</w:t>
      </w:r>
      <w:r w:rsidRPr="00A86FC7">
        <w:t xml:space="preserve">  Reports directly to the </w:t>
      </w:r>
      <w:r w:rsidR="00A61C22">
        <w:t xml:space="preserve">Staff Services Manager </w:t>
      </w:r>
      <w:r w:rsidR="00B35DFA">
        <w:t>I, Operations Support Program</w:t>
      </w:r>
      <w:r w:rsidR="00513619">
        <w:t xml:space="preserve">, </w:t>
      </w:r>
      <w:proofErr w:type="gramStart"/>
      <w:r w:rsidR="00513619">
        <w:t>Fiscal</w:t>
      </w:r>
      <w:proofErr w:type="gramEnd"/>
      <w:r w:rsidR="00262BE9">
        <w:t xml:space="preserve"> </w:t>
      </w:r>
      <w:r w:rsidR="002C6287">
        <w:t>Services</w:t>
      </w:r>
      <w:r w:rsidR="00513619">
        <w:t xml:space="preserve"> Section</w:t>
      </w:r>
      <w:r w:rsidR="00B35DFA">
        <w:t>.</w:t>
      </w:r>
    </w:p>
    <w:p w14:paraId="054CF178" w14:textId="77777777" w:rsidR="00A24E2E" w:rsidRPr="00A86FC7" w:rsidRDefault="00A24E2E" w:rsidP="00A86FC7"/>
    <w:p w14:paraId="73D843C9" w14:textId="77777777" w:rsidR="00A24E2E" w:rsidRPr="00A86FC7" w:rsidRDefault="00A24E2E" w:rsidP="00A86FC7">
      <w:r w:rsidRPr="00A86FC7">
        <w:rPr>
          <w:b/>
          <w:bCs/>
        </w:rPr>
        <w:t>SUPERVISION EXERCISED:</w:t>
      </w:r>
      <w:r w:rsidRPr="00A86FC7">
        <w:t xml:space="preserve">  None.</w:t>
      </w:r>
    </w:p>
    <w:p w14:paraId="4AAD62E4" w14:textId="77777777" w:rsidR="00A24E2E" w:rsidRPr="00A86FC7" w:rsidRDefault="00A24E2E" w:rsidP="00A86FC7"/>
    <w:p w14:paraId="78B79BD1" w14:textId="77777777" w:rsidR="00CC2F5F" w:rsidRDefault="00A24E2E" w:rsidP="00A86FC7">
      <w:r w:rsidRPr="00A86FC7">
        <w:rPr>
          <w:b/>
          <w:bCs/>
        </w:rPr>
        <w:t>TYPICAL PHYSICAL DEMANDS:</w:t>
      </w:r>
      <w:r w:rsidRPr="00A86FC7">
        <w:t xml:space="preserve">  </w:t>
      </w:r>
      <w:r w:rsidR="007A4089">
        <w:t>Ability to sit at a computer terminal for extended periods of time.  May be required to lift, carry or move up to 2</w:t>
      </w:r>
      <w:r w:rsidR="001F1D05">
        <w:t>0</w:t>
      </w:r>
      <w:r w:rsidR="00B71893">
        <w:t xml:space="preserve"> pounds.</w:t>
      </w:r>
    </w:p>
    <w:p w14:paraId="36E19CB5" w14:textId="77777777" w:rsidR="007A4089" w:rsidRDefault="007A4089" w:rsidP="00A86FC7"/>
    <w:p w14:paraId="0845A84B" w14:textId="64C74DEA" w:rsidR="00925E5C" w:rsidRPr="00925E5C" w:rsidRDefault="00A24E2E" w:rsidP="00925E5C">
      <w:r w:rsidRPr="00A86FC7">
        <w:rPr>
          <w:b/>
          <w:bCs/>
        </w:rPr>
        <w:t>TYPICAL WORKING CONDITIONS:</w:t>
      </w:r>
      <w:r w:rsidR="00DB342C">
        <w:t xml:space="preserve">  Workstation</w:t>
      </w:r>
      <w:r w:rsidR="000C5A46">
        <w:t xml:space="preserve"> on the first</w:t>
      </w:r>
      <w:r w:rsidR="00CC2F5F" w:rsidRPr="00687FA2">
        <w:t xml:space="preserve"> floor in a smoke-free environment.</w:t>
      </w:r>
      <w:r w:rsidR="00925E5C">
        <w:t xml:space="preserve">  </w:t>
      </w:r>
      <w:r w:rsidR="00925E5C" w:rsidRPr="00925E5C">
        <w:t>Will be expected to work overtime, particularly during the end of fiscal quarters, and during the year-end closing period from approximately April through mid-July, and as contract terms are expiring.  The Unit is a highly service-oriented administrative services unit and the incumbent must be ready, willing and able to produce quick responses to business issues on a Monday through Friday basis.</w:t>
      </w:r>
    </w:p>
    <w:p w14:paraId="7356053B" w14:textId="77777777" w:rsidR="00CC2F5F" w:rsidRDefault="00CC2F5F" w:rsidP="00A86FC7"/>
    <w:p w14:paraId="4613AD48" w14:textId="77777777" w:rsidR="00A24E2E" w:rsidRPr="00822D5C" w:rsidRDefault="00A24E2E" w:rsidP="00A86FC7">
      <w:r w:rsidRPr="00822D5C">
        <w:rPr>
          <w:b/>
          <w:bCs/>
        </w:rPr>
        <w:t>ESSENTIAL FUNCTIONS</w:t>
      </w:r>
      <w:r w:rsidR="00266B06" w:rsidRPr="00822D5C">
        <w:rPr>
          <w:b/>
          <w:bCs/>
        </w:rPr>
        <w:t>:</w:t>
      </w:r>
    </w:p>
    <w:p w14:paraId="7BEB7EF1" w14:textId="77777777" w:rsidR="00A24E2E" w:rsidRPr="00A86FC7" w:rsidRDefault="00A24E2E" w:rsidP="00A86FC7">
      <w:pPr>
        <w:ind w:left="720"/>
      </w:pPr>
    </w:p>
    <w:p w14:paraId="1471D0F3" w14:textId="6D764D46" w:rsidR="00B0235C" w:rsidRDefault="00B618F6" w:rsidP="00B0235C">
      <w:pPr>
        <w:tabs>
          <w:tab w:val="left" w:pos="-1440"/>
        </w:tabs>
        <w:ind w:left="720" w:hanging="720"/>
      </w:pPr>
      <w:r>
        <w:t>25</w:t>
      </w:r>
      <w:r w:rsidR="00A24E2E" w:rsidRPr="00A86FC7">
        <w:t>%</w:t>
      </w:r>
      <w:r w:rsidR="00A24E2E" w:rsidRPr="00A86FC7">
        <w:tab/>
      </w:r>
      <w:proofErr w:type="gramStart"/>
      <w:r w:rsidR="00DB342C">
        <w:t>Perform</w:t>
      </w:r>
      <w:proofErr w:type="gramEnd"/>
      <w:r w:rsidR="00B0235C" w:rsidRPr="00B0235C">
        <w:t xml:space="preserve"> a variety of analytical functions in support of the </w:t>
      </w:r>
      <w:r w:rsidR="005236ED">
        <w:t xml:space="preserve">CJIS Division </w:t>
      </w:r>
      <w:r w:rsidR="00B0235C" w:rsidRPr="00B0235C">
        <w:t xml:space="preserve">budget which consist </w:t>
      </w:r>
      <w:r w:rsidR="008F09A6" w:rsidRPr="00B0235C">
        <w:t>of:</w:t>
      </w:r>
      <w:r w:rsidR="00B0235C" w:rsidRPr="00B0235C">
        <w:t xml:space="preserve"> baseline allotments, administrative projections</w:t>
      </w:r>
      <w:r w:rsidR="00503F1C">
        <w:t>,</w:t>
      </w:r>
      <w:r w:rsidR="00B0235C" w:rsidRPr="00B0235C">
        <w:t xml:space="preserve"> projections for quarterly summaries and</w:t>
      </w:r>
      <w:r w:rsidR="00C548C2">
        <w:t xml:space="preserve"> </w:t>
      </w:r>
      <w:r w:rsidR="00B0235C" w:rsidRPr="00B0235C">
        <w:t>budget formats</w:t>
      </w:r>
      <w:r w:rsidR="00B0235C" w:rsidRPr="00D02142">
        <w:t>.  I</w:t>
      </w:r>
      <w:r w:rsidR="00DB342C">
        <w:t>dentify</w:t>
      </w:r>
      <w:r w:rsidR="00B0235C" w:rsidRPr="00B0235C">
        <w:t xml:space="preserve"> pot</w:t>
      </w:r>
      <w:r w:rsidR="00DB342C">
        <w:t>ential reductions and recommend</w:t>
      </w:r>
      <w:r w:rsidR="00B0235C" w:rsidRPr="00B0235C">
        <w:t xml:space="preserve"> actions for discussion with</w:t>
      </w:r>
      <w:r w:rsidR="004A22DA">
        <w:t xml:space="preserve"> </w:t>
      </w:r>
      <w:r w:rsidR="005236ED">
        <w:t>Bureau Director</w:t>
      </w:r>
      <w:r w:rsidR="00D02142">
        <w:t>.</w:t>
      </w:r>
      <w:r w:rsidR="00DB342C">
        <w:t xml:space="preserve">  Gather and maintain</w:t>
      </w:r>
      <w:r w:rsidR="00B0235C" w:rsidRPr="00B0235C">
        <w:t xml:space="preserve"> data on </w:t>
      </w:r>
      <w:r w:rsidR="001D5A75">
        <w:t xml:space="preserve">Bureau </w:t>
      </w:r>
      <w:r w:rsidR="00B0235C" w:rsidRPr="00B0235C">
        <w:t>spending and hiring including personnel costs and staff benefit calc</w:t>
      </w:r>
      <w:r w:rsidR="00DB342C">
        <w:t>ulations, and prepare</w:t>
      </w:r>
      <w:r w:rsidR="00B0235C" w:rsidRPr="00B0235C">
        <w:t xml:space="preserve"> reports for management review and d</w:t>
      </w:r>
      <w:r w:rsidR="00511FA6">
        <w:t>ecision making purposes.  T</w:t>
      </w:r>
      <w:r w:rsidR="00DB342C">
        <w:t>rack and maintain</w:t>
      </w:r>
      <w:r w:rsidR="008F09A6">
        <w:t xml:space="preserve"> </w:t>
      </w:r>
      <w:r w:rsidR="001D5A75">
        <w:t xml:space="preserve">Bureau </w:t>
      </w:r>
      <w:r w:rsidR="00B0235C" w:rsidRPr="00B0235C">
        <w:t>detailed</w:t>
      </w:r>
      <w:r w:rsidR="00513619">
        <w:t xml:space="preserve"> salary and wage projections.  </w:t>
      </w:r>
    </w:p>
    <w:p w14:paraId="6D69B53E" w14:textId="77777777" w:rsidR="00B0235C" w:rsidRDefault="00B0235C" w:rsidP="00B0235C">
      <w:pPr>
        <w:tabs>
          <w:tab w:val="left" w:pos="-1440"/>
        </w:tabs>
        <w:ind w:left="720" w:hanging="720"/>
      </w:pPr>
    </w:p>
    <w:p w14:paraId="0B5B09DB" w14:textId="77777777" w:rsidR="005236ED" w:rsidRDefault="005236ED" w:rsidP="00B0235C">
      <w:pPr>
        <w:tabs>
          <w:tab w:val="left" w:pos="-1440"/>
        </w:tabs>
        <w:ind w:left="720" w:hanging="720"/>
      </w:pPr>
    </w:p>
    <w:p w14:paraId="3E95D3A0" w14:textId="77777777" w:rsidR="006A6D54" w:rsidRDefault="006A6D54" w:rsidP="00B0235C">
      <w:pPr>
        <w:tabs>
          <w:tab w:val="left" w:pos="-1440"/>
        </w:tabs>
        <w:ind w:left="720" w:hanging="720"/>
      </w:pPr>
    </w:p>
    <w:p w14:paraId="14E47C64" w14:textId="47C160B6" w:rsidR="00B0235C" w:rsidRDefault="00CC7A19" w:rsidP="00B0235C">
      <w:pPr>
        <w:tabs>
          <w:tab w:val="left" w:pos="-1440"/>
        </w:tabs>
        <w:ind w:left="720" w:hanging="720"/>
      </w:pPr>
      <w:r>
        <w:lastRenderedPageBreak/>
        <w:t>2</w:t>
      </w:r>
      <w:r w:rsidR="0016427F">
        <w:t>5</w:t>
      </w:r>
      <w:r w:rsidR="006A6D54">
        <w:t>%</w:t>
      </w:r>
      <w:r w:rsidR="00DB342C">
        <w:tab/>
        <w:t>Monitor</w:t>
      </w:r>
      <w:r w:rsidR="00B0235C" w:rsidRPr="00B0235C">
        <w:t xml:space="preserve"> and coordinate </w:t>
      </w:r>
      <w:r w:rsidR="00DB342C">
        <w:t>the baseline budget and prepare and analyze</w:t>
      </w:r>
      <w:r w:rsidR="00B0235C" w:rsidRPr="00B0235C">
        <w:t xml:space="preserve"> the fiscal condition repor</w:t>
      </w:r>
      <w:r w:rsidR="00DB342C">
        <w:t>ts; monitor</w:t>
      </w:r>
      <w:r w:rsidR="00B0235C" w:rsidRPr="00B0235C">
        <w:t xml:space="preserve"> allotments and expenditures in various overtime an</w:t>
      </w:r>
      <w:r w:rsidR="00BA1B97">
        <w:t>d</w:t>
      </w:r>
      <w:r w:rsidR="00B0235C" w:rsidRPr="00B0235C">
        <w:t xml:space="preserve"> t</w:t>
      </w:r>
      <w:r w:rsidR="00DB342C">
        <w:t>emporary help blankets, prepare</w:t>
      </w:r>
      <w:r w:rsidR="00B0235C" w:rsidRPr="00B0235C">
        <w:t xml:space="preserve"> status reports, and quarterly summary reports for management review and decision making; </w:t>
      </w:r>
      <w:r w:rsidR="00D02142">
        <w:t xml:space="preserve">and </w:t>
      </w:r>
      <w:r w:rsidR="00DB342C">
        <w:t>calculate</w:t>
      </w:r>
      <w:r w:rsidR="00B0235C" w:rsidRPr="00B0235C">
        <w:t xml:space="preserve"> staff benefits</w:t>
      </w:r>
      <w:r w:rsidR="00D02142">
        <w:t xml:space="preserve">, </w:t>
      </w:r>
      <w:r w:rsidR="00B0235C" w:rsidRPr="00B0235C">
        <w:t>positions and departmental services.</w:t>
      </w:r>
    </w:p>
    <w:p w14:paraId="2C844FBB" w14:textId="632225CF" w:rsidR="00A24E2E" w:rsidRDefault="00B0235C" w:rsidP="00B618F6">
      <w:pPr>
        <w:tabs>
          <w:tab w:val="left" w:pos="-1440"/>
        </w:tabs>
        <w:rPr>
          <w:szCs w:val="20"/>
        </w:rPr>
      </w:pPr>
      <w:r>
        <w:rPr>
          <w:szCs w:val="20"/>
        </w:rPr>
        <w:tab/>
      </w:r>
    </w:p>
    <w:p w14:paraId="6AF38E46" w14:textId="77777777" w:rsidR="0016427F" w:rsidRDefault="0016427F" w:rsidP="0016427F">
      <w:pPr>
        <w:tabs>
          <w:tab w:val="left" w:pos="-1440"/>
        </w:tabs>
      </w:pPr>
    </w:p>
    <w:p w14:paraId="1CA60F5D" w14:textId="6CFE1438" w:rsidR="0016427F" w:rsidRDefault="00B618F6" w:rsidP="0016427F">
      <w:pPr>
        <w:tabs>
          <w:tab w:val="left" w:pos="-1440"/>
        </w:tabs>
        <w:ind w:left="720" w:hanging="720"/>
      </w:pPr>
      <w:r>
        <w:t>20</w:t>
      </w:r>
      <w:r w:rsidR="0016427F" w:rsidRPr="00A86FC7">
        <w:t>%</w:t>
      </w:r>
      <w:r w:rsidR="0016427F" w:rsidRPr="00A86FC7">
        <w:tab/>
      </w:r>
      <w:r>
        <w:t>Reviews Legislative Bill Analysis, written and fiscal for accuracy</w:t>
      </w:r>
      <w:r w:rsidR="00752A3F">
        <w:t xml:space="preserve"> and provides costing sheets as needed.  D</w:t>
      </w:r>
      <w:r w:rsidR="003A1F26">
        <w:t>evelop and prepare Budget Change Proposals (BCPs) and Spring Finance Le</w:t>
      </w:r>
      <w:r w:rsidR="00752A3F">
        <w:t>tters to conform to statewide or departmental</w:t>
      </w:r>
      <w:r w:rsidR="003A1F26">
        <w:t xml:space="preserve"> policies and program objectives</w:t>
      </w:r>
      <w:r w:rsidR="00752A3F">
        <w:t xml:space="preserve">; reviews and edits narrative descriptions and provides fiscal detail and analysis.  </w:t>
      </w:r>
      <w:r w:rsidR="00752A3F" w:rsidRPr="007F1954">
        <w:t>Coordinates and negotiates necessary changes with departmental managers to ensure well written narrative and fiscal/workload analyses support the proposal.</w:t>
      </w:r>
      <w:r w:rsidR="00752A3F">
        <w:t xml:space="preserve">  Prepares all documents to ensure that deadlines are met.</w:t>
      </w:r>
      <w:r w:rsidR="0016427F" w:rsidRPr="00A86FC7">
        <w:t xml:space="preserve"> </w:t>
      </w:r>
    </w:p>
    <w:p w14:paraId="6A5D360A" w14:textId="77777777" w:rsidR="00B618F6" w:rsidRDefault="00B618F6" w:rsidP="0016427F">
      <w:pPr>
        <w:tabs>
          <w:tab w:val="left" w:pos="-1440"/>
        </w:tabs>
        <w:ind w:left="720" w:hanging="720"/>
        <w:rPr>
          <w:szCs w:val="20"/>
        </w:rPr>
      </w:pPr>
    </w:p>
    <w:p w14:paraId="03E93BE4" w14:textId="577414C3" w:rsidR="00B618F6" w:rsidRPr="00B0235C" w:rsidRDefault="006E79D3" w:rsidP="0016427F">
      <w:pPr>
        <w:tabs>
          <w:tab w:val="left" w:pos="-1440"/>
        </w:tabs>
        <w:ind w:left="720" w:hanging="720"/>
      </w:pPr>
      <w:r>
        <w:rPr>
          <w:szCs w:val="20"/>
        </w:rPr>
        <w:t>20</w:t>
      </w:r>
      <w:r w:rsidR="00B618F6">
        <w:rPr>
          <w:szCs w:val="20"/>
        </w:rPr>
        <w:t>%</w:t>
      </w:r>
      <w:r w:rsidR="00B618F6">
        <w:rPr>
          <w:szCs w:val="20"/>
        </w:rPr>
        <w:tab/>
        <w:t>Monitor and track</w:t>
      </w:r>
      <w:r w:rsidR="00B618F6" w:rsidRPr="00B0235C">
        <w:rPr>
          <w:szCs w:val="20"/>
        </w:rPr>
        <w:t xml:space="preserve"> all operating equipment and expenditures</w:t>
      </w:r>
      <w:r w:rsidR="00B618F6">
        <w:rPr>
          <w:szCs w:val="20"/>
        </w:rPr>
        <w:t xml:space="preserve"> for Bureau which includes </w:t>
      </w:r>
      <w:r w:rsidR="00B618F6" w:rsidRPr="00B0235C">
        <w:rPr>
          <w:szCs w:val="20"/>
        </w:rPr>
        <w:t>identifying</w:t>
      </w:r>
      <w:r w:rsidR="00B618F6">
        <w:rPr>
          <w:szCs w:val="20"/>
        </w:rPr>
        <w:t>, analyzing and resolving discre</w:t>
      </w:r>
      <w:r w:rsidR="00B618F6" w:rsidRPr="00B0235C">
        <w:rPr>
          <w:szCs w:val="20"/>
        </w:rPr>
        <w:t xml:space="preserve">pancies between </w:t>
      </w:r>
      <w:r w:rsidR="00B618F6">
        <w:rPr>
          <w:szCs w:val="20"/>
        </w:rPr>
        <w:t xml:space="preserve">the Division of Operations, </w:t>
      </w:r>
      <w:r w:rsidR="00B618F6" w:rsidRPr="00B0235C">
        <w:rPr>
          <w:szCs w:val="20"/>
        </w:rPr>
        <w:t xml:space="preserve">the Accounting Office and </w:t>
      </w:r>
      <w:r w:rsidR="00B618F6">
        <w:rPr>
          <w:szCs w:val="20"/>
        </w:rPr>
        <w:t>Bureau multi-year spend plan.  Create and maintain</w:t>
      </w:r>
      <w:r w:rsidR="00B618F6" w:rsidRPr="00B0235C">
        <w:rPr>
          <w:szCs w:val="20"/>
        </w:rPr>
        <w:t xml:space="preserve"> various spreadsheets</w:t>
      </w:r>
      <w:r w:rsidR="00B618F6">
        <w:rPr>
          <w:szCs w:val="20"/>
        </w:rPr>
        <w:t>; compile, analyze and prepare</w:t>
      </w:r>
      <w:r w:rsidR="00B618F6" w:rsidRPr="00B0235C">
        <w:rPr>
          <w:szCs w:val="20"/>
        </w:rPr>
        <w:t xml:space="preserve"> reports</w:t>
      </w:r>
      <w:r w:rsidR="00B618F6">
        <w:rPr>
          <w:szCs w:val="20"/>
        </w:rPr>
        <w:t>.</w:t>
      </w:r>
    </w:p>
    <w:p w14:paraId="29A8270C" w14:textId="77777777" w:rsidR="0016427F" w:rsidRPr="00A86FC7" w:rsidRDefault="0016427F" w:rsidP="0016427F"/>
    <w:p w14:paraId="32EEBD0B" w14:textId="632DF7E7" w:rsidR="00690727" w:rsidRDefault="006E79D3" w:rsidP="0016427F">
      <w:pPr>
        <w:widowControl/>
        <w:tabs>
          <w:tab w:val="left" w:pos="720"/>
          <w:tab w:val="left" w:pos="1730"/>
          <w:tab w:val="left" w:pos="2097"/>
          <w:tab w:val="left" w:pos="6069"/>
        </w:tabs>
        <w:ind w:left="720" w:right="-90" w:hanging="720"/>
        <w:rPr>
          <w:szCs w:val="20"/>
        </w:rPr>
      </w:pPr>
      <w:r>
        <w:t>5</w:t>
      </w:r>
      <w:r w:rsidR="006A6D54">
        <w:t>%</w:t>
      </w:r>
      <w:r w:rsidR="00F067AB">
        <w:tab/>
      </w:r>
      <w:r w:rsidR="00DB342C">
        <w:t>Research</w:t>
      </w:r>
      <w:r w:rsidR="00183972" w:rsidRPr="0023029B">
        <w:t xml:space="preserve"> the Accounting Information System (AIS) entries to ensure documents are encumbered or expended. </w:t>
      </w:r>
      <w:r w:rsidR="006A76ED">
        <w:t xml:space="preserve"> </w:t>
      </w:r>
      <w:r w:rsidR="00DB342C">
        <w:t>Facilitate</w:t>
      </w:r>
      <w:r w:rsidR="00183972" w:rsidRPr="0023029B">
        <w:t xml:space="preserve"> meetings between </w:t>
      </w:r>
      <w:r w:rsidR="001D5A75">
        <w:t xml:space="preserve">Bureau </w:t>
      </w:r>
      <w:r w:rsidR="004A733D">
        <w:t xml:space="preserve">and Division </w:t>
      </w:r>
      <w:r w:rsidR="00183972" w:rsidRPr="0023029B">
        <w:t>staff to assess activity status</w:t>
      </w:r>
      <w:r w:rsidR="00690727">
        <w:t>,</w:t>
      </w:r>
      <w:r w:rsidR="00183972" w:rsidRPr="0023029B">
        <w:t xml:space="preserve"> completion time</w:t>
      </w:r>
      <w:r w:rsidR="00690727">
        <w:t xml:space="preserve"> </w:t>
      </w:r>
      <w:r w:rsidR="00183972" w:rsidRPr="0023029B">
        <w:t>lines and identification of reasons for project delays.</w:t>
      </w:r>
      <w:r w:rsidR="0016427F">
        <w:t xml:space="preserve">  </w:t>
      </w:r>
      <w:r w:rsidR="00DB342C">
        <w:rPr>
          <w:szCs w:val="20"/>
        </w:rPr>
        <w:t>Conduct</w:t>
      </w:r>
      <w:r w:rsidR="0016427F">
        <w:rPr>
          <w:szCs w:val="20"/>
        </w:rPr>
        <w:t xml:space="preserve"> resolution for discrepancies on invoices and contracts.  </w:t>
      </w:r>
    </w:p>
    <w:p w14:paraId="69846E00" w14:textId="77777777" w:rsidR="00B618F6" w:rsidRDefault="00B618F6" w:rsidP="0016427F">
      <w:pPr>
        <w:widowControl/>
        <w:tabs>
          <w:tab w:val="left" w:pos="720"/>
          <w:tab w:val="left" w:pos="1730"/>
          <w:tab w:val="left" w:pos="2097"/>
          <w:tab w:val="left" w:pos="6069"/>
        </w:tabs>
        <w:ind w:left="720" w:right="-90" w:hanging="720"/>
        <w:rPr>
          <w:szCs w:val="20"/>
        </w:rPr>
      </w:pPr>
    </w:p>
    <w:p w14:paraId="72874890" w14:textId="6C2C3675" w:rsidR="00B618F6" w:rsidRDefault="00B618F6" w:rsidP="0016427F">
      <w:pPr>
        <w:widowControl/>
        <w:tabs>
          <w:tab w:val="left" w:pos="720"/>
          <w:tab w:val="left" w:pos="1730"/>
          <w:tab w:val="left" w:pos="2097"/>
          <w:tab w:val="left" w:pos="6069"/>
        </w:tabs>
        <w:ind w:left="720" w:right="-90" w:hanging="720"/>
      </w:pPr>
      <w:r>
        <w:rPr>
          <w:szCs w:val="20"/>
        </w:rPr>
        <w:t>5%</w:t>
      </w:r>
      <w:r>
        <w:rPr>
          <w:szCs w:val="20"/>
        </w:rPr>
        <w:tab/>
      </w:r>
      <w:r w:rsidRPr="00A86FC7">
        <w:t>Special projects a</w:t>
      </w:r>
      <w:r>
        <w:t>s directed by management</w:t>
      </w:r>
      <w:r w:rsidR="00752A3F">
        <w:t>, i.e. Spend Plan Development</w:t>
      </w:r>
      <w:r>
        <w:t xml:space="preserve">; </w:t>
      </w:r>
      <w:r w:rsidRPr="00475A04">
        <w:t xml:space="preserve">Cross train with and </w:t>
      </w:r>
      <w:r>
        <w:t xml:space="preserve">provide </w:t>
      </w:r>
      <w:r w:rsidRPr="00475A04">
        <w:t xml:space="preserve">back-up </w:t>
      </w:r>
      <w:r>
        <w:t xml:space="preserve">duties </w:t>
      </w:r>
      <w:r w:rsidRPr="00475A04">
        <w:t>to other budget analyst</w:t>
      </w:r>
      <w:r>
        <w:t>s</w:t>
      </w:r>
      <w:r w:rsidR="000C5A46">
        <w:t xml:space="preserve">.  </w:t>
      </w:r>
      <w:r w:rsidR="001C1392">
        <w:t>This position may require travel between dual locations located in Sacramento and Rancho Cordova and will be required to work mandatory overtime when needed.</w:t>
      </w:r>
    </w:p>
    <w:p w14:paraId="7CFA3FA4" w14:textId="776AC912" w:rsidR="00E8459F" w:rsidRDefault="00E8459F" w:rsidP="0016427F">
      <w:pPr>
        <w:widowControl/>
        <w:tabs>
          <w:tab w:val="left" w:pos="720"/>
          <w:tab w:val="left" w:pos="1730"/>
          <w:tab w:val="left" w:pos="2097"/>
          <w:tab w:val="left" w:pos="6069"/>
        </w:tabs>
        <w:ind w:left="720" w:right="-90" w:hanging="720"/>
      </w:pPr>
    </w:p>
    <w:p w14:paraId="0BD725FE" w14:textId="77777777" w:rsidR="006A6D54" w:rsidRDefault="006A6D54" w:rsidP="001A01C1">
      <w:pPr>
        <w:tabs>
          <w:tab w:val="left" w:pos="-1440"/>
        </w:tabs>
        <w:ind w:left="720" w:hanging="720"/>
      </w:pPr>
    </w:p>
    <w:p w14:paraId="57D93054" w14:textId="77777777" w:rsidR="006A6D54" w:rsidRPr="004F2586" w:rsidRDefault="006A6D54" w:rsidP="006A6D54">
      <w:pPr>
        <w:rPr>
          <w:i/>
        </w:rPr>
      </w:pPr>
      <w:r w:rsidRPr="004F2586">
        <w:rPr>
          <w:i/>
        </w:rPr>
        <w:t>I have read and understand the essential functions and typical physical demands required of this job and I am able to perform the essential functions with or without reasonable accommodation.</w:t>
      </w:r>
    </w:p>
    <w:p w14:paraId="421FE30D" w14:textId="77777777" w:rsidR="00A24E2E" w:rsidRDefault="00A24E2E" w:rsidP="00A86FC7"/>
    <w:p w14:paraId="5C565013" w14:textId="77777777" w:rsidR="00CC7A19" w:rsidRDefault="00CC7A19" w:rsidP="00A86FC7"/>
    <w:p w14:paraId="764AC762" w14:textId="77777777" w:rsidR="00CC7A19" w:rsidRDefault="00CC7A19" w:rsidP="00A86FC7"/>
    <w:p w14:paraId="2DCFFCAE" w14:textId="77777777" w:rsidR="00445512" w:rsidRDefault="00445512" w:rsidP="00445512">
      <w:pPr>
        <w:tabs>
          <w:tab w:val="left" w:pos="-1440"/>
        </w:tabs>
      </w:pPr>
      <w:r>
        <w:t>________________________________</w:t>
      </w:r>
      <w:r>
        <w:tab/>
      </w:r>
      <w:r>
        <w:tab/>
        <w:t>________________________________       Employee Signature</w:t>
      </w:r>
      <w:r>
        <w:tab/>
      </w:r>
      <w:r>
        <w:tab/>
        <w:t>Date</w:t>
      </w:r>
      <w:r>
        <w:tab/>
      </w:r>
      <w:r>
        <w:tab/>
      </w:r>
      <w:r>
        <w:tab/>
        <w:t>Supervisor Signature</w:t>
      </w:r>
      <w:r>
        <w:tab/>
      </w:r>
      <w:r>
        <w:tab/>
        <w:t>Date</w:t>
      </w:r>
    </w:p>
    <w:p w14:paraId="1F1D5F47" w14:textId="77777777" w:rsidR="00445512" w:rsidRDefault="00445512" w:rsidP="00445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DCE5E2" w14:textId="77777777" w:rsidR="00A61C22" w:rsidRDefault="00A61C22" w:rsidP="00A61C22"/>
    <w:p w14:paraId="6B7DFB1A" w14:textId="076E89C0" w:rsidR="00B71893" w:rsidRDefault="00B71893" w:rsidP="00A61C22"/>
    <w:sectPr w:rsidR="00B71893" w:rsidSect="006A76ED">
      <w:headerReference w:type="default" r:id="rId6"/>
      <w:footerReference w:type="default" r:id="rId7"/>
      <w:footerReference w:type="first" r:id="rId8"/>
      <w:pgSz w:w="12240" w:h="15840"/>
      <w:pgMar w:top="1440" w:right="1440" w:bottom="1152" w:left="1440" w:header="720" w:footer="2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E682" w14:textId="77777777" w:rsidR="0075289A" w:rsidRDefault="0075289A" w:rsidP="00B0235C">
      <w:r>
        <w:separator/>
      </w:r>
    </w:p>
  </w:endnote>
  <w:endnote w:type="continuationSeparator" w:id="0">
    <w:p w14:paraId="3297C563" w14:textId="77777777" w:rsidR="0075289A" w:rsidRDefault="0075289A" w:rsidP="00B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0860" w14:textId="7E04A838" w:rsidR="006A6D54" w:rsidRDefault="006A6D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232">
      <w:rPr>
        <w:noProof/>
      </w:rPr>
      <w:t>2</w:t>
    </w:r>
    <w:r>
      <w:rPr>
        <w:noProof/>
      </w:rPr>
      <w:fldChar w:fldCharType="end"/>
    </w:r>
  </w:p>
  <w:p w14:paraId="2DAD1594" w14:textId="55C2DC12" w:rsidR="00F73C01" w:rsidRDefault="000C5A46">
    <w:pPr>
      <w:pStyle w:val="Footer"/>
      <w:rPr>
        <w:sz w:val="16"/>
        <w:szCs w:val="16"/>
      </w:rPr>
    </w:pPr>
    <w:r>
      <w:rPr>
        <w:sz w:val="16"/>
        <w:szCs w:val="16"/>
      </w:rPr>
      <w:t>Revised</w:t>
    </w:r>
    <w:r w:rsidR="00DB342C">
      <w:rPr>
        <w:sz w:val="16"/>
        <w:szCs w:val="16"/>
      </w:rPr>
      <w:t xml:space="preserve"> </w:t>
    </w:r>
    <w:r>
      <w:rPr>
        <w:sz w:val="16"/>
        <w:szCs w:val="16"/>
      </w:rPr>
      <w:t>11/15/19</w:t>
    </w:r>
  </w:p>
  <w:p w14:paraId="7ADAEDA4" w14:textId="77777777" w:rsidR="006A6D54" w:rsidRDefault="006A6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F8B6" w14:textId="59C8E66F" w:rsidR="006A6D54" w:rsidRDefault="006A6D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232">
      <w:rPr>
        <w:noProof/>
      </w:rPr>
      <w:t>1</w:t>
    </w:r>
    <w:r>
      <w:rPr>
        <w:noProof/>
      </w:rPr>
      <w:fldChar w:fldCharType="end"/>
    </w:r>
  </w:p>
  <w:p w14:paraId="18544B11" w14:textId="77777777" w:rsidR="006A6D54" w:rsidRDefault="006A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2128" w14:textId="77777777" w:rsidR="0075289A" w:rsidRDefault="0075289A" w:rsidP="00B0235C">
      <w:r>
        <w:separator/>
      </w:r>
    </w:p>
  </w:footnote>
  <w:footnote w:type="continuationSeparator" w:id="0">
    <w:p w14:paraId="507428A9" w14:textId="77777777" w:rsidR="0075289A" w:rsidRDefault="0075289A" w:rsidP="00B0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C62D" w14:textId="77777777" w:rsidR="006A6D54" w:rsidRDefault="006A6D54">
    <w:pPr>
      <w:pStyle w:val="Header"/>
    </w:pPr>
    <w:r>
      <w:t>Duty Statement</w:t>
    </w:r>
  </w:p>
  <w:p w14:paraId="3A3366CB" w14:textId="63206226" w:rsidR="006A6D54" w:rsidRDefault="006A6D54">
    <w:pPr>
      <w:pStyle w:val="Header"/>
    </w:pPr>
    <w:r>
      <w:t xml:space="preserve">SSA – </w:t>
    </w:r>
    <w:r w:rsidR="00DB342C">
      <w:t>CJIS/OSP/</w:t>
    </w:r>
    <w:r>
      <w:t xml:space="preserve">Fiscal </w:t>
    </w:r>
    <w:r w:rsidR="002C6287">
      <w:t>Services</w:t>
    </w:r>
    <w:r w:rsidR="00DB342C">
      <w:t xml:space="preserve"> </w:t>
    </w:r>
    <w:r>
      <w:t>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E"/>
    <w:rsid w:val="00012906"/>
    <w:rsid w:val="00044637"/>
    <w:rsid w:val="00084260"/>
    <w:rsid w:val="00096424"/>
    <w:rsid w:val="000A6099"/>
    <w:rsid w:val="000C5A46"/>
    <w:rsid w:val="000D193A"/>
    <w:rsid w:val="00143738"/>
    <w:rsid w:val="00145182"/>
    <w:rsid w:val="0016427F"/>
    <w:rsid w:val="00183972"/>
    <w:rsid w:val="00187EF9"/>
    <w:rsid w:val="00190072"/>
    <w:rsid w:val="001A01C1"/>
    <w:rsid w:val="001C1392"/>
    <w:rsid w:val="001D5A75"/>
    <w:rsid w:val="001F1329"/>
    <w:rsid w:val="001F1D05"/>
    <w:rsid w:val="00230003"/>
    <w:rsid w:val="002300BC"/>
    <w:rsid w:val="00257E13"/>
    <w:rsid w:val="00262BE9"/>
    <w:rsid w:val="00266B06"/>
    <w:rsid w:val="002B3464"/>
    <w:rsid w:val="002C6287"/>
    <w:rsid w:val="002D292A"/>
    <w:rsid w:val="002E4683"/>
    <w:rsid w:val="00304045"/>
    <w:rsid w:val="00321E6F"/>
    <w:rsid w:val="0038458F"/>
    <w:rsid w:val="00387CC7"/>
    <w:rsid w:val="00393CF0"/>
    <w:rsid w:val="003A1F26"/>
    <w:rsid w:val="003A7C50"/>
    <w:rsid w:val="003D6F36"/>
    <w:rsid w:val="00426D1B"/>
    <w:rsid w:val="00445512"/>
    <w:rsid w:val="00446A2B"/>
    <w:rsid w:val="00471727"/>
    <w:rsid w:val="00475A04"/>
    <w:rsid w:val="00497B87"/>
    <w:rsid w:val="004A22DA"/>
    <w:rsid w:val="004A5A47"/>
    <w:rsid w:val="004A733D"/>
    <w:rsid w:val="004E0595"/>
    <w:rsid w:val="004E175D"/>
    <w:rsid w:val="004E2077"/>
    <w:rsid w:val="00503F1C"/>
    <w:rsid w:val="00511FA6"/>
    <w:rsid w:val="00512346"/>
    <w:rsid w:val="00512A85"/>
    <w:rsid w:val="00513619"/>
    <w:rsid w:val="005236ED"/>
    <w:rsid w:val="0053701F"/>
    <w:rsid w:val="0054100F"/>
    <w:rsid w:val="0054392A"/>
    <w:rsid w:val="00566388"/>
    <w:rsid w:val="005A727A"/>
    <w:rsid w:val="005B227E"/>
    <w:rsid w:val="005C58A0"/>
    <w:rsid w:val="005D40F3"/>
    <w:rsid w:val="005D4443"/>
    <w:rsid w:val="005D7888"/>
    <w:rsid w:val="005F065A"/>
    <w:rsid w:val="00643B20"/>
    <w:rsid w:val="00690727"/>
    <w:rsid w:val="006A6D54"/>
    <w:rsid w:val="006A76ED"/>
    <w:rsid w:val="006E79D3"/>
    <w:rsid w:val="006F4A8F"/>
    <w:rsid w:val="00715F1A"/>
    <w:rsid w:val="0075289A"/>
    <w:rsid w:val="00752A3F"/>
    <w:rsid w:val="007575F8"/>
    <w:rsid w:val="00790AC4"/>
    <w:rsid w:val="007A4089"/>
    <w:rsid w:val="007B5105"/>
    <w:rsid w:val="007D04CA"/>
    <w:rsid w:val="007F0E3E"/>
    <w:rsid w:val="00816180"/>
    <w:rsid w:val="00822D5C"/>
    <w:rsid w:val="00823232"/>
    <w:rsid w:val="0084593A"/>
    <w:rsid w:val="008877E3"/>
    <w:rsid w:val="008B743F"/>
    <w:rsid w:val="008D346C"/>
    <w:rsid w:val="008E1B45"/>
    <w:rsid w:val="008F09A6"/>
    <w:rsid w:val="00925E5C"/>
    <w:rsid w:val="00940A13"/>
    <w:rsid w:val="0094659B"/>
    <w:rsid w:val="00991016"/>
    <w:rsid w:val="00A22918"/>
    <w:rsid w:val="00A24E2E"/>
    <w:rsid w:val="00A3662E"/>
    <w:rsid w:val="00A61138"/>
    <w:rsid w:val="00A61C22"/>
    <w:rsid w:val="00A86FC7"/>
    <w:rsid w:val="00AA0238"/>
    <w:rsid w:val="00AE2CC0"/>
    <w:rsid w:val="00B0235C"/>
    <w:rsid w:val="00B0724F"/>
    <w:rsid w:val="00B20E9E"/>
    <w:rsid w:val="00B35DFA"/>
    <w:rsid w:val="00B5216B"/>
    <w:rsid w:val="00B54221"/>
    <w:rsid w:val="00B618F6"/>
    <w:rsid w:val="00B65E28"/>
    <w:rsid w:val="00B71893"/>
    <w:rsid w:val="00B74EF8"/>
    <w:rsid w:val="00B82BC9"/>
    <w:rsid w:val="00B873E1"/>
    <w:rsid w:val="00BA1B97"/>
    <w:rsid w:val="00BD384E"/>
    <w:rsid w:val="00BE1925"/>
    <w:rsid w:val="00C32BF6"/>
    <w:rsid w:val="00C36473"/>
    <w:rsid w:val="00C4235F"/>
    <w:rsid w:val="00C548C2"/>
    <w:rsid w:val="00C8012F"/>
    <w:rsid w:val="00C80370"/>
    <w:rsid w:val="00CA2770"/>
    <w:rsid w:val="00CC10F8"/>
    <w:rsid w:val="00CC2F5F"/>
    <w:rsid w:val="00CC7A19"/>
    <w:rsid w:val="00CD2221"/>
    <w:rsid w:val="00CE0FC7"/>
    <w:rsid w:val="00CF2D9A"/>
    <w:rsid w:val="00D02142"/>
    <w:rsid w:val="00D06FD8"/>
    <w:rsid w:val="00D3038A"/>
    <w:rsid w:val="00D41F49"/>
    <w:rsid w:val="00D833D3"/>
    <w:rsid w:val="00DB342C"/>
    <w:rsid w:val="00E05235"/>
    <w:rsid w:val="00E4619D"/>
    <w:rsid w:val="00E47BCC"/>
    <w:rsid w:val="00E8459F"/>
    <w:rsid w:val="00E85022"/>
    <w:rsid w:val="00EA028F"/>
    <w:rsid w:val="00EC4448"/>
    <w:rsid w:val="00EF1575"/>
    <w:rsid w:val="00F067AB"/>
    <w:rsid w:val="00F243DA"/>
    <w:rsid w:val="00F50AA1"/>
    <w:rsid w:val="00F73C01"/>
    <w:rsid w:val="00F926B5"/>
    <w:rsid w:val="00FD5B8E"/>
    <w:rsid w:val="00FE489A"/>
    <w:rsid w:val="00FE4CBF"/>
    <w:rsid w:val="00FE4F3E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E7808"/>
  <w15:docId w15:val="{C94CBA9E-329B-4A33-8BE2-ADDF260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F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32BF6"/>
  </w:style>
  <w:style w:type="paragraph" w:styleId="Header">
    <w:name w:val="header"/>
    <w:basedOn w:val="Normal"/>
    <w:link w:val="HeaderChar"/>
    <w:uiPriority w:val="99"/>
    <w:unhideWhenUsed/>
    <w:rsid w:val="00B02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3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3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3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3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SANTOSA</dc:creator>
  <cp:lastModifiedBy>Anallely Rodriguez</cp:lastModifiedBy>
  <cp:revision>5</cp:revision>
  <cp:lastPrinted>2019-06-19T14:50:00Z</cp:lastPrinted>
  <dcterms:created xsi:type="dcterms:W3CDTF">2019-11-15T21:09:00Z</dcterms:created>
  <dcterms:modified xsi:type="dcterms:W3CDTF">2020-02-28T22:44:00Z</dcterms:modified>
</cp:coreProperties>
</file>