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CE62F4" w14:textId="77777777" w:rsidR="00980FCA" w:rsidRDefault="0048083F" w:rsidP="0048083F">
      <w:pPr>
        <w:pStyle w:val="Heading1"/>
        <w:spacing w:after="0" w:line="240" w:lineRule="auto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99EEF" wp14:editId="2512E14F">
                <wp:simplePos x="0" y="0"/>
                <wp:positionH relativeFrom="column">
                  <wp:posOffset>-338464</wp:posOffset>
                </wp:positionH>
                <wp:positionV relativeFrom="paragraph">
                  <wp:posOffset>-151500</wp:posOffset>
                </wp:positionV>
                <wp:extent cx="2668137" cy="593678"/>
                <wp:effectExtent l="0" t="0" r="1841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137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D127" w14:textId="77777777" w:rsidR="00A97E81" w:rsidRDefault="00980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C3EE9" wp14:editId="67F6228B">
                                  <wp:extent cx="2465748" cy="5029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748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9E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-11.95pt;width:210.1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a5JwIAAFA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" strokecolor="white">
                <v:textbox>
                  <w:txbxContent>
                    <w:p w14:paraId="3862D127" w14:textId="77777777" w:rsidR="00A97E81" w:rsidRDefault="00980FCA">
                      <w:r>
                        <w:rPr>
                          <w:noProof/>
                        </w:rPr>
                        <w:drawing>
                          <wp:inline distT="0" distB="0" distL="0" distR="0" wp14:anchorId="21AC3EE9" wp14:editId="67F6228B">
                            <wp:extent cx="2465748" cy="5029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748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D72">
        <w:rPr>
          <w:b w:val="0"/>
          <w:sz w:val="20"/>
        </w:rPr>
        <w:t xml:space="preserve">                                                                 </w:t>
      </w:r>
    </w:p>
    <w:p w14:paraId="5BB72539" w14:textId="77777777" w:rsidR="0048083F" w:rsidRDefault="00A97E81" w:rsidP="0048083F">
      <w:pPr>
        <w:pStyle w:val="Heading1"/>
        <w:spacing w:after="0" w:line="240" w:lineRule="auto"/>
        <w:jc w:val="left"/>
        <w:rPr>
          <w:rFonts w:cs="Arial"/>
          <w:sz w:val="28"/>
          <w:szCs w:val="28"/>
        </w:rPr>
      </w:pPr>
      <w:r>
        <w:rPr>
          <w:b w:val="0"/>
          <w:sz w:val="20"/>
        </w:rPr>
        <w:t xml:space="preserve">                               </w:t>
      </w:r>
      <w:r w:rsidR="00790229">
        <w:rPr>
          <w:rFonts w:cs="Arial"/>
          <w:sz w:val="28"/>
          <w:szCs w:val="28"/>
        </w:rPr>
        <w:t xml:space="preserve">  </w:t>
      </w:r>
    </w:p>
    <w:p w14:paraId="1C1BDBD8" w14:textId="77777777" w:rsidR="002175E0" w:rsidRPr="00564CB1" w:rsidRDefault="002175E0" w:rsidP="002175E0">
      <w:pPr>
        <w:tabs>
          <w:tab w:val="right" w:pos="10800"/>
        </w:tabs>
      </w:pPr>
      <w:r w:rsidRPr="004F3BE8">
        <w:rPr>
          <w:rFonts w:asciiTheme="minorHAnsi" w:hAnsiTheme="minorHAnsi" w:cs="Arial"/>
          <w:color w:val="1F497D" w:themeColor="text2"/>
          <w:sz w:val="36"/>
          <w:szCs w:val="36"/>
        </w:rPr>
        <w:t>DUTY STATEMENT</w:t>
      </w:r>
      <w:r>
        <w:rPr>
          <w:rFonts w:asciiTheme="minorHAnsi" w:hAnsiTheme="minorHAnsi" w:cs="Arial"/>
          <w:color w:val="1F497D" w:themeColor="text2"/>
          <w:sz w:val="36"/>
          <w:szCs w:val="36"/>
        </w:rPr>
        <w:t xml:space="preserve"> </w:t>
      </w:r>
      <w:r>
        <w:rPr>
          <w:rFonts w:asciiTheme="minorHAnsi" w:hAnsiTheme="minorHAnsi" w:cs="Arial"/>
          <w:color w:val="1F497D" w:themeColor="text2"/>
          <w:sz w:val="36"/>
          <w:szCs w:val="36"/>
        </w:rPr>
        <w:tab/>
      </w:r>
    </w:p>
    <w:tbl>
      <w:tblPr>
        <w:tblStyle w:val="TableGrid"/>
        <w:tblW w:w="0" w:type="auto"/>
        <w:tblInd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10"/>
        <w:gridCol w:w="1080"/>
      </w:tblGrid>
      <w:tr w:rsidR="002175E0" w14:paraId="48FC1871" w14:textId="77777777" w:rsidTr="002175E0">
        <w:tc>
          <w:tcPr>
            <w:tcW w:w="900" w:type="dxa"/>
            <w:gridSpan w:val="2"/>
            <w:vAlign w:val="center"/>
          </w:tcPr>
          <w:p w14:paraId="73CDA2AA" w14:textId="485668E8" w:rsidR="002175E0" w:rsidRPr="00C25D11" w:rsidRDefault="001B6EA2" w:rsidP="002175E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18"/>
                <w:szCs w:val="18"/>
              </w:rPr>
              <w:instrText xml:space="preserve"> FORMCHECKBOX </w:instrText>
            </w:r>
            <w:r w:rsidR="001E0A4A">
              <w:rPr>
                <w:sz w:val="18"/>
                <w:szCs w:val="18"/>
              </w:rPr>
            </w:r>
            <w:r w:rsidR="001E0A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32E6529D" w14:textId="77777777" w:rsidR="002175E0" w:rsidRPr="00C25D11" w:rsidRDefault="002175E0" w:rsidP="00542B16">
            <w:pPr>
              <w:tabs>
                <w:tab w:val="right" w:pos="10800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5D11">
              <w:rPr>
                <w:rFonts w:asciiTheme="minorHAnsi" w:hAnsiTheme="minorHAnsi" w:cs="Arial"/>
                <w:sz w:val="20"/>
                <w:szCs w:val="20"/>
              </w:rPr>
              <w:t>CURRENT</w:t>
            </w:r>
          </w:p>
        </w:tc>
      </w:tr>
      <w:tr w:rsidR="002175E0" w14:paraId="6FE40018" w14:textId="77777777" w:rsidTr="002175E0">
        <w:trPr>
          <w:gridBefore w:val="1"/>
          <w:wBefore w:w="90" w:type="dxa"/>
        </w:trPr>
        <w:tc>
          <w:tcPr>
            <w:tcW w:w="810" w:type="dxa"/>
            <w:vAlign w:val="center"/>
          </w:tcPr>
          <w:p w14:paraId="0A4284DD" w14:textId="00692F8A" w:rsidR="002175E0" w:rsidRPr="00C25D11" w:rsidRDefault="002175E0" w:rsidP="002175E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B6EA2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B6EA2">
              <w:rPr>
                <w:sz w:val="18"/>
                <w:szCs w:val="18"/>
              </w:rPr>
              <w:instrText xml:space="preserve"> FORMCHECKBOX </w:instrText>
            </w:r>
            <w:r w:rsidR="001E0A4A">
              <w:rPr>
                <w:sz w:val="18"/>
                <w:szCs w:val="18"/>
              </w:rPr>
            </w:r>
            <w:r w:rsidR="001E0A4A">
              <w:rPr>
                <w:sz w:val="18"/>
                <w:szCs w:val="18"/>
              </w:rPr>
              <w:fldChar w:fldCharType="separate"/>
            </w:r>
            <w:r w:rsidR="001B6EA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34EFD5A6" w14:textId="77777777" w:rsidR="002175E0" w:rsidRPr="00C25D11" w:rsidRDefault="002175E0" w:rsidP="002175E0">
            <w:pPr>
              <w:tabs>
                <w:tab w:val="right" w:pos="10800"/>
              </w:tabs>
              <w:spacing w:after="20"/>
              <w:ind w:left="-288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5D11">
              <w:rPr>
                <w:rFonts w:asciiTheme="minorHAnsi" w:hAnsiTheme="minorHAnsi" w:cs="Arial"/>
                <w:sz w:val="20"/>
                <w:szCs w:val="20"/>
              </w:rPr>
              <w:t>PROPOSED</w:t>
            </w:r>
          </w:p>
        </w:tc>
      </w:tr>
    </w:tbl>
    <w:tbl>
      <w:tblPr>
        <w:tblW w:w="10800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1709"/>
        <w:gridCol w:w="934"/>
        <w:gridCol w:w="2639"/>
        <w:gridCol w:w="2759"/>
        <w:gridCol w:w="2759"/>
      </w:tblGrid>
      <w:tr w:rsidR="00A82A91" w14:paraId="1047DB79" w14:textId="77777777" w:rsidTr="00C222CF">
        <w:trPr>
          <w:cantSplit/>
          <w:trHeight w:hRule="exact" w:val="43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E47ACD" w14:textId="77777777" w:rsidR="00A82A91" w:rsidRPr="003E39FE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Arial" w:hAnsi="Arial"/>
                <w:sz w:val="4"/>
                <w:szCs w:val="4"/>
              </w:rPr>
            </w:pPr>
          </w:p>
        </w:tc>
      </w:tr>
      <w:tr w:rsidR="00313964" w:rsidRPr="00AE76FA" w14:paraId="5AD23C1B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B71FF" w14:textId="77777777" w:rsidR="00313964" w:rsidRPr="00C250CD" w:rsidRDefault="002D00CE" w:rsidP="002D00CE">
            <w:pPr>
              <w:tabs>
                <w:tab w:val="right" w:pos="10800"/>
              </w:tabs>
              <w:spacing w:line="140" w:lineRule="exact"/>
              <w:ind w:left="29"/>
              <w:jc w:val="both"/>
              <w:rPr>
                <w:rFonts w:ascii="Calibri" w:hAnsi="Calibri"/>
                <w:color w:val="1F497D"/>
                <w:sz w:val="12"/>
              </w:rPr>
            </w:pPr>
            <w:r>
              <w:rPr>
                <w:rFonts w:ascii="Calibri" w:hAnsi="Calibri"/>
                <w:color w:val="1F497D"/>
                <w:sz w:val="12"/>
              </w:rPr>
              <w:t>SCHEDULE</w:t>
            </w:r>
            <w:r w:rsidRPr="00C250CD">
              <w:rPr>
                <w:rFonts w:ascii="Calibri" w:hAnsi="Calibri"/>
                <w:color w:val="1F497D"/>
                <w:sz w:val="12"/>
              </w:rPr>
              <w:t xml:space="preserve"> TO BE WORKED</w:t>
            </w:r>
            <w:r>
              <w:rPr>
                <w:rFonts w:ascii="Calibri" w:hAnsi="Calibri"/>
                <w:color w:val="1F497D"/>
                <w:sz w:val="12"/>
              </w:rPr>
              <w:t>/</w:t>
            </w:r>
            <w:r w:rsidR="00F540E1">
              <w:rPr>
                <w:rFonts w:ascii="Calibri" w:hAnsi="Calibri"/>
                <w:color w:val="1F497D"/>
                <w:sz w:val="12"/>
              </w:rPr>
              <w:t>WORKING</w:t>
            </w:r>
            <w:r>
              <w:rPr>
                <w:rFonts w:ascii="Calibri" w:hAnsi="Calibri"/>
                <w:color w:val="1F497D"/>
                <w:sz w:val="12"/>
              </w:rPr>
              <w:t xml:space="preserve"> HOURS</w:t>
            </w:r>
          </w:p>
          <w:p w14:paraId="45111097" w14:textId="18F9E379" w:rsidR="00313964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Monday through Friday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B6393D" w14:textId="77777777" w:rsidR="00313964" w:rsidRPr="00C250CD" w:rsidRDefault="00313964" w:rsidP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EFFECTIVE DATE</w:t>
            </w:r>
          </w:p>
          <w:p w14:paraId="7BBE9E77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  <w:color w:val="808080"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Pr="00CF68D5">
              <w:rPr>
                <w:rFonts w:ascii="Calibri" w:hAnsi="Calibri"/>
                <w:b/>
              </w:rPr>
              <w:fldChar w:fldCharType="end"/>
            </w:r>
            <w:r w:rsidR="00C94B2B" w:rsidRPr="00CF68D5">
              <w:rPr>
                <w:rFonts w:ascii="Calibri" w:hAnsi="Calibri"/>
                <w:b/>
              </w:rPr>
              <w:t xml:space="preserve"> </w:t>
            </w:r>
          </w:p>
        </w:tc>
      </w:tr>
      <w:tr w:rsidR="00A82A91" w:rsidRPr="00AE76FA" w14:paraId="75ACD8EC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C1D5" w14:textId="77777777" w:rsidR="00A82A91" w:rsidRPr="00C250CD" w:rsidRDefault="00A82A91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CIVIL SERVICE CLASSIFICATION</w:t>
            </w:r>
            <w:r w:rsidR="00050BA8">
              <w:rPr>
                <w:rFonts w:ascii="Calibri" w:hAnsi="Calibri"/>
                <w:color w:val="1F497D"/>
                <w:sz w:val="12"/>
              </w:rPr>
              <w:t xml:space="preserve"> </w:t>
            </w:r>
            <w:r w:rsidR="00050BA8" w:rsidRPr="004254D1">
              <w:rPr>
                <w:rFonts w:ascii="Calibri" w:hAnsi="Calibri"/>
                <w:color w:val="1F497D" w:themeColor="text2"/>
                <w:sz w:val="12"/>
              </w:rPr>
              <w:t xml:space="preserve"> </w:t>
            </w:r>
          </w:p>
          <w:p w14:paraId="3E10E30B" w14:textId="3DCBD6F9" w:rsidR="00A82A91" w:rsidRPr="00CF68D5" w:rsidRDefault="00F54102" w:rsidP="002F4FE4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Associate Governmental Program Analyst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E98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WORKING TITLE</w:t>
            </w:r>
          </w:p>
          <w:p w14:paraId="24E80FA4" w14:textId="2941A50D" w:rsidR="00A82A91" w:rsidRPr="00CF68D5" w:rsidRDefault="00F54102" w:rsidP="00F54102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</w:rPr>
              <w:t>Associate Governmental Program Analyst</w:t>
            </w:r>
          </w:p>
        </w:tc>
      </w:tr>
      <w:tr w:rsidR="00A82A91" w:rsidRPr="00AE76FA" w14:paraId="3909421F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left w:val="single" w:sz="4" w:space="0" w:color="auto"/>
            </w:tcBorders>
          </w:tcPr>
          <w:p w14:paraId="030AC77B" w14:textId="77777777" w:rsidR="00A82A91" w:rsidRPr="00C250CD" w:rsidRDefault="00313964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DEPARTMENT/DIVISION</w:t>
            </w:r>
            <w:r w:rsidR="00A82A91" w:rsidRPr="00C250CD">
              <w:rPr>
                <w:rFonts w:ascii="Calibri" w:hAnsi="Calibri"/>
                <w:color w:val="1F497D"/>
                <w:sz w:val="12"/>
              </w:rPr>
              <w:t>/DISTRICT/</w:t>
            </w:r>
            <w:r w:rsidRPr="00C250CD">
              <w:rPr>
                <w:rFonts w:ascii="Calibri" w:hAnsi="Calibri"/>
                <w:color w:val="1F497D"/>
                <w:sz w:val="12"/>
              </w:rPr>
              <w:t>UNIT</w:t>
            </w:r>
          </w:p>
          <w:p w14:paraId="4F9362F8" w14:textId="640F54ED" w:rsidR="00A82A91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Member Office – Second District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128" w14:textId="77777777" w:rsidR="00A82A91" w:rsidRPr="00C250CD" w:rsidRDefault="00967A8B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SPECIFIC LOCATION ASSIGNED TO</w:t>
            </w:r>
          </w:p>
          <w:p w14:paraId="515B5CF0" w14:textId="4785FCEE" w:rsidR="00A82A91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San Francisco</w:t>
            </w:r>
          </w:p>
        </w:tc>
      </w:tr>
      <w:tr w:rsidR="00A82A91" w:rsidRPr="00AE76FA" w14:paraId="72ABA3DD" w14:textId="77777777" w:rsidTr="007F4085">
        <w:trPr>
          <w:cantSplit/>
          <w:trHeight w:hRule="exact" w:val="44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3A7E6C" w14:textId="77777777" w:rsidR="00A82A91" w:rsidRPr="00C250CD" w:rsidRDefault="00A82A91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SEERA DESIGNATION</w:t>
            </w:r>
          </w:p>
          <w:p w14:paraId="6610C2EF" w14:textId="20927612" w:rsidR="00A82A91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Rank and File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</w:tcPr>
          <w:p w14:paraId="2C133287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BARGAINING UNIT</w:t>
            </w:r>
          </w:p>
          <w:p w14:paraId="77862780" w14:textId="61533747" w:rsidR="00A82A91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5E1F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WORK WEEK GROUP</w:t>
            </w:r>
          </w:p>
          <w:p w14:paraId="3975B895" w14:textId="53FE5B92" w:rsidR="00A82A91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691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CERTIFICATES REQUIRED</w:t>
            </w:r>
          </w:p>
          <w:p w14:paraId="7E03CBBA" w14:textId="514A0916" w:rsidR="00A82A91" w:rsidRPr="00CF68D5" w:rsidRDefault="00F54102" w:rsidP="00F54102">
            <w:pPr>
              <w:tabs>
                <w:tab w:val="right" w:pos="10800"/>
              </w:tabs>
              <w:spacing w:before="40" w:after="4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None</w:t>
            </w:r>
          </w:p>
        </w:tc>
      </w:tr>
      <w:tr w:rsidR="00DC75EC" w:rsidRPr="00AE76FA" w14:paraId="45982647" w14:textId="77777777" w:rsidTr="007F4085">
        <w:trPr>
          <w:cantSplit/>
          <w:trHeight w:hRule="exact" w:val="44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AE2" w14:textId="77777777" w:rsidR="00DC75EC" w:rsidRPr="00C250CD" w:rsidRDefault="00DC75EC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FINGERPRINTS</w:t>
            </w:r>
            <w:r w:rsidR="00E167BB">
              <w:rPr>
                <w:rFonts w:ascii="Calibri" w:hAnsi="Calibri"/>
                <w:color w:val="1F497D"/>
                <w:sz w:val="12"/>
              </w:rPr>
              <w:t>/BACKGROUND CHECK</w:t>
            </w:r>
            <w:r w:rsidRPr="00C250CD">
              <w:rPr>
                <w:rFonts w:ascii="Calibri" w:hAnsi="Calibri"/>
                <w:color w:val="1F497D"/>
                <w:sz w:val="12"/>
              </w:rPr>
              <w:t xml:space="preserve"> REQUIRED</w:t>
            </w:r>
          </w:p>
          <w:p w14:paraId="313D64D9" w14:textId="0A67A5EA" w:rsidR="00DC75EC" w:rsidRPr="00AE76FA" w:rsidRDefault="00DC75EC" w:rsidP="00185EC1">
            <w:pPr>
              <w:tabs>
                <w:tab w:val="left" w:pos="240"/>
                <w:tab w:val="left" w:pos="840"/>
                <w:tab w:val="left" w:pos="1080"/>
                <w:tab w:val="right" w:pos="10800"/>
              </w:tabs>
              <w:spacing w:before="40" w:line="240" w:lineRule="exact"/>
              <w:ind w:left="29"/>
              <w:rPr>
                <w:rFonts w:ascii="Calibri" w:hAnsi="Calibri"/>
                <w:sz w:val="18"/>
              </w:rPr>
            </w:pP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1E0A4A">
              <w:rPr>
                <w:rFonts w:ascii="Calibri" w:hAnsi="Calibri"/>
                <w:b/>
                <w:sz w:val="18"/>
              </w:rPr>
            </w:r>
            <w:r w:rsidR="001E0A4A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bookmarkEnd w:id="3"/>
            <w:r w:rsidRPr="00AE76FA">
              <w:rPr>
                <w:rFonts w:ascii="Calibri" w:hAnsi="Calibri"/>
                <w:sz w:val="18"/>
              </w:rPr>
              <w:t xml:space="preserve"> Yes   </w:t>
            </w: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1E0A4A">
              <w:rPr>
                <w:rFonts w:ascii="Calibri" w:hAnsi="Calibri"/>
                <w:b/>
                <w:sz w:val="18"/>
              </w:rPr>
            </w:r>
            <w:r w:rsidR="001E0A4A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bookmarkEnd w:id="4"/>
            <w:r w:rsidRPr="00CF68D5">
              <w:rPr>
                <w:rFonts w:ascii="Calibri" w:hAnsi="Calibri"/>
                <w:b/>
                <w:sz w:val="18"/>
              </w:rPr>
              <w:t xml:space="preserve"> </w:t>
            </w:r>
            <w:r w:rsidRPr="00AE76FA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29D05" w14:textId="77777777" w:rsidR="00DC75EC" w:rsidRPr="00C250CD" w:rsidRDefault="00DC75EC" w:rsidP="00DC75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BILINGUAL POSITION</w:t>
            </w:r>
          </w:p>
          <w:p w14:paraId="4B5E8788" w14:textId="5C813634" w:rsidR="00DC75EC" w:rsidRPr="00AE76FA" w:rsidRDefault="00DC75EC" w:rsidP="00185EC1">
            <w:pPr>
              <w:spacing w:before="40" w:line="240" w:lineRule="exact"/>
              <w:ind w:left="29"/>
              <w:rPr>
                <w:rFonts w:ascii="Calibri" w:hAnsi="Calibri"/>
                <w:sz w:val="18"/>
              </w:rPr>
            </w:pP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1E0A4A">
              <w:rPr>
                <w:rFonts w:ascii="Calibri" w:hAnsi="Calibri"/>
                <w:b/>
                <w:sz w:val="18"/>
              </w:rPr>
            </w:r>
            <w:r w:rsidR="001E0A4A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r w:rsidRPr="00AE76FA">
              <w:rPr>
                <w:rFonts w:ascii="Calibri" w:hAnsi="Calibri"/>
                <w:sz w:val="18"/>
              </w:rPr>
              <w:t xml:space="preserve"> Yes   </w:t>
            </w: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1E0A4A">
              <w:rPr>
                <w:rFonts w:ascii="Calibri" w:hAnsi="Calibri"/>
                <w:b/>
                <w:sz w:val="18"/>
              </w:rPr>
            </w:r>
            <w:r w:rsidR="001E0A4A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r w:rsidRPr="00AE76FA">
              <w:rPr>
                <w:rFonts w:ascii="Calibri" w:hAnsi="Calibri"/>
                <w:sz w:val="18"/>
              </w:rPr>
              <w:t xml:space="preserve"> No</w:t>
            </w:r>
          </w:p>
          <w:p w14:paraId="04824786" w14:textId="77777777" w:rsidR="00DC75EC" w:rsidRPr="00AE76FA" w:rsidRDefault="00DC75EC" w:rsidP="00DC75EC">
            <w:pPr>
              <w:tabs>
                <w:tab w:val="left" w:pos="240"/>
                <w:tab w:val="left" w:pos="840"/>
                <w:tab w:val="left" w:pos="1080"/>
                <w:tab w:val="right" w:pos="10800"/>
              </w:tabs>
              <w:spacing w:before="120" w:line="18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E5D" w14:textId="77777777" w:rsidR="00DC75EC" w:rsidRPr="00C250CD" w:rsidRDefault="00DC75EC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SUPERVISION EXERCISED</w:t>
            </w:r>
            <w:r w:rsidR="009E4F5C" w:rsidRPr="00C250CD">
              <w:rPr>
                <w:rFonts w:ascii="Calibri" w:hAnsi="Calibri"/>
                <w:color w:val="1F497D"/>
                <w:sz w:val="12"/>
              </w:rPr>
              <w:t xml:space="preserve"> </w:t>
            </w:r>
          </w:p>
          <w:p w14:paraId="04A83F7C" w14:textId="47BC1E29" w:rsidR="00DC75EC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None</w:t>
            </w:r>
          </w:p>
        </w:tc>
      </w:tr>
      <w:tr w:rsidR="00313964" w:rsidRPr="00AE76FA" w14:paraId="4896C680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14E67" w14:textId="77777777" w:rsidR="00313964" w:rsidRPr="00F16C92" w:rsidRDefault="00967A8B" w:rsidP="006B1B7D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 w:themeColor="text2"/>
                <w:sz w:val="12"/>
              </w:rPr>
            </w:pPr>
            <w:r w:rsidRPr="00F16C92">
              <w:rPr>
                <w:rFonts w:ascii="Calibri" w:hAnsi="Calibri"/>
                <w:color w:val="1F497D" w:themeColor="text2"/>
                <w:sz w:val="12"/>
              </w:rPr>
              <w:t xml:space="preserve">INCUMBENT </w:t>
            </w:r>
          </w:p>
          <w:p w14:paraId="4229B2BD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Pr="00CF68D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719" w14:textId="77777777" w:rsidR="00967A8B" w:rsidRPr="00C250CD" w:rsidRDefault="00967A8B" w:rsidP="00967A8B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POSITION NUMBER</w:t>
            </w:r>
            <w:r w:rsidR="000766EC" w:rsidRPr="00C250CD">
              <w:rPr>
                <w:rFonts w:ascii="Calibri" w:hAnsi="Calibri"/>
                <w:color w:val="1F497D"/>
                <w:sz w:val="12"/>
              </w:rPr>
              <w:t xml:space="preserve"> </w:t>
            </w:r>
            <w:r w:rsidR="00CF6E9D" w:rsidRPr="00C250CD">
              <w:rPr>
                <w:rFonts w:ascii="Calibri" w:hAnsi="Calibri"/>
                <w:i/>
                <w:color w:val="1F497D"/>
                <w:sz w:val="12"/>
              </w:rPr>
              <w:t>(Agency-Unit-Class-S</w:t>
            </w:r>
            <w:r w:rsidR="000766EC" w:rsidRPr="00C250CD">
              <w:rPr>
                <w:rFonts w:ascii="Calibri" w:hAnsi="Calibri"/>
                <w:i/>
                <w:color w:val="1F497D"/>
                <w:sz w:val="12"/>
              </w:rPr>
              <w:t>erial)</w:t>
            </w:r>
          </w:p>
          <w:p w14:paraId="1EDABD24" w14:textId="620F670C" w:rsidR="00313964" w:rsidRPr="00CF68D5" w:rsidRDefault="00F54102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290-012-5393-001</w:t>
            </w:r>
          </w:p>
        </w:tc>
      </w:tr>
      <w:tr w:rsidR="00967A8B" w:rsidRPr="00AE76FA" w14:paraId="3E31A826" w14:textId="77777777" w:rsidTr="00185EC1">
        <w:trPr>
          <w:cantSplit/>
          <w:trHeight w:hRule="exact" w:val="36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49EDB9" w14:textId="77777777" w:rsidR="00967A8B" w:rsidRPr="00F16C92" w:rsidRDefault="00D91B91" w:rsidP="00D91B91">
            <w:pPr>
              <w:tabs>
                <w:tab w:val="right" w:pos="10800"/>
              </w:tabs>
              <w:ind w:left="29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67A8B" w:rsidRPr="00F16C92">
              <w:rPr>
                <w:rFonts w:ascii="Calibri" w:hAnsi="Calibri"/>
                <w:i/>
                <w:sz w:val="18"/>
                <w:szCs w:val="18"/>
              </w:rPr>
              <w:t>The mission of the State Board of Equalization is to serve the public through fair, effective and efficient tax administration.</w:t>
            </w:r>
          </w:p>
        </w:tc>
      </w:tr>
      <w:tr w:rsidR="00967A8B" w:rsidRPr="00AE76FA" w14:paraId="0DF2AD4B" w14:textId="77777777" w:rsidTr="00301707">
        <w:trPr>
          <w:cantSplit/>
          <w:trHeight w:val="46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CA0C2" w14:textId="77777777" w:rsidR="00967A8B" w:rsidRPr="00C250CD" w:rsidRDefault="00967A8B" w:rsidP="000766EC">
            <w:pPr>
              <w:tabs>
                <w:tab w:val="right" w:pos="10800"/>
              </w:tabs>
              <w:spacing w:line="16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POSITION’S ORGANIZATIONAL SETTING AND MAJOR FUNCTIONS</w:t>
            </w:r>
          </w:p>
          <w:p w14:paraId="6AD54BE9" w14:textId="0CB70769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Under the general direction of the Deputy to the Board Member, the Associate Governmental Program Analyst will independently</w:t>
            </w:r>
          </w:p>
          <w:p w14:paraId="13CE0C67" w14:textId="64A3F78C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perform a wide variety of technical, analytical, research, and staff services tasks. This position requires a high degree of</w:t>
            </w:r>
          </w:p>
          <w:p w14:paraId="62BE8E7A" w14:textId="015C9CBD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professionalism, tact, and sound judgment while providing executive support to the Deputy, Board Member, and staff through</w:t>
            </w:r>
          </w:p>
          <w:p w14:paraId="097FFBFC" w14:textId="3FA770D8" w:rsidR="00CE536B" w:rsidRPr="00301707" w:rsidRDefault="00F54102" w:rsidP="00F54102">
            <w:pPr>
              <w:tabs>
                <w:tab w:val="right" w:pos="10800"/>
              </w:tabs>
              <w:spacing w:before="40" w:after="40"/>
              <w:ind w:right="72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complex projects. Travel at the request of the Board Member may be required up to 5% of the time.</w:t>
            </w:r>
          </w:p>
        </w:tc>
      </w:tr>
      <w:tr w:rsidR="00285502" w:rsidRPr="00AE76FA" w14:paraId="331374FB" w14:textId="77777777" w:rsidTr="00285502">
        <w:trPr>
          <w:cantSplit/>
          <w:trHeight w:hRule="exact" w:val="26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94F" w14:textId="77777777" w:rsidR="00285502" w:rsidRPr="00C250CD" w:rsidRDefault="00285502" w:rsidP="00285502">
            <w:pPr>
              <w:tabs>
                <w:tab w:val="right" w:pos="10800"/>
              </w:tabs>
              <w:spacing w:line="16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F16C92">
              <w:rPr>
                <w:rFonts w:ascii="Calibri" w:hAnsi="Calibri"/>
                <w:b/>
                <w:sz w:val="18"/>
                <w:szCs w:val="18"/>
              </w:rPr>
              <w:t>Candidate must be able to perform the following essential job functions with or without reasonable accommodation.</w:t>
            </w:r>
          </w:p>
        </w:tc>
      </w:tr>
      <w:tr w:rsidR="00967A8B" w:rsidRPr="00AE76FA" w14:paraId="5B64EDE3" w14:textId="77777777" w:rsidTr="007F4085">
        <w:trPr>
          <w:cantSplit/>
          <w:trHeight w:hRule="exact" w:val="47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7B8D64" w14:textId="77777777" w:rsidR="00C31ABC" w:rsidRPr="00C250CD" w:rsidRDefault="00967A8B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PERCENTAGE </w:t>
            </w:r>
          </w:p>
          <w:p w14:paraId="7AEBDE63" w14:textId="77777777" w:rsidR="00967A8B" w:rsidRPr="00C250CD" w:rsidRDefault="00967A8B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4"/>
                <w:szCs w:val="14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>OF TIME SPENT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BF6A7C" w14:textId="77777777" w:rsidR="00967A8B" w:rsidRPr="00C250CD" w:rsidRDefault="00C31ABC" w:rsidP="00C31ABC">
            <w:pPr>
              <w:tabs>
                <w:tab w:val="right" w:pos="10800"/>
              </w:tabs>
              <w:ind w:left="11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DUTIES</w:t>
            </w:r>
            <w:r w:rsidR="00190D8F"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6E4C4D" w:rsidRPr="00AE76FA" w14:paraId="2766A644" w14:textId="77777777" w:rsidTr="00E32968">
        <w:trPr>
          <w:cantSplit/>
          <w:trHeight w:hRule="exact" w:val="43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70B4F" w14:textId="77777777" w:rsidR="006E4C4D" w:rsidRPr="00C250CD" w:rsidRDefault="006E4C4D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9BA7B" w14:textId="70853897" w:rsidR="006E4C4D" w:rsidRDefault="006E4C4D" w:rsidP="00F54102">
            <w:pPr>
              <w:tabs>
                <w:tab w:val="right" w:pos="10800"/>
              </w:tabs>
              <w:spacing w:before="120"/>
              <w:ind w:left="144" w:right="720"/>
              <w:rPr>
                <w:rFonts w:ascii="Calibri" w:hAnsi="Calibri"/>
                <w:b/>
                <w:u w:val="single"/>
              </w:rPr>
            </w:pPr>
            <w:r w:rsidRPr="00F25E84">
              <w:rPr>
                <w:rFonts w:ascii="Calibri" w:hAnsi="Calibri"/>
                <w:b/>
                <w:u w:val="single"/>
              </w:rPr>
              <w:t>ESSENTIAL JOB FUNCTIONS</w:t>
            </w:r>
          </w:p>
          <w:p w14:paraId="41D8E8CC" w14:textId="3967C256" w:rsidR="00F54102" w:rsidRDefault="00F54102" w:rsidP="00F54102">
            <w:pPr>
              <w:tabs>
                <w:tab w:val="right" w:pos="10800"/>
              </w:tabs>
              <w:spacing w:before="120"/>
              <w:ind w:left="144" w:right="720"/>
              <w:rPr>
                <w:rFonts w:ascii="Calibri" w:hAnsi="Calibri"/>
                <w:b/>
                <w:u w:val="single"/>
              </w:rPr>
            </w:pPr>
          </w:p>
          <w:p w14:paraId="5C972A1E" w14:textId="2E37A8AD" w:rsidR="00F54102" w:rsidRDefault="00F54102" w:rsidP="00F54102">
            <w:pPr>
              <w:tabs>
                <w:tab w:val="right" w:pos="10800"/>
              </w:tabs>
              <w:spacing w:before="120"/>
              <w:ind w:left="144" w:right="720"/>
              <w:rPr>
                <w:rFonts w:ascii="Calibri" w:hAnsi="Calibri"/>
                <w:b/>
                <w:u w:val="single"/>
              </w:rPr>
            </w:pPr>
          </w:p>
          <w:p w14:paraId="284EBE47" w14:textId="77777777" w:rsidR="00F54102" w:rsidRPr="00F25E84" w:rsidRDefault="00F54102" w:rsidP="00F54102">
            <w:pPr>
              <w:tabs>
                <w:tab w:val="right" w:pos="10800"/>
              </w:tabs>
              <w:spacing w:before="120"/>
              <w:ind w:left="144" w:right="720"/>
              <w:rPr>
                <w:rFonts w:ascii="Calibri" w:hAnsi="Calibri"/>
                <w:b/>
                <w:u w:val="single"/>
              </w:rPr>
            </w:pPr>
          </w:p>
          <w:p w14:paraId="2683BFED" w14:textId="77777777" w:rsidR="006E4C4D" w:rsidRPr="00C250CD" w:rsidRDefault="006E4C4D" w:rsidP="00E32968">
            <w:pPr>
              <w:tabs>
                <w:tab w:val="right" w:pos="10800"/>
              </w:tabs>
              <w:spacing w:before="120"/>
              <w:ind w:left="11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596C6A" w:rsidRPr="00AE76FA" w14:paraId="119AF81B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280536E7" w14:textId="5341A674" w:rsidR="00596C6A" w:rsidRPr="00C250CD" w:rsidRDefault="00F54102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</w:rPr>
              <w:t>40%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63C5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Prepares the Board Member for upcoming meetings, seminars, conferences, and discussions through</w:t>
            </w:r>
          </w:p>
          <w:p w14:paraId="6C5E56DA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researching, reviewing and making recommendations related to the scheduled event which may include a</w:t>
            </w:r>
          </w:p>
          <w:p w14:paraId="7A36E4AD" w14:textId="3E9C9C29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variety of topics, including; related policies, legislation, or subject matter; trends relevant to the community,</w:t>
            </w:r>
          </w:p>
          <w:p w14:paraId="26EFA7E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State and the taxpayers; long-range planning and strategies; and/or emerging technologies. This</w:t>
            </w:r>
          </w:p>
          <w:p w14:paraId="53080CEC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preparing and creating detailed summaries and talking points related to these recommendations</w:t>
            </w:r>
          </w:p>
          <w:p w14:paraId="76E49DB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findings. Requires utilizing the Board Member and Deputy calendars and past communications relative</w:t>
            </w:r>
          </w:p>
          <w:p w14:paraId="3B824E9E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these events to determine their upcoming needs based on analyzing, determining relevance, and</w:t>
            </w:r>
          </w:p>
          <w:p w14:paraId="110EC99C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identifying if there is any superseding or related information. Provides administrative support with respect</w:t>
            </w:r>
          </w:p>
          <w:p w14:paraId="7F5920B6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scheduling Board Member’s meetings, public speeches, and community and district appearances</w:t>
            </w:r>
          </w:p>
          <w:p w14:paraId="1948EB6B" w14:textId="1F0F8F26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including, but not limited to; staffing the Member at events, handling meeting logistics, confirming meeting</w:t>
            </w:r>
          </w:p>
          <w:p w14:paraId="1D7C20BE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agenda, identifying speech subjects, and preparing briefing documents. Analyzes, tracks, and plans event</w:t>
            </w:r>
          </w:p>
          <w:p w14:paraId="3E00EDB1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logistics and provides the Board Member and Deputy assistance at events to track and respond to external</w:t>
            </w:r>
          </w:p>
          <w:p w14:paraId="44AB82E1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 during the event. Requires investigating various program issues and preparing various</w:t>
            </w:r>
          </w:p>
          <w:p w14:paraId="6B17F83C" w14:textId="61BAFB2C" w:rsidR="00F54102" w:rsidRPr="00F54102" w:rsidRDefault="00F54102" w:rsidP="00F54102">
            <w:pPr>
              <w:tabs>
                <w:tab w:val="right" w:pos="10800"/>
              </w:tabs>
              <w:spacing w:after="160"/>
              <w:ind w:right="72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administrative reports.</w:t>
            </w:r>
          </w:p>
        </w:tc>
      </w:tr>
      <w:tr w:rsidR="00596C6A" w:rsidRPr="00AE76FA" w14:paraId="5573A8B2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012CE347" w14:textId="44B90552" w:rsidR="00596C6A" w:rsidRPr="00C250CD" w:rsidRDefault="00F54102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</w:rPr>
              <w:t>15%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2A564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Research’s, analyzes and tracks legislative bills/proposals related to programs administered by the BOE.</w:t>
            </w:r>
          </w:p>
          <w:p w14:paraId="60CFE86F" w14:textId="72533A16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includes but is not limited to; providing subject matter expertise on a variety of legislative proposals</w:t>
            </w:r>
          </w:p>
          <w:p w14:paraId="2314D4E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involving tax matters; participating in meetings with various industry experts, tax representatives,</w:t>
            </w:r>
          </w:p>
          <w:p w14:paraId="71375416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constituents and executive staff to analyze, identify and communicate the current or potential impact of</w:t>
            </w:r>
          </w:p>
          <w:p w14:paraId="72A1D177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complex legislation; making recommendations and drafting talking points; testifying at legislative hearings</w:t>
            </w:r>
          </w:p>
          <w:p w14:paraId="44EDBDA3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behalf of the Board Member; developing interested parties lists to determine proponents and opposition</w:t>
            </w:r>
          </w:p>
          <w:p w14:paraId="6F90F658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regarding various legislative proposals; and anticipating industrywide tax problems to assist in developing</w:t>
            </w:r>
          </w:p>
          <w:p w14:paraId="3217C880" w14:textId="27478FE5" w:rsidR="00596C6A" w:rsidRPr="00F16C92" w:rsidRDefault="00F54102" w:rsidP="00F54102">
            <w:pPr>
              <w:tabs>
                <w:tab w:val="right" w:pos="10800"/>
              </w:tabs>
              <w:spacing w:after="160"/>
              <w:ind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recommendations on possible solutions.</w:t>
            </w:r>
          </w:p>
        </w:tc>
      </w:tr>
      <w:tr w:rsidR="00596C6A" w:rsidRPr="00AE76FA" w14:paraId="1DB7BEE7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511BA3F8" w14:textId="1684CE42" w:rsidR="00596C6A" w:rsidRPr="00C250CD" w:rsidRDefault="00F54102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</w:rPr>
              <w:lastRenderedPageBreak/>
              <w:t>15%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52BE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Monitors, analyzes, and independently determines appropriate response to contacts from external sources</w:t>
            </w:r>
          </w:p>
          <w:p w14:paraId="6D84210E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(phone, email, social media, meetings, etc.) to resolve a variety of sensitive constituent and stakeholder</w:t>
            </w:r>
          </w:p>
          <w:p w14:paraId="00F514B8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questions and/or concerns with a high consequence for error. Analyzes, tracks, and reviews incoming</w:t>
            </w:r>
          </w:p>
          <w:p w14:paraId="5528896B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correspondence and draft appropriate response for which require signature of the Member. Develops,</w:t>
            </w:r>
          </w:p>
          <w:p w14:paraId="0F2CBF04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analyzes, tracks, manages, and maintains a database for constituent and external inquiries and provides</w:t>
            </w:r>
          </w:p>
          <w:p w14:paraId="42A8C608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statistical documentation or reports on various issues to inform the Member of current concerns and any</w:t>
            </w:r>
          </w:p>
          <w:p w14:paraId="5FC208FB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impacts on constituent and/or stakeholders. Develops reports on all constituent contacts to identify trends</w:t>
            </w:r>
          </w:p>
          <w:p w14:paraId="31DF6A7D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public needs; develops various recommendations that address these trends and ways to improve</w:t>
            </w:r>
          </w:p>
          <w:p w14:paraId="2C6E4773" w14:textId="63050710" w:rsidR="00596C6A" w:rsidRPr="00F16C92" w:rsidRDefault="00F54102" w:rsidP="00F54102">
            <w:pPr>
              <w:tabs>
                <w:tab w:val="right" w:pos="10800"/>
              </w:tabs>
              <w:spacing w:after="160"/>
              <w:ind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relationships with external contacts.</w:t>
            </w:r>
          </w:p>
        </w:tc>
      </w:tr>
      <w:tr w:rsidR="00596C6A" w:rsidRPr="00AE76FA" w14:paraId="50551371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2D235945" w14:textId="34F42C49" w:rsidR="00596C6A" w:rsidRPr="00C250CD" w:rsidRDefault="00F54102" w:rsidP="00ED4F61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</w:rPr>
              <w:t>15%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2AD55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Provides guidance to the Executive Support Team, recommends workload planning and participates in the</w:t>
            </w:r>
          </w:p>
          <w:p w14:paraId="66904B6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recruitment and hiring for vacant positions, providing on the job training when necessary and assists with</w:t>
            </w:r>
          </w:p>
          <w:p w14:paraId="48A8963D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transition impacts to the enterprise. Responsible for all procurement associated with the Board</w:t>
            </w:r>
          </w:p>
          <w:p w14:paraId="06987F6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Member's Office including researching items which brings both value and content for the executive</w:t>
            </w:r>
          </w:p>
          <w:p w14:paraId="235B37DB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management. Tracks, analyzes, maintains, and monitors budget including preparing travel expense claims</w:t>
            </w:r>
          </w:p>
          <w:p w14:paraId="40246C21" w14:textId="7D7A85F3" w:rsidR="00596C6A" w:rsidRPr="00F16C92" w:rsidRDefault="00F54102" w:rsidP="00F54102">
            <w:pPr>
              <w:tabs>
                <w:tab w:val="right" w:pos="10800"/>
              </w:tabs>
              <w:spacing w:after="160"/>
              <w:ind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and reimbursements. Provides required backup to Executive Support staff as needed.</w:t>
            </w:r>
          </w:p>
        </w:tc>
      </w:tr>
      <w:tr w:rsidR="00596C6A" w:rsidRPr="00AE76FA" w14:paraId="38E4922C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6AD7ADA4" w14:textId="2788DC91" w:rsidR="00596C6A" w:rsidRPr="00C250CD" w:rsidRDefault="00F54102" w:rsidP="00ED4F61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</w:rPr>
              <w:t>10%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9801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Acts as the liaison for the BOE Executive Team, providing any assistance requested by the Board Member</w:t>
            </w:r>
          </w:p>
          <w:p w14:paraId="367817C2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Deputy in coordinating Board Member briefings, meetings, and action requests with the BOE Executive</w:t>
            </w:r>
          </w:p>
          <w:p w14:paraId="38344C9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Team. This includes the collection of data, research content of proposed legislation and/or cases before the</w:t>
            </w:r>
          </w:p>
          <w:p w14:paraId="4969F70B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for resolution. Monitors and tracks deadlines for distribution of necessary documents and</w:t>
            </w:r>
          </w:p>
          <w:p w14:paraId="01374CD2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confidential background materials. Monitors, tracks, analyze and provide a recommendation for Board</w:t>
            </w:r>
          </w:p>
          <w:p w14:paraId="418AD660" w14:textId="77777777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Action Requests that come to the Board Member's Office to ensure responses are timely and meet</w:t>
            </w:r>
          </w:p>
          <w:p w14:paraId="6F2D5361" w14:textId="064F02A9" w:rsidR="00596C6A" w:rsidRPr="00F16C92" w:rsidRDefault="00F54102" w:rsidP="00F54102">
            <w:pPr>
              <w:tabs>
                <w:tab w:val="right" w:pos="10800"/>
              </w:tabs>
              <w:ind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the expected standards.</w:t>
            </w:r>
          </w:p>
        </w:tc>
      </w:tr>
      <w:tr w:rsidR="006E4C4D" w:rsidRPr="00AE76FA" w14:paraId="0F77CDC9" w14:textId="77777777" w:rsidTr="00E32968">
        <w:trPr>
          <w:cantSplit/>
          <w:trHeight w:hRule="exact" w:val="43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8650C" w14:textId="77777777" w:rsidR="006E4C4D" w:rsidRPr="00AE76FA" w:rsidRDefault="006E4C4D" w:rsidP="004C3765">
            <w:pPr>
              <w:tabs>
                <w:tab w:val="right" w:pos="10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46A4" w14:textId="77777777" w:rsidR="006E4C4D" w:rsidRPr="00F25E84" w:rsidRDefault="006E4C4D" w:rsidP="00E32968">
            <w:pPr>
              <w:tabs>
                <w:tab w:val="right" w:pos="10800"/>
              </w:tabs>
              <w:spacing w:before="120"/>
              <w:ind w:left="115"/>
              <w:rPr>
                <w:rFonts w:ascii="Calibri" w:hAnsi="Calibri"/>
                <w:b/>
                <w:u w:val="single"/>
              </w:rPr>
            </w:pPr>
            <w:r w:rsidRPr="00F25E84">
              <w:rPr>
                <w:rFonts w:ascii="Calibri" w:hAnsi="Calibri"/>
                <w:b/>
                <w:u w:val="single"/>
              </w:rPr>
              <w:t>MARGINAL JOB FUNCTIONS</w:t>
            </w:r>
          </w:p>
        </w:tc>
      </w:tr>
      <w:tr w:rsidR="004875C3" w:rsidRPr="00AE76FA" w14:paraId="4BE017CA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021E4116" w14:textId="0472DFF7" w:rsidR="00AA76B8" w:rsidRPr="00AE76FA" w:rsidRDefault="00F54102" w:rsidP="00D75585">
            <w:pPr>
              <w:tabs>
                <w:tab w:val="right" w:pos="10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5%</w:t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A4C7" w14:textId="478363B0" w:rsidR="00F54102" w:rsidRDefault="00F54102" w:rsidP="00F541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job-related duties as required, including, but not limited to; assigned to properly maintain office</w:t>
            </w:r>
          </w:p>
          <w:p w14:paraId="5DB38AC9" w14:textId="596D18F1" w:rsidR="00AA76B8" w:rsidRPr="00596C6A" w:rsidRDefault="00F54102" w:rsidP="00F54102">
            <w:pPr>
              <w:tabs>
                <w:tab w:val="right" w:pos="10800"/>
              </w:tabs>
              <w:spacing w:after="160"/>
              <w:ind w:right="72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operations, act as lead for interns on research projects, etc.</w:t>
            </w:r>
          </w:p>
        </w:tc>
      </w:tr>
      <w:tr w:rsidR="00596C6A" w:rsidRPr="00AE76FA" w14:paraId="1115C618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D77E6" w14:textId="48C11338" w:rsidR="00596C6A" w:rsidRPr="00AE76FA" w:rsidRDefault="00596C6A" w:rsidP="00F54102">
            <w:pPr>
              <w:tabs>
                <w:tab w:val="right" w:pos="10800"/>
              </w:tabs>
              <w:rPr>
                <w:rFonts w:ascii="Calibri" w:hAnsi="Calibri"/>
              </w:rPr>
            </w:pPr>
          </w:p>
        </w:tc>
        <w:tc>
          <w:tcPr>
            <w:tcW w:w="9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9264" w14:textId="0E074A7B" w:rsidR="00596C6A" w:rsidRPr="00596C6A" w:rsidRDefault="00596C6A" w:rsidP="00E53E36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</w:rPr>
            </w:pPr>
          </w:p>
        </w:tc>
      </w:tr>
      <w:tr w:rsidR="0065306B" w:rsidRPr="00AE76FA" w14:paraId="15DE5BB0" w14:textId="77777777" w:rsidTr="00D74813">
        <w:trPr>
          <w:cantSplit/>
          <w:trHeight w:val="35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5D504D" w14:textId="77777777" w:rsidR="0065306B" w:rsidRPr="00C250CD" w:rsidRDefault="0004650E" w:rsidP="009E4F5C">
            <w:pPr>
              <w:tabs>
                <w:tab w:val="right" w:pos="10800"/>
              </w:tabs>
              <w:spacing w:before="60"/>
              <w:ind w:left="29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WORK </w:t>
            </w:r>
            <w:r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 xml:space="preserve">ENVIRONMENT OR PHYSICAL </w:t>
            </w: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ABILITIES REQUIRED FOR THE JOB </w:t>
            </w:r>
            <w:r w:rsidRPr="00C250CD">
              <w:rPr>
                <w:rFonts w:ascii="Calibri" w:hAnsi="Calibri"/>
                <w:i/>
                <w:color w:val="1F497D"/>
                <w:sz w:val="18"/>
                <w:szCs w:val="18"/>
              </w:rPr>
              <w:t>(if applicable)</w:t>
            </w: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>:</w:t>
            </w:r>
          </w:p>
        </w:tc>
      </w:tr>
      <w:tr w:rsidR="00A549A2" w:rsidRPr="00AE76FA" w14:paraId="009CDA66" w14:textId="77777777" w:rsidTr="00163D70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2DE1" w14:textId="77777777" w:rsidR="00A549A2" w:rsidRPr="00F25E84" w:rsidRDefault="00A549A2" w:rsidP="00163D70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Work Environment:</w:t>
            </w:r>
          </w:p>
        </w:tc>
      </w:tr>
      <w:tr w:rsidR="00A549A2" w:rsidRPr="00AE76FA" w14:paraId="073AA6B3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D60" w14:textId="29F74463" w:rsidR="006C29E2" w:rsidRPr="00F54102" w:rsidRDefault="00F54102" w:rsidP="00F54102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Position may </w:t>
            </w:r>
            <w:proofErr w:type="gramStart"/>
            <w:r>
              <w:rPr>
                <w:rFonts w:asciiTheme="minorHAnsi" w:hAnsiTheme="minorHAnsi"/>
              </w:rPr>
              <w:t>be located in</w:t>
            </w:r>
            <w:proofErr w:type="gramEnd"/>
            <w:r>
              <w:rPr>
                <w:rFonts w:asciiTheme="minorHAnsi" w:hAnsiTheme="minorHAnsi"/>
              </w:rPr>
              <w:t xml:space="preserve"> a high-rise building</w:t>
            </w:r>
          </w:p>
        </w:tc>
      </w:tr>
      <w:tr w:rsidR="00A42793" w:rsidRPr="00AE76FA" w14:paraId="2954E1F9" w14:textId="77777777" w:rsidTr="00E32968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9D031" w14:textId="77777777" w:rsidR="00A42793" w:rsidRPr="00F25E84" w:rsidRDefault="00A42793" w:rsidP="003939AD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Physical Abilities:</w:t>
            </w:r>
          </w:p>
        </w:tc>
      </w:tr>
      <w:tr w:rsidR="00A42793" w:rsidRPr="00AE76FA" w14:paraId="69667644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DA8F" w14:textId="4606C12D" w:rsidR="006C29E2" w:rsidRPr="004A1B48" w:rsidRDefault="006C29E2" w:rsidP="001B6EA2">
            <w:pPr>
              <w:pStyle w:val="ListParagraph"/>
              <w:tabs>
                <w:tab w:val="right" w:pos="10800"/>
              </w:tabs>
              <w:spacing w:after="120"/>
              <w:ind w:left="74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549A2" w:rsidRPr="00AE76FA" w14:paraId="4FFCDD9D" w14:textId="77777777" w:rsidTr="00163D70">
        <w:trPr>
          <w:cantSplit/>
          <w:trHeight w:val="38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3F223" w14:textId="77777777" w:rsidR="00163D70" w:rsidRPr="00163D70" w:rsidRDefault="00A42793" w:rsidP="00163D70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Additional Requirements/Expectations:</w:t>
            </w:r>
          </w:p>
        </w:tc>
      </w:tr>
      <w:tr w:rsidR="00A42793" w:rsidRPr="00AE76FA" w14:paraId="3EB67845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DD8C" w14:textId="77777777" w:rsidR="006C29E2" w:rsidRPr="00F54102" w:rsidRDefault="00F54102" w:rsidP="00F5410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54102">
              <w:rPr>
                <w:rFonts w:ascii="Calibri" w:hAnsi="Calibri" w:cs="Calibri"/>
              </w:rPr>
              <w:t>Ability to travel at the request of the Board Member up to 5% of the time.</w:t>
            </w:r>
          </w:p>
          <w:p w14:paraId="32CEB304" w14:textId="071D3D1F" w:rsidR="00F54102" w:rsidRPr="00F54102" w:rsidRDefault="00F54102" w:rsidP="00F5410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Willingness to work irregular hours with limited notice.</w:t>
            </w:r>
          </w:p>
        </w:tc>
      </w:tr>
      <w:tr w:rsidR="00A42793" w:rsidRPr="00AE76FA" w14:paraId="5EEBC5B6" w14:textId="77777777" w:rsidTr="00A42793">
        <w:trPr>
          <w:cantSplit/>
          <w:trHeight w:val="47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C468" w14:textId="77777777" w:rsidR="00A42793" w:rsidRPr="00F25E84" w:rsidRDefault="00A42793" w:rsidP="00F25E84">
            <w:pPr>
              <w:pStyle w:val="Heading3"/>
              <w:spacing w:line="180" w:lineRule="exact"/>
              <w:ind w:left="29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16C92">
              <w:rPr>
                <w:rFonts w:ascii="Calibri" w:hAnsi="Calibri" w:cs="Arial"/>
                <w:i/>
                <w:sz w:val="18"/>
                <w:szCs w:val="18"/>
              </w:rPr>
              <w:t xml:space="preserve">I have read this duty statement and fully understand that I must perform the Essential Job Functions of my position with or without </w:t>
            </w:r>
            <w:r w:rsidRPr="00A42793">
              <w:rPr>
                <w:rFonts w:ascii="Calibri" w:hAnsi="Calibri" w:cs="Arial"/>
                <w:i/>
                <w:sz w:val="18"/>
                <w:szCs w:val="18"/>
              </w:rPr>
              <w:t>reasonable accommodation.</w:t>
            </w:r>
          </w:p>
        </w:tc>
      </w:tr>
      <w:tr w:rsidR="00A42793" w:rsidRPr="00AE76FA" w14:paraId="406C47F2" w14:textId="77777777" w:rsidTr="00A42793">
        <w:trPr>
          <w:cantSplit/>
          <w:trHeight w:val="274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00" w:type="dxa"/>
              <w:tblLayout w:type="fixed"/>
              <w:tblCellMar>
                <w:left w:w="0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408"/>
              <w:gridCol w:w="24"/>
              <w:gridCol w:w="3935"/>
              <w:gridCol w:w="30"/>
              <w:gridCol w:w="2403"/>
            </w:tblGrid>
            <w:tr w:rsidR="00A42793" w:rsidRPr="006521E6" w14:paraId="3EB97F34" w14:textId="77777777" w:rsidTr="00163D70">
              <w:trPr>
                <w:cantSplit/>
                <w:trHeight w:hRule="exact" w:val="446"/>
              </w:trPr>
              <w:tc>
                <w:tcPr>
                  <w:tcW w:w="4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C1BE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9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PRINT EMPLOYEE NAME</w:t>
                  </w:r>
                </w:p>
                <w:p w14:paraId="02715BB6" w14:textId="77777777" w:rsidR="00A42793" w:rsidRPr="006521E6" w:rsidRDefault="00A42793" w:rsidP="00694306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D805BF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EMPLOYEE’S SIGNATURE</w:t>
                  </w:r>
                </w:p>
                <w:p w14:paraId="676145CE" w14:textId="77777777" w:rsidR="00A42793" w:rsidRPr="00AE76FA" w:rsidRDefault="00A42793" w:rsidP="00044537">
                  <w:pPr>
                    <w:tabs>
                      <w:tab w:val="right" w:pos="10800"/>
                    </w:tabs>
                    <w:spacing w:before="80" w:line="200" w:lineRule="exact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FE361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DATE</w:t>
                  </w:r>
                </w:p>
                <w:p w14:paraId="7182B728" w14:textId="77777777" w:rsidR="00A42793" w:rsidRPr="006521E6" w:rsidRDefault="00A42793" w:rsidP="00694306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163D70" w:rsidRPr="006521E6" w14:paraId="75AD1F80" w14:textId="77777777" w:rsidTr="00817DE0">
              <w:trPr>
                <w:cantSplit/>
                <w:trHeight w:hRule="exact" w:val="446"/>
              </w:trPr>
              <w:tc>
                <w:tcPr>
                  <w:tcW w:w="1080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1C987" w14:textId="77777777" w:rsidR="00163D70" w:rsidRPr="00C250CD" w:rsidRDefault="00163D70" w:rsidP="00163D70">
                  <w:pPr>
                    <w:tabs>
                      <w:tab w:val="right" w:pos="10800"/>
                    </w:tabs>
                    <w:spacing w:line="140" w:lineRule="exact"/>
                    <w:ind w:left="24"/>
                    <w:jc w:val="center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A42793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I certify that the above accurately represents the duties of the position and that I have reviewed these duties with the above named employee.</w:t>
                  </w:r>
                </w:p>
              </w:tc>
            </w:tr>
            <w:tr w:rsidR="00817DE0" w:rsidRPr="006521E6" w14:paraId="4B477765" w14:textId="77777777" w:rsidTr="00817DE0">
              <w:trPr>
                <w:cantSplit/>
                <w:trHeight w:hRule="exact" w:val="446"/>
              </w:trPr>
              <w:tc>
                <w:tcPr>
                  <w:tcW w:w="4432" w:type="dxa"/>
                  <w:gridSpan w:val="2"/>
                  <w:tcBorders>
                    <w:top w:val="single" w:sz="4" w:space="0" w:color="auto"/>
                    <w:right w:val="single" w:sz="2" w:space="0" w:color="auto"/>
                  </w:tcBorders>
                </w:tcPr>
                <w:p w14:paraId="0D9E5B3A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9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PRINT </w:t>
                  </w:r>
                  <w:r>
                    <w:rPr>
                      <w:rFonts w:ascii="Calibri" w:hAnsi="Calibri"/>
                      <w:color w:val="1F497D"/>
                      <w:sz w:val="12"/>
                    </w:rPr>
                    <w:t>SUPERVISOR</w:t>
                  </w: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 NAME</w:t>
                  </w:r>
                </w:p>
                <w:p w14:paraId="0F1E7EF0" w14:textId="77777777" w:rsidR="00817DE0" w:rsidRPr="00A42793" w:rsidRDefault="00817DE0" w:rsidP="00D75585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FF87FE0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>
                    <w:rPr>
                      <w:rFonts w:ascii="Calibri" w:hAnsi="Calibri"/>
                      <w:color w:val="1F497D"/>
                      <w:sz w:val="12"/>
                    </w:rPr>
                    <w:t>SUPERVISOR’S</w:t>
                  </w: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 SIGNATURE</w:t>
                  </w:r>
                </w:p>
                <w:p w14:paraId="1B4E812E" w14:textId="77777777" w:rsidR="00817DE0" w:rsidRPr="00A42793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</w:tcPr>
                <w:p w14:paraId="2DBE7C28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DATE</w:t>
                  </w:r>
                </w:p>
                <w:p w14:paraId="7FADD814" w14:textId="77777777" w:rsidR="00817DE0" w:rsidRPr="00A42793" w:rsidRDefault="00817DE0" w:rsidP="00D75585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0FBC288C" w14:textId="77777777" w:rsidR="00A42793" w:rsidRPr="00A42793" w:rsidRDefault="00A42793" w:rsidP="00A42793">
            <w:pPr>
              <w:tabs>
                <w:tab w:val="right" w:pos="10800"/>
              </w:tabs>
              <w:rPr>
                <w:rFonts w:ascii="Calibri" w:hAnsi="Calibri"/>
              </w:rPr>
            </w:pPr>
          </w:p>
        </w:tc>
      </w:tr>
      <w:tr w:rsidR="00A42793" w:rsidRPr="00AE76FA" w14:paraId="33C4D5C9" w14:textId="77777777" w:rsidTr="00A42793">
        <w:trPr>
          <w:cantSplit/>
          <w:trHeight w:val="2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00" w:type="dxa"/>
              <w:tblLayout w:type="fixed"/>
              <w:tblCellMar>
                <w:left w:w="0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408"/>
              <w:gridCol w:w="6392"/>
            </w:tblGrid>
            <w:tr w:rsidR="00A42793" w:rsidRPr="00C250CD" w14:paraId="7AAD1AED" w14:textId="77777777" w:rsidTr="0019355B">
              <w:trPr>
                <w:cantSplit/>
                <w:trHeight w:hRule="exact" w:val="360"/>
              </w:trPr>
              <w:tc>
                <w:tcPr>
                  <w:tcW w:w="4408" w:type="dxa"/>
                  <w:tcBorders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1510D487" w14:textId="6FB3AD74" w:rsidR="00A42793" w:rsidRPr="00C250CD" w:rsidRDefault="00A42793" w:rsidP="00044537">
                  <w:pPr>
                    <w:pStyle w:val="Heading3"/>
                    <w:spacing w:line="240" w:lineRule="auto"/>
                    <w:ind w:left="29"/>
                    <w:rPr>
                      <w:rFonts w:ascii="Calibri" w:hAnsi="Calibri"/>
                      <w:color w:val="1F497D"/>
                      <w:sz w:val="16"/>
                      <w:szCs w:val="16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HRD Approval </w:t>
                  </w:r>
                  <w:r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>D</w:t>
                  </w: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ate: </w:t>
                  </w:r>
                  <w:r w:rsidR="00F54102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>10/01/</w:t>
                  </w:r>
                  <w:r w:rsidR="001B6EA2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392" w:type="dxa"/>
                  <w:tcBorders>
                    <w:left w:val="single" w:sz="2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1B5E8B4" w14:textId="08A1D76C" w:rsidR="00A42793" w:rsidRPr="00C250CD" w:rsidRDefault="00A42793" w:rsidP="00044537">
                  <w:pPr>
                    <w:pStyle w:val="Heading3"/>
                    <w:spacing w:line="240" w:lineRule="auto"/>
                    <w:rPr>
                      <w:rFonts w:ascii="Calibri" w:hAnsi="Calibri"/>
                      <w:color w:val="1F497D"/>
                      <w:sz w:val="16"/>
                      <w:szCs w:val="16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 C&amp;P Analyst Initials:</w:t>
                  </w:r>
                  <w:r w:rsidR="001B6EA2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 JPL</w:t>
                  </w:r>
                </w:p>
              </w:tc>
            </w:tr>
          </w:tbl>
          <w:p w14:paraId="5DEEF89F" w14:textId="77777777" w:rsidR="00A42793" w:rsidRPr="00A42793" w:rsidRDefault="00A42793" w:rsidP="00A42793">
            <w:pPr>
              <w:tabs>
                <w:tab w:val="right" w:pos="10800"/>
              </w:tabs>
              <w:rPr>
                <w:rFonts w:ascii="Calibri" w:hAnsi="Calibri"/>
              </w:rPr>
            </w:pPr>
          </w:p>
        </w:tc>
      </w:tr>
      <w:tr w:rsidR="00A2742D" w:rsidRPr="00A2742D" w14:paraId="3C85BD2C" w14:textId="77777777" w:rsidTr="00C222CF">
        <w:trPr>
          <w:cantSplit/>
          <w:trHeight w:hRule="exact" w:val="73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A5AAF" w14:textId="77777777" w:rsidR="00A2742D" w:rsidRPr="00A2742D" w:rsidRDefault="00A2742D" w:rsidP="00605C24">
            <w:pPr>
              <w:pStyle w:val="Heading3"/>
              <w:spacing w:line="240" w:lineRule="auto"/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</w:tbl>
    <w:p w14:paraId="71B71367" w14:textId="77777777" w:rsidR="00B958A6" w:rsidRDefault="00B958A6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17704F21" w14:textId="77777777" w:rsidR="00A06F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4A987071" w14:textId="77777777" w:rsidR="00A06F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551E7584" w14:textId="77777777" w:rsidR="002244B8" w:rsidRDefault="002244B8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0C8F3A53" w14:textId="77777777" w:rsidR="002244B8" w:rsidRDefault="002244B8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6DBD2ECF" w14:textId="77777777" w:rsidR="00A06FFA" w:rsidRPr="00AE76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sectPr w:rsidR="00A06FFA" w:rsidRPr="00AE76FA" w:rsidSect="002175E0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576" w:right="720" w:bottom="475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17B4" w14:textId="77777777" w:rsidR="001E0A4A" w:rsidRDefault="001E0A4A">
      <w:r>
        <w:separator/>
      </w:r>
    </w:p>
  </w:endnote>
  <w:endnote w:type="continuationSeparator" w:id="0">
    <w:p w14:paraId="2AF05091" w14:textId="77777777" w:rsidR="001E0A4A" w:rsidRDefault="001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B29E" w14:textId="77777777" w:rsidR="005A4694" w:rsidRPr="005A4694" w:rsidRDefault="002244B8" w:rsidP="002244B8">
    <w:pPr>
      <w:pStyle w:val="Footer"/>
      <w:tabs>
        <w:tab w:val="left" w:pos="9360"/>
        <w:tab w:val="left" w:pos="10080"/>
        <w:tab w:val="right" w:pos="10800"/>
      </w:tabs>
      <w:rPr>
        <w:rFonts w:ascii="Calibri" w:hAnsi="Calibri" w:cs="Arial"/>
        <w:sz w:val="16"/>
        <w:szCs w:val="12"/>
      </w:rPr>
    </w:pPr>
    <w:r w:rsidRPr="002244B8">
      <w:rPr>
        <w:rFonts w:ascii="Calibri" w:hAnsi="Calibri"/>
        <w:sz w:val="16"/>
      </w:rPr>
      <w:t xml:space="preserve">BOE-628-A REV. </w:t>
    </w:r>
    <w:r w:rsidR="00AD36F7">
      <w:rPr>
        <w:rFonts w:ascii="Calibri" w:hAnsi="Calibri"/>
        <w:sz w:val="16"/>
      </w:rPr>
      <w:t>3</w:t>
    </w:r>
    <w:r w:rsidRPr="002244B8">
      <w:rPr>
        <w:rFonts w:ascii="Calibri" w:hAnsi="Calibri"/>
        <w:sz w:val="16"/>
      </w:rPr>
      <w:t xml:space="preserve"> (</w:t>
    </w:r>
    <w:r w:rsidR="004C0F73">
      <w:rPr>
        <w:rFonts w:ascii="Calibri" w:hAnsi="Calibri"/>
        <w:sz w:val="16"/>
      </w:rPr>
      <w:t>3</w:t>
    </w:r>
    <w:r w:rsidR="00AD36F7">
      <w:rPr>
        <w:rFonts w:ascii="Calibri" w:hAnsi="Calibri"/>
        <w:sz w:val="16"/>
      </w:rPr>
      <w:t>-18</w:t>
    </w:r>
    <w:r w:rsidRPr="002244B8">
      <w:rPr>
        <w:rFonts w:ascii="Calibri" w:hAnsi="Calibri"/>
        <w:sz w:val="16"/>
      </w:rPr>
      <w:t>)</w:t>
    </w:r>
    <w:r>
      <w:rPr>
        <w:rFonts w:ascii="Calibri" w:hAnsi="Calibri"/>
        <w:sz w:val="16"/>
      </w:rPr>
      <w:tab/>
    </w:r>
  </w:p>
  <w:p w14:paraId="1C602673" w14:textId="77777777" w:rsidR="00A82A91" w:rsidRPr="005A4694" w:rsidRDefault="002244B8" w:rsidP="002244B8">
    <w:pPr>
      <w:pStyle w:val="Footer"/>
      <w:tabs>
        <w:tab w:val="clear" w:pos="4320"/>
        <w:tab w:val="clear" w:pos="8640"/>
        <w:tab w:val="left" w:pos="21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AE84" w14:textId="77777777" w:rsidR="002244B8" w:rsidRPr="002244B8" w:rsidRDefault="002244B8" w:rsidP="002244B8">
    <w:pPr>
      <w:pStyle w:val="Footer"/>
      <w:tabs>
        <w:tab w:val="left" w:pos="9360"/>
        <w:tab w:val="left" w:pos="10080"/>
        <w:tab w:val="right" w:pos="10800"/>
      </w:tabs>
      <w:rPr>
        <w:rFonts w:ascii="Calibri" w:hAnsi="Calibri"/>
        <w:sz w:val="16"/>
      </w:rPr>
    </w:pPr>
    <w:r w:rsidRPr="002244B8">
      <w:rPr>
        <w:rFonts w:ascii="Calibri" w:hAnsi="Calibri"/>
        <w:sz w:val="16"/>
      </w:rPr>
      <w:t>BOE-</w:t>
    </w:r>
    <w:r w:rsidR="004E4487">
      <w:rPr>
        <w:rFonts w:ascii="Calibri" w:hAnsi="Calibri"/>
        <w:sz w:val="16"/>
      </w:rPr>
      <w:t xml:space="preserve">628-A REV. </w:t>
    </w:r>
    <w:r w:rsidR="00AD36F7">
      <w:rPr>
        <w:rFonts w:ascii="Calibri" w:hAnsi="Calibri"/>
        <w:sz w:val="16"/>
      </w:rPr>
      <w:t>3</w:t>
    </w:r>
    <w:r w:rsidR="004E4487">
      <w:rPr>
        <w:rFonts w:ascii="Calibri" w:hAnsi="Calibri"/>
        <w:sz w:val="16"/>
      </w:rPr>
      <w:t xml:space="preserve"> (</w:t>
    </w:r>
    <w:r w:rsidR="004C0F73">
      <w:rPr>
        <w:rFonts w:ascii="Calibri" w:hAnsi="Calibri"/>
        <w:sz w:val="16"/>
      </w:rPr>
      <w:t>3</w:t>
    </w:r>
    <w:r w:rsidR="00AD36F7">
      <w:rPr>
        <w:rFonts w:ascii="Calibri" w:hAnsi="Calibri"/>
        <w:sz w:val="16"/>
      </w:rPr>
      <w:t>-18</w:t>
    </w:r>
    <w:r w:rsidR="004E4487">
      <w:rPr>
        <w:rFonts w:ascii="Calibri" w:hAnsi="Calibri"/>
        <w:sz w:val="16"/>
      </w:rPr>
      <w:t xml:space="preserve">)         </w:t>
    </w:r>
    <w:r>
      <w:rPr>
        <w:rFonts w:ascii="Calibri" w:hAnsi="Calibri"/>
        <w:sz w:val="16"/>
      </w:rPr>
      <w:tab/>
    </w:r>
  </w:p>
  <w:p w14:paraId="20DFBC98" w14:textId="77777777" w:rsidR="00767DDD" w:rsidRPr="00F8273A" w:rsidRDefault="00767DDD" w:rsidP="00F8273A">
    <w:pPr>
      <w:pStyle w:val="Heading3"/>
      <w:rPr>
        <w:rFonts w:ascii="Calibri" w:eastAsiaTheme="majorEastAsia" w:hAnsi="Calibri"/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3B40" w14:textId="77777777" w:rsidR="001E0A4A" w:rsidRDefault="001E0A4A">
      <w:r>
        <w:separator/>
      </w:r>
    </w:p>
  </w:footnote>
  <w:footnote w:type="continuationSeparator" w:id="0">
    <w:p w14:paraId="11E71B71" w14:textId="77777777" w:rsidR="001E0A4A" w:rsidRDefault="001E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12E2" w14:textId="77777777" w:rsidR="00A4263D" w:rsidRDefault="00E5415F" w:rsidP="00A6112D">
    <w:pPr>
      <w:pStyle w:val="Header"/>
      <w:tabs>
        <w:tab w:val="clear" w:pos="4320"/>
        <w:tab w:val="clear" w:pos="864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E50F7" wp14:editId="07B4C57D">
              <wp:simplePos x="0" y="0"/>
              <wp:positionH relativeFrom="column">
                <wp:posOffset>6168936</wp:posOffset>
              </wp:positionH>
              <wp:positionV relativeFrom="paragraph">
                <wp:posOffset>118486</wp:posOffset>
              </wp:positionV>
              <wp:extent cx="682177" cy="361950"/>
              <wp:effectExtent l="0" t="0" r="2286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177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82DA6" w14:textId="77777777" w:rsidR="004E4487" w:rsidRPr="004E4487" w:rsidRDefault="001E0A4A" w:rsidP="004E4487">
                          <w:pPr>
                            <w:pStyle w:val="Footer"/>
                            <w:tabs>
                              <w:tab w:val="left" w:pos="9360"/>
                              <w:tab w:val="left" w:pos="10080"/>
                              <w:tab w:val="right" w:pos="10800"/>
                            </w:tabs>
                            <w:rPr>
                              <w:rFonts w:ascii="Calibri" w:hAnsi="Calibri" w:cs="Arial"/>
                              <w:sz w:val="16"/>
                              <w:szCs w:val="12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sz w:val="16"/>
                              </w:rPr>
                              <w:id w:val="17946408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hAnsi="Calibri"/>
                                    <w:sz w:val="16"/>
                                  </w:rPr>
                                  <w:id w:val="929708603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E4487" w:rsidRPr="004254D1">
                                    <w:rPr>
                                      <w:rFonts w:ascii="Calibri" w:hAnsi="Calibri"/>
                                      <w:color w:val="1F497D" w:themeColor="text2"/>
                                      <w:sz w:val="16"/>
                                    </w:rPr>
                                    <w:t xml:space="preserve">Page 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begin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</w:rPr>
                                    <w:instrText xml:space="preserve"> PAGE </w:instrTex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separate"/>
                                  </w:r>
                                  <w:r w:rsidR="00994873">
                                    <w:rPr>
                                      <w:rFonts w:ascii="Calibri" w:hAnsi="Calibri"/>
                                      <w:bCs/>
                                      <w:noProof/>
                                      <w:color w:val="1F497D" w:themeColor="text2"/>
                                      <w:sz w:val="16"/>
                                    </w:rPr>
                                    <w:t>2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end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color w:val="1F497D" w:themeColor="text2"/>
                                      <w:sz w:val="16"/>
                                    </w:rPr>
                                    <w:t xml:space="preserve"> of 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begin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</w:rPr>
                                    <w:instrText xml:space="preserve"> NUMPAGES  </w:instrTex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separate"/>
                                  </w:r>
                                  <w:r w:rsidR="00994873">
                                    <w:rPr>
                                      <w:rFonts w:ascii="Calibri" w:hAnsi="Calibri"/>
                                      <w:bCs/>
                                      <w:noProof/>
                                      <w:color w:val="1F497D" w:themeColor="text2"/>
                                      <w:sz w:val="16"/>
                                    </w:rPr>
                                    <w:t>2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="004E4487">
                            <w:rPr>
                              <w:rFonts w:ascii="Calibri" w:hAnsi="Calibri"/>
                              <w:sz w:val="16"/>
                            </w:rPr>
                            <w:tab/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5pt;margin-top:9.35pt;width:53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" fillcolor="white [3201]" strokeweight=".5pt">
              <v:textbox>
                <w:txbxContent>
                  <w:p w14:paraId="68982DA6" w14:textId="77777777" w:rsidR="004E4487" w:rsidRPr="004E4487" w:rsidRDefault="00C53A35" w:rsidP="004E4487">
                    <w:pPr>
                      <w:pStyle w:val="Footer"/>
                      <w:tabs>
                        <w:tab w:val="left" w:pos="9360"/>
                        <w:tab w:val="left" w:pos="10080"/>
                        <w:tab w:val="right" w:pos="10800"/>
                      </w:tabs>
                      <w:rPr>
                        <w:rFonts w:ascii="Calibri" w:hAnsi="Calibri" w:cs="Arial"/>
                        <w:sz w:val="16"/>
                        <w:szCs w:val="12"/>
                      </w:rPr>
                    </w:pPr>
                    <w:sdt>
                      <w:sdtPr>
                        <w:rPr>
                          <w:rFonts w:ascii="Calibri" w:hAnsi="Calibri"/>
                          <w:sz w:val="16"/>
                        </w:rPr>
                        <w:id w:val="17946408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/>
                              <w:sz w:val="16"/>
                            </w:rPr>
                            <w:id w:val="9297086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E4487" w:rsidRPr="004254D1">
                              <w:rPr>
                                <w:rFonts w:ascii="Calibri" w:hAnsi="Calibri"/>
                                <w:color w:val="1F497D" w:themeColor="text2"/>
                                <w:sz w:val="16"/>
                              </w:rPr>
                              <w:t xml:space="preserve">Page 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begin"/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</w:rPr>
                              <w:instrText xml:space="preserve"> PAGE </w:instrTex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separate"/>
                            </w:r>
                            <w:r w:rsidR="00994873">
                              <w:rPr>
                                <w:rFonts w:ascii="Calibri" w:hAnsi="Calibri"/>
                                <w:bCs/>
                                <w:noProof/>
                                <w:color w:val="1F497D" w:themeColor="text2"/>
                                <w:sz w:val="16"/>
                              </w:rPr>
                              <w:t>2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end"/>
                            </w:r>
                            <w:r w:rsidR="004E4487" w:rsidRPr="004254D1">
                              <w:rPr>
                                <w:rFonts w:ascii="Calibri" w:hAnsi="Calibri"/>
                                <w:color w:val="1F497D" w:themeColor="text2"/>
                                <w:sz w:val="16"/>
                              </w:rPr>
                              <w:t xml:space="preserve"> of 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begin"/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</w:rPr>
                              <w:instrText xml:space="preserve"> NUMPAGES  </w:instrTex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separate"/>
                            </w:r>
                            <w:r w:rsidR="00994873">
                              <w:rPr>
                                <w:rFonts w:ascii="Calibri" w:hAnsi="Calibri"/>
                                <w:bCs/>
                                <w:noProof/>
                                <w:color w:val="1F497D" w:themeColor="text2"/>
                                <w:sz w:val="16"/>
                              </w:rPr>
                              <w:t>2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="004E4487">
                      <w:rPr>
                        <w:rFonts w:ascii="Calibri" w:hAnsi="Calibri"/>
                        <w:sz w:val="16"/>
                      </w:rPr>
                      <w:tab/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4E44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8FC67" wp14:editId="1CC7CF27">
              <wp:simplePos x="0" y="0"/>
              <wp:positionH relativeFrom="column">
                <wp:posOffset>-6985</wp:posOffset>
              </wp:positionH>
              <wp:positionV relativeFrom="paragraph">
                <wp:posOffset>118110</wp:posOffset>
              </wp:positionV>
              <wp:extent cx="6175375" cy="361950"/>
              <wp:effectExtent l="0" t="0" r="15875" b="19050"/>
              <wp:wrapTopAndBottom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53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E93F3" w14:textId="77777777" w:rsidR="00A6112D" w:rsidRPr="004E4487" w:rsidRDefault="00A6112D" w:rsidP="004E4487">
                          <w:pPr>
                            <w:pStyle w:val="Footer"/>
                            <w:tabs>
                              <w:tab w:val="left" w:pos="9360"/>
                              <w:tab w:val="left" w:pos="10080"/>
                              <w:tab w:val="right" w:pos="10800"/>
                            </w:tabs>
                            <w:rPr>
                              <w:rFonts w:ascii="Calibri" w:hAnsi="Calibri" w:cs="Arial"/>
                              <w:sz w:val="16"/>
                              <w:szCs w:val="12"/>
                            </w:rPr>
                          </w:pPr>
                          <w:r w:rsidRPr="00245F00">
                            <w:rPr>
                              <w:rFonts w:ascii="Calibri" w:hAnsi="Calibri"/>
                              <w:color w:val="1F497D" w:themeColor="text2"/>
                              <w:sz w:val="16"/>
                            </w:rPr>
                            <w:t>POSITION NUMBER (Agency-Unit-Class-Serial)</w:t>
                          </w:r>
                          <w:r w:rsidR="002244B8">
                            <w:rPr>
                              <w:rFonts w:ascii="Calibri" w:hAnsi="Calibri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FC67" id="Text Box 5" o:spid="_x0000_s1028" type="#_x0000_t202" style="position:absolute;margin-left:-.55pt;margin-top:9.3pt;width:4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" fillcolor="white [3201]" strokeweight=".5pt">
              <v:textbox>
                <w:txbxContent>
                  <w:p w14:paraId="1E7E93F3" w14:textId="77777777" w:rsidR="00A6112D" w:rsidRPr="004E4487" w:rsidRDefault="00A6112D" w:rsidP="004E4487">
                    <w:pPr>
                      <w:pStyle w:val="Footer"/>
                      <w:tabs>
                        <w:tab w:val="left" w:pos="9360"/>
                        <w:tab w:val="left" w:pos="10080"/>
                        <w:tab w:val="right" w:pos="10800"/>
                      </w:tabs>
                      <w:rPr>
                        <w:rFonts w:ascii="Calibri" w:hAnsi="Calibri" w:cs="Arial"/>
                        <w:sz w:val="16"/>
                        <w:szCs w:val="12"/>
                      </w:rPr>
                    </w:pPr>
                    <w:r w:rsidRPr="00245F00">
                      <w:rPr>
                        <w:rFonts w:ascii="Calibri" w:hAnsi="Calibri"/>
                        <w:color w:val="1F497D" w:themeColor="text2"/>
                        <w:sz w:val="16"/>
                      </w:rPr>
                      <w:t>POSITION NUMBER (Agency-Unit-Class-Serial)</w:t>
                    </w:r>
                    <w:r w:rsidR="002244B8">
                      <w:rPr>
                        <w:rFonts w:ascii="Calibri" w:hAnsi="Calibri"/>
                        <w:sz w:val="16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611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67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E03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E49F3"/>
    <w:multiLevelType w:val="hybridMultilevel"/>
    <w:tmpl w:val="82A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4697"/>
    <w:multiLevelType w:val="hybridMultilevel"/>
    <w:tmpl w:val="A4E6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AA2"/>
    <w:multiLevelType w:val="hybridMultilevel"/>
    <w:tmpl w:val="089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0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01705A"/>
    <w:multiLevelType w:val="hybridMultilevel"/>
    <w:tmpl w:val="5F4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4482"/>
    <w:multiLevelType w:val="hybridMultilevel"/>
    <w:tmpl w:val="547803E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52o4Q76JqP+qGw7dZXoaq9k6CzDsOv3K5o1y4zIaSFtqHBWYikZ/dh+RghnWQb9nfMO8KJjUu71v9aCUJP92GQ==" w:salt="E57sRzAw3MkgBbn+LR/12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29"/>
    <w:rsid w:val="00004FB6"/>
    <w:rsid w:val="00015E20"/>
    <w:rsid w:val="00023AC8"/>
    <w:rsid w:val="000322BF"/>
    <w:rsid w:val="0004622A"/>
    <w:rsid w:val="0004650E"/>
    <w:rsid w:val="00050BA8"/>
    <w:rsid w:val="00055415"/>
    <w:rsid w:val="00056F1C"/>
    <w:rsid w:val="00061124"/>
    <w:rsid w:val="000766EC"/>
    <w:rsid w:val="000874AD"/>
    <w:rsid w:val="000A05AF"/>
    <w:rsid w:val="000A1C49"/>
    <w:rsid w:val="000C2749"/>
    <w:rsid w:val="000D618D"/>
    <w:rsid w:val="000E165C"/>
    <w:rsid w:val="000E25E8"/>
    <w:rsid w:val="00134499"/>
    <w:rsid w:val="0014253C"/>
    <w:rsid w:val="00163D70"/>
    <w:rsid w:val="001708A1"/>
    <w:rsid w:val="00172C9E"/>
    <w:rsid w:val="0017531E"/>
    <w:rsid w:val="00185EC1"/>
    <w:rsid w:val="001909D9"/>
    <w:rsid w:val="00190D8F"/>
    <w:rsid w:val="0019355B"/>
    <w:rsid w:val="001B6EA2"/>
    <w:rsid w:val="001D66C6"/>
    <w:rsid w:val="001E0A4A"/>
    <w:rsid w:val="001E0F3B"/>
    <w:rsid w:val="001E41D8"/>
    <w:rsid w:val="00205F86"/>
    <w:rsid w:val="00206850"/>
    <w:rsid w:val="002175E0"/>
    <w:rsid w:val="002244B8"/>
    <w:rsid w:val="0024147D"/>
    <w:rsid w:val="00245F00"/>
    <w:rsid w:val="002542FA"/>
    <w:rsid w:val="00261278"/>
    <w:rsid w:val="00263985"/>
    <w:rsid w:val="00264302"/>
    <w:rsid w:val="00275021"/>
    <w:rsid w:val="00284D72"/>
    <w:rsid w:val="00285502"/>
    <w:rsid w:val="00292A7B"/>
    <w:rsid w:val="00292F98"/>
    <w:rsid w:val="002D00CE"/>
    <w:rsid w:val="002D4B38"/>
    <w:rsid w:val="002D76FC"/>
    <w:rsid w:val="002F4FE4"/>
    <w:rsid w:val="00301707"/>
    <w:rsid w:val="00305FAA"/>
    <w:rsid w:val="00312449"/>
    <w:rsid w:val="00313964"/>
    <w:rsid w:val="00324BC5"/>
    <w:rsid w:val="00332427"/>
    <w:rsid w:val="003561DC"/>
    <w:rsid w:val="00357591"/>
    <w:rsid w:val="003656F1"/>
    <w:rsid w:val="00370BE4"/>
    <w:rsid w:val="00386F41"/>
    <w:rsid w:val="003939AD"/>
    <w:rsid w:val="003B600A"/>
    <w:rsid w:val="003B780F"/>
    <w:rsid w:val="003C129C"/>
    <w:rsid w:val="003E39FE"/>
    <w:rsid w:val="003E6F8D"/>
    <w:rsid w:val="00412284"/>
    <w:rsid w:val="004225B7"/>
    <w:rsid w:val="004254D1"/>
    <w:rsid w:val="00431CC4"/>
    <w:rsid w:val="00440206"/>
    <w:rsid w:val="004567E9"/>
    <w:rsid w:val="00462C7B"/>
    <w:rsid w:val="00467194"/>
    <w:rsid w:val="00473745"/>
    <w:rsid w:val="0048083F"/>
    <w:rsid w:val="004875C3"/>
    <w:rsid w:val="00490B3E"/>
    <w:rsid w:val="004957A1"/>
    <w:rsid w:val="004A1B48"/>
    <w:rsid w:val="004A36C2"/>
    <w:rsid w:val="004C0F73"/>
    <w:rsid w:val="004C3765"/>
    <w:rsid w:val="004C5EB3"/>
    <w:rsid w:val="004E4487"/>
    <w:rsid w:val="004F3BE8"/>
    <w:rsid w:val="00502F57"/>
    <w:rsid w:val="00533C98"/>
    <w:rsid w:val="0055656F"/>
    <w:rsid w:val="005855F0"/>
    <w:rsid w:val="00596C6A"/>
    <w:rsid w:val="005A40EA"/>
    <w:rsid w:val="005A4694"/>
    <w:rsid w:val="005A6957"/>
    <w:rsid w:val="005A6FD2"/>
    <w:rsid w:val="005B3E4A"/>
    <w:rsid w:val="005C2C49"/>
    <w:rsid w:val="005C456B"/>
    <w:rsid w:val="005D1779"/>
    <w:rsid w:val="005D5381"/>
    <w:rsid w:val="005D574D"/>
    <w:rsid w:val="005D5F95"/>
    <w:rsid w:val="005E3AA4"/>
    <w:rsid w:val="00605C24"/>
    <w:rsid w:val="00626D67"/>
    <w:rsid w:val="00641E01"/>
    <w:rsid w:val="00643711"/>
    <w:rsid w:val="006521E6"/>
    <w:rsid w:val="0065306B"/>
    <w:rsid w:val="00673F24"/>
    <w:rsid w:val="0067409A"/>
    <w:rsid w:val="0067755D"/>
    <w:rsid w:val="006834ED"/>
    <w:rsid w:val="00694306"/>
    <w:rsid w:val="006A4084"/>
    <w:rsid w:val="006A5F4D"/>
    <w:rsid w:val="006B1B7D"/>
    <w:rsid w:val="006C29E2"/>
    <w:rsid w:val="006D0CB5"/>
    <w:rsid w:val="006D1B82"/>
    <w:rsid w:val="006D4672"/>
    <w:rsid w:val="006D5A4D"/>
    <w:rsid w:val="006E4C4D"/>
    <w:rsid w:val="006E4FBD"/>
    <w:rsid w:val="0070042D"/>
    <w:rsid w:val="00716C51"/>
    <w:rsid w:val="0072127D"/>
    <w:rsid w:val="00722F38"/>
    <w:rsid w:val="00761283"/>
    <w:rsid w:val="00761BA5"/>
    <w:rsid w:val="00767DDD"/>
    <w:rsid w:val="007710BC"/>
    <w:rsid w:val="00790229"/>
    <w:rsid w:val="00793816"/>
    <w:rsid w:val="00794D6F"/>
    <w:rsid w:val="007A10CA"/>
    <w:rsid w:val="007B0BD2"/>
    <w:rsid w:val="007B2718"/>
    <w:rsid w:val="007F4085"/>
    <w:rsid w:val="00816A86"/>
    <w:rsid w:val="00817DE0"/>
    <w:rsid w:val="008749F6"/>
    <w:rsid w:val="008B44F7"/>
    <w:rsid w:val="008C7032"/>
    <w:rsid w:val="008D2AA5"/>
    <w:rsid w:val="008D464A"/>
    <w:rsid w:val="008D67A1"/>
    <w:rsid w:val="008D6A1A"/>
    <w:rsid w:val="008D7A6A"/>
    <w:rsid w:val="00903B26"/>
    <w:rsid w:val="00904525"/>
    <w:rsid w:val="00905BA1"/>
    <w:rsid w:val="00910B25"/>
    <w:rsid w:val="00911983"/>
    <w:rsid w:val="009150F6"/>
    <w:rsid w:val="009239FF"/>
    <w:rsid w:val="00955393"/>
    <w:rsid w:val="00967A8B"/>
    <w:rsid w:val="00970045"/>
    <w:rsid w:val="0097240E"/>
    <w:rsid w:val="009733A8"/>
    <w:rsid w:val="00974693"/>
    <w:rsid w:val="00980FCA"/>
    <w:rsid w:val="00983A5D"/>
    <w:rsid w:val="00984537"/>
    <w:rsid w:val="00985C99"/>
    <w:rsid w:val="00994873"/>
    <w:rsid w:val="009A5D2C"/>
    <w:rsid w:val="009B2960"/>
    <w:rsid w:val="009C65F8"/>
    <w:rsid w:val="009E1812"/>
    <w:rsid w:val="009E4F5C"/>
    <w:rsid w:val="009F27DF"/>
    <w:rsid w:val="009F290C"/>
    <w:rsid w:val="009F3812"/>
    <w:rsid w:val="009F662E"/>
    <w:rsid w:val="00A06FFA"/>
    <w:rsid w:val="00A15F59"/>
    <w:rsid w:val="00A2665A"/>
    <w:rsid w:val="00A2742D"/>
    <w:rsid w:val="00A30157"/>
    <w:rsid w:val="00A35BE3"/>
    <w:rsid w:val="00A4030A"/>
    <w:rsid w:val="00A41382"/>
    <w:rsid w:val="00A4263D"/>
    <w:rsid w:val="00A42793"/>
    <w:rsid w:val="00A52BA8"/>
    <w:rsid w:val="00A549A2"/>
    <w:rsid w:val="00A6112D"/>
    <w:rsid w:val="00A62FBF"/>
    <w:rsid w:val="00A80D53"/>
    <w:rsid w:val="00A82A91"/>
    <w:rsid w:val="00A97E81"/>
    <w:rsid w:val="00AA76B8"/>
    <w:rsid w:val="00AD36F7"/>
    <w:rsid w:val="00AE09F4"/>
    <w:rsid w:val="00AE76FA"/>
    <w:rsid w:val="00AF1986"/>
    <w:rsid w:val="00B035E8"/>
    <w:rsid w:val="00B0678B"/>
    <w:rsid w:val="00B36CF8"/>
    <w:rsid w:val="00B47361"/>
    <w:rsid w:val="00B5165C"/>
    <w:rsid w:val="00B66E9E"/>
    <w:rsid w:val="00B672F3"/>
    <w:rsid w:val="00B7325B"/>
    <w:rsid w:val="00B760F1"/>
    <w:rsid w:val="00B864B1"/>
    <w:rsid w:val="00B958A6"/>
    <w:rsid w:val="00BB1687"/>
    <w:rsid w:val="00BB58D3"/>
    <w:rsid w:val="00BB78E2"/>
    <w:rsid w:val="00BD4F4C"/>
    <w:rsid w:val="00BE62D2"/>
    <w:rsid w:val="00BF41D6"/>
    <w:rsid w:val="00BF64CC"/>
    <w:rsid w:val="00C0388B"/>
    <w:rsid w:val="00C03C71"/>
    <w:rsid w:val="00C16A91"/>
    <w:rsid w:val="00C17634"/>
    <w:rsid w:val="00C222CF"/>
    <w:rsid w:val="00C250CD"/>
    <w:rsid w:val="00C26AA4"/>
    <w:rsid w:val="00C31ABC"/>
    <w:rsid w:val="00C36B44"/>
    <w:rsid w:val="00C4037D"/>
    <w:rsid w:val="00C431EF"/>
    <w:rsid w:val="00C5145F"/>
    <w:rsid w:val="00C53A35"/>
    <w:rsid w:val="00C55811"/>
    <w:rsid w:val="00C57C8A"/>
    <w:rsid w:val="00C72C9E"/>
    <w:rsid w:val="00C91D3D"/>
    <w:rsid w:val="00C94B2B"/>
    <w:rsid w:val="00CB2E99"/>
    <w:rsid w:val="00CC1498"/>
    <w:rsid w:val="00CE536B"/>
    <w:rsid w:val="00CF1D61"/>
    <w:rsid w:val="00CF68D5"/>
    <w:rsid w:val="00CF6E9D"/>
    <w:rsid w:val="00D16DF9"/>
    <w:rsid w:val="00D271CB"/>
    <w:rsid w:val="00D455B9"/>
    <w:rsid w:val="00D5648F"/>
    <w:rsid w:val="00D74813"/>
    <w:rsid w:val="00D75585"/>
    <w:rsid w:val="00D91B91"/>
    <w:rsid w:val="00DB30C6"/>
    <w:rsid w:val="00DB6520"/>
    <w:rsid w:val="00DB70B2"/>
    <w:rsid w:val="00DC4647"/>
    <w:rsid w:val="00DC75EC"/>
    <w:rsid w:val="00E167BB"/>
    <w:rsid w:val="00E17AF0"/>
    <w:rsid w:val="00E26184"/>
    <w:rsid w:val="00E32968"/>
    <w:rsid w:val="00E349CB"/>
    <w:rsid w:val="00E40A2A"/>
    <w:rsid w:val="00E479E4"/>
    <w:rsid w:val="00E53E36"/>
    <w:rsid w:val="00E5415F"/>
    <w:rsid w:val="00E71B3F"/>
    <w:rsid w:val="00E915CD"/>
    <w:rsid w:val="00E95144"/>
    <w:rsid w:val="00EB14B1"/>
    <w:rsid w:val="00EB4599"/>
    <w:rsid w:val="00ED1167"/>
    <w:rsid w:val="00ED4F61"/>
    <w:rsid w:val="00EE26B3"/>
    <w:rsid w:val="00EE5CEC"/>
    <w:rsid w:val="00EF0B7C"/>
    <w:rsid w:val="00F16C92"/>
    <w:rsid w:val="00F224A8"/>
    <w:rsid w:val="00F25E84"/>
    <w:rsid w:val="00F26BE0"/>
    <w:rsid w:val="00F540E1"/>
    <w:rsid w:val="00F54102"/>
    <w:rsid w:val="00F75AF9"/>
    <w:rsid w:val="00F81D66"/>
    <w:rsid w:val="00F8273A"/>
    <w:rsid w:val="00F8284C"/>
    <w:rsid w:val="00F858A6"/>
    <w:rsid w:val="00FB1164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0656F"/>
  <w15:docId w15:val="{0A414183-D67F-4FDA-AF05-5186C42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EC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10800"/>
      </w:tabs>
      <w:spacing w:after="440" w:line="280" w:lineRule="exac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320"/>
      </w:tabs>
      <w:spacing w:line="28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pacing w:line="240" w:lineRule="exact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716C51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1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239FF"/>
  </w:style>
  <w:style w:type="paragraph" w:styleId="ListParagraph">
    <w:name w:val="List Paragraph"/>
    <w:basedOn w:val="Normal"/>
    <w:uiPriority w:val="34"/>
    <w:qFormat/>
    <w:rsid w:val="00BB1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0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nzal3\Desktop\628-A-rev2_proof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4E3386ED2438A7931CD301ADABB" ma:contentTypeVersion="11" ma:contentTypeDescription="Create a new document." ma:contentTypeScope="" ma:versionID="e2fe850ff488c1b101e2425ce1c1c2c0">
  <xsd:schema xmlns:xsd="http://www.w3.org/2001/XMLSchema" xmlns:xs="http://www.w3.org/2001/XMLSchema" xmlns:p="http://schemas.microsoft.com/office/2006/metadata/properties" xmlns:ns3="7a1368b1-4081-4b0e-9152-9118cbc0430b" xmlns:ns4="2ec24707-5d40-485b-a2d2-0c125e88e441" targetNamespace="http://schemas.microsoft.com/office/2006/metadata/properties" ma:root="true" ma:fieldsID="01cfb330358d567cfb60bef4624f66ee" ns3:_="" ns4:_="">
    <xsd:import namespace="7a1368b1-4081-4b0e-9152-9118cbc0430b"/>
    <xsd:import namespace="2ec24707-5d40-485b-a2d2-0c125e88e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68b1-4081-4b0e-9152-9118cbc04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24707-5d40-485b-a2d2-0c125e88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1532-E4E4-4D5D-ADFD-40FF39EC8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368b1-4081-4b0e-9152-9118cbc0430b"/>
    <ds:schemaRef ds:uri="2ec24707-5d40-485b-a2d2-0c125e88e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2C49F-0BC6-405A-963A-4188A0EE2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F73F3-6CA7-4F57-B77E-06A09CA2E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F81FF-E2D6-4DA7-87C4-835E85E9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628-A-rev2_proof-2</Template>
  <TotalTime>8</TotalTime>
  <Pages>3</Pages>
  <Words>1056</Words>
  <Characters>6020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NUMBER (AGENCY-Unit-Class)</vt:lpstr>
    </vt:vector>
  </TitlesOfParts>
  <Company>BOE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NUMBER (AGENCY-Unit-Class)</dc:title>
  <dc:creator>MGonzal3</dc:creator>
  <cp:lastModifiedBy>Luna, Joseph</cp:lastModifiedBy>
  <cp:revision>3</cp:revision>
  <cp:lastPrinted>2020-08-19T19:28:00Z</cp:lastPrinted>
  <dcterms:created xsi:type="dcterms:W3CDTF">2020-10-01T21:56:00Z</dcterms:created>
  <dcterms:modified xsi:type="dcterms:W3CDTF">2020-10-01T21:57:00Z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0x010100E1FF24E3386ED2438A7931CD301ADABB</vt:lpwstr>
  </property>
</Properties>
</file>