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88" w:rsidRPr="003B5175" w:rsidRDefault="004B2F6B">
      <w:pPr>
        <w:jc w:val="center"/>
        <w:rPr>
          <w:b/>
          <w:bCs/>
        </w:rPr>
      </w:pPr>
      <w:r>
        <w:rPr>
          <w:b/>
          <w:bCs/>
        </w:rPr>
        <w:t>DUTY STATEMENT</w:t>
      </w:r>
      <w:r>
        <w:rPr>
          <w:b/>
          <w:bCs/>
        </w:rPr>
        <w:br/>
      </w:r>
      <w:r w:rsidR="00DF3D88" w:rsidRPr="003B5175">
        <w:rPr>
          <w:b/>
          <w:bCs/>
        </w:rPr>
        <w:t>DEPARTMENT OF JUSTICE</w:t>
      </w:r>
    </w:p>
    <w:p w:rsidR="00DF3D88" w:rsidRPr="003B5175" w:rsidRDefault="008566AA">
      <w:pPr>
        <w:jc w:val="center"/>
        <w:rPr>
          <w:b/>
          <w:bCs/>
        </w:rPr>
      </w:pPr>
      <w:r>
        <w:rPr>
          <w:b/>
          <w:bCs/>
        </w:rPr>
        <w:t>APPLICATION DEVELOPMENT BUREAU</w:t>
      </w:r>
    </w:p>
    <w:p w:rsidR="00DF3D88" w:rsidRDefault="00DF3D88">
      <w:pPr>
        <w:jc w:val="center"/>
        <w:rPr>
          <w:b/>
          <w:bCs/>
        </w:rPr>
      </w:pPr>
      <w:r w:rsidRPr="003B5175">
        <w:rPr>
          <w:b/>
          <w:bCs/>
        </w:rPr>
        <w:t>CRIMINAL JUSTICE INFORMATION SYSTEMS BRANCH</w:t>
      </w:r>
    </w:p>
    <w:p w:rsidR="007C7C35" w:rsidRPr="003B5175" w:rsidRDefault="007C7C35">
      <w:pPr>
        <w:jc w:val="center"/>
        <w:rPr>
          <w:b/>
          <w:bCs/>
        </w:rPr>
      </w:pPr>
      <w:r>
        <w:rPr>
          <w:b/>
          <w:bCs/>
        </w:rPr>
        <w:t>CRIMINAL JUSTICE INFORM</w:t>
      </w:r>
      <w:r w:rsidR="00A10712">
        <w:rPr>
          <w:b/>
          <w:bCs/>
        </w:rPr>
        <w:t>ATION SERVICES SYSTEMS SECTION</w:t>
      </w:r>
    </w:p>
    <w:p w:rsidR="00DF3D88" w:rsidRDefault="00DF3D88">
      <w:pPr>
        <w:jc w:val="center"/>
        <w:rPr>
          <w:b/>
          <w:bCs/>
        </w:rPr>
      </w:pPr>
    </w:p>
    <w:p w:rsidR="008A358F" w:rsidRPr="003B5175" w:rsidRDefault="008A358F">
      <w:pPr>
        <w:jc w:val="center"/>
        <w:rPr>
          <w:b/>
          <w:bCs/>
        </w:rPr>
      </w:pPr>
    </w:p>
    <w:p w:rsidR="00DF3D88" w:rsidRDefault="00DF3D88">
      <w:r w:rsidRPr="003B5175">
        <w:rPr>
          <w:b/>
          <w:bCs/>
        </w:rPr>
        <w:t xml:space="preserve">JOB TITLE: </w:t>
      </w:r>
      <w:r w:rsidR="00CC3E4E">
        <w:t>Student Assistant</w:t>
      </w:r>
    </w:p>
    <w:p w:rsidR="004B2F6B" w:rsidRPr="004B2F6B" w:rsidRDefault="004B2F6B">
      <w:pPr>
        <w:rPr>
          <w:b/>
        </w:rPr>
      </w:pPr>
    </w:p>
    <w:p w:rsidR="004B2F6B" w:rsidRDefault="004B2F6B">
      <w:r w:rsidRPr="004B2F6B">
        <w:rPr>
          <w:b/>
        </w:rPr>
        <w:t>POSITION NUMBER:</w:t>
      </w:r>
      <w:r>
        <w:t xml:space="preserve"> </w:t>
      </w:r>
      <w:r w:rsidR="00471B59" w:rsidRPr="00471B59">
        <w:t>860-4870-901-003</w:t>
      </w:r>
    </w:p>
    <w:p w:rsidR="004B2F6B" w:rsidRDefault="004B2F6B"/>
    <w:p w:rsidR="004B2F6B" w:rsidRDefault="004B2F6B">
      <w:r w:rsidRPr="004B2F6B">
        <w:rPr>
          <w:b/>
        </w:rPr>
        <w:t>INCUMBENT:</w:t>
      </w:r>
      <w:r w:rsidR="00156396">
        <w:t xml:space="preserve"> </w:t>
      </w:r>
      <w:r w:rsidR="00EA5F54">
        <w:t>Vacant</w:t>
      </w:r>
    </w:p>
    <w:p w:rsidR="002C27E4" w:rsidRDefault="002C27E4"/>
    <w:p w:rsidR="00A10712" w:rsidRPr="0020200E" w:rsidRDefault="002C27E4" w:rsidP="00A10712">
      <w:pPr>
        <w:rPr>
          <w:color w:val="181818"/>
        </w:rPr>
      </w:pPr>
      <w:r w:rsidRPr="002C27E4">
        <w:rPr>
          <w:b/>
        </w:rPr>
        <w:t>PRIMARY DOMAINS:</w:t>
      </w:r>
      <w:r>
        <w:rPr>
          <w:b/>
        </w:rPr>
        <w:t xml:space="preserve"> </w:t>
      </w:r>
      <w:r w:rsidR="00A10712" w:rsidRPr="0020200E">
        <w:rPr>
          <w:color w:val="181818"/>
        </w:rPr>
        <w:t>Software Engineering</w:t>
      </w:r>
    </w:p>
    <w:p w:rsidR="009A7EE3" w:rsidRDefault="009A7EE3">
      <w:pPr>
        <w:rPr>
          <w:bCs/>
        </w:rPr>
      </w:pPr>
    </w:p>
    <w:p w:rsidR="00A10712" w:rsidRDefault="009A7EE3" w:rsidP="00A10712">
      <w:pPr>
        <w:rPr>
          <w:color w:val="181818"/>
        </w:rPr>
      </w:pPr>
      <w:r w:rsidRPr="009A7EE3">
        <w:rPr>
          <w:b/>
          <w:bCs/>
        </w:rPr>
        <w:t xml:space="preserve">SECONDARY DOMAINS: </w:t>
      </w:r>
      <w:r w:rsidR="00A10712" w:rsidRPr="0020200E">
        <w:rPr>
          <w:color w:val="181818"/>
        </w:rPr>
        <w:t xml:space="preserve">Business Technology </w:t>
      </w:r>
      <w:r w:rsidR="00471B59">
        <w:rPr>
          <w:color w:val="181818"/>
        </w:rPr>
        <w:t>Management, Client Services</w:t>
      </w:r>
    </w:p>
    <w:p w:rsidR="00A10712" w:rsidRPr="0020200E" w:rsidRDefault="00A10712" w:rsidP="00A10712">
      <w:pPr>
        <w:rPr>
          <w:color w:val="181818"/>
        </w:rPr>
      </w:pPr>
    </w:p>
    <w:p w:rsidR="002C27E4" w:rsidRPr="002C27E4" w:rsidRDefault="002C27E4">
      <w:pPr>
        <w:rPr>
          <w:b/>
        </w:rPr>
      </w:pPr>
    </w:p>
    <w:p w:rsidR="00E9690D" w:rsidRDefault="00DF3D88" w:rsidP="00E9690D">
      <w:r w:rsidRPr="003B5175">
        <w:rPr>
          <w:b/>
          <w:bCs/>
        </w:rPr>
        <w:t xml:space="preserve">STATEMENT OF DUTIES:  </w:t>
      </w:r>
      <w:r w:rsidRPr="003B5175">
        <w:t xml:space="preserve">Under the general direction of the </w:t>
      </w:r>
      <w:r w:rsidR="004E3215">
        <w:t xml:space="preserve">Criminal </w:t>
      </w:r>
      <w:r w:rsidR="00E83B11">
        <w:t>Justice Information Services Systems Section</w:t>
      </w:r>
      <w:r w:rsidR="00DB3DF5">
        <w:t xml:space="preserve"> (</w:t>
      </w:r>
      <w:r w:rsidR="00E83B11">
        <w:t>CJIS SS</w:t>
      </w:r>
      <w:r w:rsidR="00DB3DF5">
        <w:t xml:space="preserve">) Information Technology </w:t>
      </w:r>
      <w:r w:rsidR="00E83B11">
        <w:t>Manager I</w:t>
      </w:r>
      <w:r w:rsidR="00DB3DF5">
        <w:t xml:space="preserve"> (</w:t>
      </w:r>
      <w:r w:rsidR="00E83B11">
        <w:t>IT</w:t>
      </w:r>
      <w:r w:rsidR="00BE22B7">
        <w:t>M</w:t>
      </w:r>
      <w:r w:rsidR="00E83B11">
        <w:t xml:space="preserve"> I</w:t>
      </w:r>
      <w:r w:rsidR="00DB3DF5">
        <w:t>)</w:t>
      </w:r>
      <w:r w:rsidR="00C22FAA">
        <w:t>. The position is identified as an Information Technology Technician Student Assistant or ITTech-SA. T</w:t>
      </w:r>
      <w:r w:rsidRPr="003B5175">
        <w:t xml:space="preserve">he </w:t>
      </w:r>
      <w:r w:rsidR="00CC3E4E">
        <w:t>student assistant</w:t>
      </w:r>
      <w:r w:rsidR="00E12626">
        <w:t xml:space="preserve"> </w:t>
      </w:r>
      <w:r w:rsidR="00AB2744">
        <w:t>r</w:t>
      </w:r>
      <w:r w:rsidR="00AB2744" w:rsidRPr="00AB2744">
        <w:t xml:space="preserve">eceives training from the </w:t>
      </w:r>
      <w:r w:rsidR="001878C5">
        <w:t>Criminal Records Application Unit (CRAU) and Offender Registry Application Unit (ORAU</w:t>
      </w:r>
      <w:r w:rsidR="002A1FBE">
        <w:t xml:space="preserve">) teams to develop </w:t>
      </w:r>
      <w:r w:rsidR="00AB2744" w:rsidRPr="00AB2744">
        <w:t xml:space="preserve">practical </w:t>
      </w:r>
      <w:r w:rsidR="00C22FAA">
        <w:t>Software Engineering Business Technology Management</w:t>
      </w:r>
      <w:r w:rsidR="00E9690D">
        <w:t>, and Client Services</w:t>
      </w:r>
      <w:r w:rsidR="00C22FAA">
        <w:t xml:space="preserve"> </w:t>
      </w:r>
      <w:r w:rsidR="002A1FBE">
        <w:t xml:space="preserve">skills. </w:t>
      </w:r>
      <w:r w:rsidR="00E9690D">
        <w:t xml:space="preserve">The CJIS SS portfolio includes the Automated Criminal History System (ACHS), Justice Automated Data Exchange (JADE), the Disposition Processor (DP), and the California Sex and Arson Offender Registry (CSAR). </w:t>
      </w:r>
    </w:p>
    <w:p w:rsidR="002A1FBE" w:rsidRDefault="002A1FBE" w:rsidP="00AB2744"/>
    <w:p w:rsidR="002A1FBE" w:rsidRDefault="002A1FBE" w:rsidP="00AB2744">
      <w:r>
        <w:t xml:space="preserve">In this role, the incumbent </w:t>
      </w:r>
      <w:r w:rsidR="00471B59">
        <w:t xml:space="preserve">will </w:t>
      </w:r>
      <w:r>
        <w:t>gain e</w:t>
      </w:r>
      <w:r w:rsidR="00471B59">
        <w:t>xperience in all phases of the Software D</w:t>
      </w:r>
      <w:r>
        <w:t xml:space="preserve">evelopment </w:t>
      </w:r>
      <w:r w:rsidR="00471B59">
        <w:t>Life C</w:t>
      </w:r>
      <w:r>
        <w:t>ycle</w:t>
      </w:r>
      <w:r w:rsidR="00471B59">
        <w:t xml:space="preserve"> (SDLC)</w:t>
      </w:r>
      <w:r>
        <w:t>. Specifically</w:t>
      </w:r>
      <w:r w:rsidR="00471B59">
        <w:t>,</w:t>
      </w:r>
      <w:r>
        <w:t xml:space="preserve"> the student will perform systems analysis to identify opportunities for </w:t>
      </w:r>
      <w:r w:rsidR="00E9690D">
        <w:t>technology</w:t>
      </w:r>
      <w:r>
        <w:t xml:space="preserve"> enhancement or research </w:t>
      </w:r>
      <w:r w:rsidR="00E9690D">
        <w:t xml:space="preserve">production </w:t>
      </w:r>
      <w:r>
        <w:t>problems. The incumbent will receive coaching from the CRAU and ORAU supervisors and senior technologists in respect to des</w:t>
      </w:r>
      <w:r w:rsidR="004006AE">
        <w:t xml:space="preserve">igning systems architecture. It is expected the student will </w:t>
      </w:r>
      <w:r w:rsidR="00E9690D">
        <w:t xml:space="preserve">participate in the </w:t>
      </w:r>
      <w:r w:rsidR="002A3BBF">
        <w:t>programming and configuration of software, databases, and toolsets a</w:t>
      </w:r>
      <w:r w:rsidR="00E9690D">
        <w:t xml:space="preserve">long with </w:t>
      </w:r>
      <w:r w:rsidR="004006AE">
        <w:t xml:space="preserve">assisting the units with the </w:t>
      </w:r>
      <w:r w:rsidR="002A3BBF">
        <w:t xml:space="preserve">production environment </w:t>
      </w:r>
      <w:r w:rsidR="004006AE">
        <w:t xml:space="preserve">deployment of new </w:t>
      </w:r>
      <w:r w:rsidR="002A3BBF">
        <w:t>or enhanced systems.</w:t>
      </w:r>
    </w:p>
    <w:p w:rsidR="002A1FBE" w:rsidRDefault="002A1FBE" w:rsidP="00AB2744"/>
    <w:p w:rsidR="00AB2744" w:rsidRPr="00AB2744" w:rsidRDefault="00AB2744" w:rsidP="00AB2744">
      <w:r>
        <w:t xml:space="preserve">In addition, the </w:t>
      </w:r>
      <w:r w:rsidR="00C22FAA">
        <w:t>ITTech-SA</w:t>
      </w:r>
      <w:r>
        <w:t xml:space="preserve"> </w:t>
      </w:r>
      <w:r w:rsidR="004006AE">
        <w:t>is expected to gain experience in the methods required to manage technologies</w:t>
      </w:r>
      <w:r w:rsidR="00E9690D">
        <w:t xml:space="preserve"> and customers</w:t>
      </w:r>
      <w:r w:rsidR="004006AE">
        <w:t xml:space="preserve">. The exposure and tasks may include </w:t>
      </w:r>
      <w:r>
        <w:t>participat</w:t>
      </w:r>
      <w:r w:rsidR="004006AE">
        <w:t>ing is requirements elicitation sessions, developing systems documentation, and preparing rep</w:t>
      </w:r>
      <w:r w:rsidRPr="00AB2744">
        <w:t>orts</w:t>
      </w:r>
      <w:r w:rsidR="004006AE">
        <w:t xml:space="preserve">. Finally, the incumbent will assist CRAU and ORAU staff with documenting processes, desk procedures, </w:t>
      </w:r>
      <w:r w:rsidR="006B0BA1">
        <w:t xml:space="preserve">training material, </w:t>
      </w:r>
      <w:r w:rsidR="004006AE">
        <w:t xml:space="preserve">and toolsets used to </w:t>
      </w:r>
      <w:r w:rsidR="00E9690D">
        <w:t xml:space="preserve">manage the </w:t>
      </w:r>
      <w:r w:rsidR="00471B59">
        <w:t>SDLC</w:t>
      </w:r>
      <w:r w:rsidR="00E9690D">
        <w:t xml:space="preserve">. </w:t>
      </w:r>
    </w:p>
    <w:p w:rsidR="00AB2744" w:rsidRDefault="00AB2744" w:rsidP="00E12626"/>
    <w:p w:rsidR="00443729" w:rsidRDefault="00443729" w:rsidP="002905D7"/>
    <w:p w:rsidR="00DF3D88" w:rsidRPr="003B5175" w:rsidRDefault="00DF3D88" w:rsidP="001878C5">
      <w:r w:rsidRPr="003B5175">
        <w:rPr>
          <w:b/>
          <w:bCs/>
        </w:rPr>
        <w:t>SUPERVISION RECEIVED:</w:t>
      </w:r>
      <w:r w:rsidRPr="003B5175">
        <w:t xml:space="preserve"> </w:t>
      </w:r>
      <w:r w:rsidR="000E605B" w:rsidRPr="003B5175">
        <w:t xml:space="preserve">Under general direction of the </w:t>
      </w:r>
      <w:r w:rsidR="00BD5760">
        <w:t xml:space="preserve">Information Technology </w:t>
      </w:r>
      <w:r w:rsidR="001878C5">
        <w:t>Manager I (IT Manager I).</w:t>
      </w:r>
    </w:p>
    <w:p w:rsidR="001878C5" w:rsidRDefault="001878C5">
      <w:pPr>
        <w:rPr>
          <w:b/>
          <w:bCs/>
        </w:rPr>
      </w:pPr>
    </w:p>
    <w:p w:rsidR="00DF3D88" w:rsidRPr="003B5175" w:rsidRDefault="00DF3D88">
      <w:r w:rsidRPr="003B5175">
        <w:rPr>
          <w:b/>
          <w:bCs/>
        </w:rPr>
        <w:t>SUPERVISION EXERCISED:</w:t>
      </w:r>
      <w:r w:rsidRPr="003B5175">
        <w:t xml:space="preserve"> None.</w:t>
      </w:r>
    </w:p>
    <w:p w:rsidR="00DF3D88" w:rsidRPr="003B5175" w:rsidRDefault="00DF3D88">
      <w:bookmarkStart w:id="0" w:name="_GoBack"/>
      <w:bookmarkEnd w:id="0"/>
    </w:p>
    <w:p w:rsidR="00DF3D88" w:rsidRPr="003B5175" w:rsidRDefault="00DF3D88" w:rsidP="008A358F">
      <w:pPr>
        <w:widowControl/>
      </w:pPr>
      <w:r w:rsidRPr="003B5175">
        <w:rPr>
          <w:b/>
          <w:bCs/>
        </w:rPr>
        <w:t>TYPICAL WORKING CONDITIONS:</w:t>
      </w:r>
      <w:r w:rsidRPr="003B5175">
        <w:t xml:space="preserve"> Smoke-free environment.</w:t>
      </w:r>
      <w:r w:rsidR="008A358F" w:rsidRPr="008A358F">
        <w:rPr>
          <w:rFonts w:ascii="TimesNewRomanPSMT" w:hAnsi="TimesNewRomanPSMT" w:cs="TimesNewRomanPSMT"/>
        </w:rPr>
        <w:t xml:space="preserve"> </w:t>
      </w:r>
      <w:r w:rsidR="008A358F">
        <w:rPr>
          <w:rFonts w:ascii="TimesNewRomanPSMT" w:hAnsi="TimesNewRomanPSMT" w:cs="TimesNewRomanPSMT"/>
        </w:rPr>
        <w:t>Ability to work at a computer terminal for extended periods of time and to lift, carry, and move up to 20 pounds</w:t>
      </w:r>
    </w:p>
    <w:p w:rsidR="008A358F" w:rsidRDefault="008A358F" w:rsidP="00C8503E">
      <w:pPr>
        <w:tabs>
          <w:tab w:val="left" w:pos="-1440"/>
        </w:tabs>
        <w:spacing w:after="240"/>
        <w:ind w:left="720" w:right="-432" w:hanging="720"/>
        <w:rPr>
          <w:b/>
          <w:bCs/>
        </w:rPr>
      </w:pPr>
      <w:r>
        <w:rPr>
          <w:b/>
          <w:bCs/>
        </w:rPr>
        <w:t>ESSENTIAL FUNCTIONS:</w:t>
      </w:r>
    </w:p>
    <w:p w:rsidR="0042616E" w:rsidRDefault="0042616E" w:rsidP="0042616E">
      <w:pPr>
        <w:ind w:left="720"/>
      </w:pPr>
    </w:p>
    <w:p w:rsidR="003F0452" w:rsidRPr="003B5175" w:rsidRDefault="00C31773" w:rsidP="00C31773">
      <w:pPr>
        <w:tabs>
          <w:tab w:val="left" w:pos="-1440"/>
        </w:tabs>
        <w:spacing w:after="240"/>
        <w:ind w:left="720" w:right="-432" w:hanging="720"/>
      </w:pPr>
      <w:r>
        <w:rPr>
          <w:b/>
          <w:bCs/>
        </w:rPr>
        <w:t>4</w:t>
      </w:r>
      <w:r w:rsidR="003F0452">
        <w:rPr>
          <w:b/>
          <w:bCs/>
        </w:rPr>
        <w:t>5</w:t>
      </w:r>
      <w:r w:rsidR="003F0452" w:rsidRPr="003B5175">
        <w:rPr>
          <w:b/>
          <w:bCs/>
        </w:rPr>
        <w:t>%</w:t>
      </w:r>
      <w:r w:rsidR="003F0452" w:rsidRPr="003B5175">
        <w:rPr>
          <w:b/>
          <w:bCs/>
        </w:rPr>
        <w:tab/>
      </w:r>
      <w:r w:rsidR="003F0452">
        <w:rPr>
          <w:b/>
          <w:bCs/>
        </w:rPr>
        <w:t>Client Services</w:t>
      </w:r>
    </w:p>
    <w:p w:rsidR="00ED3D2B" w:rsidRDefault="00ED3D2B" w:rsidP="00C31773">
      <w:pPr>
        <w:ind w:left="720"/>
      </w:pPr>
      <w:r>
        <w:t>Assists in the documentation</w:t>
      </w:r>
      <w:r w:rsidRPr="00A63EB0">
        <w:rPr>
          <w:szCs w:val="22"/>
        </w:rPr>
        <w:t xml:space="preserve"> </w:t>
      </w:r>
      <w:r>
        <w:rPr>
          <w:szCs w:val="22"/>
        </w:rPr>
        <w:t>of</w:t>
      </w:r>
      <w:r w:rsidRPr="00A63EB0">
        <w:rPr>
          <w:szCs w:val="22"/>
        </w:rPr>
        <w:t xml:space="preserve"> </w:t>
      </w:r>
      <w:r w:rsidR="002A3BBF">
        <w:rPr>
          <w:szCs w:val="22"/>
        </w:rPr>
        <w:t>development processes and desk</w:t>
      </w:r>
      <w:r w:rsidRPr="00A63EB0">
        <w:rPr>
          <w:szCs w:val="22"/>
        </w:rPr>
        <w:t xml:space="preserve"> procedures for </w:t>
      </w:r>
      <w:r>
        <w:rPr>
          <w:szCs w:val="22"/>
        </w:rPr>
        <w:t xml:space="preserve">developing and maintaining ACHS, JADE, DP, </w:t>
      </w:r>
      <w:r w:rsidR="001878C5">
        <w:rPr>
          <w:szCs w:val="22"/>
        </w:rPr>
        <w:t>and CSAR</w:t>
      </w:r>
      <w:r>
        <w:rPr>
          <w:szCs w:val="22"/>
        </w:rPr>
        <w:t>.</w:t>
      </w:r>
      <w:r>
        <w:t xml:space="preserve"> </w:t>
      </w:r>
    </w:p>
    <w:p w:rsidR="00ED3D2B" w:rsidRDefault="00ED3D2B" w:rsidP="00C31773">
      <w:pPr>
        <w:ind w:left="720"/>
      </w:pPr>
    </w:p>
    <w:p w:rsidR="006E42F7" w:rsidRDefault="006E42F7" w:rsidP="00C31773">
      <w:pPr>
        <w:ind w:left="720"/>
      </w:pPr>
      <w:r>
        <w:t xml:space="preserve">Maintains asset management systems and logs. </w:t>
      </w:r>
    </w:p>
    <w:p w:rsidR="00ED3D2B" w:rsidRDefault="00ED3D2B" w:rsidP="00C31773">
      <w:pPr>
        <w:ind w:left="720"/>
        <w:rPr>
          <w:szCs w:val="22"/>
        </w:rPr>
      </w:pPr>
    </w:p>
    <w:p w:rsidR="00C31773" w:rsidRDefault="00C31773" w:rsidP="00C31773">
      <w:pPr>
        <w:ind w:left="720"/>
        <w:rPr>
          <w:szCs w:val="22"/>
        </w:rPr>
      </w:pPr>
      <w:r>
        <w:t xml:space="preserve">Works with CRAU </w:t>
      </w:r>
      <w:r w:rsidR="002A3BBF">
        <w:t xml:space="preserve">and ORAU supervisors </w:t>
      </w:r>
      <w:r>
        <w:t>to troubleshoot problems.</w:t>
      </w:r>
      <w:r>
        <w:rPr>
          <w:szCs w:val="22"/>
        </w:rPr>
        <w:t xml:space="preserve"> </w:t>
      </w:r>
    </w:p>
    <w:p w:rsidR="00ED3D2B" w:rsidRDefault="00ED3D2B" w:rsidP="00C31773">
      <w:pPr>
        <w:ind w:left="720"/>
        <w:rPr>
          <w:szCs w:val="22"/>
        </w:rPr>
      </w:pPr>
    </w:p>
    <w:p w:rsidR="00ED3D2B" w:rsidRDefault="00ED3D2B" w:rsidP="00C31773">
      <w:pPr>
        <w:ind w:left="720"/>
      </w:pPr>
      <w:r>
        <w:t xml:space="preserve">Creates </w:t>
      </w:r>
      <w:r w:rsidR="006B0BA1">
        <w:t xml:space="preserve">or updates </w:t>
      </w:r>
      <w:r w:rsidRPr="00172CC5">
        <w:t xml:space="preserve">user manuals and other training material for </w:t>
      </w:r>
      <w:r w:rsidR="006B0BA1">
        <w:t>various systems</w:t>
      </w:r>
      <w:r>
        <w:t>.</w:t>
      </w:r>
    </w:p>
    <w:p w:rsidR="00ED3D2B" w:rsidRDefault="00ED3D2B" w:rsidP="00C31773">
      <w:pPr>
        <w:ind w:left="720"/>
      </w:pPr>
    </w:p>
    <w:p w:rsidR="00C31773" w:rsidRPr="003B5175" w:rsidRDefault="00C31773" w:rsidP="00C31773">
      <w:pPr>
        <w:tabs>
          <w:tab w:val="left" w:pos="-1440"/>
        </w:tabs>
        <w:spacing w:after="240"/>
        <w:ind w:left="720" w:right="-432" w:hanging="720"/>
      </w:pPr>
      <w:r>
        <w:rPr>
          <w:b/>
          <w:bCs/>
        </w:rPr>
        <w:t>35</w:t>
      </w:r>
      <w:r w:rsidRPr="003B5175">
        <w:rPr>
          <w:b/>
          <w:bCs/>
        </w:rPr>
        <w:t>%</w:t>
      </w:r>
      <w:r w:rsidRPr="003B5175">
        <w:tab/>
      </w:r>
      <w:r>
        <w:rPr>
          <w:b/>
          <w:bCs/>
        </w:rPr>
        <w:t>Software Engineering</w:t>
      </w:r>
    </w:p>
    <w:p w:rsidR="006B0BA1" w:rsidRDefault="006B0BA1" w:rsidP="00C31773">
      <w:pPr>
        <w:ind w:left="720"/>
      </w:pPr>
      <w:r>
        <w:t xml:space="preserve">Assists CRAU and ORAU supervisors and senior technologists with the design of system architecture or configuration documentation. </w:t>
      </w:r>
    </w:p>
    <w:p w:rsidR="006B0BA1" w:rsidRDefault="006B0BA1" w:rsidP="00C31773">
      <w:pPr>
        <w:ind w:left="720"/>
      </w:pPr>
    </w:p>
    <w:p w:rsidR="00C31773" w:rsidRDefault="00C31773" w:rsidP="00C31773">
      <w:pPr>
        <w:ind w:left="720"/>
      </w:pPr>
      <w:r>
        <w:t xml:space="preserve">Assists CRAU </w:t>
      </w:r>
      <w:r w:rsidR="002A3BBF">
        <w:t xml:space="preserve">and ORAU supervisors and senior technologists </w:t>
      </w:r>
      <w:r w:rsidR="006B0BA1">
        <w:t>with</w:t>
      </w:r>
      <w:r>
        <w:t xml:space="preserve"> the configuration and </w:t>
      </w:r>
      <w:r w:rsidR="002A3BBF">
        <w:t>programming</w:t>
      </w:r>
      <w:r>
        <w:t xml:space="preserve"> </w:t>
      </w:r>
      <w:r w:rsidR="006B0BA1">
        <w:t xml:space="preserve">of </w:t>
      </w:r>
      <w:r>
        <w:t>software</w:t>
      </w:r>
      <w:r w:rsidR="006B0BA1">
        <w:t xml:space="preserve">, </w:t>
      </w:r>
      <w:r w:rsidR="002A3BBF">
        <w:t>databases</w:t>
      </w:r>
      <w:r w:rsidR="006B0BA1">
        <w:t>, and toolsets</w:t>
      </w:r>
      <w:r>
        <w:t xml:space="preserve">. </w:t>
      </w:r>
    </w:p>
    <w:p w:rsidR="00C31773" w:rsidRDefault="00C31773" w:rsidP="00C31773">
      <w:pPr>
        <w:ind w:left="720"/>
      </w:pPr>
    </w:p>
    <w:p w:rsidR="00C31773" w:rsidRDefault="006B0BA1" w:rsidP="00C31773">
      <w:pPr>
        <w:ind w:left="720"/>
        <w:rPr>
          <w:szCs w:val="22"/>
        </w:rPr>
      </w:pPr>
      <w:r>
        <w:rPr>
          <w:szCs w:val="22"/>
        </w:rPr>
        <w:t>Assists CRAU and ORAU supervisors and senior technologists with various stages of testing including unit, systems integration, regression, and performance.</w:t>
      </w:r>
    </w:p>
    <w:p w:rsidR="006B0BA1" w:rsidRDefault="006B0BA1" w:rsidP="00C31773">
      <w:pPr>
        <w:ind w:left="720"/>
        <w:rPr>
          <w:szCs w:val="22"/>
        </w:rPr>
      </w:pPr>
    </w:p>
    <w:p w:rsidR="006B0BA1" w:rsidRDefault="006B0BA1" w:rsidP="00C31773">
      <w:pPr>
        <w:ind w:left="720"/>
      </w:pPr>
      <w:r>
        <w:rPr>
          <w:szCs w:val="22"/>
        </w:rPr>
        <w:t xml:space="preserve">Assists CRAU and ORAU supervisors and senior technologists with </w:t>
      </w:r>
      <w:r w:rsidR="00CF318C">
        <w:rPr>
          <w:szCs w:val="22"/>
        </w:rPr>
        <w:t>production environment deployments of new or enhanced software, databases, and toolsets</w:t>
      </w:r>
    </w:p>
    <w:p w:rsidR="00C31773" w:rsidRDefault="00C31773" w:rsidP="00C31773">
      <w:pPr>
        <w:ind w:left="720"/>
      </w:pPr>
    </w:p>
    <w:p w:rsidR="00C31773" w:rsidRDefault="00C31773" w:rsidP="00C31773">
      <w:pPr>
        <w:tabs>
          <w:tab w:val="left" w:pos="-1440"/>
        </w:tabs>
        <w:ind w:left="720" w:right="-432" w:hanging="720"/>
        <w:rPr>
          <w:b/>
          <w:bCs/>
        </w:rPr>
      </w:pPr>
    </w:p>
    <w:p w:rsidR="0046706C" w:rsidRPr="003B5175" w:rsidRDefault="00C31773" w:rsidP="00C31773">
      <w:pPr>
        <w:tabs>
          <w:tab w:val="left" w:pos="-1440"/>
        </w:tabs>
        <w:spacing w:after="240"/>
        <w:ind w:left="720" w:right="-432" w:hanging="720"/>
      </w:pPr>
      <w:r>
        <w:rPr>
          <w:b/>
          <w:bCs/>
        </w:rPr>
        <w:t>20</w:t>
      </w:r>
      <w:r w:rsidR="0046706C" w:rsidRPr="003B5175">
        <w:rPr>
          <w:b/>
          <w:bCs/>
        </w:rPr>
        <w:t>%</w:t>
      </w:r>
      <w:r w:rsidR="0046706C" w:rsidRPr="003B5175">
        <w:rPr>
          <w:b/>
          <w:bCs/>
        </w:rPr>
        <w:tab/>
      </w:r>
      <w:r w:rsidR="0046706C">
        <w:rPr>
          <w:b/>
          <w:bCs/>
        </w:rPr>
        <w:t>Business Technology Management</w:t>
      </w:r>
    </w:p>
    <w:p w:rsidR="00CF318C" w:rsidRDefault="00CF318C" w:rsidP="006B0BA1">
      <w:pPr>
        <w:ind w:left="720"/>
      </w:pPr>
      <w:r>
        <w:t>Monitor systems performance to ensure service level requirements are met.</w:t>
      </w:r>
    </w:p>
    <w:p w:rsidR="00CF318C" w:rsidRDefault="00CF318C" w:rsidP="006B0BA1">
      <w:pPr>
        <w:ind w:left="720"/>
      </w:pPr>
    </w:p>
    <w:p w:rsidR="006B0BA1" w:rsidRDefault="006B0BA1" w:rsidP="006B0BA1">
      <w:pPr>
        <w:ind w:left="720"/>
      </w:pPr>
      <w:r w:rsidRPr="0031332E">
        <w:t>Work</w:t>
      </w:r>
      <w:r>
        <w:t>s</w:t>
      </w:r>
      <w:r w:rsidRPr="0031332E">
        <w:t xml:space="preserve"> on various time</w:t>
      </w:r>
      <w:r>
        <w:t>-</w:t>
      </w:r>
      <w:r w:rsidRPr="0031332E">
        <w:t>critical assignments</w:t>
      </w:r>
      <w:r>
        <w:t xml:space="preserve"> by creating various system reports. </w:t>
      </w:r>
    </w:p>
    <w:p w:rsidR="006B0BA1" w:rsidRDefault="006B0BA1" w:rsidP="00C31773">
      <w:pPr>
        <w:ind w:left="720"/>
      </w:pPr>
    </w:p>
    <w:p w:rsidR="006E42F7" w:rsidRDefault="00ED3D2B" w:rsidP="00C31773">
      <w:pPr>
        <w:ind w:left="720"/>
      </w:pPr>
      <w:r w:rsidRPr="00ED3D2B">
        <w:t xml:space="preserve">Conducts research using the Internet. </w:t>
      </w:r>
    </w:p>
    <w:p w:rsidR="006E42F7" w:rsidRDefault="006E42F7" w:rsidP="00C31773">
      <w:pPr>
        <w:ind w:left="720"/>
      </w:pPr>
    </w:p>
    <w:p w:rsidR="001E1CB6" w:rsidRDefault="00ED3D2B" w:rsidP="00C31773">
      <w:pPr>
        <w:ind w:left="720"/>
      </w:pPr>
      <w:r w:rsidRPr="00ED3D2B">
        <w:t>Performs general analytical support tasks related to the functions of the section.</w:t>
      </w:r>
    </w:p>
    <w:p w:rsidR="00ED3D2B" w:rsidRPr="00ED3D2B" w:rsidRDefault="00ED3D2B" w:rsidP="00ED3D2B">
      <w:pPr>
        <w:ind w:left="720"/>
      </w:pPr>
    </w:p>
    <w:p w:rsidR="00DF3D88" w:rsidRPr="00BD5760" w:rsidRDefault="008A358F" w:rsidP="008A358F">
      <w:pPr>
        <w:rPr>
          <w:i/>
        </w:rPr>
      </w:pPr>
      <w:r w:rsidRPr="00BD5760">
        <w:rPr>
          <w:i/>
        </w:rPr>
        <w:t>I have read and understand the duties and essential functions of the position and can perform these duties with or without reasonable accommodation.</w:t>
      </w:r>
    </w:p>
    <w:p w:rsidR="008A358F" w:rsidRDefault="008A358F" w:rsidP="008A358F"/>
    <w:p w:rsidR="008A358F" w:rsidRPr="008A358F" w:rsidRDefault="008A358F" w:rsidP="008A358F"/>
    <w:p w:rsidR="00DF3D88" w:rsidRPr="003B5175" w:rsidRDefault="00DF3D88">
      <w:pPr>
        <w:tabs>
          <w:tab w:val="left" w:pos="-1440"/>
        </w:tabs>
        <w:ind w:left="8640" w:hanging="8640"/>
      </w:pPr>
      <w:r w:rsidRPr="003B5175">
        <w:t>________________________________________________________</w:t>
      </w:r>
      <w:r w:rsidRPr="003B5175">
        <w:tab/>
        <w:t>______</w:t>
      </w:r>
    </w:p>
    <w:p w:rsidR="002F1F81" w:rsidRDefault="00DF3D88">
      <w:pPr>
        <w:tabs>
          <w:tab w:val="left" w:pos="-1440"/>
        </w:tabs>
        <w:ind w:left="8640" w:hanging="8640"/>
      </w:pPr>
      <w:r w:rsidRPr="003B5175">
        <w:t>Employee</w:t>
      </w:r>
      <w:r w:rsidR="008566AA">
        <w:t>’</w:t>
      </w:r>
      <w:r w:rsidRPr="003B5175">
        <w:t>s Signature</w:t>
      </w:r>
      <w:r w:rsidRPr="003B5175">
        <w:tab/>
        <w:t>Date</w:t>
      </w:r>
      <w:r w:rsidRPr="003B5175">
        <w:tab/>
      </w:r>
      <w:r w:rsidRPr="003B5175">
        <w:tab/>
      </w:r>
    </w:p>
    <w:p w:rsidR="008A358F" w:rsidRDefault="008A358F" w:rsidP="002F1F81">
      <w:pPr>
        <w:tabs>
          <w:tab w:val="left" w:pos="-1440"/>
        </w:tabs>
        <w:ind w:left="8640" w:hanging="8640"/>
      </w:pPr>
    </w:p>
    <w:p w:rsidR="008A358F" w:rsidRDefault="008A358F" w:rsidP="002F1F81">
      <w:pPr>
        <w:tabs>
          <w:tab w:val="left" w:pos="-1440"/>
        </w:tabs>
        <w:ind w:left="8640" w:hanging="8640"/>
      </w:pPr>
    </w:p>
    <w:p w:rsidR="002F1F81" w:rsidRPr="003B5175" w:rsidRDefault="002F1F81" w:rsidP="002F1F81">
      <w:pPr>
        <w:tabs>
          <w:tab w:val="left" w:pos="-1440"/>
        </w:tabs>
        <w:ind w:left="8640" w:hanging="8640"/>
      </w:pPr>
      <w:r w:rsidRPr="003B5175">
        <w:t>________________________________________________________</w:t>
      </w:r>
      <w:r w:rsidRPr="003B5175">
        <w:tab/>
        <w:t>______</w:t>
      </w:r>
    </w:p>
    <w:p w:rsidR="00DF3D88" w:rsidRPr="003B5175" w:rsidRDefault="00DF3D88" w:rsidP="00287F50">
      <w:pPr>
        <w:tabs>
          <w:tab w:val="left" w:pos="-1440"/>
        </w:tabs>
        <w:ind w:left="8640" w:hanging="8640"/>
      </w:pPr>
      <w:r w:rsidRPr="003B5175">
        <w:t>Supervisor</w:t>
      </w:r>
      <w:r w:rsidR="008566AA">
        <w:t>’</w:t>
      </w:r>
      <w:r w:rsidRPr="003B5175">
        <w:t>s Signature</w:t>
      </w:r>
      <w:r w:rsidRPr="003B5175">
        <w:tab/>
        <w:t>Date</w:t>
      </w:r>
    </w:p>
    <w:sectPr w:rsidR="00DF3D88" w:rsidRPr="003B5175" w:rsidSect="008A358F">
      <w:headerReference w:type="default" r:id="rId7"/>
      <w:footerReference w:type="default" r:id="rId8"/>
      <w:type w:val="continuous"/>
      <w:pgSz w:w="12240" w:h="15840"/>
      <w:pgMar w:top="1440" w:right="1440" w:bottom="1440" w:left="1440" w:header="1440" w:footer="12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34" w:rsidRDefault="00167834" w:rsidP="008A358F">
      <w:r>
        <w:separator/>
      </w:r>
    </w:p>
  </w:endnote>
  <w:endnote w:type="continuationSeparator" w:id="0">
    <w:p w:rsidR="00167834" w:rsidRDefault="00167834" w:rsidP="008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185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58F" w:rsidRDefault="008A358F">
        <w:pPr>
          <w:pStyle w:val="Footer"/>
        </w:pPr>
      </w:p>
      <w:p w:rsidR="008A358F" w:rsidRDefault="008A35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58F" w:rsidRDefault="008A3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34" w:rsidRDefault="00167834" w:rsidP="008A358F">
      <w:r>
        <w:separator/>
      </w:r>
    </w:p>
  </w:footnote>
  <w:footnote w:type="continuationSeparator" w:id="0">
    <w:p w:rsidR="00167834" w:rsidRDefault="00167834" w:rsidP="008A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8F" w:rsidRDefault="008A358F">
    <w:pPr>
      <w:pStyle w:val="Header"/>
    </w:pPr>
    <w:r>
      <w:t>A</w:t>
    </w:r>
    <w:r w:rsidR="006834E5">
      <w:t>DB/</w:t>
    </w:r>
    <w:proofErr w:type="spellStart"/>
    <w:r w:rsidR="006834E5">
      <w:t>CJI</w:t>
    </w:r>
    <w:r w:rsidR="00BD5760">
      <w:t>SB</w:t>
    </w:r>
    <w:proofErr w:type="spellEnd"/>
    <w:r w:rsidR="00BD5760">
      <w:t>/</w:t>
    </w:r>
    <w:r w:rsidR="0021011A">
      <w:t>CJIS SS</w:t>
    </w:r>
  </w:p>
  <w:p w:rsidR="008A358F" w:rsidRDefault="00CC3E4E">
    <w:pPr>
      <w:pStyle w:val="Header"/>
    </w:pPr>
    <w:r>
      <w:t>ITTech</w:t>
    </w:r>
    <w:r w:rsidR="008A358F">
      <w:t xml:space="preserve"> </w:t>
    </w:r>
    <w:r w:rsidR="00FE5933">
      <w:t>(</w:t>
    </w:r>
    <w:r>
      <w:t>Student Assistant</w:t>
    </w:r>
    <w:r w:rsidR="00FE5933">
      <w:t xml:space="preserve">) </w:t>
    </w:r>
    <w:r w:rsidR="008A358F">
      <w:t>Statement</w:t>
    </w:r>
  </w:p>
  <w:p w:rsidR="008A358F" w:rsidRDefault="008A358F">
    <w:pPr>
      <w:pStyle w:val="Header"/>
    </w:pPr>
  </w:p>
  <w:p w:rsidR="008A358F" w:rsidRDefault="008A3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D34A3"/>
    <w:multiLevelType w:val="multilevel"/>
    <w:tmpl w:val="376698F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3"/>
      <w:lvl w:ilvl="2">
        <w:start w:val="3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8"/>
    <w:rsid w:val="0002316C"/>
    <w:rsid w:val="000446EB"/>
    <w:rsid w:val="000508D0"/>
    <w:rsid w:val="00093044"/>
    <w:rsid w:val="000C4A39"/>
    <w:rsid w:val="000C4E15"/>
    <w:rsid w:val="000E605B"/>
    <w:rsid w:val="001207F4"/>
    <w:rsid w:val="00123CA7"/>
    <w:rsid w:val="00156396"/>
    <w:rsid w:val="00167834"/>
    <w:rsid w:val="001704AC"/>
    <w:rsid w:val="0018480C"/>
    <w:rsid w:val="001878C5"/>
    <w:rsid w:val="001B06DA"/>
    <w:rsid w:val="001D2CA9"/>
    <w:rsid w:val="001E1CB6"/>
    <w:rsid w:val="001E4DA8"/>
    <w:rsid w:val="001F24A0"/>
    <w:rsid w:val="001F6F34"/>
    <w:rsid w:val="0021011A"/>
    <w:rsid w:val="002566A1"/>
    <w:rsid w:val="00285962"/>
    <w:rsid w:val="00287F50"/>
    <w:rsid w:val="002905D7"/>
    <w:rsid w:val="00297DD3"/>
    <w:rsid w:val="002A12C9"/>
    <w:rsid w:val="002A1FBE"/>
    <w:rsid w:val="002A3BBF"/>
    <w:rsid w:val="002C27E4"/>
    <w:rsid w:val="002D528C"/>
    <w:rsid w:val="002E290A"/>
    <w:rsid w:val="002E290E"/>
    <w:rsid w:val="002F1F81"/>
    <w:rsid w:val="00354C1F"/>
    <w:rsid w:val="003B09A4"/>
    <w:rsid w:val="003B11C5"/>
    <w:rsid w:val="003B1C4F"/>
    <w:rsid w:val="003B5175"/>
    <w:rsid w:val="003D360B"/>
    <w:rsid w:val="003F0452"/>
    <w:rsid w:val="004006AE"/>
    <w:rsid w:val="00413F2B"/>
    <w:rsid w:val="00417CB1"/>
    <w:rsid w:val="0042616E"/>
    <w:rsid w:val="00433FD6"/>
    <w:rsid w:val="00443729"/>
    <w:rsid w:val="00452C2E"/>
    <w:rsid w:val="00463005"/>
    <w:rsid w:val="0046706C"/>
    <w:rsid w:val="00471B59"/>
    <w:rsid w:val="00484652"/>
    <w:rsid w:val="004A1429"/>
    <w:rsid w:val="004B2F6B"/>
    <w:rsid w:val="004D41D4"/>
    <w:rsid w:val="004E3215"/>
    <w:rsid w:val="004F7D01"/>
    <w:rsid w:val="005A5760"/>
    <w:rsid w:val="005B54A2"/>
    <w:rsid w:val="005C4320"/>
    <w:rsid w:val="005E5BBA"/>
    <w:rsid w:val="005F6E39"/>
    <w:rsid w:val="00602504"/>
    <w:rsid w:val="006258D0"/>
    <w:rsid w:val="006834E5"/>
    <w:rsid w:val="006B0BA1"/>
    <w:rsid w:val="006B483B"/>
    <w:rsid w:val="006D7560"/>
    <w:rsid w:val="006E42F7"/>
    <w:rsid w:val="006F7ADB"/>
    <w:rsid w:val="007074C8"/>
    <w:rsid w:val="00720BC5"/>
    <w:rsid w:val="00744D13"/>
    <w:rsid w:val="0075603C"/>
    <w:rsid w:val="007A6CBB"/>
    <w:rsid w:val="007C7C35"/>
    <w:rsid w:val="007D6E6B"/>
    <w:rsid w:val="007E08F0"/>
    <w:rsid w:val="007E696C"/>
    <w:rsid w:val="0083289D"/>
    <w:rsid w:val="008566AA"/>
    <w:rsid w:val="00862071"/>
    <w:rsid w:val="008812BB"/>
    <w:rsid w:val="008931CF"/>
    <w:rsid w:val="008937BF"/>
    <w:rsid w:val="008A358F"/>
    <w:rsid w:val="008E1D4B"/>
    <w:rsid w:val="00910FA9"/>
    <w:rsid w:val="009153DC"/>
    <w:rsid w:val="00915DE7"/>
    <w:rsid w:val="009253CB"/>
    <w:rsid w:val="00930E77"/>
    <w:rsid w:val="009337E2"/>
    <w:rsid w:val="00951E86"/>
    <w:rsid w:val="00970F9A"/>
    <w:rsid w:val="009714DF"/>
    <w:rsid w:val="009A7EE3"/>
    <w:rsid w:val="009C23AC"/>
    <w:rsid w:val="009E17B3"/>
    <w:rsid w:val="00A06459"/>
    <w:rsid w:val="00A07611"/>
    <w:rsid w:val="00A10712"/>
    <w:rsid w:val="00A55DDA"/>
    <w:rsid w:val="00A70F4A"/>
    <w:rsid w:val="00A85472"/>
    <w:rsid w:val="00AB2744"/>
    <w:rsid w:val="00AD73EF"/>
    <w:rsid w:val="00AE131A"/>
    <w:rsid w:val="00AF0AC7"/>
    <w:rsid w:val="00B22B07"/>
    <w:rsid w:val="00B32364"/>
    <w:rsid w:val="00B33311"/>
    <w:rsid w:val="00B46AE4"/>
    <w:rsid w:val="00B71BA2"/>
    <w:rsid w:val="00B74182"/>
    <w:rsid w:val="00B75582"/>
    <w:rsid w:val="00B77F81"/>
    <w:rsid w:val="00B95BC6"/>
    <w:rsid w:val="00BA5E5E"/>
    <w:rsid w:val="00BA7E50"/>
    <w:rsid w:val="00BD5760"/>
    <w:rsid w:val="00BE22B7"/>
    <w:rsid w:val="00C12EEF"/>
    <w:rsid w:val="00C21C91"/>
    <w:rsid w:val="00C22FAA"/>
    <w:rsid w:val="00C31773"/>
    <w:rsid w:val="00C31A4D"/>
    <w:rsid w:val="00C66DDB"/>
    <w:rsid w:val="00C744F0"/>
    <w:rsid w:val="00C8503E"/>
    <w:rsid w:val="00C8551D"/>
    <w:rsid w:val="00C9366B"/>
    <w:rsid w:val="00CB53A2"/>
    <w:rsid w:val="00CC3E4E"/>
    <w:rsid w:val="00CD3FED"/>
    <w:rsid w:val="00CF318C"/>
    <w:rsid w:val="00D02879"/>
    <w:rsid w:val="00D30186"/>
    <w:rsid w:val="00D3658E"/>
    <w:rsid w:val="00D42137"/>
    <w:rsid w:val="00D42FDF"/>
    <w:rsid w:val="00D6113D"/>
    <w:rsid w:val="00D63CD7"/>
    <w:rsid w:val="00D91D68"/>
    <w:rsid w:val="00DA1C46"/>
    <w:rsid w:val="00DA4896"/>
    <w:rsid w:val="00DB3DF5"/>
    <w:rsid w:val="00DE6B4A"/>
    <w:rsid w:val="00DF3D88"/>
    <w:rsid w:val="00E0778A"/>
    <w:rsid w:val="00E12626"/>
    <w:rsid w:val="00E81C1C"/>
    <w:rsid w:val="00E837C2"/>
    <w:rsid w:val="00E83B11"/>
    <w:rsid w:val="00E9690D"/>
    <w:rsid w:val="00EA30B7"/>
    <w:rsid w:val="00EA5F54"/>
    <w:rsid w:val="00EC1E74"/>
    <w:rsid w:val="00EC3D9B"/>
    <w:rsid w:val="00EC44DE"/>
    <w:rsid w:val="00ED3D2B"/>
    <w:rsid w:val="00ED7055"/>
    <w:rsid w:val="00EE092E"/>
    <w:rsid w:val="00EE3877"/>
    <w:rsid w:val="00F13FB8"/>
    <w:rsid w:val="00F536B5"/>
    <w:rsid w:val="00F72284"/>
    <w:rsid w:val="00F750B0"/>
    <w:rsid w:val="00FC788D"/>
    <w:rsid w:val="00FE13DD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D2A0A6"/>
  <w15:docId w15:val="{369B4841-7C7A-4717-A705-081900B1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8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30186"/>
  </w:style>
  <w:style w:type="paragraph" w:customStyle="1" w:styleId="Level1">
    <w:name w:val="Level 1"/>
    <w:basedOn w:val="Normal"/>
    <w:rsid w:val="00EC1E74"/>
    <w:pPr>
      <w:numPr>
        <w:numId w:val="3"/>
      </w:numPr>
      <w:ind w:left="216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8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8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CALDOJ</dc:creator>
  <cp:lastModifiedBy>Melissa Russell</cp:lastModifiedBy>
  <cp:revision>3</cp:revision>
  <cp:lastPrinted>2018-11-29T23:12:00Z</cp:lastPrinted>
  <dcterms:created xsi:type="dcterms:W3CDTF">2020-12-31T17:33:00Z</dcterms:created>
  <dcterms:modified xsi:type="dcterms:W3CDTF">2020-12-31T17:33:00Z</dcterms:modified>
</cp:coreProperties>
</file>