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40" w:rsidRDefault="00ED0440">
      <w:pPr>
        <w:jc w:val="center"/>
      </w:pPr>
      <w:r>
        <w:t>DEPARTMENT OF JUSTICE</w:t>
      </w:r>
    </w:p>
    <w:p w:rsidR="00061011" w:rsidRDefault="00A973BC" w:rsidP="00061011">
      <w:pPr>
        <w:jc w:val="center"/>
      </w:pPr>
      <w:r>
        <w:t>DIVISION OF LAW ENFORCEMENT</w:t>
      </w:r>
    </w:p>
    <w:p w:rsidR="00A973BC" w:rsidRDefault="00A973BC" w:rsidP="00061011">
      <w:pPr>
        <w:jc w:val="center"/>
      </w:pPr>
    </w:p>
    <w:p w:rsidR="00ED0440" w:rsidRDefault="00ED0440">
      <w:pPr>
        <w:jc w:val="center"/>
      </w:pPr>
    </w:p>
    <w:p w:rsidR="00ED0440" w:rsidRDefault="00ED0440">
      <w:r>
        <w:rPr>
          <w:b/>
          <w:bCs/>
        </w:rPr>
        <w:t>JOB TITLE:</w:t>
      </w:r>
      <w:r>
        <w:t xml:space="preserve"> Special Agent</w:t>
      </w:r>
    </w:p>
    <w:p w:rsidR="00ED0440" w:rsidRDefault="00ED0440"/>
    <w:p w:rsidR="00ED0440" w:rsidRDefault="00ED0440">
      <w:r>
        <w:rPr>
          <w:b/>
          <w:bCs/>
        </w:rPr>
        <w:t>STATEMENT OF DUTIES:</w:t>
      </w:r>
      <w:r>
        <w:t xml:space="preserve"> Conducts criminal, civil, and special investigations.  </w:t>
      </w:r>
    </w:p>
    <w:p w:rsidR="00ED0440" w:rsidRDefault="00ED0440"/>
    <w:p w:rsidR="00ED0440" w:rsidRDefault="00ED0440">
      <w:r>
        <w:rPr>
          <w:b/>
          <w:bCs/>
        </w:rPr>
        <w:t>SUPERVISION RECEIVED:</w:t>
      </w:r>
      <w:r>
        <w:t xml:space="preserve"> Reports directly to the Special Agent Supervisor.</w:t>
      </w:r>
    </w:p>
    <w:p w:rsidR="00ED0440" w:rsidRDefault="00ED0440"/>
    <w:p w:rsidR="00ED0440" w:rsidRDefault="00ED0440">
      <w:r>
        <w:rPr>
          <w:b/>
          <w:bCs/>
        </w:rPr>
        <w:t xml:space="preserve">SUPERVISION EXERCISED: </w:t>
      </w:r>
      <w:r>
        <w:t>None.</w:t>
      </w:r>
    </w:p>
    <w:p w:rsidR="00ED0440" w:rsidRDefault="00ED0440"/>
    <w:p w:rsidR="00ED0440" w:rsidRDefault="00ED0440">
      <w:r>
        <w:rPr>
          <w:b/>
          <w:bCs/>
        </w:rPr>
        <w:t>TYPICAL PHYSICAL DEMANDS:</w:t>
      </w:r>
      <w:r>
        <w:t xml:space="preserve"> See attached, Essential Duties for Special Agents.</w:t>
      </w:r>
    </w:p>
    <w:p w:rsidR="00ED0440" w:rsidRDefault="00ED0440"/>
    <w:p w:rsidR="00ED0440" w:rsidRDefault="00ED0440">
      <w:r>
        <w:rPr>
          <w:b/>
          <w:bCs/>
        </w:rPr>
        <w:t>TYPICAL WORKING CONDITIONS:</w:t>
      </w:r>
      <w:r>
        <w:t xml:space="preserve">  The Special Agent will work in the field and may include: remote crime scenes, harsh weather conditions, confined quarters and occasionally a general office environment or an enclosed non-windowed workspace in a smoke-free environment.  Travel will be required throughout the state.</w:t>
      </w:r>
    </w:p>
    <w:p w:rsidR="00ED0440" w:rsidRDefault="00ED0440" w:rsidP="007A439B">
      <w:pPr>
        <w:rPr>
          <w:b/>
          <w:bCs/>
        </w:rPr>
      </w:pPr>
    </w:p>
    <w:p w:rsidR="00ED0440" w:rsidRDefault="00ED0440">
      <w:r>
        <w:rPr>
          <w:b/>
          <w:bCs/>
          <w:u w:val="single"/>
        </w:rPr>
        <w:t>ESSENTIAL FUNCTIONS</w:t>
      </w:r>
      <w:r>
        <w:rPr>
          <w:b/>
          <w:bCs/>
        </w:rPr>
        <w:t xml:space="preserve">:  </w:t>
      </w:r>
    </w:p>
    <w:p w:rsidR="00ED0440" w:rsidRDefault="00ED0440"/>
    <w:p w:rsidR="00ED0440" w:rsidRDefault="00ED0440">
      <w:pPr>
        <w:tabs>
          <w:tab w:val="left" w:pos="-1440"/>
        </w:tabs>
        <w:ind w:left="720" w:hanging="720"/>
      </w:pPr>
      <w:r>
        <w:t>65%</w:t>
      </w:r>
      <w:r>
        <w:tab/>
      </w:r>
      <w:proofErr w:type="gramStart"/>
      <w:r>
        <w:t>Conducts</w:t>
      </w:r>
      <w:proofErr w:type="gramEnd"/>
      <w:r>
        <w:t xml:space="preserve"> criminal, civil, and special investigations</w:t>
      </w:r>
      <w:r w:rsidR="00A973BC">
        <w:t>.</w:t>
      </w:r>
    </w:p>
    <w:p w:rsidR="00ED0440" w:rsidRDefault="00ED0440"/>
    <w:p w:rsidR="00ED0440" w:rsidRDefault="00ED0440">
      <w:r>
        <w:rPr>
          <w:b/>
          <w:bCs/>
          <w:u w:val="single"/>
        </w:rPr>
        <w:t>MARGINAL FUNCTIONS</w:t>
      </w:r>
      <w:r>
        <w:rPr>
          <w:b/>
          <w:bCs/>
        </w:rPr>
        <w:t>:</w:t>
      </w:r>
    </w:p>
    <w:p w:rsidR="00ED0440" w:rsidRDefault="00ED0440"/>
    <w:p w:rsidR="00ED0440" w:rsidRDefault="00ED0440">
      <w:pPr>
        <w:tabs>
          <w:tab w:val="left" w:pos="-1440"/>
        </w:tabs>
        <w:ind w:left="720" w:hanging="720"/>
      </w:pPr>
      <w:r>
        <w:t>10%</w:t>
      </w:r>
      <w:r>
        <w:tab/>
      </w:r>
      <w:proofErr w:type="gramStart"/>
      <w:r>
        <w:t>Prepares</w:t>
      </w:r>
      <w:proofErr w:type="gramEnd"/>
      <w:r>
        <w:t xml:space="preserve"> written investigative reports.</w:t>
      </w:r>
    </w:p>
    <w:p w:rsidR="00ED0440" w:rsidRDefault="00ED0440"/>
    <w:p w:rsidR="00ED0440" w:rsidRDefault="00ED0440">
      <w:pPr>
        <w:tabs>
          <w:tab w:val="left" w:pos="-1440"/>
        </w:tabs>
        <w:ind w:left="720" w:hanging="720"/>
      </w:pPr>
      <w:r>
        <w:t>5%</w:t>
      </w:r>
      <w:r>
        <w:tab/>
        <w:t>Gathers evidence including photographic evidence.</w:t>
      </w:r>
    </w:p>
    <w:p w:rsidR="00ED0440" w:rsidRDefault="00ED0440"/>
    <w:p w:rsidR="00ED0440" w:rsidRDefault="00ED0440">
      <w:pPr>
        <w:tabs>
          <w:tab w:val="left" w:pos="-1440"/>
        </w:tabs>
        <w:ind w:left="720" w:hanging="720"/>
      </w:pPr>
      <w:r>
        <w:t>5%</w:t>
      </w:r>
      <w:r>
        <w:tab/>
        <w:t>Uses and maintains investigative and protective equipment.</w:t>
      </w:r>
    </w:p>
    <w:p w:rsidR="00ED0440" w:rsidRDefault="00ED0440"/>
    <w:p w:rsidR="00ED0440" w:rsidRDefault="00ED0440">
      <w:pPr>
        <w:tabs>
          <w:tab w:val="left" w:pos="-1440"/>
        </w:tabs>
        <w:ind w:left="720" w:hanging="720"/>
      </w:pPr>
      <w:r>
        <w:t>5%</w:t>
      </w:r>
      <w:r>
        <w:tab/>
        <w:t>Coordinates investigations with other law enforcement agencies.</w:t>
      </w:r>
    </w:p>
    <w:p w:rsidR="00ED0440" w:rsidRDefault="00ED0440"/>
    <w:p w:rsidR="00ED0440" w:rsidRDefault="00ED0440">
      <w:pPr>
        <w:tabs>
          <w:tab w:val="left" w:pos="-1440"/>
        </w:tabs>
        <w:ind w:left="720" w:hanging="720"/>
      </w:pPr>
      <w:r>
        <w:t>5%</w:t>
      </w:r>
      <w:r>
        <w:tab/>
        <w:t>Testifies in court and grand jury proceedings; files complaints for prosecution with local district attorney; makes arrests as a result of investigations.</w:t>
      </w:r>
    </w:p>
    <w:p w:rsidR="00ED0440" w:rsidRDefault="00ED0440"/>
    <w:p w:rsidR="00ED0440" w:rsidRDefault="00ED0440">
      <w:pPr>
        <w:tabs>
          <w:tab w:val="left" w:pos="-1440"/>
        </w:tabs>
        <w:ind w:left="720" w:hanging="720"/>
      </w:pPr>
      <w:r>
        <w:t>5%</w:t>
      </w:r>
      <w:r>
        <w:tab/>
        <w:t>Conducts training for peace officers and other special agents; assumes the duties of a Special Agent Supervisor when delegated; and performs other duties as required.</w:t>
      </w:r>
    </w:p>
    <w:p w:rsidR="00ED0440" w:rsidRDefault="00ED0440"/>
    <w:p w:rsidR="00ED0440" w:rsidRDefault="00ED0440">
      <w:pPr>
        <w:rPr>
          <w:b/>
          <w:bCs/>
          <w:u w:val="single"/>
        </w:rPr>
      </w:pPr>
      <w:r>
        <w:rPr>
          <w:i/>
          <w:iCs/>
        </w:rPr>
        <w:t>I have read and understand the essential functions and typical demands required of the job as stated above, and I am able to perform the essential functions with or without reasonable accommodation</w:t>
      </w:r>
      <w:r>
        <w:t>.</w:t>
      </w:r>
    </w:p>
    <w:p w:rsidR="008A4E7C" w:rsidRDefault="008A4E7C">
      <w:pPr>
        <w:rPr>
          <w:b/>
          <w:bCs/>
          <w:u w:val="single"/>
        </w:rPr>
      </w:pPr>
    </w:p>
    <w:p w:rsidR="008A4E7C" w:rsidRPr="008A4E7C" w:rsidRDefault="008A4E7C">
      <w:pPr>
        <w:rPr>
          <w:b/>
          <w:bCs/>
          <w:u w:val="single"/>
        </w:rPr>
      </w:pPr>
      <w:bookmarkStart w:id="0" w:name="_GoBack"/>
      <w:bookmarkEnd w:id="0"/>
    </w:p>
    <w:p w:rsidR="008A4E7C" w:rsidRPr="008A4E7C" w:rsidRDefault="00ED0440">
      <w:r>
        <w:rPr>
          <w:u w:val="single"/>
        </w:rPr>
        <w:t xml:space="preserve">                                           </w:t>
      </w:r>
      <w:r>
        <w:tab/>
      </w:r>
    </w:p>
    <w:p w:rsidR="008A4E7C" w:rsidRDefault="008A4E7C">
      <w:r>
        <w:t>Employee’s Signature</w:t>
      </w:r>
      <w:r>
        <w:tab/>
      </w:r>
      <w:r>
        <w:tab/>
      </w:r>
      <w:r>
        <w:tab/>
        <w:t>Date</w:t>
      </w:r>
    </w:p>
    <w:p w:rsidR="008A4E7C" w:rsidRDefault="008A4E7C"/>
    <w:p w:rsidR="008A4E7C" w:rsidRDefault="008A4E7C"/>
    <w:p w:rsidR="008A4E7C" w:rsidRDefault="008A4E7C"/>
    <w:p w:rsidR="008A4E7C" w:rsidRDefault="00ED0440">
      <w:r>
        <w:rPr>
          <w:u w:val="single"/>
        </w:rPr>
        <w:t xml:space="preserve">      </w:t>
      </w:r>
      <w:r w:rsidR="00BF1297">
        <w:rPr>
          <w:u w:val="single"/>
        </w:rPr>
        <w:t xml:space="preserve">                        </w:t>
      </w:r>
      <w:r w:rsidR="008A4E7C">
        <w:rPr>
          <w:u w:val="single"/>
        </w:rPr>
        <w:t>_____________</w:t>
      </w:r>
      <w:r w:rsidR="00BF1297">
        <w:rPr>
          <w:u w:val="single"/>
        </w:rPr>
        <w:t xml:space="preserve"> </w:t>
      </w:r>
    </w:p>
    <w:p w:rsidR="00ED0440" w:rsidRDefault="00ED0440">
      <w:r>
        <w:t>Supervisor</w:t>
      </w:r>
      <w:r w:rsidR="007A439B">
        <w:t>’</w:t>
      </w:r>
      <w:r>
        <w:t>s Signature</w:t>
      </w:r>
      <w:r>
        <w:tab/>
      </w:r>
      <w:r w:rsidR="008A4E7C">
        <w:tab/>
      </w:r>
      <w:r>
        <w:t>Date</w:t>
      </w:r>
    </w:p>
    <w:sectPr w:rsidR="00ED0440" w:rsidSect="00ED0440">
      <w:footerReference w:type="default" r:id="rId6"/>
      <w:pgSz w:w="12240" w:h="15840"/>
      <w:pgMar w:top="810" w:right="1440" w:bottom="270" w:left="1440" w:header="81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44" w:rsidRDefault="00CC1C44" w:rsidP="00ED0440">
      <w:r>
        <w:separator/>
      </w:r>
    </w:p>
  </w:endnote>
  <w:endnote w:type="continuationSeparator" w:id="0">
    <w:p w:rsidR="00CC1C44" w:rsidRDefault="00CC1C44" w:rsidP="00ED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40" w:rsidRDefault="00ED0440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44" w:rsidRDefault="00CC1C44" w:rsidP="00ED0440">
      <w:r>
        <w:separator/>
      </w:r>
    </w:p>
  </w:footnote>
  <w:footnote w:type="continuationSeparator" w:id="0">
    <w:p w:rsidR="00CC1C44" w:rsidRDefault="00CC1C44" w:rsidP="00ED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40"/>
    <w:rsid w:val="00061011"/>
    <w:rsid w:val="00266BEF"/>
    <w:rsid w:val="002C0D33"/>
    <w:rsid w:val="002C1774"/>
    <w:rsid w:val="003A03CF"/>
    <w:rsid w:val="00494308"/>
    <w:rsid w:val="005536EA"/>
    <w:rsid w:val="00613BBA"/>
    <w:rsid w:val="007A439B"/>
    <w:rsid w:val="007D02FE"/>
    <w:rsid w:val="00860F83"/>
    <w:rsid w:val="008A4E7C"/>
    <w:rsid w:val="008F408A"/>
    <w:rsid w:val="00A12316"/>
    <w:rsid w:val="00A33B46"/>
    <w:rsid w:val="00A973BC"/>
    <w:rsid w:val="00AC24AE"/>
    <w:rsid w:val="00BF1297"/>
    <w:rsid w:val="00CC1C44"/>
    <w:rsid w:val="00CF0704"/>
    <w:rsid w:val="00D6187C"/>
    <w:rsid w:val="00EB67B3"/>
    <w:rsid w:val="00ED0440"/>
    <w:rsid w:val="00F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451E4"/>
  <w15:docId w15:val="{7FBA6BC5-10B7-47B9-8D77-07F3C2EC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C24AE"/>
  </w:style>
  <w:style w:type="paragraph" w:styleId="Header">
    <w:name w:val="header"/>
    <w:basedOn w:val="Normal"/>
    <w:link w:val="HeaderChar"/>
    <w:uiPriority w:val="99"/>
    <w:unhideWhenUsed/>
    <w:rsid w:val="00A97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3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CALDOJ</dc:creator>
  <cp:keywords/>
  <dc:description/>
  <cp:lastModifiedBy>Mai Lia Chang</cp:lastModifiedBy>
  <cp:revision>3</cp:revision>
  <cp:lastPrinted>2012-10-23T18:48:00Z</cp:lastPrinted>
  <dcterms:created xsi:type="dcterms:W3CDTF">2021-02-25T17:35:00Z</dcterms:created>
  <dcterms:modified xsi:type="dcterms:W3CDTF">2021-02-25T17:39:00Z</dcterms:modified>
</cp:coreProperties>
</file>