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7BAE" w14:textId="77777777" w:rsidR="009E79E5" w:rsidRPr="009E79E5" w:rsidRDefault="00076481" w:rsidP="009E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9E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9E79E5" w:rsidRPr="009E79E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E79E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9E79E5" w:rsidRPr="009E79E5">
        <w:rPr>
          <w:rFonts w:ascii="Times New Roman" w:hAnsi="Times New Roman" w:cs="Times New Roman"/>
          <w:b/>
          <w:bCs/>
          <w:sz w:val="24"/>
          <w:szCs w:val="24"/>
        </w:rPr>
        <w:t>DEPARTMENT OF JUSTICE</w:t>
      </w:r>
    </w:p>
    <w:p w14:paraId="5636C24B" w14:textId="482B941E" w:rsidR="0049243F" w:rsidRPr="009E79E5" w:rsidRDefault="009E79E5" w:rsidP="0049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9E5">
        <w:rPr>
          <w:rFonts w:ascii="Times New Roman" w:hAnsi="Times New Roman" w:cs="Times New Roman"/>
          <w:b/>
          <w:bCs/>
          <w:sz w:val="24"/>
          <w:szCs w:val="24"/>
        </w:rPr>
        <w:t xml:space="preserve">DIVISION OF </w:t>
      </w:r>
      <w:proofErr w:type="spellStart"/>
      <w:r w:rsidR="00A87357">
        <w:rPr>
          <w:rFonts w:ascii="Times New Roman" w:hAnsi="Times New Roman" w:cs="Times New Roman"/>
          <w:b/>
          <w:bCs/>
          <w:sz w:val="24"/>
          <w:szCs w:val="24"/>
        </w:rPr>
        <w:t>MEDI</w:t>
      </w:r>
      <w:proofErr w:type="spellEnd"/>
      <w:r w:rsidR="00A87357">
        <w:rPr>
          <w:rFonts w:ascii="Times New Roman" w:hAnsi="Times New Roman" w:cs="Times New Roman"/>
          <w:b/>
          <w:bCs/>
          <w:sz w:val="24"/>
          <w:szCs w:val="24"/>
        </w:rPr>
        <w:t>-CAL FRAUD AND ELDER ABUSE</w:t>
      </w:r>
      <w:r w:rsidR="004924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DEVELOPMENT, AUDITS AND FORENSICS </w:t>
      </w:r>
    </w:p>
    <w:p w14:paraId="0DC890CA" w14:textId="77777777" w:rsidR="0049243F" w:rsidRPr="009E79E5" w:rsidRDefault="0049243F" w:rsidP="0049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 STATEMENT</w:t>
      </w:r>
    </w:p>
    <w:p w14:paraId="03F897DC" w14:textId="72DBAB39" w:rsidR="009E79E5" w:rsidRDefault="009E79E5" w:rsidP="009E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F00F" w14:textId="579CBC81" w:rsidR="0049243F" w:rsidRPr="009E79E5" w:rsidRDefault="0049243F" w:rsidP="009E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88235" w14:textId="77777777" w:rsidR="009E79E5" w:rsidRPr="009E79E5" w:rsidRDefault="009E79E5" w:rsidP="009E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B2A98" w14:textId="3455C89B" w:rsidR="0049243F" w:rsidRPr="0048137A" w:rsidRDefault="0049243F" w:rsidP="00492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37A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Vacant</w:t>
      </w:r>
    </w:p>
    <w:p w14:paraId="3208B385" w14:textId="2C3051FC" w:rsidR="00C7059E" w:rsidRPr="00C7059E" w:rsidRDefault="0049243F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CLASSIFICATION</w:t>
      </w:r>
      <w:r w:rsidRPr="009E79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79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37A">
        <w:rPr>
          <w:rFonts w:ascii="Times New Roman" w:hAnsi="Times New Roman" w:cs="Times New Roman"/>
          <w:bCs/>
          <w:sz w:val="24"/>
          <w:szCs w:val="24"/>
        </w:rPr>
        <w:t>Senior Management Auditor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</w:t>
      </w:r>
      <w:r w:rsidR="00663432">
        <w:rPr>
          <w:rFonts w:ascii="Times New Roman" w:hAnsi="Times New Roman" w:cs="Times New Roman"/>
          <w:sz w:val="24"/>
          <w:szCs w:val="24"/>
          <w:lang w:val="en-CA"/>
        </w:rPr>
        <w:t>Southern</w:t>
      </w:r>
      <w:r w:rsidR="00C7059E" w:rsidRPr="0049243F">
        <w:rPr>
          <w:rFonts w:ascii="Times New Roman" w:hAnsi="Times New Roman" w:cs="Times New Roman"/>
          <w:bCs/>
          <w:sz w:val="24"/>
          <w:szCs w:val="24"/>
        </w:rPr>
        <w:t xml:space="preserve"> California</w:t>
      </w:r>
    </w:p>
    <w:p w14:paraId="12DBC02C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81D12" w14:textId="46956E8A" w:rsidR="00C7059E" w:rsidRPr="00C7059E" w:rsidRDefault="00C7059E" w:rsidP="0066455F">
      <w:pPr>
        <w:tabs>
          <w:tab w:val="left" w:pos="5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b/>
          <w:bCs/>
          <w:sz w:val="24"/>
          <w:szCs w:val="24"/>
        </w:rPr>
        <w:t>STATEMENT OF DUTIES</w:t>
      </w:r>
      <w:r w:rsidRPr="00C7059E">
        <w:rPr>
          <w:rFonts w:ascii="Times New Roman" w:hAnsi="Times New Roman" w:cs="Times New Roman"/>
          <w:sz w:val="24"/>
          <w:szCs w:val="24"/>
        </w:rPr>
        <w:t xml:space="preserve">: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Pr="00C7059E">
        <w:rPr>
          <w:rFonts w:ascii="Times New Roman" w:hAnsi="Times New Roman" w:cs="Times New Roman"/>
          <w:sz w:val="24"/>
          <w:szCs w:val="24"/>
        </w:rPr>
        <w:t xml:space="preserve">Under the general direction of the </w:t>
      </w:r>
      <w:r w:rsidR="00E4151F">
        <w:rPr>
          <w:rFonts w:ascii="Times New Roman" w:hAnsi="Times New Roman" w:cs="Times New Roman"/>
          <w:sz w:val="24"/>
          <w:szCs w:val="24"/>
        </w:rPr>
        <w:t xml:space="preserve">Supervising Management </w:t>
      </w:r>
      <w:r w:rsidR="00D7660F">
        <w:rPr>
          <w:rFonts w:ascii="Times New Roman" w:hAnsi="Times New Roman" w:cs="Times New Roman"/>
          <w:sz w:val="24"/>
          <w:szCs w:val="24"/>
        </w:rPr>
        <w:t xml:space="preserve">Auditor </w:t>
      </w:r>
      <w:r w:rsidR="00D7660F" w:rsidRPr="00C7059E">
        <w:rPr>
          <w:rFonts w:ascii="Times New Roman" w:hAnsi="Times New Roman" w:cs="Times New Roman"/>
          <w:sz w:val="24"/>
          <w:szCs w:val="24"/>
        </w:rPr>
        <w:t>of</w:t>
      </w:r>
      <w:r w:rsidRPr="00C7059E">
        <w:rPr>
          <w:rFonts w:ascii="Times New Roman" w:hAnsi="Times New Roman" w:cs="Times New Roman"/>
          <w:sz w:val="24"/>
          <w:szCs w:val="24"/>
        </w:rPr>
        <w:t xml:space="preserve"> the </w:t>
      </w:r>
      <w:r w:rsidR="00D7660F">
        <w:rPr>
          <w:rFonts w:ascii="Times New Roman" w:hAnsi="Times New Roman" w:cs="Times New Roman"/>
          <w:sz w:val="24"/>
          <w:szCs w:val="24"/>
        </w:rPr>
        <w:t xml:space="preserve">Division </w:t>
      </w:r>
      <w:r w:rsidR="00D7660F" w:rsidRPr="00C7059E">
        <w:rPr>
          <w:rFonts w:ascii="Times New Roman" w:hAnsi="Times New Roman" w:cs="Times New Roman"/>
          <w:sz w:val="24"/>
          <w:szCs w:val="24"/>
        </w:rPr>
        <w:t>of</w:t>
      </w:r>
      <w:r w:rsidRPr="00C7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9E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C7059E">
        <w:rPr>
          <w:rFonts w:ascii="Times New Roman" w:hAnsi="Times New Roman" w:cs="Times New Roman"/>
          <w:sz w:val="24"/>
          <w:szCs w:val="24"/>
        </w:rPr>
        <w:t>-Cal Fraud and Elder Abuse</w:t>
      </w:r>
      <w:r w:rsidR="005F6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7357">
        <w:rPr>
          <w:rFonts w:ascii="Times New Roman" w:hAnsi="Times New Roman" w:cs="Times New Roman"/>
          <w:sz w:val="24"/>
          <w:szCs w:val="24"/>
        </w:rPr>
        <w:t>D</w:t>
      </w:r>
      <w:r w:rsidR="005F679F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5F679F">
        <w:rPr>
          <w:rFonts w:ascii="Times New Roman" w:hAnsi="Times New Roman" w:cs="Times New Roman"/>
          <w:sz w:val="24"/>
          <w:szCs w:val="24"/>
        </w:rPr>
        <w:t>)</w:t>
      </w:r>
      <w:r w:rsidRPr="00C7059E">
        <w:rPr>
          <w:rFonts w:ascii="Times New Roman" w:hAnsi="Times New Roman" w:cs="Times New Roman"/>
          <w:sz w:val="24"/>
          <w:szCs w:val="24"/>
        </w:rPr>
        <w:t xml:space="preserve">, the Senior Management Auditor is responsible for the management, organization and supervision of </w:t>
      </w:r>
      <w:r>
        <w:rPr>
          <w:rFonts w:ascii="Times New Roman" w:hAnsi="Times New Roman" w:cs="Times New Roman"/>
          <w:sz w:val="24"/>
          <w:szCs w:val="24"/>
        </w:rPr>
        <w:t xml:space="preserve">the Southern California </w:t>
      </w:r>
      <w:r w:rsidRPr="00C7059E">
        <w:rPr>
          <w:rFonts w:ascii="Times New Roman" w:hAnsi="Times New Roman" w:cs="Times New Roman"/>
          <w:sz w:val="24"/>
          <w:szCs w:val="24"/>
        </w:rPr>
        <w:t>audit staff</w:t>
      </w:r>
      <w:r w:rsidR="0049243F">
        <w:rPr>
          <w:rFonts w:ascii="Times New Roman" w:hAnsi="Times New Roman" w:cs="Times New Roman"/>
          <w:strike/>
          <w:sz w:val="24"/>
          <w:szCs w:val="24"/>
        </w:rPr>
        <w:t>,</w:t>
      </w:r>
      <w:r w:rsidRPr="00C7059E">
        <w:rPr>
          <w:rFonts w:ascii="Times New Roman" w:hAnsi="Times New Roman" w:cs="Times New Roman"/>
          <w:sz w:val="24"/>
          <w:szCs w:val="24"/>
        </w:rPr>
        <w:t xml:space="preserve"> whose functions entail the planning, execution and review of full scope </w:t>
      </w:r>
      <w:r w:rsidR="00EE25EA">
        <w:rPr>
          <w:rFonts w:ascii="Times New Roman" w:hAnsi="Times New Roman" w:cs="Times New Roman"/>
          <w:sz w:val="24"/>
          <w:szCs w:val="24"/>
        </w:rPr>
        <w:t xml:space="preserve">investigative </w:t>
      </w:r>
      <w:r w:rsidRPr="00C7059E">
        <w:rPr>
          <w:rFonts w:ascii="Times New Roman" w:hAnsi="Times New Roman" w:cs="Times New Roman"/>
          <w:sz w:val="24"/>
          <w:szCs w:val="24"/>
        </w:rPr>
        <w:t xml:space="preserve">audits of various </w:t>
      </w:r>
      <w:r w:rsidR="00BC0AB3">
        <w:rPr>
          <w:rFonts w:ascii="Times New Roman" w:hAnsi="Times New Roman" w:cs="Times New Roman"/>
          <w:sz w:val="24"/>
          <w:szCs w:val="24"/>
        </w:rPr>
        <w:t>suspects</w:t>
      </w:r>
      <w:r w:rsidR="0049243F">
        <w:rPr>
          <w:rFonts w:ascii="Times New Roman" w:hAnsi="Times New Roman" w:cs="Times New Roman"/>
          <w:sz w:val="24"/>
          <w:szCs w:val="24"/>
        </w:rPr>
        <w:t>’</w:t>
      </w:r>
      <w:r w:rsidR="00BC0AB3">
        <w:rPr>
          <w:rFonts w:ascii="Times New Roman" w:hAnsi="Times New Roman" w:cs="Times New Roman"/>
          <w:sz w:val="24"/>
          <w:szCs w:val="24"/>
        </w:rPr>
        <w:t xml:space="preserve"> and </w:t>
      </w:r>
      <w:r w:rsidRPr="00C7059E">
        <w:rPr>
          <w:rFonts w:ascii="Times New Roman" w:hAnsi="Times New Roman" w:cs="Times New Roman"/>
          <w:sz w:val="24"/>
          <w:szCs w:val="24"/>
        </w:rPr>
        <w:t>defendant</w:t>
      </w:r>
      <w:r w:rsidR="0049243F">
        <w:rPr>
          <w:rFonts w:ascii="Times New Roman" w:hAnsi="Times New Roman" w:cs="Times New Roman"/>
          <w:sz w:val="24"/>
          <w:szCs w:val="24"/>
        </w:rPr>
        <w:t xml:space="preserve">’ </w:t>
      </w:r>
      <w:r w:rsidRPr="00C7059E">
        <w:rPr>
          <w:rFonts w:ascii="Times New Roman" w:hAnsi="Times New Roman" w:cs="Times New Roman"/>
          <w:sz w:val="24"/>
          <w:szCs w:val="24"/>
        </w:rPr>
        <w:t xml:space="preserve">activities in accordance with generally accepted </w:t>
      </w:r>
      <w:r w:rsidR="00EE25EA">
        <w:rPr>
          <w:rFonts w:ascii="Times New Roman" w:hAnsi="Times New Roman" w:cs="Times New Roman"/>
          <w:sz w:val="24"/>
          <w:szCs w:val="24"/>
        </w:rPr>
        <w:t xml:space="preserve">investigative and </w:t>
      </w:r>
      <w:r w:rsidRPr="00C7059E">
        <w:rPr>
          <w:rFonts w:ascii="Times New Roman" w:hAnsi="Times New Roman" w:cs="Times New Roman"/>
          <w:sz w:val="24"/>
          <w:szCs w:val="24"/>
        </w:rPr>
        <w:t xml:space="preserve">auditing standards.  The Senior Management Auditor’s level of review includes an evaluation of the overall plan of action and </w:t>
      </w:r>
      <w:proofErr w:type="spellStart"/>
      <w:r w:rsidR="0049243F">
        <w:rPr>
          <w:rFonts w:ascii="Times New Roman" w:hAnsi="Times New Roman" w:cs="Times New Roman"/>
          <w:sz w:val="24"/>
          <w:szCs w:val="24"/>
        </w:rPr>
        <w:t>DMFEA</w:t>
      </w:r>
      <w:proofErr w:type="spellEnd"/>
      <w:r w:rsidR="0049243F">
        <w:rPr>
          <w:rFonts w:ascii="Times New Roman" w:hAnsi="Times New Roman" w:cs="Times New Roman"/>
          <w:sz w:val="24"/>
          <w:szCs w:val="24"/>
        </w:rPr>
        <w:t xml:space="preserve"> </w:t>
      </w:r>
      <w:r w:rsidR="00EE25EA">
        <w:rPr>
          <w:rFonts w:ascii="Times New Roman" w:hAnsi="Times New Roman" w:cs="Times New Roman"/>
          <w:sz w:val="24"/>
          <w:szCs w:val="24"/>
        </w:rPr>
        <w:t>investigative</w:t>
      </w:r>
      <w:r w:rsidRPr="00C7059E">
        <w:rPr>
          <w:rFonts w:ascii="Times New Roman" w:hAnsi="Times New Roman" w:cs="Times New Roman"/>
          <w:sz w:val="24"/>
          <w:szCs w:val="24"/>
        </w:rPr>
        <w:t xml:space="preserve"> objectives.</w:t>
      </w:r>
    </w:p>
    <w:p w14:paraId="1C300126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8DED3" w14:textId="6DBE75F4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b/>
          <w:bCs/>
          <w:sz w:val="24"/>
          <w:szCs w:val="24"/>
        </w:rPr>
        <w:t>SUPERVISION RECEIVED</w:t>
      </w:r>
      <w:r w:rsidRPr="00C7059E">
        <w:rPr>
          <w:rFonts w:ascii="Times New Roman" w:hAnsi="Times New Roman" w:cs="Times New Roman"/>
          <w:sz w:val="24"/>
          <w:szCs w:val="24"/>
        </w:rPr>
        <w:t xml:space="preserve">: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Pr="00C7059E">
        <w:rPr>
          <w:rFonts w:ascii="Times New Roman" w:hAnsi="Times New Roman" w:cs="Times New Roman"/>
          <w:sz w:val="24"/>
          <w:szCs w:val="24"/>
        </w:rPr>
        <w:t>The Senior Management Auditor performs work under the general direct</w:t>
      </w:r>
      <w:r w:rsidR="00D97DCE">
        <w:rPr>
          <w:rFonts w:ascii="Times New Roman" w:hAnsi="Times New Roman" w:cs="Times New Roman"/>
          <w:sz w:val="24"/>
          <w:szCs w:val="24"/>
        </w:rPr>
        <w:t xml:space="preserve">ion of the </w:t>
      </w:r>
      <w:r w:rsidR="00E4151F">
        <w:rPr>
          <w:rFonts w:ascii="Times New Roman" w:hAnsi="Times New Roman" w:cs="Times New Roman"/>
          <w:sz w:val="24"/>
          <w:szCs w:val="24"/>
        </w:rPr>
        <w:t>Supervising Management Auditor</w:t>
      </w:r>
      <w:r w:rsidRPr="00C7059E">
        <w:rPr>
          <w:rFonts w:ascii="Times New Roman" w:hAnsi="Times New Roman" w:cs="Times New Roman"/>
          <w:sz w:val="24"/>
          <w:szCs w:val="24"/>
        </w:rPr>
        <w:t>.</w:t>
      </w:r>
    </w:p>
    <w:p w14:paraId="0179448F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D7D3" w14:textId="3D6B0306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b/>
          <w:bCs/>
          <w:sz w:val="24"/>
          <w:szCs w:val="24"/>
        </w:rPr>
        <w:t>SUPERVISION EXERCISED</w:t>
      </w:r>
      <w:r w:rsidRPr="00C7059E">
        <w:rPr>
          <w:rFonts w:ascii="Times New Roman" w:hAnsi="Times New Roman" w:cs="Times New Roman"/>
          <w:sz w:val="24"/>
          <w:szCs w:val="24"/>
        </w:rPr>
        <w:t xml:space="preserve">: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Pr="00C7059E">
        <w:rPr>
          <w:rFonts w:ascii="Times New Roman" w:hAnsi="Times New Roman" w:cs="Times New Roman"/>
          <w:sz w:val="24"/>
          <w:szCs w:val="24"/>
        </w:rPr>
        <w:t xml:space="preserve">The Senior Management Auditor </w:t>
      </w:r>
      <w:r w:rsidR="00EE25EA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supervises Investigative Auditor IV Supervisors</w:t>
      </w:r>
      <w:r w:rsidR="00E4151F">
        <w:rPr>
          <w:rFonts w:ascii="Times New Roman" w:hAnsi="Times New Roman" w:cs="Times New Roman"/>
          <w:sz w:val="24"/>
          <w:szCs w:val="24"/>
        </w:rPr>
        <w:t xml:space="preserve"> and </w:t>
      </w:r>
      <w:r w:rsidR="00EE25EA">
        <w:rPr>
          <w:rFonts w:ascii="Times New Roman" w:hAnsi="Times New Roman" w:cs="Times New Roman"/>
          <w:sz w:val="24"/>
          <w:szCs w:val="24"/>
        </w:rPr>
        <w:t xml:space="preserve">indirectly supervises </w:t>
      </w:r>
      <w:r w:rsidR="00A87357">
        <w:rPr>
          <w:rFonts w:ascii="Times New Roman" w:hAnsi="Times New Roman" w:cs="Times New Roman"/>
          <w:sz w:val="24"/>
          <w:szCs w:val="24"/>
        </w:rPr>
        <w:t xml:space="preserve">Auditors I and </w:t>
      </w:r>
      <w:r>
        <w:rPr>
          <w:rFonts w:ascii="Times New Roman" w:hAnsi="Times New Roman" w:cs="Times New Roman"/>
          <w:sz w:val="24"/>
          <w:szCs w:val="24"/>
        </w:rPr>
        <w:t>Investigative Auditors</w:t>
      </w:r>
      <w:r w:rsidR="00EE25EA">
        <w:rPr>
          <w:rFonts w:ascii="Times New Roman" w:hAnsi="Times New Roman" w:cs="Times New Roman"/>
          <w:sz w:val="24"/>
          <w:szCs w:val="24"/>
        </w:rPr>
        <w:t xml:space="preserve"> II, III or IV</w:t>
      </w:r>
      <w:r w:rsidR="0049243F">
        <w:rPr>
          <w:rFonts w:ascii="Times New Roman" w:hAnsi="Times New Roman" w:cs="Times New Roman"/>
          <w:sz w:val="24"/>
          <w:szCs w:val="24"/>
        </w:rPr>
        <w:t xml:space="preserve">, </w:t>
      </w:r>
      <w:r w:rsidR="00663432">
        <w:rPr>
          <w:rFonts w:ascii="Times New Roman" w:hAnsi="Times New Roman" w:cs="Times New Roman"/>
          <w:sz w:val="24"/>
          <w:szCs w:val="24"/>
        </w:rPr>
        <w:t xml:space="preserve">and </w:t>
      </w:r>
      <w:r w:rsidR="0049243F">
        <w:rPr>
          <w:rFonts w:ascii="Times New Roman" w:hAnsi="Times New Roman" w:cs="Times New Roman"/>
          <w:sz w:val="24"/>
          <w:szCs w:val="24"/>
        </w:rPr>
        <w:t>clerical staff.</w:t>
      </w:r>
    </w:p>
    <w:p w14:paraId="732F8421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CE076" w14:textId="4BFC1794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b/>
          <w:bCs/>
          <w:sz w:val="24"/>
          <w:szCs w:val="24"/>
        </w:rPr>
        <w:t>TYPICAL PHYSICAL DEMANDS:</w:t>
      </w:r>
      <w:r w:rsidRPr="00C7059E">
        <w:rPr>
          <w:rFonts w:ascii="Times New Roman" w:hAnsi="Times New Roman" w:cs="Times New Roman"/>
          <w:sz w:val="24"/>
          <w:szCs w:val="24"/>
        </w:rPr>
        <w:t xml:space="preserve">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Pr="00C7059E">
        <w:rPr>
          <w:rFonts w:ascii="Times New Roman" w:hAnsi="Times New Roman" w:cs="Times New Roman"/>
          <w:sz w:val="24"/>
          <w:szCs w:val="24"/>
        </w:rPr>
        <w:t xml:space="preserve">The Senior Management Auditor may be required to sit at a computer terminal up to </w:t>
      </w:r>
      <w:r w:rsidR="00B57575">
        <w:rPr>
          <w:rFonts w:ascii="Times New Roman" w:hAnsi="Times New Roman" w:cs="Times New Roman"/>
          <w:sz w:val="24"/>
          <w:szCs w:val="24"/>
        </w:rPr>
        <w:t>eight</w:t>
      </w:r>
      <w:r w:rsidRPr="00C7059E">
        <w:rPr>
          <w:rFonts w:ascii="Times New Roman" w:hAnsi="Times New Roman" w:cs="Times New Roman"/>
          <w:sz w:val="24"/>
          <w:szCs w:val="24"/>
        </w:rPr>
        <w:t xml:space="preserve"> hours a day while performing duties and </w:t>
      </w:r>
      <w:r w:rsidR="00EE25EA">
        <w:rPr>
          <w:rFonts w:ascii="Times New Roman" w:hAnsi="Times New Roman" w:cs="Times New Roman"/>
          <w:sz w:val="24"/>
          <w:szCs w:val="24"/>
        </w:rPr>
        <w:t xml:space="preserve">will </w:t>
      </w:r>
      <w:r w:rsidRPr="00C7059E">
        <w:rPr>
          <w:rFonts w:ascii="Times New Roman" w:hAnsi="Times New Roman" w:cs="Times New Roman"/>
          <w:sz w:val="24"/>
          <w:szCs w:val="24"/>
        </w:rPr>
        <w:t xml:space="preserve">be required to travel </w:t>
      </w:r>
      <w:r w:rsidR="005F679F">
        <w:rPr>
          <w:rFonts w:ascii="Times New Roman" w:hAnsi="Times New Roman" w:cs="Times New Roman"/>
          <w:sz w:val="24"/>
          <w:szCs w:val="24"/>
        </w:rPr>
        <w:t xml:space="preserve">to varying </w:t>
      </w:r>
      <w:proofErr w:type="spellStart"/>
      <w:r w:rsidR="00874C78">
        <w:rPr>
          <w:rFonts w:ascii="Times New Roman" w:hAnsi="Times New Roman" w:cs="Times New Roman"/>
          <w:sz w:val="24"/>
          <w:szCs w:val="24"/>
        </w:rPr>
        <w:t>D</w:t>
      </w:r>
      <w:r w:rsidR="005F679F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5F679F">
        <w:rPr>
          <w:rFonts w:ascii="Times New Roman" w:hAnsi="Times New Roman" w:cs="Times New Roman"/>
          <w:sz w:val="24"/>
          <w:szCs w:val="24"/>
        </w:rPr>
        <w:t xml:space="preserve"> Southern California regional offices</w:t>
      </w:r>
      <w:r w:rsidR="0066455F">
        <w:rPr>
          <w:rFonts w:ascii="Times New Roman" w:hAnsi="Times New Roman" w:cs="Times New Roman"/>
          <w:sz w:val="24"/>
          <w:szCs w:val="24"/>
        </w:rPr>
        <w:t xml:space="preserve"> </w:t>
      </w:r>
      <w:r w:rsidR="00303B6A">
        <w:rPr>
          <w:rFonts w:ascii="Times New Roman" w:hAnsi="Times New Roman" w:cs="Times New Roman"/>
          <w:sz w:val="24"/>
          <w:szCs w:val="24"/>
        </w:rPr>
        <w:t xml:space="preserve">at regular intervals.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="005F679F">
        <w:rPr>
          <w:rFonts w:ascii="Times New Roman" w:hAnsi="Times New Roman" w:cs="Times New Roman"/>
          <w:sz w:val="24"/>
          <w:szCs w:val="24"/>
        </w:rPr>
        <w:t xml:space="preserve">Other travel </w:t>
      </w:r>
      <w:r w:rsidRPr="00C7059E">
        <w:rPr>
          <w:rFonts w:ascii="Times New Roman" w:hAnsi="Times New Roman" w:cs="Times New Roman"/>
          <w:sz w:val="24"/>
          <w:szCs w:val="24"/>
        </w:rPr>
        <w:t>within the state and out of state</w:t>
      </w:r>
      <w:r w:rsidR="005F679F">
        <w:rPr>
          <w:rFonts w:ascii="Times New Roman" w:hAnsi="Times New Roman" w:cs="Times New Roman"/>
          <w:sz w:val="24"/>
          <w:szCs w:val="24"/>
        </w:rPr>
        <w:t xml:space="preserve"> may be required as well</w:t>
      </w:r>
      <w:r w:rsidRPr="00C7059E">
        <w:rPr>
          <w:rFonts w:ascii="Times New Roman" w:hAnsi="Times New Roman" w:cs="Times New Roman"/>
          <w:sz w:val="24"/>
          <w:szCs w:val="24"/>
        </w:rPr>
        <w:t>.</w:t>
      </w:r>
    </w:p>
    <w:p w14:paraId="1A6BD17B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02185" w14:textId="6CA893A3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b/>
          <w:bCs/>
          <w:sz w:val="24"/>
          <w:szCs w:val="24"/>
        </w:rPr>
        <w:t>TYPICAL WORKING CONDITIONS:</w:t>
      </w:r>
      <w:r w:rsidRPr="00C7059E">
        <w:rPr>
          <w:rFonts w:ascii="Times New Roman" w:hAnsi="Times New Roman" w:cs="Times New Roman"/>
          <w:sz w:val="24"/>
          <w:szCs w:val="24"/>
        </w:rPr>
        <w:t xml:space="preserve"> </w:t>
      </w:r>
      <w:r w:rsidR="00663432">
        <w:rPr>
          <w:rFonts w:ascii="Times New Roman" w:hAnsi="Times New Roman" w:cs="Times New Roman"/>
          <w:sz w:val="24"/>
          <w:szCs w:val="24"/>
        </w:rPr>
        <w:t xml:space="preserve"> </w:t>
      </w:r>
      <w:r w:rsidRPr="00C7059E">
        <w:rPr>
          <w:rFonts w:ascii="Times New Roman" w:hAnsi="Times New Roman" w:cs="Times New Roman"/>
          <w:sz w:val="24"/>
          <w:szCs w:val="24"/>
        </w:rPr>
        <w:t>Enclosed interior or exterior office in a smoke-free environment.</w:t>
      </w:r>
    </w:p>
    <w:p w14:paraId="5E22B562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54C6C" w14:textId="77777777" w:rsidR="00C7059E" w:rsidRDefault="0066455F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55F">
        <w:rPr>
          <w:rFonts w:ascii="Times New Roman" w:hAnsi="Times New Roman" w:cs="Times New Roman"/>
          <w:b/>
          <w:sz w:val="24"/>
          <w:szCs w:val="24"/>
        </w:rPr>
        <w:t>ESSENTIAL DUTIES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A1CF43" w14:textId="77777777" w:rsidR="0066455F" w:rsidRPr="0066455F" w:rsidRDefault="0066455F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82E9" w14:textId="5CBB4343" w:rsidR="00C7059E" w:rsidRDefault="00043248" w:rsidP="00663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7059E" w:rsidRPr="00C7059E">
        <w:rPr>
          <w:rFonts w:ascii="Times New Roman" w:hAnsi="Times New Roman" w:cs="Times New Roman"/>
          <w:sz w:val="24"/>
          <w:szCs w:val="24"/>
        </w:rPr>
        <w:t>%</w:t>
      </w:r>
      <w:r w:rsidR="00C7059E" w:rsidRPr="00C7059E">
        <w:rPr>
          <w:rFonts w:ascii="Times New Roman" w:hAnsi="Times New Roman" w:cs="Times New Roman"/>
          <w:sz w:val="24"/>
          <w:szCs w:val="24"/>
        </w:rPr>
        <w:tab/>
        <w:t xml:space="preserve">Plans, organizes and directs the work of staff engaged in a variety of complex, technical </w:t>
      </w:r>
      <w:r w:rsidR="005F679F">
        <w:rPr>
          <w:rFonts w:ascii="Times New Roman" w:hAnsi="Times New Roman" w:cs="Times New Roman"/>
          <w:sz w:val="24"/>
          <w:szCs w:val="24"/>
        </w:rPr>
        <w:t xml:space="preserve">investigative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audits.  Plans, directs and coordinates the audit activities of the </w:t>
      </w:r>
      <w:r w:rsidR="00C7059E">
        <w:rPr>
          <w:rFonts w:ascii="Times New Roman" w:hAnsi="Times New Roman" w:cs="Times New Roman"/>
          <w:sz w:val="24"/>
          <w:szCs w:val="24"/>
        </w:rPr>
        <w:t xml:space="preserve">Southern California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auditors.  Develops the goals and objectives of the audit plans; creates the audit programs in conjunction with the </w:t>
      </w:r>
      <w:r w:rsidR="00C4610E">
        <w:rPr>
          <w:rFonts w:ascii="Times New Roman" w:hAnsi="Times New Roman" w:cs="Times New Roman"/>
          <w:sz w:val="24"/>
          <w:szCs w:val="24"/>
        </w:rPr>
        <w:t>Supervising Management Auditor</w:t>
      </w:r>
      <w:r w:rsidR="00036CA2">
        <w:rPr>
          <w:rFonts w:ascii="Times New Roman" w:hAnsi="Times New Roman" w:cs="Times New Roman"/>
          <w:sz w:val="24"/>
          <w:szCs w:val="24"/>
        </w:rPr>
        <w:t>.</w:t>
      </w:r>
      <w:r w:rsidR="00BC0AB3">
        <w:rPr>
          <w:rFonts w:ascii="Times New Roman" w:hAnsi="Times New Roman" w:cs="Times New Roman"/>
          <w:sz w:val="24"/>
          <w:szCs w:val="24"/>
        </w:rPr>
        <w:t xml:space="preserve"> </w:t>
      </w:r>
      <w:r w:rsidR="00036CA2">
        <w:rPr>
          <w:rFonts w:ascii="Times New Roman" w:hAnsi="Times New Roman" w:cs="Times New Roman"/>
          <w:sz w:val="24"/>
          <w:szCs w:val="24"/>
        </w:rPr>
        <w:t>A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ssesses the staffing needs of the </w:t>
      </w:r>
      <w:proofErr w:type="spellStart"/>
      <w:r w:rsidR="009F5A97">
        <w:rPr>
          <w:rFonts w:ascii="Times New Roman" w:hAnsi="Times New Roman" w:cs="Times New Roman"/>
          <w:sz w:val="24"/>
          <w:szCs w:val="24"/>
        </w:rPr>
        <w:t>D</w:t>
      </w:r>
      <w:r w:rsidR="00663432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9F5A97">
        <w:rPr>
          <w:rFonts w:ascii="Times New Roman" w:hAnsi="Times New Roman" w:cs="Times New Roman"/>
          <w:sz w:val="24"/>
          <w:szCs w:val="24"/>
        </w:rPr>
        <w:t xml:space="preserve">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as they relate to changing </w:t>
      </w:r>
      <w:r w:rsidR="00BC0AB3">
        <w:rPr>
          <w:rFonts w:ascii="Times New Roman" w:hAnsi="Times New Roman" w:cs="Times New Roman"/>
          <w:sz w:val="24"/>
          <w:szCs w:val="24"/>
        </w:rPr>
        <w:t xml:space="preserve">investigative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auditing priorities; determines the necessary resources and allocates them in accordance with the </w:t>
      </w:r>
      <w:r w:rsidR="00D7660F">
        <w:rPr>
          <w:rFonts w:ascii="Times New Roman" w:hAnsi="Times New Roman" w:cs="Times New Roman"/>
          <w:sz w:val="24"/>
          <w:szCs w:val="24"/>
        </w:rPr>
        <w:t>D</w:t>
      </w:r>
      <w:r w:rsidR="00663432">
        <w:rPr>
          <w:rFonts w:ascii="Times New Roman" w:hAnsi="Times New Roman" w:cs="Times New Roman"/>
          <w:sz w:val="24"/>
          <w:szCs w:val="24"/>
        </w:rPr>
        <w:t>MFEA’s</w:t>
      </w:r>
      <w:r w:rsidR="00D7660F">
        <w:rPr>
          <w:rFonts w:ascii="Times New Roman" w:hAnsi="Times New Roman" w:cs="Times New Roman"/>
          <w:sz w:val="24"/>
          <w:szCs w:val="24"/>
        </w:rPr>
        <w:t xml:space="preserve"> </w:t>
      </w:r>
      <w:r w:rsidR="00D7660F" w:rsidRPr="00C7059E">
        <w:rPr>
          <w:rFonts w:ascii="Times New Roman" w:hAnsi="Times New Roman" w:cs="Times New Roman"/>
          <w:sz w:val="24"/>
          <w:szCs w:val="24"/>
        </w:rPr>
        <w:t>priorities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; oversees the implementation and completion of work; and communicates the results of the audit investigation as it develops.  Evaluates the overall plan of action and audit objectives and reviews the progress in meeting these objectives. </w:t>
      </w:r>
    </w:p>
    <w:p w14:paraId="6CDA4AFB" w14:textId="77777777" w:rsidR="00663432" w:rsidRPr="00C7059E" w:rsidRDefault="00663432" w:rsidP="00663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2374AC" w14:textId="235A8D83" w:rsidR="00663432" w:rsidRDefault="00043248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059E" w:rsidRPr="00C7059E">
        <w:rPr>
          <w:rFonts w:ascii="Times New Roman" w:hAnsi="Times New Roman" w:cs="Times New Roman"/>
          <w:sz w:val="24"/>
          <w:szCs w:val="24"/>
        </w:rPr>
        <w:t>%</w:t>
      </w:r>
      <w:r w:rsidR="00C7059E" w:rsidRPr="00C7059E">
        <w:rPr>
          <w:rFonts w:ascii="Times New Roman" w:hAnsi="Times New Roman" w:cs="Times New Roman"/>
          <w:sz w:val="24"/>
          <w:szCs w:val="24"/>
        </w:rPr>
        <w:tab/>
        <w:t xml:space="preserve">Works with the </w:t>
      </w:r>
      <w:r w:rsidR="00C4610E">
        <w:rPr>
          <w:rFonts w:ascii="Times New Roman" w:hAnsi="Times New Roman" w:cs="Times New Roman"/>
          <w:sz w:val="24"/>
          <w:szCs w:val="24"/>
        </w:rPr>
        <w:t xml:space="preserve">Supervising Management Auditor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on administrative and supervisory duties necessary for the operation of the </w:t>
      </w:r>
      <w:r w:rsidR="00C7059E">
        <w:rPr>
          <w:rFonts w:ascii="Times New Roman" w:hAnsi="Times New Roman" w:cs="Times New Roman"/>
          <w:sz w:val="24"/>
          <w:szCs w:val="24"/>
        </w:rPr>
        <w:t xml:space="preserve">Southern California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audit functions of the </w:t>
      </w:r>
      <w:proofErr w:type="spellStart"/>
      <w:r w:rsidR="0066455F">
        <w:rPr>
          <w:rFonts w:ascii="Times New Roman" w:hAnsi="Times New Roman" w:cs="Times New Roman"/>
          <w:sz w:val="24"/>
          <w:szCs w:val="24"/>
        </w:rPr>
        <w:t>D</w:t>
      </w:r>
      <w:r w:rsidR="0049243F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C7059E" w:rsidRPr="00C7059E">
        <w:rPr>
          <w:rFonts w:ascii="Times New Roman" w:hAnsi="Times New Roman" w:cs="Times New Roman"/>
          <w:sz w:val="24"/>
          <w:szCs w:val="24"/>
        </w:rPr>
        <w:t xml:space="preserve">. </w:t>
      </w:r>
      <w:r w:rsidR="00D7660F">
        <w:rPr>
          <w:rFonts w:ascii="Times New Roman" w:hAnsi="Times New Roman" w:cs="Times New Roman"/>
          <w:sz w:val="24"/>
          <w:szCs w:val="24"/>
        </w:rPr>
        <w:t xml:space="preserve">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Supervises the </w:t>
      </w:r>
      <w:r w:rsidR="00C7059E">
        <w:rPr>
          <w:rFonts w:ascii="Times New Roman" w:hAnsi="Times New Roman" w:cs="Times New Roman"/>
          <w:sz w:val="24"/>
          <w:szCs w:val="24"/>
        </w:rPr>
        <w:t xml:space="preserve">Southern California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audit staff in the </w:t>
      </w:r>
      <w:proofErr w:type="spellStart"/>
      <w:r w:rsidR="0049243F">
        <w:rPr>
          <w:rFonts w:ascii="Times New Roman" w:hAnsi="Times New Roman" w:cs="Times New Roman"/>
          <w:sz w:val="24"/>
          <w:szCs w:val="24"/>
        </w:rPr>
        <w:t>D</w:t>
      </w:r>
      <w:r w:rsidR="00663432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C7059E" w:rsidRPr="00C7059E">
        <w:rPr>
          <w:rFonts w:ascii="Times New Roman" w:hAnsi="Times New Roman" w:cs="Times New Roman"/>
          <w:sz w:val="24"/>
          <w:szCs w:val="24"/>
        </w:rPr>
        <w:t xml:space="preserve">, including hiring, </w:t>
      </w:r>
    </w:p>
    <w:p w14:paraId="63F3A571" w14:textId="77777777" w:rsidR="00663432" w:rsidRDefault="00663432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CE4FBB" w14:textId="77777777" w:rsidR="00663432" w:rsidRDefault="00663432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A5D93B" w14:textId="77777777" w:rsidR="00663432" w:rsidRDefault="00663432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E8FD5C" w14:textId="21259663" w:rsidR="00C7059E" w:rsidRPr="00C7059E" w:rsidRDefault="00663432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645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7059E" w:rsidRPr="00C7059E">
        <w:rPr>
          <w:rFonts w:ascii="Times New Roman" w:hAnsi="Times New Roman" w:cs="Times New Roman"/>
          <w:sz w:val="24"/>
          <w:szCs w:val="24"/>
        </w:rPr>
        <w:t>counseling</w:t>
      </w:r>
      <w:proofErr w:type="gramEnd"/>
      <w:r w:rsidR="00C7059E" w:rsidRPr="00C7059E">
        <w:rPr>
          <w:rFonts w:ascii="Times New Roman" w:hAnsi="Times New Roman" w:cs="Times New Roman"/>
          <w:sz w:val="24"/>
          <w:szCs w:val="24"/>
        </w:rPr>
        <w:t xml:space="preserve">, training, evaluating and taking disciplinary action, and providing leadership and guidance.  Monitors activity reports to </w:t>
      </w:r>
      <w:r w:rsidR="00043248">
        <w:rPr>
          <w:rFonts w:ascii="Times New Roman" w:hAnsi="Times New Roman" w:cs="Times New Roman"/>
          <w:sz w:val="24"/>
          <w:szCs w:val="24"/>
        </w:rPr>
        <w:t xml:space="preserve">provide </w:t>
      </w:r>
      <w:r w:rsidR="00C7059E" w:rsidRPr="00C7059E">
        <w:rPr>
          <w:rFonts w:ascii="Times New Roman" w:hAnsi="Times New Roman" w:cs="Times New Roman"/>
          <w:sz w:val="24"/>
          <w:szCs w:val="24"/>
        </w:rPr>
        <w:t xml:space="preserve">status updates for </w:t>
      </w:r>
      <w:proofErr w:type="spellStart"/>
      <w:r w:rsidR="009F5A97">
        <w:rPr>
          <w:rFonts w:ascii="Times New Roman" w:hAnsi="Times New Roman" w:cs="Times New Roman"/>
          <w:sz w:val="24"/>
          <w:szCs w:val="24"/>
        </w:rPr>
        <w:t>D</w:t>
      </w:r>
      <w:r w:rsidR="00043248">
        <w:rPr>
          <w:rFonts w:ascii="Times New Roman" w:hAnsi="Times New Roman" w:cs="Times New Roman"/>
          <w:sz w:val="24"/>
          <w:szCs w:val="24"/>
        </w:rPr>
        <w:t>MFEA</w:t>
      </w:r>
      <w:proofErr w:type="spellEnd"/>
      <w:r w:rsidR="00043248">
        <w:rPr>
          <w:rFonts w:ascii="Times New Roman" w:hAnsi="Times New Roman" w:cs="Times New Roman"/>
          <w:sz w:val="24"/>
          <w:szCs w:val="24"/>
        </w:rPr>
        <w:t xml:space="preserve"> </w:t>
      </w:r>
      <w:r w:rsidR="009F5A97">
        <w:rPr>
          <w:rFonts w:ascii="Times New Roman" w:hAnsi="Times New Roman" w:cs="Times New Roman"/>
          <w:sz w:val="24"/>
          <w:szCs w:val="24"/>
        </w:rPr>
        <w:t>executive staff.</w:t>
      </w:r>
    </w:p>
    <w:p w14:paraId="3A4C8EA9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9B3E0" w14:textId="77777777" w:rsidR="00C7059E" w:rsidRPr="00C7059E" w:rsidRDefault="00C7059E" w:rsidP="00C705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sz w:val="24"/>
          <w:szCs w:val="24"/>
        </w:rPr>
        <w:t>10%</w:t>
      </w:r>
      <w:r w:rsidRPr="00C7059E">
        <w:rPr>
          <w:rFonts w:ascii="Times New Roman" w:hAnsi="Times New Roman" w:cs="Times New Roman"/>
          <w:sz w:val="24"/>
          <w:szCs w:val="24"/>
        </w:rPr>
        <w:tab/>
        <w:t xml:space="preserve">Evaluates, develops and implements overall policy for </w:t>
      </w:r>
      <w:r>
        <w:rPr>
          <w:rFonts w:ascii="Times New Roman" w:hAnsi="Times New Roman" w:cs="Times New Roman"/>
          <w:sz w:val="24"/>
          <w:szCs w:val="24"/>
        </w:rPr>
        <w:t xml:space="preserve">Southern California </w:t>
      </w:r>
      <w:r w:rsidRPr="00C7059E">
        <w:rPr>
          <w:rFonts w:ascii="Times New Roman" w:hAnsi="Times New Roman" w:cs="Times New Roman"/>
          <w:sz w:val="24"/>
          <w:szCs w:val="24"/>
        </w:rPr>
        <w:t xml:space="preserve">audit activities. </w:t>
      </w:r>
    </w:p>
    <w:p w14:paraId="5D4660FB" w14:textId="77777777" w:rsidR="00C7059E" w:rsidRPr="00C7059E" w:rsidRDefault="00C7059E" w:rsidP="00C7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5765" w14:textId="77777777" w:rsidR="007264FD" w:rsidRDefault="00C7059E" w:rsidP="00C705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59E">
        <w:rPr>
          <w:rFonts w:ascii="Times New Roman" w:hAnsi="Times New Roman" w:cs="Times New Roman"/>
          <w:sz w:val="24"/>
          <w:szCs w:val="24"/>
        </w:rPr>
        <w:t>10%</w:t>
      </w:r>
      <w:r w:rsidRPr="00C7059E">
        <w:rPr>
          <w:rFonts w:ascii="Times New Roman" w:hAnsi="Times New Roman" w:cs="Times New Roman"/>
          <w:sz w:val="24"/>
          <w:szCs w:val="24"/>
        </w:rPr>
        <w:tab/>
        <w:t>Participates in strategy, investigation, negotiation and settlement conferences.  Assists in presentation of evidence in trial.</w:t>
      </w:r>
    </w:p>
    <w:p w14:paraId="4B3CB234" w14:textId="77777777" w:rsidR="00043248" w:rsidRDefault="00043248" w:rsidP="00C705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ab/>
        <w:t xml:space="preserve">Collaborates with the Senior Management Auditor in Northern California to ensure consistency in </w:t>
      </w:r>
      <w:proofErr w:type="spellStart"/>
      <w:r w:rsidR="009F5A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MFEA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investigative auditing practices statewide.</w:t>
      </w:r>
    </w:p>
    <w:p w14:paraId="562D38F5" w14:textId="77777777" w:rsidR="00663432" w:rsidRDefault="00663432" w:rsidP="0066455F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6E3C637B" w14:textId="409CB088" w:rsidR="0066455F" w:rsidRPr="00BC7D8D" w:rsidRDefault="0066455F" w:rsidP="0066455F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BC7D8D">
        <w:rPr>
          <w:rFonts w:ascii="Times New Roman" w:hAnsi="Times New Roman" w:cs="Times New Roman"/>
          <w:b/>
          <w:bCs/>
          <w:color w:val="262626"/>
          <w:sz w:val="24"/>
          <w:szCs w:val="24"/>
        </w:rPr>
        <w:t>I have read and understand the essential functions and typical physical demands required of this job, and I am able to perform the essential functions with or without a reasonable accommodation. (Refer to the Essential Functions Health Questionnaire, STD. 910.)</w:t>
      </w:r>
    </w:p>
    <w:p w14:paraId="1DC14C0A" w14:textId="77777777" w:rsidR="0066455F" w:rsidRDefault="0066455F" w:rsidP="0066455F">
      <w:pPr>
        <w:spacing w:line="224" w:lineRule="auto"/>
      </w:pPr>
    </w:p>
    <w:p w14:paraId="1B8ED3E8" w14:textId="77777777" w:rsidR="0066455F" w:rsidRPr="00BC7D8D" w:rsidRDefault="0066455F" w:rsidP="0066455F">
      <w:pPr>
        <w:pStyle w:val="NoSpacing"/>
      </w:pPr>
      <w:r w:rsidRPr="00BC7D8D">
        <w:rPr>
          <w:u w:val="single"/>
        </w:rPr>
        <w:t xml:space="preserve">                                                               </w:t>
      </w:r>
      <w:r w:rsidRPr="00BC7D8D">
        <w:tab/>
      </w:r>
      <w:r w:rsidRPr="00BC7D8D">
        <w:tab/>
        <w:t xml:space="preserve">__________________________________    </w:t>
      </w:r>
    </w:p>
    <w:p w14:paraId="51642E91" w14:textId="77777777" w:rsidR="0066455F" w:rsidRPr="00BC7D8D" w:rsidRDefault="0066455F" w:rsidP="0066455F">
      <w:pPr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BC7D8D">
        <w:rPr>
          <w:rFonts w:ascii="Times New Roman" w:hAnsi="Times New Roman" w:cs="Times New Roman"/>
          <w:sz w:val="24"/>
          <w:szCs w:val="24"/>
        </w:rPr>
        <w:t>Printed Name</w:t>
      </w:r>
      <w:r w:rsidRPr="00BC7D8D">
        <w:rPr>
          <w:rFonts w:ascii="Times New Roman" w:hAnsi="Times New Roman" w:cs="Times New Roman"/>
          <w:sz w:val="24"/>
          <w:szCs w:val="24"/>
        </w:rPr>
        <w:tab/>
      </w:r>
      <w:r w:rsidRPr="00BC7D8D">
        <w:rPr>
          <w:rFonts w:ascii="Times New Roman" w:hAnsi="Times New Roman" w:cs="Times New Roman"/>
          <w:sz w:val="24"/>
          <w:szCs w:val="24"/>
        </w:rPr>
        <w:tab/>
      </w:r>
      <w:r w:rsidRPr="00BC7D8D">
        <w:rPr>
          <w:rFonts w:ascii="Times New Roman" w:hAnsi="Times New Roman" w:cs="Times New Roman"/>
          <w:sz w:val="24"/>
          <w:szCs w:val="24"/>
        </w:rPr>
        <w:tab/>
        <w:t xml:space="preserve">   Date</w:t>
      </w:r>
      <w:r w:rsidRPr="00BC7D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C7D8D">
        <w:rPr>
          <w:rFonts w:ascii="Times New Roman" w:hAnsi="Times New Roman" w:cs="Times New Roman"/>
          <w:sz w:val="24"/>
          <w:szCs w:val="24"/>
        </w:rPr>
        <w:tab/>
      </w:r>
      <w:r w:rsidRPr="00BC7D8D">
        <w:rPr>
          <w:rFonts w:ascii="Times New Roman" w:hAnsi="Times New Roman" w:cs="Times New Roman"/>
          <w:sz w:val="24"/>
          <w:szCs w:val="24"/>
        </w:rPr>
        <w:tab/>
        <w:t>Printed Name</w:t>
      </w:r>
      <w:r w:rsidRPr="00BC7D8D">
        <w:rPr>
          <w:rFonts w:ascii="Times New Roman" w:hAnsi="Times New Roman" w:cs="Times New Roman"/>
          <w:sz w:val="24"/>
          <w:szCs w:val="24"/>
        </w:rPr>
        <w:tab/>
      </w:r>
      <w:r w:rsidRPr="00BC7D8D">
        <w:rPr>
          <w:rFonts w:ascii="Times New Roman" w:hAnsi="Times New Roman" w:cs="Times New Roman"/>
          <w:sz w:val="24"/>
          <w:szCs w:val="24"/>
        </w:rPr>
        <w:tab/>
      </w:r>
      <w:r w:rsidRPr="00BC7D8D"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  <w:r>
        <w:rPr>
          <w:rFonts w:ascii="Times New Roman" w:hAnsi="Times New Roman" w:cs="Times New Roman"/>
          <w:sz w:val="24"/>
          <w:szCs w:val="24"/>
        </w:rPr>
        <w:br/>
      </w:r>
      <w:r w:rsidRPr="00BC7D8D">
        <w:rPr>
          <w:rFonts w:ascii="Times New Roman" w:hAnsi="Times New Roman" w:cs="Times New Roman"/>
          <w:sz w:val="24"/>
          <w:szCs w:val="24"/>
        </w:rPr>
        <w:t xml:space="preserve">Employee Signature                                          </w:t>
      </w:r>
      <w:r w:rsidRPr="00BC7D8D">
        <w:rPr>
          <w:rFonts w:ascii="Times New Roman" w:hAnsi="Times New Roman" w:cs="Times New Roman"/>
          <w:sz w:val="24"/>
          <w:szCs w:val="24"/>
        </w:rPr>
        <w:tab/>
        <w:t xml:space="preserve">Supervisor’s Signature                       </w:t>
      </w:r>
    </w:p>
    <w:p w14:paraId="0B5B4EDD" w14:textId="77777777" w:rsidR="0066455F" w:rsidRDefault="0066455F" w:rsidP="009E79E5">
      <w:pPr>
        <w:ind w:left="720" w:hanging="720"/>
      </w:pPr>
    </w:p>
    <w:sectPr w:rsidR="0066455F" w:rsidSect="00663432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BA13" w14:textId="77777777" w:rsidR="00A4048A" w:rsidRDefault="00A4048A" w:rsidP="00663432">
      <w:pPr>
        <w:spacing w:after="0" w:line="240" w:lineRule="auto"/>
      </w:pPr>
      <w:r>
        <w:separator/>
      </w:r>
    </w:p>
  </w:endnote>
  <w:endnote w:type="continuationSeparator" w:id="0">
    <w:p w14:paraId="65C34859" w14:textId="77777777" w:rsidR="00A4048A" w:rsidRDefault="00A4048A" w:rsidP="006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6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F410964" w14:textId="48DD140D" w:rsidR="00663432" w:rsidRPr="00663432" w:rsidRDefault="00663432">
        <w:pPr>
          <w:pStyle w:val="Footer"/>
          <w:jc w:val="center"/>
          <w:rPr>
            <w:rFonts w:ascii="Times New Roman" w:hAnsi="Times New Roman" w:cs="Times New Roman"/>
          </w:rPr>
        </w:pPr>
        <w:r w:rsidRPr="00663432">
          <w:rPr>
            <w:rFonts w:ascii="Times New Roman" w:hAnsi="Times New Roman" w:cs="Times New Roman"/>
          </w:rPr>
          <w:fldChar w:fldCharType="begin"/>
        </w:r>
        <w:r w:rsidRPr="00663432">
          <w:rPr>
            <w:rFonts w:ascii="Times New Roman" w:hAnsi="Times New Roman" w:cs="Times New Roman"/>
          </w:rPr>
          <w:instrText xml:space="preserve"> PAGE   \* MERGEFORMAT </w:instrText>
        </w:r>
        <w:r w:rsidRPr="00663432">
          <w:rPr>
            <w:rFonts w:ascii="Times New Roman" w:hAnsi="Times New Roman" w:cs="Times New Roman"/>
          </w:rPr>
          <w:fldChar w:fldCharType="separate"/>
        </w:r>
        <w:r w:rsidR="00D645AE">
          <w:rPr>
            <w:rFonts w:ascii="Times New Roman" w:hAnsi="Times New Roman" w:cs="Times New Roman"/>
            <w:noProof/>
          </w:rPr>
          <w:t>2</w:t>
        </w:r>
        <w:r w:rsidRPr="00663432">
          <w:rPr>
            <w:rFonts w:ascii="Times New Roman" w:hAnsi="Times New Roman" w:cs="Times New Roman"/>
            <w:noProof/>
          </w:rPr>
          <w:fldChar w:fldCharType="end"/>
        </w:r>
        <w:r w:rsidRPr="00663432">
          <w:rPr>
            <w:rFonts w:ascii="Times New Roman" w:hAnsi="Times New Roman" w:cs="Times New Roman"/>
            <w:noProof/>
          </w:rPr>
          <w:t xml:space="preserve"> of 2</w:t>
        </w:r>
      </w:p>
    </w:sdtContent>
  </w:sdt>
  <w:p w14:paraId="003DBB30" w14:textId="77777777" w:rsidR="00663432" w:rsidRDefault="0066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9C82" w14:textId="77777777" w:rsidR="00A4048A" w:rsidRDefault="00A4048A" w:rsidP="00663432">
      <w:pPr>
        <w:spacing w:after="0" w:line="240" w:lineRule="auto"/>
      </w:pPr>
      <w:r>
        <w:separator/>
      </w:r>
    </w:p>
  </w:footnote>
  <w:footnote w:type="continuationSeparator" w:id="0">
    <w:p w14:paraId="6280C428" w14:textId="77777777" w:rsidR="00A4048A" w:rsidRDefault="00A4048A" w:rsidP="006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E5"/>
    <w:rsid w:val="00036CA2"/>
    <w:rsid w:val="00043248"/>
    <w:rsid w:val="00070D89"/>
    <w:rsid w:val="00076481"/>
    <w:rsid w:val="00084EF1"/>
    <w:rsid w:val="0008684F"/>
    <w:rsid w:val="000955C1"/>
    <w:rsid w:val="000C6AAE"/>
    <w:rsid w:val="001F6525"/>
    <w:rsid w:val="00224E66"/>
    <w:rsid w:val="00257882"/>
    <w:rsid w:val="00273047"/>
    <w:rsid w:val="00275B6D"/>
    <w:rsid w:val="00303B6A"/>
    <w:rsid w:val="004539FA"/>
    <w:rsid w:val="0049243F"/>
    <w:rsid w:val="005F679F"/>
    <w:rsid w:val="0065372A"/>
    <w:rsid w:val="00663432"/>
    <w:rsid w:val="0066455F"/>
    <w:rsid w:val="00665C93"/>
    <w:rsid w:val="00715F48"/>
    <w:rsid w:val="00723C85"/>
    <w:rsid w:val="007264FD"/>
    <w:rsid w:val="007313A4"/>
    <w:rsid w:val="00737D59"/>
    <w:rsid w:val="00820497"/>
    <w:rsid w:val="00874C78"/>
    <w:rsid w:val="008D29C2"/>
    <w:rsid w:val="009A0646"/>
    <w:rsid w:val="009A2CAD"/>
    <w:rsid w:val="009D0BE0"/>
    <w:rsid w:val="009D7A9E"/>
    <w:rsid w:val="009E79E5"/>
    <w:rsid w:val="009F5A97"/>
    <w:rsid w:val="00A4048A"/>
    <w:rsid w:val="00A529E4"/>
    <w:rsid w:val="00A87357"/>
    <w:rsid w:val="00AD1B2F"/>
    <w:rsid w:val="00B43E2C"/>
    <w:rsid w:val="00B55EA1"/>
    <w:rsid w:val="00B57575"/>
    <w:rsid w:val="00B579BC"/>
    <w:rsid w:val="00BA64D7"/>
    <w:rsid w:val="00BC0AB3"/>
    <w:rsid w:val="00BF24CE"/>
    <w:rsid w:val="00C30716"/>
    <w:rsid w:val="00C4610E"/>
    <w:rsid w:val="00C7059E"/>
    <w:rsid w:val="00C84177"/>
    <w:rsid w:val="00CA5C95"/>
    <w:rsid w:val="00CE1CA2"/>
    <w:rsid w:val="00D25EDE"/>
    <w:rsid w:val="00D645AE"/>
    <w:rsid w:val="00D7660F"/>
    <w:rsid w:val="00D97DCE"/>
    <w:rsid w:val="00DA71AF"/>
    <w:rsid w:val="00DD1DCA"/>
    <w:rsid w:val="00E12207"/>
    <w:rsid w:val="00E4151F"/>
    <w:rsid w:val="00EA6DB5"/>
    <w:rsid w:val="00EE25EA"/>
    <w:rsid w:val="00EE5544"/>
    <w:rsid w:val="00EF63BF"/>
    <w:rsid w:val="00F22CD5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F176"/>
  <w15:docId w15:val="{0F7FF310-9F5E-46DF-9607-8A9051B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32"/>
  </w:style>
  <w:style w:type="paragraph" w:styleId="Footer">
    <w:name w:val="footer"/>
    <w:basedOn w:val="Normal"/>
    <w:link w:val="FooterChar"/>
    <w:uiPriority w:val="99"/>
    <w:unhideWhenUsed/>
    <w:rsid w:val="006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Gorman</dc:creator>
  <cp:keywords/>
  <dc:description/>
  <cp:lastModifiedBy>bcisneros</cp:lastModifiedBy>
  <cp:revision>3</cp:revision>
  <cp:lastPrinted>2011-05-16T16:24:00Z</cp:lastPrinted>
  <dcterms:created xsi:type="dcterms:W3CDTF">2021-03-12T17:03:00Z</dcterms:created>
  <dcterms:modified xsi:type="dcterms:W3CDTF">2021-03-12T17:03:00Z</dcterms:modified>
</cp:coreProperties>
</file>