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CB8A1" w14:textId="77777777" w:rsidR="000B2056" w:rsidRPr="00236045" w:rsidRDefault="000B2056" w:rsidP="000B2056">
      <w:pPr>
        <w:pStyle w:val="paragraph"/>
        <w:spacing w:before="0" w:beforeAutospacing="0" w:after="0" w:afterAutospacing="0"/>
        <w:ind w:firstLine="6390"/>
        <w:textAlignment w:val="baseline"/>
        <w:rPr>
          <w:rFonts w:ascii="Arial" w:hAnsi="Arial" w:cs="Arial"/>
        </w:rPr>
      </w:pPr>
      <w:r w:rsidRPr="00236045">
        <w:rPr>
          <w:rStyle w:val="normaltextrun"/>
          <w:rFonts w:ascii="Arial" w:hAnsi="Arial" w:cs="Arial"/>
          <w:b/>
          <w:bCs/>
        </w:rPr>
        <w:t>Name:  </w:t>
      </w:r>
      <w:r w:rsidRPr="00236045">
        <w:rPr>
          <w:rStyle w:val="eop"/>
          <w:rFonts w:ascii="Arial" w:hAnsi="Arial" w:cs="Arial"/>
        </w:rPr>
        <w:t> </w:t>
      </w:r>
    </w:p>
    <w:p w14:paraId="1743E2F7" w14:textId="77777777" w:rsidR="000B2056" w:rsidRPr="00236045" w:rsidRDefault="000B2056" w:rsidP="000B2056">
      <w:pPr>
        <w:pStyle w:val="paragraph"/>
        <w:spacing w:before="0" w:beforeAutospacing="0" w:after="0" w:afterAutospacing="0"/>
        <w:ind w:firstLine="6390"/>
        <w:textAlignment w:val="baseline"/>
        <w:rPr>
          <w:rFonts w:ascii="Arial" w:hAnsi="Arial" w:cs="Arial"/>
        </w:rPr>
      </w:pPr>
      <w:r w:rsidRPr="00236045">
        <w:rPr>
          <w:rStyle w:val="normaltextrun"/>
          <w:rFonts w:ascii="Arial" w:hAnsi="Arial" w:cs="Arial"/>
          <w:b/>
          <w:bCs/>
        </w:rPr>
        <w:t>Position #:  </w:t>
      </w:r>
      <w:r w:rsidRPr="00236045">
        <w:rPr>
          <w:rStyle w:val="eop"/>
          <w:rFonts w:ascii="Arial" w:hAnsi="Arial" w:cs="Arial"/>
        </w:rPr>
        <w:t> </w:t>
      </w:r>
    </w:p>
    <w:p w14:paraId="2266D57B" w14:textId="77777777" w:rsidR="000B2056" w:rsidRPr="00236045" w:rsidRDefault="000B2056" w:rsidP="000B2056">
      <w:pPr>
        <w:pStyle w:val="paragraph"/>
        <w:spacing w:before="0" w:beforeAutospacing="0" w:after="0" w:afterAutospacing="0"/>
        <w:ind w:firstLine="6390"/>
        <w:textAlignment w:val="baseline"/>
        <w:rPr>
          <w:rFonts w:ascii="Arial" w:hAnsi="Arial" w:cs="Arial"/>
        </w:rPr>
      </w:pPr>
      <w:r w:rsidRPr="00236045">
        <w:rPr>
          <w:rStyle w:val="normaltextrun"/>
          <w:rFonts w:ascii="Arial" w:hAnsi="Arial" w:cs="Arial"/>
          <w:b/>
          <w:bCs/>
        </w:rPr>
        <w:t>Effective Date:  </w:t>
      </w:r>
      <w:r w:rsidRPr="00236045">
        <w:rPr>
          <w:rStyle w:val="eop"/>
          <w:rFonts w:ascii="Arial" w:hAnsi="Arial" w:cs="Arial"/>
        </w:rPr>
        <w:t> </w:t>
      </w:r>
    </w:p>
    <w:p w14:paraId="6E3B8441" w14:textId="20ACA82F" w:rsidR="000B2056" w:rsidRPr="00236045" w:rsidRDefault="000B2056" w:rsidP="00236045">
      <w:pPr>
        <w:pStyle w:val="paragraph"/>
        <w:spacing w:before="0" w:beforeAutospacing="0" w:after="0" w:afterAutospacing="0"/>
        <w:textAlignment w:val="baseline"/>
        <w:rPr>
          <w:rFonts w:ascii="Arial" w:hAnsi="Arial" w:cs="Arial"/>
        </w:rPr>
      </w:pPr>
      <w:r w:rsidRPr="00236045">
        <w:rPr>
          <w:rStyle w:val="eop"/>
          <w:rFonts w:ascii="Arial" w:hAnsi="Arial" w:cs="Arial"/>
        </w:rPr>
        <w:t>  </w:t>
      </w:r>
    </w:p>
    <w:p w14:paraId="7C4D9531" w14:textId="77777777" w:rsidR="000B2056" w:rsidRPr="00236045" w:rsidRDefault="000B2056" w:rsidP="000B2056">
      <w:pPr>
        <w:pStyle w:val="paragraph"/>
        <w:spacing w:before="0" w:beforeAutospacing="0" w:after="0" w:afterAutospacing="0"/>
        <w:jc w:val="center"/>
        <w:textAlignment w:val="baseline"/>
        <w:rPr>
          <w:rFonts w:ascii="Arial" w:hAnsi="Arial" w:cs="Arial"/>
        </w:rPr>
      </w:pPr>
      <w:r w:rsidRPr="00236045">
        <w:rPr>
          <w:rStyle w:val="normaltextrun"/>
          <w:rFonts w:ascii="Arial" w:hAnsi="Arial" w:cs="Arial"/>
          <w:b/>
          <w:bCs/>
        </w:rPr>
        <w:t>OFFICE OF PLANNING AND RESEARCH</w:t>
      </w:r>
      <w:r w:rsidRPr="00236045">
        <w:rPr>
          <w:rStyle w:val="eop"/>
          <w:rFonts w:ascii="Arial" w:hAnsi="Arial" w:cs="Arial"/>
        </w:rPr>
        <w:t> </w:t>
      </w:r>
    </w:p>
    <w:p w14:paraId="47616213" w14:textId="77777777" w:rsidR="000B2056" w:rsidRPr="00236045" w:rsidRDefault="000B2056" w:rsidP="000B2056">
      <w:pPr>
        <w:pStyle w:val="paragraph"/>
        <w:spacing w:before="0" w:beforeAutospacing="0" w:after="0" w:afterAutospacing="0"/>
        <w:jc w:val="center"/>
        <w:textAlignment w:val="baseline"/>
        <w:rPr>
          <w:rFonts w:ascii="Arial" w:hAnsi="Arial" w:cs="Arial"/>
        </w:rPr>
      </w:pPr>
      <w:r w:rsidRPr="00236045">
        <w:rPr>
          <w:rStyle w:val="normaltextrun"/>
          <w:rFonts w:ascii="Arial" w:hAnsi="Arial" w:cs="Arial"/>
          <w:b/>
          <w:bCs/>
        </w:rPr>
        <w:t>STRATEGIC GROWTH COUNCIL</w:t>
      </w:r>
      <w:r w:rsidRPr="00236045">
        <w:rPr>
          <w:rStyle w:val="eop"/>
          <w:rFonts w:ascii="Arial" w:hAnsi="Arial" w:cs="Arial"/>
        </w:rPr>
        <w:t> </w:t>
      </w:r>
    </w:p>
    <w:p w14:paraId="7DFC54AE" w14:textId="77777777" w:rsidR="000B2056" w:rsidRPr="00236045" w:rsidRDefault="000B2056" w:rsidP="000B2056">
      <w:pPr>
        <w:pStyle w:val="paragraph"/>
        <w:spacing w:before="0" w:beforeAutospacing="0" w:after="0" w:afterAutospacing="0"/>
        <w:jc w:val="center"/>
        <w:textAlignment w:val="baseline"/>
        <w:rPr>
          <w:rFonts w:ascii="Arial" w:hAnsi="Arial" w:cs="Arial"/>
        </w:rPr>
      </w:pPr>
      <w:r w:rsidRPr="00236045">
        <w:rPr>
          <w:rStyle w:val="normaltextrun"/>
          <w:rFonts w:ascii="Arial" w:hAnsi="Arial" w:cs="Arial"/>
          <w:b/>
          <w:bCs/>
        </w:rPr>
        <w:t>DUTY STATEMENT</w:t>
      </w:r>
      <w:r w:rsidRPr="00236045">
        <w:rPr>
          <w:rStyle w:val="eop"/>
          <w:rFonts w:ascii="Arial" w:hAnsi="Arial" w:cs="Arial"/>
        </w:rPr>
        <w:t> </w:t>
      </w:r>
    </w:p>
    <w:p w14:paraId="544998FC" w14:textId="2F412FA1" w:rsidR="000B2056" w:rsidRPr="00236045" w:rsidRDefault="000B7BF3" w:rsidP="000B2056">
      <w:pPr>
        <w:pStyle w:val="paragraph"/>
        <w:spacing w:before="0" w:beforeAutospacing="0" w:after="0" w:afterAutospacing="0"/>
        <w:jc w:val="center"/>
        <w:textAlignment w:val="baseline"/>
        <w:rPr>
          <w:rFonts w:ascii="Arial" w:hAnsi="Arial" w:cs="Arial"/>
        </w:rPr>
      </w:pPr>
      <w:r w:rsidRPr="00236045">
        <w:rPr>
          <w:rStyle w:val="normaltextrun"/>
          <w:rFonts w:ascii="Arial" w:hAnsi="Arial" w:cs="Arial"/>
          <w:b/>
          <w:bCs/>
        </w:rPr>
        <w:t xml:space="preserve">Senior </w:t>
      </w:r>
      <w:r w:rsidR="005B1C08" w:rsidRPr="00236045">
        <w:rPr>
          <w:rStyle w:val="normaltextrun"/>
          <w:rFonts w:ascii="Arial" w:hAnsi="Arial" w:cs="Arial"/>
          <w:b/>
          <w:bCs/>
        </w:rPr>
        <w:t xml:space="preserve">Intergovernmental </w:t>
      </w:r>
      <w:r w:rsidR="000B2056" w:rsidRPr="00236045">
        <w:rPr>
          <w:rStyle w:val="normaltextrun"/>
          <w:rFonts w:ascii="Arial" w:hAnsi="Arial" w:cs="Arial"/>
          <w:b/>
          <w:bCs/>
        </w:rPr>
        <w:t>Program Analyst – Regional Early Action Plan</w:t>
      </w:r>
      <w:r w:rsidR="00446BF1" w:rsidRPr="00236045">
        <w:rPr>
          <w:rStyle w:val="normaltextrun"/>
          <w:rFonts w:ascii="Arial" w:hAnsi="Arial" w:cs="Arial"/>
          <w:b/>
          <w:bCs/>
        </w:rPr>
        <w:t>ning</w:t>
      </w:r>
    </w:p>
    <w:p w14:paraId="267EEC77" w14:textId="77777777" w:rsidR="000B2056" w:rsidRPr="00236045" w:rsidRDefault="000B2056" w:rsidP="000B2056">
      <w:pPr>
        <w:pStyle w:val="paragraph"/>
        <w:spacing w:before="0" w:beforeAutospacing="0" w:after="0" w:afterAutospacing="0"/>
        <w:jc w:val="center"/>
        <w:textAlignment w:val="baseline"/>
        <w:rPr>
          <w:rFonts w:ascii="Arial" w:hAnsi="Arial" w:cs="Arial"/>
        </w:rPr>
      </w:pPr>
      <w:r w:rsidRPr="00236045">
        <w:rPr>
          <w:rStyle w:val="eop"/>
          <w:rFonts w:ascii="Arial" w:hAnsi="Arial" w:cs="Arial"/>
        </w:rPr>
        <w:t> </w:t>
      </w:r>
    </w:p>
    <w:p w14:paraId="4EFD321B" w14:textId="6F255EFC" w:rsidR="00754C76" w:rsidRPr="00236045" w:rsidRDefault="00754C76" w:rsidP="000B2056">
      <w:pPr>
        <w:pStyle w:val="paragraph"/>
        <w:spacing w:before="0" w:beforeAutospacing="0" w:after="0" w:afterAutospacing="0"/>
        <w:textAlignment w:val="baseline"/>
        <w:rPr>
          <w:rStyle w:val="normaltextrun"/>
          <w:rFonts w:ascii="Arial" w:hAnsi="Arial" w:cs="Arial"/>
          <w:b/>
          <w:bCs/>
          <w:u w:val="single"/>
        </w:rPr>
      </w:pPr>
      <w:r w:rsidRPr="00236045">
        <w:rPr>
          <w:rStyle w:val="normaltextrun"/>
          <w:rFonts w:ascii="Arial" w:hAnsi="Arial" w:cs="Arial"/>
          <w:b/>
          <w:bCs/>
          <w:u w:val="single"/>
        </w:rPr>
        <w:t>POSITION DESCRIPTION</w:t>
      </w:r>
    </w:p>
    <w:p w14:paraId="07B9ED59" w14:textId="77777777" w:rsidR="00754C76" w:rsidRPr="00236045" w:rsidRDefault="00754C76" w:rsidP="000B2056">
      <w:pPr>
        <w:pStyle w:val="paragraph"/>
        <w:spacing w:before="0" w:beforeAutospacing="0" w:after="0" w:afterAutospacing="0"/>
        <w:textAlignment w:val="baseline"/>
        <w:rPr>
          <w:rStyle w:val="normaltextrun"/>
          <w:rFonts w:ascii="Arial" w:hAnsi="Arial" w:cs="Arial"/>
          <w:b/>
          <w:bCs/>
          <w:u w:val="single"/>
        </w:rPr>
      </w:pPr>
    </w:p>
    <w:p w14:paraId="504FE52D" w14:textId="72CD0887" w:rsidR="0041159D" w:rsidRPr="00236045" w:rsidRDefault="0041159D" w:rsidP="007A5EFD">
      <w:pPr>
        <w:rPr>
          <w:rStyle w:val="normaltextrun"/>
          <w:rFonts w:ascii="Arial" w:hAnsi="Arial" w:cs="Arial"/>
          <w:sz w:val="24"/>
          <w:szCs w:val="24"/>
        </w:rPr>
      </w:pPr>
      <w:r w:rsidRPr="00236045">
        <w:rPr>
          <w:rStyle w:val="normaltextrun"/>
          <w:rFonts w:ascii="Arial" w:hAnsi="Arial" w:cs="Arial"/>
          <w:color w:val="000000" w:themeColor="text1"/>
          <w:sz w:val="24"/>
          <w:szCs w:val="24"/>
        </w:rPr>
        <w:t>The Regional Early Action Planning Grants of 2021 (REAP 2.0) is a $600 million state and federal investment to advance the implementation of adopted regional plans by funding planning and implementation efforts that accelerate infill housing and reductions in per capita vehicle miles traveled. The REAP 2.0 program </w:t>
      </w:r>
      <w:r w:rsidR="00B70D47" w:rsidRPr="00236045">
        <w:rPr>
          <w:rStyle w:val="normaltextrun"/>
          <w:rFonts w:ascii="Arial" w:hAnsi="Arial" w:cs="Arial"/>
          <w:color w:val="000000" w:themeColor="text1"/>
          <w:sz w:val="24"/>
          <w:szCs w:val="24"/>
        </w:rPr>
        <w:t>is</w:t>
      </w:r>
      <w:r w:rsidRPr="00236045">
        <w:rPr>
          <w:rStyle w:val="normaltextrun"/>
          <w:rFonts w:ascii="Arial" w:hAnsi="Arial" w:cs="Arial"/>
          <w:color w:val="000000" w:themeColor="text1"/>
          <w:sz w:val="24"/>
          <w:szCs w:val="24"/>
        </w:rPr>
        <w:t xml:space="preserve"> administered by the California Department of Housing and Community Development (HCD) in collaboration with the Governor’s Office of Planning and Research (OPR), California Strategic Growth Council (SGC), and the California Air Resources Board (CARB).</w:t>
      </w:r>
      <w:r w:rsidRPr="00236045">
        <w:rPr>
          <w:rStyle w:val="normaltextrun"/>
          <w:rFonts w:ascii="Arial" w:hAnsi="Arial" w:cs="Arial"/>
          <w:sz w:val="24"/>
          <w:szCs w:val="24"/>
        </w:rPr>
        <w:t> </w:t>
      </w:r>
      <w:r w:rsidRPr="00236045">
        <w:rPr>
          <w:rStyle w:val="normaltextrun"/>
          <w:rFonts w:ascii="Arial" w:hAnsi="Arial" w:cs="Arial"/>
          <w:color w:val="000000" w:themeColor="text1"/>
          <w:sz w:val="24"/>
          <w:szCs w:val="24"/>
        </w:rPr>
        <w:t xml:space="preserve"> </w:t>
      </w:r>
    </w:p>
    <w:p w14:paraId="491F2846" w14:textId="5FBC8EF9" w:rsidR="00301716" w:rsidRPr="00236045" w:rsidRDefault="0041159D" w:rsidP="00301716">
      <w:pPr>
        <w:spacing w:after="200" w:line="240" w:lineRule="auto"/>
        <w:rPr>
          <w:rFonts w:ascii="Arial" w:eastAsia="Arial" w:hAnsi="Arial" w:cs="Arial"/>
          <w:color w:val="000000" w:themeColor="text1"/>
          <w:sz w:val="24"/>
          <w:szCs w:val="24"/>
        </w:rPr>
      </w:pPr>
      <w:r w:rsidRPr="00236045">
        <w:rPr>
          <w:rStyle w:val="normaltextrun"/>
          <w:rFonts w:ascii="Arial" w:hAnsi="Arial" w:cs="Arial"/>
          <w:color w:val="000000" w:themeColor="text1"/>
          <w:sz w:val="24"/>
          <w:szCs w:val="24"/>
        </w:rPr>
        <w:t xml:space="preserve">Under the supervision of the </w:t>
      </w:r>
      <w:r w:rsidR="006A141D" w:rsidRPr="00236045">
        <w:rPr>
          <w:rStyle w:val="normaltextrun"/>
          <w:rFonts w:ascii="Arial" w:hAnsi="Arial" w:cs="Arial"/>
          <w:color w:val="000000" w:themeColor="text1"/>
          <w:sz w:val="24"/>
          <w:szCs w:val="24"/>
        </w:rPr>
        <w:t xml:space="preserve">REAP 2.0 Program </w:t>
      </w:r>
      <w:r w:rsidRPr="00236045">
        <w:rPr>
          <w:rStyle w:val="normaltextrun"/>
          <w:rFonts w:ascii="Arial" w:hAnsi="Arial" w:cs="Arial"/>
          <w:color w:val="000000" w:themeColor="text1"/>
          <w:sz w:val="24"/>
          <w:szCs w:val="24"/>
        </w:rPr>
        <w:t xml:space="preserve">Manager with direction from the REAP Leadership Team, and general direction from the OPR </w:t>
      </w:r>
      <w:r w:rsidR="0020154E" w:rsidRPr="00236045">
        <w:rPr>
          <w:rStyle w:val="normaltextrun"/>
          <w:rFonts w:ascii="Arial" w:hAnsi="Arial" w:cs="Arial"/>
          <w:color w:val="000000" w:themeColor="text1"/>
          <w:sz w:val="24"/>
          <w:szCs w:val="24"/>
        </w:rPr>
        <w:t xml:space="preserve">Deputy </w:t>
      </w:r>
      <w:r w:rsidRPr="00236045">
        <w:rPr>
          <w:rStyle w:val="normaltextrun"/>
          <w:rFonts w:ascii="Arial" w:hAnsi="Arial" w:cs="Arial"/>
          <w:color w:val="000000" w:themeColor="text1"/>
          <w:sz w:val="24"/>
          <w:szCs w:val="24"/>
        </w:rPr>
        <w:t>Director</w:t>
      </w:r>
      <w:r w:rsidR="001565D7" w:rsidRPr="00236045">
        <w:rPr>
          <w:rStyle w:val="normaltextrun"/>
          <w:rFonts w:ascii="Arial" w:hAnsi="Arial" w:cs="Arial"/>
          <w:color w:val="000000" w:themeColor="text1"/>
          <w:sz w:val="24"/>
          <w:szCs w:val="24"/>
        </w:rPr>
        <w:t xml:space="preserve"> of Planning &amp; Community Development</w:t>
      </w:r>
      <w:r w:rsidRPr="00236045">
        <w:rPr>
          <w:rStyle w:val="normaltextrun"/>
          <w:rFonts w:ascii="Arial" w:hAnsi="Arial" w:cs="Arial"/>
          <w:color w:val="000000" w:themeColor="text1"/>
          <w:sz w:val="24"/>
          <w:szCs w:val="24"/>
        </w:rPr>
        <w:t xml:space="preserve">, the REAP </w:t>
      </w:r>
      <w:r w:rsidR="00446BF1" w:rsidRPr="00236045">
        <w:rPr>
          <w:rStyle w:val="normaltextrun"/>
          <w:rFonts w:ascii="Arial" w:hAnsi="Arial" w:cs="Arial"/>
          <w:color w:val="000000" w:themeColor="text1"/>
          <w:sz w:val="24"/>
          <w:szCs w:val="24"/>
        </w:rPr>
        <w:t xml:space="preserve">2.0 </w:t>
      </w:r>
      <w:r w:rsidRPr="00236045">
        <w:rPr>
          <w:rStyle w:val="normaltextrun"/>
          <w:rFonts w:ascii="Arial" w:hAnsi="Arial" w:cs="Arial"/>
          <w:color w:val="000000" w:themeColor="text1"/>
          <w:sz w:val="24"/>
          <w:szCs w:val="24"/>
        </w:rPr>
        <w:t xml:space="preserve">Senior Intergovernmental Analyst </w:t>
      </w:r>
      <w:r w:rsidR="00255460" w:rsidRPr="00236045">
        <w:rPr>
          <w:rStyle w:val="normaltextrun"/>
          <w:rFonts w:ascii="Arial" w:hAnsi="Arial" w:cs="Arial"/>
          <w:color w:val="000000" w:themeColor="text1"/>
          <w:sz w:val="24"/>
          <w:szCs w:val="24"/>
        </w:rPr>
        <w:t xml:space="preserve">will </w:t>
      </w:r>
      <w:r w:rsidR="00526DCA" w:rsidRPr="00236045">
        <w:rPr>
          <w:rStyle w:val="normaltextrun"/>
          <w:rFonts w:ascii="Arial" w:hAnsi="Arial" w:cs="Arial"/>
          <w:color w:val="000000" w:themeColor="text1"/>
          <w:sz w:val="24"/>
          <w:szCs w:val="24"/>
        </w:rPr>
        <w:t xml:space="preserve">assist on the development and implementation of REAP </w:t>
      </w:r>
      <w:r w:rsidR="00446BF1" w:rsidRPr="00236045">
        <w:rPr>
          <w:rStyle w:val="normaltextrun"/>
          <w:rFonts w:ascii="Arial" w:hAnsi="Arial" w:cs="Arial"/>
          <w:color w:val="000000" w:themeColor="text1"/>
          <w:sz w:val="24"/>
          <w:szCs w:val="24"/>
        </w:rPr>
        <w:t xml:space="preserve">2.0 </w:t>
      </w:r>
      <w:r w:rsidR="00526DCA" w:rsidRPr="00236045">
        <w:rPr>
          <w:rStyle w:val="normaltextrun"/>
          <w:rFonts w:ascii="Arial" w:hAnsi="Arial" w:cs="Arial"/>
          <w:color w:val="000000" w:themeColor="text1"/>
          <w:sz w:val="24"/>
          <w:szCs w:val="24"/>
        </w:rPr>
        <w:t xml:space="preserve">program </w:t>
      </w:r>
      <w:r w:rsidR="00503A69" w:rsidRPr="00236045">
        <w:rPr>
          <w:rStyle w:val="normaltextrun"/>
          <w:rFonts w:ascii="Arial" w:hAnsi="Arial" w:cs="Arial"/>
          <w:color w:val="000000" w:themeColor="text1"/>
          <w:sz w:val="24"/>
          <w:szCs w:val="24"/>
        </w:rPr>
        <w:t>guidelines</w:t>
      </w:r>
      <w:r w:rsidR="009745A1" w:rsidRPr="00236045">
        <w:rPr>
          <w:rStyle w:val="normaltextrun"/>
          <w:rFonts w:ascii="Arial" w:hAnsi="Arial" w:cs="Arial"/>
          <w:color w:val="000000" w:themeColor="text1"/>
          <w:sz w:val="24"/>
          <w:szCs w:val="24"/>
        </w:rPr>
        <w:t xml:space="preserve">, </w:t>
      </w:r>
      <w:r w:rsidR="00C47736" w:rsidRPr="00236045">
        <w:rPr>
          <w:rStyle w:val="normaltextrun"/>
          <w:rFonts w:ascii="Arial" w:hAnsi="Arial" w:cs="Arial"/>
          <w:color w:val="000000" w:themeColor="text1"/>
          <w:sz w:val="24"/>
          <w:szCs w:val="24"/>
        </w:rPr>
        <w:t>materials,</w:t>
      </w:r>
      <w:r w:rsidR="009745A1" w:rsidRPr="00236045">
        <w:rPr>
          <w:rStyle w:val="normaltextrun"/>
          <w:rFonts w:ascii="Arial" w:hAnsi="Arial" w:cs="Arial"/>
          <w:color w:val="000000" w:themeColor="text1"/>
          <w:sz w:val="24"/>
          <w:szCs w:val="24"/>
        </w:rPr>
        <w:t xml:space="preserve"> and monitorin</w:t>
      </w:r>
      <w:r w:rsidR="00932F7C" w:rsidRPr="00236045">
        <w:rPr>
          <w:rStyle w:val="normaltextrun"/>
          <w:rFonts w:ascii="Arial" w:hAnsi="Arial" w:cs="Arial"/>
          <w:color w:val="000000" w:themeColor="text1"/>
          <w:sz w:val="24"/>
          <w:szCs w:val="24"/>
        </w:rPr>
        <w:t xml:space="preserve">g activities. The incumbent </w:t>
      </w:r>
      <w:r w:rsidR="00C57EC2" w:rsidRPr="00236045">
        <w:rPr>
          <w:rStyle w:val="normaltextrun"/>
          <w:rFonts w:ascii="Arial" w:hAnsi="Arial" w:cs="Arial"/>
          <w:color w:val="000000" w:themeColor="text1"/>
          <w:sz w:val="24"/>
          <w:szCs w:val="24"/>
        </w:rPr>
        <w:t xml:space="preserve">will </w:t>
      </w:r>
      <w:r w:rsidR="00AE3C76" w:rsidRPr="00236045">
        <w:rPr>
          <w:rStyle w:val="normaltextrun"/>
          <w:rFonts w:ascii="Arial" w:hAnsi="Arial" w:cs="Arial"/>
          <w:color w:val="000000" w:themeColor="text1"/>
          <w:sz w:val="24"/>
          <w:szCs w:val="24"/>
        </w:rPr>
        <w:t xml:space="preserve">coordinate and </w:t>
      </w:r>
      <w:r w:rsidR="00C57EC2" w:rsidRPr="00236045">
        <w:rPr>
          <w:rStyle w:val="normaltextrun"/>
          <w:rFonts w:ascii="Arial" w:hAnsi="Arial" w:cs="Arial"/>
          <w:color w:val="000000" w:themeColor="text1"/>
          <w:sz w:val="24"/>
          <w:szCs w:val="24"/>
        </w:rPr>
        <w:t xml:space="preserve">provide technical assistance, including providing GIS data and mapping technical assistance to interagency partners and grantees </w:t>
      </w:r>
      <w:r w:rsidR="00057FAA" w:rsidRPr="00236045">
        <w:rPr>
          <w:rFonts w:ascii="Arial" w:eastAsia="Arial" w:hAnsi="Arial" w:cs="Arial"/>
          <w:color w:val="000000" w:themeColor="text1"/>
          <w:sz w:val="24"/>
          <w:szCs w:val="24"/>
        </w:rPr>
        <w:t>to</w:t>
      </w:r>
      <w:r w:rsidR="00301716" w:rsidRPr="00236045">
        <w:rPr>
          <w:rFonts w:ascii="Arial" w:eastAsia="Arial" w:hAnsi="Arial" w:cs="Arial"/>
          <w:color w:val="000000" w:themeColor="text1"/>
          <w:sz w:val="24"/>
          <w:szCs w:val="24"/>
        </w:rPr>
        <w:t xml:space="preserve"> support the advancement of broad State goals and priorities, including climate change mitigation and greenhouse gas reduction, infill housing development and vehicle miles traveled reduction goals, housing production and affordability, economic development and shared prosperity, social and racial equity, and others.</w:t>
      </w:r>
    </w:p>
    <w:p w14:paraId="00ECDDA4" w14:textId="0B663BB8" w:rsidR="00754C76" w:rsidRPr="00236045" w:rsidRDefault="00754C76" w:rsidP="00754C76">
      <w:pPr>
        <w:pStyle w:val="paragraph"/>
        <w:spacing w:before="0" w:beforeAutospacing="0" w:after="0" w:afterAutospacing="0"/>
        <w:textAlignment w:val="baseline"/>
        <w:rPr>
          <w:rStyle w:val="eop"/>
          <w:rFonts w:ascii="Arial" w:hAnsi="Arial" w:cs="Arial"/>
        </w:rPr>
      </w:pPr>
      <w:r w:rsidRPr="00236045">
        <w:rPr>
          <w:rStyle w:val="normaltextrun"/>
          <w:rFonts w:ascii="Arial" w:hAnsi="Arial" w:cs="Arial"/>
          <w:b/>
          <w:bCs/>
          <w:u w:val="single"/>
        </w:rPr>
        <w:t>SCOPE</w:t>
      </w:r>
    </w:p>
    <w:p w14:paraId="7562C14D" w14:textId="77777777" w:rsidR="00C7218B" w:rsidRPr="00236045" w:rsidRDefault="00C7218B" w:rsidP="000B2056">
      <w:pPr>
        <w:pStyle w:val="paragraph"/>
        <w:spacing w:before="0" w:beforeAutospacing="0" w:after="0" w:afterAutospacing="0"/>
        <w:ind w:right="-270"/>
        <w:textAlignment w:val="baseline"/>
        <w:rPr>
          <w:rStyle w:val="normaltextrun"/>
          <w:rFonts w:ascii="Arial" w:hAnsi="Arial" w:cs="Arial"/>
          <w:color w:val="000000"/>
        </w:rPr>
      </w:pPr>
    </w:p>
    <w:p w14:paraId="6D26F72D" w14:textId="60EFF22F" w:rsidR="4B5CA2DF" w:rsidRPr="00236045" w:rsidRDefault="00717F11" w:rsidP="6E814610">
      <w:pPr>
        <w:spacing w:after="200" w:line="240" w:lineRule="auto"/>
        <w:rPr>
          <w:rFonts w:ascii="Arial" w:eastAsia="Arial" w:hAnsi="Arial" w:cs="Arial"/>
          <w:color w:val="000000" w:themeColor="text1"/>
          <w:sz w:val="24"/>
          <w:szCs w:val="24"/>
        </w:rPr>
      </w:pPr>
      <w:r w:rsidRPr="00236045">
        <w:rPr>
          <w:rFonts w:ascii="Arial" w:eastAsia="Arial" w:hAnsi="Arial" w:cs="Arial"/>
          <w:color w:val="000000" w:themeColor="text1"/>
          <w:sz w:val="24"/>
          <w:szCs w:val="24"/>
        </w:rPr>
        <w:t>The REAP</w:t>
      </w:r>
      <w:r w:rsidR="001565D7" w:rsidRPr="00236045">
        <w:rPr>
          <w:rFonts w:ascii="Arial" w:eastAsia="Arial" w:hAnsi="Arial" w:cs="Arial"/>
          <w:color w:val="000000" w:themeColor="text1"/>
          <w:sz w:val="24"/>
          <w:szCs w:val="24"/>
        </w:rPr>
        <w:t xml:space="preserve"> 2.0</w:t>
      </w:r>
      <w:r w:rsidRPr="00236045">
        <w:rPr>
          <w:rFonts w:ascii="Arial" w:eastAsia="Arial" w:hAnsi="Arial" w:cs="Arial"/>
          <w:color w:val="000000" w:themeColor="text1"/>
          <w:sz w:val="24"/>
          <w:szCs w:val="24"/>
        </w:rPr>
        <w:t xml:space="preserve"> Senior Intergovernmental Program analyst</w:t>
      </w:r>
      <w:r w:rsidR="445E2743" w:rsidRPr="00236045">
        <w:rPr>
          <w:rFonts w:ascii="Arial" w:eastAsia="Arial" w:hAnsi="Arial" w:cs="Arial"/>
          <w:color w:val="000000" w:themeColor="text1"/>
          <w:sz w:val="24"/>
          <w:szCs w:val="24"/>
        </w:rPr>
        <w:t xml:space="preserve"> </w:t>
      </w:r>
      <w:r w:rsidRPr="00236045">
        <w:rPr>
          <w:rFonts w:ascii="Arial" w:eastAsia="Arial" w:hAnsi="Arial" w:cs="Arial"/>
          <w:color w:val="000000" w:themeColor="text1"/>
          <w:sz w:val="24"/>
          <w:szCs w:val="24"/>
        </w:rPr>
        <w:t>will assist in the</w:t>
      </w:r>
      <w:r w:rsidR="445E2743" w:rsidRPr="00236045">
        <w:rPr>
          <w:rFonts w:ascii="Arial" w:eastAsia="Arial" w:hAnsi="Arial" w:cs="Arial"/>
          <w:color w:val="000000" w:themeColor="text1"/>
          <w:sz w:val="24"/>
          <w:szCs w:val="24"/>
        </w:rPr>
        <w:t xml:space="preserve"> </w:t>
      </w:r>
      <w:r w:rsidR="273C96A2" w:rsidRPr="00236045">
        <w:rPr>
          <w:rFonts w:ascii="Arial" w:eastAsia="Arial" w:hAnsi="Arial" w:cs="Arial"/>
          <w:color w:val="000000" w:themeColor="text1"/>
          <w:sz w:val="24"/>
          <w:szCs w:val="24"/>
        </w:rPr>
        <w:t xml:space="preserve">implementation of </w:t>
      </w:r>
      <w:r w:rsidR="00F301F3" w:rsidRPr="00236045">
        <w:rPr>
          <w:rFonts w:ascii="Arial" w:eastAsia="Arial" w:hAnsi="Arial" w:cs="Arial"/>
          <w:color w:val="000000" w:themeColor="text1"/>
          <w:sz w:val="24"/>
          <w:szCs w:val="24"/>
        </w:rPr>
        <w:t>REAP</w:t>
      </w:r>
      <w:r w:rsidR="009875A9" w:rsidRPr="00236045">
        <w:rPr>
          <w:rFonts w:ascii="Arial" w:eastAsia="Arial" w:hAnsi="Arial" w:cs="Arial"/>
          <w:color w:val="000000" w:themeColor="text1"/>
          <w:sz w:val="24"/>
          <w:szCs w:val="24"/>
        </w:rPr>
        <w:t xml:space="preserve"> 2.0</w:t>
      </w:r>
      <w:r w:rsidR="00F301F3" w:rsidRPr="00236045">
        <w:rPr>
          <w:rFonts w:ascii="Arial" w:eastAsia="Arial" w:hAnsi="Arial" w:cs="Arial"/>
          <w:color w:val="000000" w:themeColor="text1"/>
          <w:sz w:val="24"/>
          <w:szCs w:val="24"/>
        </w:rPr>
        <w:t xml:space="preserve"> </w:t>
      </w:r>
      <w:r w:rsidR="4B5CA2DF" w:rsidRPr="00236045">
        <w:rPr>
          <w:rFonts w:ascii="Arial" w:eastAsia="Arial" w:hAnsi="Arial" w:cs="Arial"/>
          <w:color w:val="000000" w:themeColor="text1"/>
          <w:sz w:val="24"/>
          <w:szCs w:val="24"/>
        </w:rPr>
        <w:t xml:space="preserve">projects and activities that support equitable, sustainable planning and development throughout California’s diverse communities. This position will require that candidates have a background in GIS and spatial analysis techniques </w:t>
      </w:r>
      <w:proofErr w:type="gramStart"/>
      <w:r w:rsidR="4B5CA2DF" w:rsidRPr="00236045">
        <w:rPr>
          <w:rFonts w:ascii="Arial" w:eastAsia="Arial" w:hAnsi="Arial" w:cs="Arial"/>
          <w:color w:val="000000" w:themeColor="text1"/>
          <w:sz w:val="24"/>
          <w:szCs w:val="24"/>
        </w:rPr>
        <w:t>in order to</w:t>
      </w:r>
      <w:proofErr w:type="gramEnd"/>
      <w:r w:rsidR="4B5CA2DF" w:rsidRPr="00236045">
        <w:rPr>
          <w:rFonts w:ascii="Arial" w:eastAsia="Arial" w:hAnsi="Arial" w:cs="Arial"/>
          <w:color w:val="000000" w:themeColor="text1"/>
          <w:sz w:val="24"/>
          <w:szCs w:val="24"/>
        </w:rPr>
        <w:t xml:space="preserve"> assist with the development of tools and data-related technology to implement the REAP 2.0 program in an innovative way. This position’s primary focus will be to provide technical assistance to </w:t>
      </w:r>
      <w:r w:rsidR="0C161C95" w:rsidRPr="00236045">
        <w:rPr>
          <w:rFonts w:ascii="Arial" w:eastAsia="Arial" w:hAnsi="Arial" w:cs="Arial"/>
          <w:color w:val="000000" w:themeColor="text1"/>
          <w:sz w:val="24"/>
          <w:szCs w:val="24"/>
        </w:rPr>
        <w:t xml:space="preserve">program applicants, and develop </w:t>
      </w:r>
      <w:r w:rsidR="4B5CA2DF" w:rsidRPr="00236045">
        <w:rPr>
          <w:rFonts w:ascii="Arial" w:eastAsia="Arial" w:hAnsi="Arial" w:cs="Arial"/>
          <w:color w:val="000000" w:themeColor="text1"/>
          <w:sz w:val="24"/>
          <w:szCs w:val="24"/>
        </w:rPr>
        <w:t xml:space="preserve">innovative tools and resources, and other assistance to metropolitan planning organizations (MPOs), local governments, and other community-based stakeholders and partners through the development and implementation of the REAP 2.0 grants program.  The REAP 2.0 </w:t>
      </w:r>
      <w:r w:rsidR="151137BA" w:rsidRPr="00236045">
        <w:rPr>
          <w:rFonts w:ascii="Arial" w:eastAsia="Arial" w:hAnsi="Arial" w:cs="Arial"/>
          <w:color w:val="000000" w:themeColor="text1"/>
          <w:sz w:val="24"/>
          <w:szCs w:val="24"/>
        </w:rPr>
        <w:t>Senior Int</w:t>
      </w:r>
      <w:r w:rsidR="4B5CA2DF" w:rsidRPr="00236045">
        <w:rPr>
          <w:rFonts w:ascii="Arial" w:eastAsia="Arial" w:hAnsi="Arial" w:cs="Arial"/>
          <w:color w:val="000000" w:themeColor="text1"/>
          <w:sz w:val="24"/>
          <w:szCs w:val="24"/>
        </w:rPr>
        <w:t>er</w:t>
      </w:r>
      <w:r w:rsidR="151137BA" w:rsidRPr="00236045">
        <w:rPr>
          <w:rFonts w:ascii="Arial" w:eastAsia="Arial" w:hAnsi="Arial" w:cs="Arial"/>
          <w:color w:val="000000" w:themeColor="text1"/>
          <w:sz w:val="24"/>
          <w:szCs w:val="24"/>
        </w:rPr>
        <w:t>governmental Program Analyst</w:t>
      </w:r>
      <w:r w:rsidR="4B5CA2DF" w:rsidRPr="00236045">
        <w:rPr>
          <w:rFonts w:ascii="Arial" w:eastAsia="Arial" w:hAnsi="Arial" w:cs="Arial"/>
          <w:color w:val="000000" w:themeColor="text1"/>
          <w:sz w:val="24"/>
          <w:szCs w:val="24"/>
        </w:rPr>
        <w:t xml:space="preserve"> will coordinate </w:t>
      </w:r>
      <w:r w:rsidR="67C0410D" w:rsidRPr="00236045">
        <w:rPr>
          <w:rFonts w:ascii="Arial" w:eastAsia="Arial" w:hAnsi="Arial" w:cs="Arial"/>
          <w:color w:val="000000" w:themeColor="text1"/>
          <w:sz w:val="24"/>
          <w:szCs w:val="24"/>
        </w:rPr>
        <w:t xml:space="preserve">with the REAP 2.0 Program Manager and related staff at </w:t>
      </w:r>
      <w:r w:rsidR="4B5CA2DF" w:rsidRPr="00236045">
        <w:rPr>
          <w:rFonts w:ascii="Arial" w:eastAsia="Arial" w:hAnsi="Arial" w:cs="Arial"/>
          <w:color w:val="000000" w:themeColor="text1"/>
          <w:sz w:val="24"/>
          <w:szCs w:val="24"/>
        </w:rPr>
        <w:t>OPR SGC</w:t>
      </w:r>
      <w:r w:rsidR="00AE2F08" w:rsidRPr="00236045">
        <w:rPr>
          <w:rFonts w:ascii="Arial" w:eastAsia="Arial" w:hAnsi="Arial" w:cs="Arial"/>
          <w:color w:val="000000" w:themeColor="text1"/>
          <w:sz w:val="24"/>
          <w:szCs w:val="24"/>
        </w:rPr>
        <w:t xml:space="preserve"> </w:t>
      </w:r>
      <w:r w:rsidR="4B5CA2DF" w:rsidRPr="00236045">
        <w:rPr>
          <w:rFonts w:ascii="Arial" w:eastAsia="Arial" w:hAnsi="Arial" w:cs="Arial"/>
          <w:color w:val="000000" w:themeColor="text1"/>
          <w:sz w:val="24"/>
          <w:szCs w:val="24"/>
        </w:rPr>
        <w:t>programs</w:t>
      </w:r>
      <w:r w:rsidR="00593460" w:rsidRPr="00236045">
        <w:rPr>
          <w:rFonts w:ascii="Arial" w:eastAsia="Arial" w:hAnsi="Arial" w:cs="Arial"/>
          <w:color w:val="000000" w:themeColor="text1"/>
          <w:sz w:val="24"/>
          <w:szCs w:val="24"/>
        </w:rPr>
        <w:t xml:space="preserve">, </w:t>
      </w:r>
      <w:r w:rsidR="00AE2F08" w:rsidRPr="00236045">
        <w:rPr>
          <w:rFonts w:ascii="Arial" w:eastAsia="Arial" w:hAnsi="Arial" w:cs="Arial"/>
          <w:color w:val="000000" w:themeColor="text1"/>
          <w:sz w:val="24"/>
          <w:szCs w:val="24"/>
        </w:rPr>
        <w:t xml:space="preserve">CARB </w:t>
      </w:r>
      <w:r w:rsidR="00593460" w:rsidRPr="00236045">
        <w:rPr>
          <w:rFonts w:ascii="Arial" w:eastAsia="Arial" w:hAnsi="Arial" w:cs="Arial"/>
          <w:color w:val="000000" w:themeColor="text1"/>
          <w:sz w:val="24"/>
          <w:szCs w:val="24"/>
        </w:rPr>
        <w:t xml:space="preserve">and </w:t>
      </w:r>
      <w:r w:rsidR="4B5CA2DF" w:rsidRPr="00236045">
        <w:rPr>
          <w:rFonts w:ascii="Arial" w:eastAsia="Arial" w:hAnsi="Arial" w:cs="Arial"/>
          <w:color w:val="000000" w:themeColor="text1"/>
          <w:sz w:val="24"/>
          <w:szCs w:val="24"/>
        </w:rPr>
        <w:t>HCD</w:t>
      </w:r>
      <w:r w:rsidR="00942E9E" w:rsidRPr="00236045">
        <w:rPr>
          <w:rFonts w:ascii="Arial" w:eastAsia="Arial" w:hAnsi="Arial" w:cs="Arial"/>
          <w:color w:val="000000" w:themeColor="text1"/>
          <w:sz w:val="24"/>
          <w:szCs w:val="24"/>
        </w:rPr>
        <w:t xml:space="preserve"> </w:t>
      </w:r>
      <w:r w:rsidR="4B5CA2DF" w:rsidRPr="00236045">
        <w:rPr>
          <w:rFonts w:ascii="Arial" w:eastAsia="Arial" w:hAnsi="Arial" w:cs="Arial"/>
          <w:color w:val="000000" w:themeColor="text1"/>
          <w:sz w:val="24"/>
          <w:szCs w:val="24"/>
        </w:rPr>
        <w:t>who is the lead state agency for administering the program</w:t>
      </w:r>
      <w:r w:rsidR="00942E9E" w:rsidRPr="00236045">
        <w:rPr>
          <w:rFonts w:ascii="Arial" w:eastAsia="Arial" w:hAnsi="Arial" w:cs="Arial"/>
          <w:color w:val="000000" w:themeColor="text1"/>
          <w:sz w:val="24"/>
          <w:szCs w:val="24"/>
        </w:rPr>
        <w:t xml:space="preserve">. </w:t>
      </w:r>
      <w:r w:rsidR="4B5CA2DF" w:rsidRPr="00236045">
        <w:rPr>
          <w:rFonts w:ascii="Arial" w:eastAsia="Arial" w:hAnsi="Arial" w:cs="Arial"/>
          <w:color w:val="000000" w:themeColor="text1"/>
          <w:sz w:val="24"/>
          <w:szCs w:val="24"/>
        </w:rPr>
        <w:t xml:space="preserve"> </w:t>
      </w:r>
    </w:p>
    <w:p w14:paraId="6C703C52" w14:textId="4956B783" w:rsidR="000B2056" w:rsidRDefault="000B2056" w:rsidP="000B2056">
      <w:pPr>
        <w:pStyle w:val="paragraph"/>
        <w:spacing w:before="0" w:beforeAutospacing="0" w:after="0" w:afterAutospacing="0"/>
        <w:ind w:right="-270"/>
        <w:textAlignment w:val="baseline"/>
        <w:rPr>
          <w:rStyle w:val="eop"/>
          <w:rFonts w:ascii="Arial" w:hAnsi="Arial" w:cs="Arial"/>
        </w:rPr>
      </w:pPr>
      <w:r w:rsidRPr="00236045">
        <w:rPr>
          <w:rStyle w:val="normaltextrun"/>
          <w:rFonts w:ascii="Arial" w:hAnsi="Arial" w:cs="Arial"/>
          <w:b/>
          <w:bCs/>
          <w:u w:val="single"/>
        </w:rPr>
        <w:t>SPECIFIC DUTIES</w:t>
      </w:r>
      <w:r w:rsidRPr="00236045">
        <w:rPr>
          <w:rStyle w:val="eop"/>
          <w:rFonts w:ascii="Arial" w:hAnsi="Arial" w:cs="Arial"/>
        </w:rPr>
        <w:t> </w:t>
      </w:r>
    </w:p>
    <w:p w14:paraId="1ECB021F" w14:textId="77777777" w:rsidR="00236045" w:rsidRPr="00236045" w:rsidRDefault="00236045" w:rsidP="000B2056">
      <w:pPr>
        <w:pStyle w:val="paragraph"/>
        <w:spacing w:before="0" w:beforeAutospacing="0" w:after="0" w:afterAutospacing="0"/>
        <w:ind w:right="-270"/>
        <w:textAlignment w:val="baseline"/>
        <w:rPr>
          <w:rFonts w:ascii="Arial" w:hAnsi="Arial" w:cs="Arial"/>
        </w:rPr>
      </w:pPr>
    </w:p>
    <w:p w14:paraId="2D55870A" w14:textId="7E7B50CA" w:rsidR="000B2056" w:rsidRPr="00236045" w:rsidRDefault="000B2056" w:rsidP="073D5DC2">
      <w:pPr>
        <w:pStyle w:val="paragraph"/>
        <w:spacing w:before="0" w:beforeAutospacing="0" w:after="0" w:afterAutospacing="0"/>
        <w:ind w:left="360" w:hanging="360"/>
        <w:rPr>
          <w:rFonts w:ascii="Arial" w:hAnsi="Arial" w:cs="Arial"/>
        </w:rPr>
      </w:pPr>
      <w:r w:rsidRPr="00236045">
        <w:rPr>
          <w:rStyle w:val="normaltextrun"/>
          <w:rFonts w:ascii="Arial" w:hAnsi="Arial" w:cs="Arial"/>
          <w:b/>
          <w:bCs/>
          <w:color w:val="000000" w:themeColor="text1"/>
        </w:rPr>
        <w:t>15%</w:t>
      </w:r>
      <w:r w:rsidRPr="00236045">
        <w:rPr>
          <w:rFonts w:ascii="Arial" w:hAnsi="Arial" w:cs="Arial"/>
        </w:rPr>
        <w:tab/>
      </w:r>
      <w:r w:rsidRPr="00236045">
        <w:rPr>
          <w:rStyle w:val="normaltextrun"/>
          <w:rFonts w:ascii="Arial" w:hAnsi="Arial" w:cs="Arial"/>
          <w:b/>
          <w:bCs/>
        </w:rPr>
        <w:t>Program Development </w:t>
      </w:r>
      <w:r w:rsidRPr="00236045">
        <w:rPr>
          <w:rStyle w:val="eop"/>
          <w:rFonts w:ascii="Arial" w:hAnsi="Arial" w:cs="Arial"/>
        </w:rPr>
        <w:t> </w:t>
      </w:r>
    </w:p>
    <w:p w14:paraId="76D81A0A" w14:textId="77777777" w:rsidR="000B2056" w:rsidRPr="00236045" w:rsidRDefault="000B2056" w:rsidP="073D5DC2">
      <w:pPr>
        <w:pStyle w:val="paragraph"/>
        <w:numPr>
          <w:ilvl w:val="0"/>
          <w:numId w:val="1"/>
        </w:numPr>
        <w:spacing w:before="0" w:beforeAutospacing="0" w:after="0" w:afterAutospacing="0"/>
        <w:ind w:left="1080" w:firstLine="0"/>
        <w:rPr>
          <w:rFonts w:ascii="Arial" w:hAnsi="Arial" w:cs="Arial"/>
        </w:rPr>
      </w:pPr>
      <w:r w:rsidRPr="00236045">
        <w:rPr>
          <w:rStyle w:val="normaltextrun"/>
          <w:rFonts w:ascii="Arial" w:hAnsi="Arial" w:cs="Arial"/>
          <w:color w:val="000000" w:themeColor="text1"/>
        </w:rPr>
        <w:t>Support program development and implementation:</w:t>
      </w:r>
      <w:r w:rsidRPr="00236045">
        <w:rPr>
          <w:rStyle w:val="eop"/>
          <w:rFonts w:ascii="Arial" w:hAnsi="Arial" w:cs="Arial"/>
          <w:color w:val="000000" w:themeColor="text1"/>
        </w:rPr>
        <w:t> </w:t>
      </w:r>
    </w:p>
    <w:p w14:paraId="5FBD8DCC" w14:textId="77777777" w:rsidR="000B2056" w:rsidRPr="00236045" w:rsidRDefault="000B2056" w:rsidP="073D5DC2">
      <w:pPr>
        <w:pStyle w:val="paragraph"/>
        <w:numPr>
          <w:ilvl w:val="0"/>
          <w:numId w:val="2"/>
        </w:numPr>
        <w:spacing w:before="0" w:beforeAutospacing="0" w:after="0" w:afterAutospacing="0"/>
        <w:ind w:left="1800" w:firstLine="0"/>
        <w:rPr>
          <w:rFonts w:ascii="Arial" w:hAnsi="Arial" w:cs="Arial"/>
        </w:rPr>
      </w:pPr>
      <w:r w:rsidRPr="00236045">
        <w:rPr>
          <w:rStyle w:val="normaltextrun"/>
          <w:rFonts w:ascii="Arial" w:hAnsi="Arial" w:cs="Arial"/>
        </w:rPr>
        <w:t>Support development of REAP Guidelines, including solicitation and integration of feedback from state stakeholders and community partners</w:t>
      </w:r>
      <w:r w:rsidRPr="00236045">
        <w:rPr>
          <w:rStyle w:val="eop"/>
          <w:rFonts w:ascii="Arial" w:hAnsi="Arial" w:cs="Arial"/>
        </w:rPr>
        <w:t> </w:t>
      </w:r>
    </w:p>
    <w:p w14:paraId="0D917F39" w14:textId="77777777" w:rsidR="000B2056" w:rsidRPr="00236045" w:rsidRDefault="000B2056" w:rsidP="073D5DC2">
      <w:pPr>
        <w:pStyle w:val="paragraph"/>
        <w:numPr>
          <w:ilvl w:val="0"/>
          <w:numId w:val="2"/>
        </w:numPr>
        <w:spacing w:before="0" w:beforeAutospacing="0" w:after="0" w:afterAutospacing="0"/>
        <w:ind w:left="1800" w:firstLine="0"/>
        <w:rPr>
          <w:rFonts w:ascii="Arial" w:hAnsi="Arial" w:cs="Arial"/>
        </w:rPr>
      </w:pPr>
      <w:r w:rsidRPr="00236045">
        <w:rPr>
          <w:rStyle w:val="normaltextrun"/>
          <w:rFonts w:ascii="Arial" w:hAnsi="Arial" w:cs="Arial"/>
        </w:rPr>
        <w:t>Conduct and coordinate research to inform program development and implementation</w:t>
      </w:r>
      <w:r w:rsidRPr="00236045">
        <w:rPr>
          <w:rStyle w:val="eop"/>
          <w:rFonts w:ascii="Arial" w:hAnsi="Arial" w:cs="Arial"/>
        </w:rPr>
        <w:t> </w:t>
      </w:r>
    </w:p>
    <w:p w14:paraId="5D487E89" w14:textId="58E77EDF" w:rsidR="000B2056" w:rsidRPr="00236045" w:rsidRDefault="000B2056" w:rsidP="073D5DC2">
      <w:pPr>
        <w:pStyle w:val="paragraph"/>
        <w:numPr>
          <w:ilvl w:val="0"/>
          <w:numId w:val="2"/>
        </w:numPr>
        <w:spacing w:before="0" w:beforeAutospacing="0" w:after="0" w:afterAutospacing="0"/>
        <w:ind w:left="1800" w:firstLine="0"/>
        <w:rPr>
          <w:rFonts w:ascii="Arial" w:hAnsi="Arial" w:cs="Arial"/>
        </w:rPr>
      </w:pPr>
      <w:r w:rsidRPr="00236045">
        <w:rPr>
          <w:rStyle w:val="normaltextrun"/>
          <w:rFonts w:ascii="Arial" w:hAnsi="Arial" w:cs="Arial"/>
        </w:rPr>
        <w:t xml:space="preserve">Work with the other implementing agencies to communicate best practices from </w:t>
      </w:r>
      <w:r w:rsidR="008F7564" w:rsidRPr="00236045">
        <w:rPr>
          <w:rStyle w:val="normaltextrun"/>
          <w:rFonts w:ascii="Arial" w:hAnsi="Arial" w:cs="Arial"/>
        </w:rPr>
        <w:t>a California planning perspective</w:t>
      </w:r>
      <w:r w:rsidRPr="00236045">
        <w:rPr>
          <w:rStyle w:val="eop"/>
          <w:rFonts w:ascii="Arial" w:hAnsi="Arial" w:cs="Arial"/>
        </w:rPr>
        <w:t> </w:t>
      </w:r>
    </w:p>
    <w:p w14:paraId="0165D928" w14:textId="7D707D1D" w:rsidR="000B2056" w:rsidRPr="00236045" w:rsidRDefault="000B2056" w:rsidP="073D5DC2">
      <w:pPr>
        <w:pStyle w:val="paragraph"/>
        <w:numPr>
          <w:ilvl w:val="0"/>
          <w:numId w:val="2"/>
        </w:numPr>
        <w:spacing w:before="0" w:beforeAutospacing="0" w:after="0" w:afterAutospacing="0"/>
        <w:ind w:left="1800" w:firstLine="0"/>
        <w:rPr>
          <w:rStyle w:val="eop"/>
          <w:rFonts w:ascii="Arial" w:hAnsi="Arial" w:cs="Arial"/>
        </w:rPr>
      </w:pPr>
      <w:r w:rsidRPr="00236045">
        <w:rPr>
          <w:rStyle w:val="normaltextrun"/>
          <w:rFonts w:ascii="Arial" w:hAnsi="Arial" w:cs="Arial"/>
        </w:rPr>
        <w:t>Support development of application materials.</w:t>
      </w:r>
    </w:p>
    <w:p w14:paraId="282B208F" w14:textId="77777777" w:rsidR="000B2056" w:rsidRPr="00236045" w:rsidRDefault="000B2056" w:rsidP="073D5DC2">
      <w:pPr>
        <w:pStyle w:val="paragraph"/>
        <w:numPr>
          <w:ilvl w:val="0"/>
          <w:numId w:val="2"/>
        </w:numPr>
        <w:spacing w:before="0" w:beforeAutospacing="0" w:after="0" w:afterAutospacing="0"/>
        <w:ind w:left="1800" w:firstLine="0"/>
        <w:rPr>
          <w:rFonts w:ascii="Arial" w:hAnsi="Arial" w:cs="Arial"/>
        </w:rPr>
      </w:pPr>
      <w:r w:rsidRPr="00236045">
        <w:rPr>
          <w:rStyle w:val="normaltextrun"/>
          <w:rFonts w:ascii="Arial" w:hAnsi="Arial" w:cs="Arial"/>
        </w:rPr>
        <w:t>Support the application review process</w:t>
      </w:r>
      <w:r w:rsidRPr="00236045">
        <w:rPr>
          <w:rStyle w:val="eop"/>
          <w:rFonts w:ascii="Arial" w:hAnsi="Arial" w:cs="Arial"/>
        </w:rPr>
        <w:t> </w:t>
      </w:r>
    </w:p>
    <w:p w14:paraId="38AF477D" w14:textId="77777777" w:rsidR="000B2056" w:rsidRPr="00236045" w:rsidRDefault="000B2056" w:rsidP="073D5DC2">
      <w:pPr>
        <w:pStyle w:val="paragraph"/>
        <w:numPr>
          <w:ilvl w:val="0"/>
          <w:numId w:val="3"/>
        </w:numPr>
        <w:spacing w:before="0" w:beforeAutospacing="0" w:after="0" w:afterAutospacing="0"/>
        <w:ind w:left="1800" w:firstLine="0"/>
        <w:rPr>
          <w:rFonts w:ascii="Arial" w:hAnsi="Arial" w:cs="Arial"/>
        </w:rPr>
      </w:pPr>
      <w:r w:rsidRPr="00236045">
        <w:rPr>
          <w:rStyle w:val="normaltextrun"/>
          <w:rFonts w:ascii="Arial" w:hAnsi="Arial" w:cs="Arial"/>
        </w:rPr>
        <w:t>Research, develop and write staff reports and presentations to support development and implementation of the program</w:t>
      </w:r>
      <w:r w:rsidRPr="00236045">
        <w:rPr>
          <w:rStyle w:val="eop"/>
          <w:rFonts w:ascii="Arial" w:hAnsi="Arial" w:cs="Arial"/>
        </w:rPr>
        <w:t> </w:t>
      </w:r>
    </w:p>
    <w:p w14:paraId="112D28C1" w14:textId="425345AE" w:rsidR="000B2056" w:rsidRDefault="000B2056" w:rsidP="073D5DC2">
      <w:pPr>
        <w:pStyle w:val="paragraph"/>
        <w:numPr>
          <w:ilvl w:val="0"/>
          <w:numId w:val="3"/>
        </w:numPr>
        <w:spacing w:before="0" w:beforeAutospacing="0" w:after="0" w:afterAutospacing="0"/>
        <w:ind w:left="1800" w:firstLine="0"/>
        <w:rPr>
          <w:rStyle w:val="eop"/>
          <w:rFonts w:ascii="Arial" w:hAnsi="Arial" w:cs="Arial"/>
        </w:rPr>
      </w:pPr>
      <w:r w:rsidRPr="00236045">
        <w:rPr>
          <w:rStyle w:val="normaltextrun"/>
          <w:rFonts w:ascii="Arial" w:hAnsi="Arial" w:cs="Arial"/>
        </w:rPr>
        <w:t>Support troubleshooting and performance tracking in implementation phase</w:t>
      </w:r>
      <w:r w:rsidRPr="00236045">
        <w:rPr>
          <w:rStyle w:val="eop"/>
          <w:rFonts w:ascii="Arial" w:hAnsi="Arial" w:cs="Arial"/>
        </w:rPr>
        <w:t> </w:t>
      </w:r>
    </w:p>
    <w:p w14:paraId="0FA508FE" w14:textId="77777777" w:rsidR="00236045" w:rsidRPr="00236045" w:rsidRDefault="00236045" w:rsidP="073D5DC2">
      <w:pPr>
        <w:pStyle w:val="paragraph"/>
        <w:numPr>
          <w:ilvl w:val="0"/>
          <w:numId w:val="3"/>
        </w:numPr>
        <w:spacing w:before="0" w:beforeAutospacing="0" w:after="0" w:afterAutospacing="0"/>
        <w:ind w:left="1800" w:firstLine="0"/>
        <w:rPr>
          <w:rFonts w:ascii="Arial" w:hAnsi="Arial" w:cs="Arial"/>
        </w:rPr>
      </w:pPr>
    </w:p>
    <w:p w14:paraId="33F1FC17" w14:textId="4A0F070A" w:rsidR="00A23179" w:rsidRPr="00236045" w:rsidRDefault="00A23179" w:rsidP="073D5DC2">
      <w:pPr>
        <w:pStyle w:val="paragraph"/>
        <w:spacing w:before="0" w:beforeAutospacing="0" w:after="0" w:afterAutospacing="0"/>
        <w:ind w:left="360" w:hanging="360"/>
        <w:rPr>
          <w:rFonts w:ascii="Arial" w:hAnsi="Arial" w:cs="Arial"/>
        </w:rPr>
      </w:pPr>
      <w:r w:rsidRPr="00236045">
        <w:rPr>
          <w:rStyle w:val="normaltextrun"/>
          <w:rFonts w:ascii="Arial" w:hAnsi="Arial" w:cs="Arial"/>
          <w:b/>
          <w:bCs/>
          <w:color w:val="000000" w:themeColor="text1"/>
        </w:rPr>
        <w:t>25</w:t>
      </w:r>
      <w:r w:rsidR="000B2056" w:rsidRPr="00236045">
        <w:rPr>
          <w:rStyle w:val="normaltextrun"/>
          <w:rFonts w:ascii="Arial" w:hAnsi="Arial" w:cs="Arial"/>
          <w:b/>
          <w:bCs/>
          <w:color w:val="000000" w:themeColor="text1"/>
        </w:rPr>
        <w:t>%</w:t>
      </w:r>
      <w:r w:rsidRPr="00236045">
        <w:rPr>
          <w:rFonts w:ascii="Arial" w:hAnsi="Arial" w:cs="Arial"/>
        </w:rPr>
        <w:tab/>
      </w:r>
      <w:r w:rsidR="000B2056" w:rsidRPr="00236045">
        <w:rPr>
          <w:rStyle w:val="normaltextrun"/>
          <w:rFonts w:ascii="Arial" w:hAnsi="Arial" w:cs="Arial"/>
          <w:b/>
          <w:bCs/>
        </w:rPr>
        <w:t>Program Implementation</w:t>
      </w:r>
      <w:r w:rsidR="000B2056" w:rsidRPr="00236045">
        <w:rPr>
          <w:rStyle w:val="eop"/>
          <w:rFonts w:ascii="Arial" w:hAnsi="Arial" w:cs="Arial"/>
        </w:rPr>
        <w:t> </w:t>
      </w:r>
    </w:p>
    <w:p w14:paraId="7129E730" w14:textId="77777777" w:rsidR="000B2056" w:rsidRPr="00236045" w:rsidRDefault="000B2056" w:rsidP="073D5DC2">
      <w:pPr>
        <w:pStyle w:val="paragraph"/>
        <w:numPr>
          <w:ilvl w:val="0"/>
          <w:numId w:val="1"/>
        </w:numPr>
        <w:spacing w:before="0" w:beforeAutospacing="0" w:after="0" w:afterAutospacing="0"/>
        <w:ind w:left="1080" w:firstLine="0"/>
        <w:rPr>
          <w:rFonts w:ascii="Arial" w:hAnsi="Arial" w:cs="Arial"/>
        </w:rPr>
      </w:pPr>
      <w:r w:rsidRPr="00236045">
        <w:rPr>
          <w:rStyle w:val="normaltextrun"/>
          <w:rFonts w:ascii="Arial" w:hAnsi="Arial" w:cs="Arial"/>
          <w:color w:val="000000" w:themeColor="text1"/>
        </w:rPr>
        <w:t>Support program development and implementation:</w:t>
      </w:r>
      <w:r w:rsidRPr="00236045">
        <w:rPr>
          <w:rStyle w:val="eop"/>
          <w:rFonts w:ascii="Arial" w:hAnsi="Arial" w:cs="Arial"/>
          <w:color w:val="000000" w:themeColor="text1"/>
        </w:rPr>
        <w:t> </w:t>
      </w:r>
    </w:p>
    <w:p w14:paraId="5CAA0E77" w14:textId="664C1F94" w:rsidR="000B2056" w:rsidRPr="00236045" w:rsidRDefault="000B2056" w:rsidP="073D5DC2">
      <w:pPr>
        <w:pStyle w:val="paragraph"/>
        <w:numPr>
          <w:ilvl w:val="0"/>
          <w:numId w:val="2"/>
        </w:numPr>
        <w:spacing w:before="0" w:beforeAutospacing="0" w:after="0" w:afterAutospacing="0"/>
        <w:ind w:left="1800" w:firstLine="0"/>
        <w:rPr>
          <w:rFonts w:ascii="Arial" w:hAnsi="Arial" w:cs="Arial"/>
        </w:rPr>
      </w:pPr>
      <w:r w:rsidRPr="00236045">
        <w:rPr>
          <w:rStyle w:val="normaltextrun"/>
          <w:rFonts w:ascii="Arial" w:hAnsi="Arial" w:cs="Arial"/>
        </w:rPr>
        <w:t>Support the implementation of REAP Guidelines, including solicitation and integration of feedback from state stakeholders and community partners</w:t>
      </w:r>
      <w:r w:rsidRPr="00236045">
        <w:rPr>
          <w:rStyle w:val="eop"/>
          <w:rFonts w:ascii="Arial" w:hAnsi="Arial" w:cs="Arial"/>
        </w:rPr>
        <w:t> </w:t>
      </w:r>
    </w:p>
    <w:p w14:paraId="15F13AC3" w14:textId="26CAB9CC" w:rsidR="000B2056" w:rsidRPr="00236045" w:rsidRDefault="000B2056" w:rsidP="073D5DC2">
      <w:pPr>
        <w:pStyle w:val="paragraph"/>
        <w:numPr>
          <w:ilvl w:val="0"/>
          <w:numId w:val="2"/>
        </w:numPr>
        <w:spacing w:before="0" w:beforeAutospacing="0" w:after="0" w:afterAutospacing="0"/>
        <w:ind w:left="1800" w:firstLine="0"/>
        <w:rPr>
          <w:rFonts w:ascii="Arial" w:hAnsi="Arial" w:cs="Arial"/>
        </w:rPr>
      </w:pPr>
      <w:r w:rsidRPr="00236045">
        <w:rPr>
          <w:rStyle w:val="normaltextrun"/>
          <w:rFonts w:ascii="Arial" w:hAnsi="Arial" w:cs="Arial"/>
        </w:rPr>
        <w:t>Conduct and coordinate technical and data related research to inform program development and implementation</w:t>
      </w:r>
      <w:r w:rsidRPr="00236045">
        <w:rPr>
          <w:rStyle w:val="eop"/>
          <w:rFonts w:ascii="Arial" w:hAnsi="Arial" w:cs="Arial"/>
        </w:rPr>
        <w:t> </w:t>
      </w:r>
    </w:p>
    <w:p w14:paraId="3E66235E" w14:textId="7EA1C6A8" w:rsidR="073D5DC2" w:rsidRPr="00236045" w:rsidRDefault="073D5DC2" w:rsidP="073D5DC2">
      <w:pPr>
        <w:pStyle w:val="paragraph"/>
        <w:numPr>
          <w:ilvl w:val="0"/>
          <w:numId w:val="2"/>
        </w:numPr>
        <w:spacing w:before="0" w:beforeAutospacing="0" w:after="0" w:afterAutospacing="0"/>
        <w:ind w:left="1800" w:firstLine="0"/>
        <w:rPr>
          <w:rStyle w:val="normaltextrun"/>
          <w:rFonts w:ascii="Arial" w:hAnsi="Arial" w:cs="Arial"/>
        </w:rPr>
      </w:pPr>
      <w:r w:rsidRPr="00236045">
        <w:rPr>
          <w:rStyle w:val="normaltextrun"/>
          <w:rFonts w:ascii="Arial" w:hAnsi="Arial" w:cs="Arial"/>
        </w:rPr>
        <w:t xml:space="preserve">Perform GIS and spatial analysis </w:t>
      </w:r>
      <w:r w:rsidR="001F2C3E" w:rsidRPr="00236045">
        <w:rPr>
          <w:rStyle w:val="normaltextrun"/>
          <w:rFonts w:ascii="Arial" w:hAnsi="Arial" w:cs="Arial"/>
        </w:rPr>
        <w:t xml:space="preserve">and </w:t>
      </w:r>
      <w:r w:rsidRPr="00236045">
        <w:rPr>
          <w:rStyle w:val="normaltextrun"/>
          <w:rFonts w:ascii="Arial" w:hAnsi="Arial" w:cs="Arial"/>
        </w:rPr>
        <w:t xml:space="preserve">related duties that would help develop innovative tools to implement the REAP 2.0 program. </w:t>
      </w:r>
    </w:p>
    <w:p w14:paraId="3FB83F1C" w14:textId="58E77EDF" w:rsidR="000B2056" w:rsidRPr="00236045" w:rsidRDefault="000B2056" w:rsidP="073D5DC2">
      <w:pPr>
        <w:pStyle w:val="paragraph"/>
        <w:numPr>
          <w:ilvl w:val="0"/>
          <w:numId w:val="2"/>
        </w:numPr>
        <w:spacing w:before="0" w:beforeAutospacing="0" w:after="0" w:afterAutospacing="0"/>
        <w:ind w:left="1800" w:firstLine="0"/>
        <w:rPr>
          <w:rFonts w:ascii="Arial" w:hAnsi="Arial" w:cs="Arial"/>
        </w:rPr>
      </w:pPr>
      <w:r w:rsidRPr="00236045">
        <w:rPr>
          <w:rStyle w:val="normaltextrun"/>
          <w:rFonts w:ascii="Arial" w:hAnsi="Arial" w:cs="Arial"/>
        </w:rPr>
        <w:t xml:space="preserve">Work with the other implementing agencies to communicate best practices from </w:t>
      </w:r>
      <w:r w:rsidR="008F7564" w:rsidRPr="00236045">
        <w:rPr>
          <w:rStyle w:val="normaltextrun"/>
          <w:rFonts w:ascii="Arial" w:hAnsi="Arial" w:cs="Arial"/>
        </w:rPr>
        <w:t>a California planning perspective</w:t>
      </w:r>
      <w:r w:rsidRPr="00236045">
        <w:rPr>
          <w:rStyle w:val="eop"/>
          <w:rFonts w:ascii="Arial" w:hAnsi="Arial" w:cs="Arial"/>
        </w:rPr>
        <w:t> </w:t>
      </w:r>
    </w:p>
    <w:p w14:paraId="17AF0C51" w14:textId="74ADF5FF" w:rsidR="000B2056" w:rsidRPr="00236045" w:rsidRDefault="000B2056" w:rsidP="073D5DC2">
      <w:pPr>
        <w:pStyle w:val="paragraph"/>
        <w:numPr>
          <w:ilvl w:val="0"/>
          <w:numId w:val="2"/>
        </w:numPr>
        <w:spacing w:before="0" w:beforeAutospacing="0" w:after="0" w:afterAutospacing="0"/>
        <w:ind w:left="1800" w:firstLine="0"/>
        <w:rPr>
          <w:rFonts w:ascii="Arial" w:hAnsi="Arial" w:cs="Arial"/>
        </w:rPr>
      </w:pPr>
      <w:r w:rsidRPr="00236045">
        <w:rPr>
          <w:rStyle w:val="normaltextrun"/>
          <w:rFonts w:ascii="Arial" w:hAnsi="Arial" w:cs="Arial"/>
        </w:rPr>
        <w:t>Support the development of application materials</w:t>
      </w:r>
      <w:r w:rsidRPr="00236045">
        <w:rPr>
          <w:rStyle w:val="eop"/>
          <w:rFonts w:ascii="Arial" w:hAnsi="Arial" w:cs="Arial"/>
        </w:rPr>
        <w:t> </w:t>
      </w:r>
    </w:p>
    <w:p w14:paraId="337944D0" w14:textId="77777777" w:rsidR="000B2056" w:rsidRPr="00236045" w:rsidRDefault="000B2056" w:rsidP="073D5DC2">
      <w:pPr>
        <w:pStyle w:val="paragraph"/>
        <w:numPr>
          <w:ilvl w:val="0"/>
          <w:numId w:val="2"/>
        </w:numPr>
        <w:spacing w:before="0" w:beforeAutospacing="0" w:after="0" w:afterAutospacing="0"/>
        <w:ind w:left="1800" w:firstLine="0"/>
        <w:rPr>
          <w:rFonts w:ascii="Arial" w:hAnsi="Arial" w:cs="Arial"/>
        </w:rPr>
      </w:pPr>
      <w:r w:rsidRPr="00236045">
        <w:rPr>
          <w:rStyle w:val="normaltextrun"/>
          <w:rFonts w:ascii="Arial" w:hAnsi="Arial" w:cs="Arial"/>
        </w:rPr>
        <w:t>Support the application review process</w:t>
      </w:r>
      <w:r w:rsidRPr="00236045">
        <w:rPr>
          <w:rStyle w:val="eop"/>
          <w:rFonts w:ascii="Arial" w:hAnsi="Arial" w:cs="Arial"/>
        </w:rPr>
        <w:t> </w:t>
      </w:r>
    </w:p>
    <w:p w14:paraId="67AB29C8" w14:textId="77777777" w:rsidR="000B2056" w:rsidRPr="00236045" w:rsidRDefault="000B2056" w:rsidP="073D5DC2">
      <w:pPr>
        <w:pStyle w:val="paragraph"/>
        <w:numPr>
          <w:ilvl w:val="0"/>
          <w:numId w:val="3"/>
        </w:numPr>
        <w:spacing w:before="0" w:beforeAutospacing="0" w:after="0" w:afterAutospacing="0"/>
        <w:ind w:left="1800" w:firstLine="0"/>
        <w:rPr>
          <w:rFonts w:ascii="Arial" w:hAnsi="Arial" w:cs="Arial"/>
        </w:rPr>
      </w:pPr>
      <w:r w:rsidRPr="00236045">
        <w:rPr>
          <w:rStyle w:val="normaltextrun"/>
          <w:rFonts w:ascii="Arial" w:hAnsi="Arial" w:cs="Arial"/>
        </w:rPr>
        <w:t>Research, develop and write staff reports and presentations to support development and implementation of the program</w:t>
      </w:r>
      <w:r w:rsidRPr="00236045">
        <w:rPr>
          <w:rStyle w:val="eop"/>
          <w:rFonts w:ascii="Arial" w:hAnsi="Arial" w:cs="Arial"/>
        </w:rPr>
        <w:t> </w:t>
      </w:r>
    </w:p>
    <w:p w14:paraId="6B06FD27" w14:textId="77777777" w:rsidR="000B2056" w:rsidRPr="00236045" w:rsidRDefault="000B2056" w:rsidP="073D5DC2">
      <w:pPr>
        <w:pStyle w:val="paragraph"/>
        <w:numPr>
          <w:ilvl w:val="0"/>
          <w:numId w:val="3"/>
        </w:numPr>
        <w:spacing w:before="0" w:beforeAutospacing="0" w:after="0" w:afterAutospacing="0"/>
        <w:ind w:left="1800" w:firstLine="0"/>
        <w:rPr>
          <w:rFonts w:ascii="Arial" w:hAnsi="Arial" w:cs="Arial"/>
        </w:rPr>
      </w:pPr>
      <w:r w:rsidRPr="00236045">
        <w:rPr>
          <w:rStyle w:val="normaltextrun"/>
          <w:rFonts w:ascii="Arial" w:hAnsi="Arial" w:cs="Arial"/>
        </w:rPr>
        <w:t>Support troubleshooting and performance tracking in implementation phase</w:t>
      </w:r>
      <w:r w:rsidRPr="00236045">
        <w:rPr>
          <w:rStyle w:val="eop"/>
          <w:rFonts w:ascii="Arial" w:hAnsi="Arial" w:cs="Arial"/>
        </w:rPr>
        <w:t> </w:t>
      </w:r>
    </w:p>
    <w:p w14:paraId="14C06E89" w14:textId="4B96B52A" w:rsidR="073D5DC2" w:rsidRPr="00236045" w:rsidRDefault="073D5DC2" w:rsidP="073D5DC2">
      <w:pPr>
        <w:pStyle w:val="paragraph"/>
        <w:spacing w:before="0" w:beforeAutospacing="0" w:after="0" w:afterAutospacing="0"/>
        <w:ind w:right="-270"/>
        <w:rPr>
          <w:rStyle w:val="eop"/>
          <w:rFonts w:ascii="Arial" w:hAnsi="Arial" w:cs="Arial"/>
        </w:rPr>
      </w:pPr>
    </w:p>
    <w:p w14:paraId="52CBF1EF" w14:textId="653BCDCE" w:rsidR="000B2056" w:rsidRPr="00236045" w:rsidRDefault="000B2056" w:rsidP="000B2056">
      <w:pPr>
        <w:pStyle w:val="paragraph"/>
        <w:spacing w:before="0" w:beforeAutospacing="0" w:after="0" w:afterAutospacing="0"/>
        <w:ind w:left="360" w:hanging="360"/>
        <w:textAlignment w:val="baseline"/>
        <w:rPr>
          <w:rFonts w:ascii="Arial" w:hAnsi="Arial" w:cs="Arial"/>
        </w:rPr>
      </w:pPr>
      <w:r w:rsidRPr="00236045">
        <w:rPr>
          <w:rStyle w:val="eop"/>
          <w:rFonts w:ascii="Arial" w:hAnsi="Arial" w:cs="Arial"/>
          <w:color w:val="000000"/>
        </w:rPr>
        <w:t> </w:t>
      </w:r>
      <w:r w:rsidRPr="00236045">
        <w:rPr>
          <w:rStyle w:val="normaltextrun"/>
          <w:rFonts w:ascii="Arial" w:hAnsi="Arial" w:cs="Arial"/>
          <w:b/>
          <w:bCs/>
          <w:color w:val="000000"/>
        </w:rPr>
        <w:t>20%</w:t>
      </w:r>
      <w:r w:rsidRPr="00236045">
        <w:rPr>
          <w:rStyle w:val="tabchar"/>
          <w:rFonts w:ascii="Arial" w:hAnsi="Arial" w:cs="Arial"/>
          <w:color w:val="000000"/>
        </w:rPr>
        <w:tab/>
      </w:r>
      <w:r w:rsidRPr="00236045">
        <w:rPr>
          <w:rStyle w:val="normaltextrun"/>
          <w:rFonts w:ascii="Arial" w:hAnsi="Arial" w:cs="Arial"/>
          <w:b/>
          <w:bCs/>
          <w:color w:val="000000"/>
        </w:rPr>
        <w:t>Program Coordination</w:t>
      </w:r>
      <w:r w:rsidRPr="00236045">
        <w:rPr>
          <w:rStyle w:val="eop"/>
          <w:rFonts w:ascii="Arial" w:hAnsi="Arial" w:cs="Arial"/>
          <w:color w:val="000000"/>
        </w:rPr>
        <w:t> </w:t>
      </w:r>
    </w:p>
    <w:p w14:paraId="750D50C3" w14:textId="77777777" w:rsidR="000B2056" w:rsidRPr="00236045" w:rsidRDefault="000B2056" w:rsidP="000B2056">
      <w:pPr>
        <w:pStyle w:val="paragraph"/>
        <w:numPr>
          <w:ilvl w:val="0"/>
          <w:numId w:val="4"/>
        </w:numPr>
        <w:spacing w:before="0" w:beforeAutospacing="0" w:after="0" w:afterAutospacing="0"/>
        <w:ind w:left="1080" w:firstLine="0"/>
        <w:textAlignment w:val="baseline"/>
        <w:rPr>
          <w:rFonts w:ascii="Arial" w:hAnsi="Arial" w:cs="Arial"/>
        </w:rPr>
      </w:pPr>
      <w:r w:rsidRPr="00236045">
        <w:rPr>
          <w:rStyle w:val="normaltextrun"/>
          <w:rFonts w:ascii="Arial" w:hAnsi="Arial" w:cs="Arial"/>
          <w:color w:val="000000"/>
        </w:rPr>
        <w:t>Perform activities related to program coordination across agencies:</w:t>
      </w:r>
      <w:r w:rsidRPr="00236045">
        <w:rPr>
          <w:rStyle w:val="eop"/>
          <w:rFonts w:ascii="Arial" w:hAnsi="Arial" w:cs="Arial"/>
          <w:color w:val="000000"/>
        </w:rPr>
        <w:t> </w:t>
      </w:r>
    </w:p>
    <w:p w14:paraId="1AE03B1C" w14:textId="6FCDB783" w:rsidR="000B2056" w:rsidRPr="00236045" w:rsidRDefault="000B2056" w:rsidP="000B2056">
      <w:pPr>
        <w:pStyle w:val="paragraph"/>
        <w:numPr>
          <w:ilvl w:val="0"/>
          <w:numId w:val="5"/>
        </w:numPr>
        <w:spacing w:before="0" w:beforeAutospacing="0" w:after="0" w:afterAutospacing="0"/>
        <w:ind w:left="1800" w:firstLine="0"/>
        <w:textAlignment w:val="baseline"/>
        <w:rPr>
          <w:rFonts w:ascii="Arial" w:hAnsi="Arial" w:cs="Arial"/>
        </w:rPr>
      </w:pPr>
      <w:r w:rsidRPr="00236045">
        <w:rPr>
          <w:rStyle w:val="normaltextrun"/>
          <w:rFonts w:ascii="Arial" w:hAnsi="Arial" w:cs="Arial"/>
        </w:rPr>
        <w:t xml:space="preserve">Coordinate on a regular basis </w:t>
      </w:r>
      <w:r w:rsidR="009A6A15" w:rsidRPr="00236045">
        <w:rPr>
          <w:rStyle w:val="normaltextrun"/>
          <w:rFonts w:ascii="Arial" w:hAnsi="Arial" w:cs="Arial"/>
        </w:rPr>
        <w:t>under the direction of the</w:t>
      </w:r>
      <w:r w:rsidRPr="00236045">
        <w:rPr>
          <w:rStyle w:val="normaltextrun"/>
          <w:rFonts w:ascii="Arial" w:hAnsi="Arial" w:cs="Arial"/>
        </w:rPr>
        <w:t xml:space="preserve"> OPR REAP 2.0 Program Manager </w:t>
      </w:r>
      <w:r w:rsidR="009A6A15" w:rsidRPr="00236045">
        <w:rPr>
          <w:rStyle w:val="eop"/>
          <w:rFonts w:ascii="Arial" w:hAnsi="Arial" w:cs="Arial"/>
        </w:rPr>
        <w:t xml:space="preserve">with the Strategic Growth Council, the California Air Resources Board and the </w:t>
      </w:r>
      <w:r w:rsidR="005D3406" w:rsidRPr="00236045">
        <w:rPr>
          <w:rStyle w:val="eop"/>
          <w:rFonts w:ascii="Arial" w:hAnsi="Arial" w:cs="Arial"/>
        </w:rPr>
        <w:t xml:space="preserve">Housing and Community Development Department. </w:t>
      </w:r>
    </w:p>
    <w:p w14:paraId="274854CD" w14:textId="31A5BDC8" w:rsidR="000B2056" w:rsidRPr="00236045" w:rsidRDefault="000B2056" w:rsidP="073D5DC2">
      <w:pPr>
        <w:pStyle w:val="paragraph"/>
        <w:numPr>
          <w:ilvl w:val="0"/>
          <w:numId w:val="5"/>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themeColor="text1"/>
        </w:rPr>
        <w:t>Identify opportunities for coordination between AHSC and other SGC programs, including guideline development and implementation</w:t>
      </w:r>
      <w:r w:rsidRPr="00236045">
        <w:rPr>
          <w:rStyle w:val="eop"/>
          <w:rFonts w:ascii="Arial" w:hAnsi="Arial" w:cs="Arial"/>
          <w:color w:val="000000" w:themeColor="text1"/>
        </w:rPr>
        <w:t> </w:t>
      </w:r>
    </w:p>
    <w:p w14:paraId="1CE9F5B8" w14:textId="4A927954" w:rsidR="000B2056" w:rsidRPr="00236045" w:rsidRDefault="000B2056" w:rsidP="000B2056">
      <w:pPr>
        <w:pStyle w:val="paragraph"/>
        <w:numPr>
          <w:ilvl w:val="0"/>
          <w:numId w:val="5"/>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Represent </w:t>
      </w:r>
      <w:r w:rsidR="005D3406" w:rsidRPr="00236045">
        <w:rPr>
          <w:rStyle w:val="normaltextrun"/>
          <w:rFonts w:ascii="Arial" w:hAnsi="Arial" w:cs="Arial"/>
          <w:color w:val="000000"/>
        </w:rPr>
        <w:t>OPR</w:t>
      </w:r>
      <w:r w:rsidRPr="00236045">
        <w:rPr>
          <w:rStyle w:val="normaltextrun"/>
          <w:rFonts w:ascii="Arial" w:hAnsi="Arial" w:cs="Arial"/>
          <w:color w:val="000000"/>
        </w:rPr>
        <w:t> at REAP 2.0 coordination meetings</w:t>
      </w:r>
      <w:r w:rsidRPr="00236045">
        <w:rPr>
          <w:rStyle w:val="eop"/>
          <w:rFonts w:ascii="Arial" w:hAnsi="Arial" w:cs="Arial"/>
          <w:color w:val="000000"/>
        </w:rPr>
        <w:t> </w:t>
      </w:r>
    </w:p>
    <w:p w14:paraId="568464FD" w14:textId="4D737493" w:rsidR="000B2056" w:rsidRPr="00236045" w:rsidRDefault="000B2056" w:rsidP="073D5DC2">
      <w:pPr>
        <w:pStyle w:val="paragraph"/>
        <w:numPr>
          <w:ilvl w:val="0"/>
          <w:numId w:val="5"/>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themeColor="text1"/>
        </w:rPr>
        <w:lastRenderedPageBreak/>
        <w:t xml:space="preserve">In partnership with other REAP 2.0 team staff members, develop technical tools to facilitate </w:t>
      </w:r>
      <w:r w:rsidR="002B460C" w:rsidRPr="00236045">
        <w:rPr>
          <w:rStyle w:val="normaltextrun"/>
          <w:rFonts w:ascii="Arial" w:hAnsi="Arial" w:cs="Arial"/>
          <w:color w:val="000000" w:themeColor="text1"/>
        </w:rPr>
        <w:t xml:space="preserve">the </w:t>
      </w:r>
      <w:r w:rsidRPr="00236045">
        <w:rPr>
          <w:rStyle w:val="normaltextrun"/>
          <w:rFonts w:ascii="Arial" w:hAnsi="Arial" w:cs="Arial"/>
          <w:color w:val="000000" w:themeColor="text1"/>
        </w:rPr>
        <w:t>collaboration and continuity for REAP 2.0 program applicants</w:t>
      </w:r>
    </w:p>
    <w:p w14:paraId="30233340" w14:textId="7CBECDF2" w:rsidR="000B2056" w:rsidRPr="00236045" w:rsidRDefault="000B2056" w:rsidP="000B2056">
      <w:pPr>
        <w:pStyle w:val="paragraph"/>
        <w:numPr>
          <w:ilvl w:val="0"/>
          <w:numId w:val="5"/>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Collaborate with regional and local jurisdictions and other stakeholders to facilitate coordination</w:t>
      </w:r>
      <w:r w:rsidR="009719CD" w:rsidRPr="00236045">
        <w:rPr>
          <w:rStyle w:val="normaltextrun"/>
          <w:rFonts w:ascii="Arial" w:hAnsi="Arial" w:cs="Arial"/>
          <w:color w:val="000000"/>
        </w:rPr>
        <w:t xml:space="preserve"> and implementation</w:t>
      </w:r>
      <w:r w:rsidRPr="00236045">
        <w:rPr>
          <w:rStyle w:val="normaltextrun"/>
          <w:rFonts w:ascii="Arial" w:hAnsi="Arial" w:cs="Arial"/>
          <w:color w:val="000000"/>
        </w:rPr>
        <w:t xml:space="preserve"> of REAP 2.0 programs</w:t>
      </w:r>
      <w:r w:rsidRPr="00236045">
        <w:rPr>
          <w:rStyle w:val="eop"/>
          <w:rFonts w:ascii="Arial" w:hAnsi="Arial" w:cs="Arial"/>
          <w:color w:val="000000"/>
        </w:rPr>
        <w:t> </w:t>
      </w:r>
    </w:p>
    <w:p w14:paraId="5171E2F5" w14:textId="31DEE71F" w:rsidR="000B2056" w:rsidRPr="00236045" w:rsidRDefault="000B2056" w:rsidP="073D5DC2">
      <w:pPr>
        <w:pStyle w:val="paragraph"/>
        <w:numPr>
          <w:ilvl w:val="0"/>
          <w:numId w:val="6"/>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themeColor="text1"/>
        </w:rPr>
        <w:t xml:space="preserve">Coordinate with </w:t>
      </w:r>
      <w:r w:rsidR="00F7191B" w:rsidRPr="00236045">
        <w:rPr>
          <w:rStyle w:val="normaltextrun"/>
          <w:rFonts w:ascii="Arial" w:hAnsi="Arial" w:cs="Arial"/>
          <w:color w:val="000000" w:themeColor="text1"/>
        </w:rPr>
        <w:t>technical assistance</w:t>
      </w:r>
      <w:r w:rsidRPr="00236045">
        <w:rPr>
          <w:rStyle w:val="normaltextrun"/>
          <w:rFonts w:ascii="Arial" w:hAnsi="Arial" w:cs="Arial"/>
          <w:color w:val="000000" w:themeColor="text1"/>
        </w:rPr>
        <w:t xml:space="preserve"> providers to develop best practices for the administration of REAP 2.0 technical assistance, fact sheets, and </w:t>
      </w:r>
      <w:r w:rsidR="00F7191B" w:rsidRPr="00236045">
        <w:rPr>
          <w:rStyle w:val="normaltextrun"/>
          <w:rFonts w:ascii="Arial" w:hAnsi="Arial" w:cs="Arial"/>
          <w:color w:val="000000" w:themeColor="text1"/>
        </w:rPr>
        <w:t>supportive</w:t>
      </w:r>
      <w:r w:rsidRPr="00236045">
        <w:rPr>
          <w:rStyle w:val="normaltextrun"/>
          <w:rFonts w:ascii="Arial" w:hAnsi="Arial" w:cs="Arial"/>
          <w:color w:val="000000" w:themeColor="text1"/>
        </w:rPr>
        <w:t xml:space="preserve"> materials</w:t>
      </w:r>
      <w:r w:rsidRPr="00236045">
        <w:rPr>
          <w:rStyle w:val="eop"/>
          <w:rFonts w:ascii="Arial" w:hAnsi="Arial" w:cs="Arial"/>
          <w:color w:val="000000" w:themeColor="text1"/>
        </w:rPr>
        <w:t> </w:t>
      </w:r>
    </w:p>
    <w:p w14:paraId="191CC080" w14:textId="56A7A4FC" w:rsidR="000B2056" w:rsidRPr="00236045" w:rsidRDefault="000B2056" w:rsidP="000B2056">
      <w:pPr>
        <w:pStyle w:val="paragraph"/>
        <w:numPr>
          <w:ilvl w:val="0"/>
          <w:numId w:val="6"/>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 xml:space="preserve">In partnership with other staff members, </w:t>
      </w:r>
      <w:r w:rsidR="009719CD" w:rsidRPr="00236045">
        <w:rPr>
          <w:rStyle w:val="normaltextrun"/>
          <w:rFonts w:ascii="Arial" w:hAnsi="Arial" w:cs="Arial"/>
          <w:color w:val="000000"/>
        </w:rPr>
        <w:t xml:space="preserve">help </w:t>
      </w:r>
      <w:r w:rsidRPr="00236045">
        <w:rPr>
          <w:rStyle w:val="normaltextrun"/>
          <w:rFonts w:ascii="Arial" w:hAnsi="Arial" w:cs="Arial"/>
          <w:color w:val="000000"/>
        </w:rPr>
        <w:t>identify legislative opportunities and constraints in the development and implementation </w:t>
      </w:r>
      <w:r w:rsidR="009719CD" w:rsidRPr="00236045">
        <w:rPr>
          <w:rStyle w:val="normaltextrun"/>
          <w:rFonts w:ascii="Arial" w:hAnsi="Arial" w:cs="Arial"/>
          <w:color w:val="000000"/>
        </w:rPr>
        <w:t xml:space="preserve">of </w:t>
      </w:r>
      <w:r w:rsidRPr="00236045">
        <w:rPr>
          <w:rStyle w:val="normaltextrun"/>
          <w:rFonts w:ascii="Arial" w:hAnsi="Arial" w:cs="Arial"/>
          <w:color w:val="000000"/>
        </w:rPr>
        <w:t>REAP 2.0 programs </w:t>
      </w:r>
    </w:p>
    <w:p w14:paraId="7F11ACC3" w14:textId="6512D3AF" w:rsidR="000B2056" w:rsidRPr="00236045" w:rsidRDefault="000B2056" w:rsidP="000B2056">
      <w:pPr>
        <w:pStyle w:val="paragraph"/>
        <w:numPr>
          <w:ilvl w:val="0"/>
          <w:numId w:val="6"/>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Assist in shaping OPR</w:t>
      </w:r>
      <w:r w:rsidR="009719CD" w:rsidRPr="00236045">
        <w:rPr>
          <w:rStyle w:val="normaltextrun"/>
          <w:rFonts w:ascii="Arial" w:hAnsi="Arial" w:cs="Arial"/>
          <w:color w:val="000000"/>
        </w:rPr>
        <w:t xml:space="preserve">’s </w:t>
      </w:r>
      <w:r w:rsidRPr="00236045">
        <w:rPr>
          <w:rStyle w:val="normaltextrun"/>
          <w:rFonts w:ascii="Arial" w:hAnsi="Arial" w:cs="Arial"/>
          <w:color w:val="000000"/>
        </w:rPr>
        <w:t xml:space="preserve">transportation </w:t>
      </w:r>
      <w:r w:rsidR="009719CD" w:rsidRPr="00236045">
        <w:rPr>
          <w:rStyle w:val="normaltextrun"/>
          <w:rFonts w:ascii="Arial" w:hAnsi="Arial" w:cs="Arial"/>
          <w:color w:val="000000"/>
        </w:rPr>
        <w:t xml:space="preserve">and housing </w:t>
      </w:r>
      <w:r w:rsidRPr="00236045">
        <w:rPr>
          <w:rStyle w:val="normaltextrun"/>
          <w:rFonts w:ascii="Arial" w:hAnsi="Arial" w:cs="Arial"/>
          <w:color w:val="000000"/>
        </w:rPr>
        <w:t>policy</w:t>
      </w:r>
      <w:r w:rsidR="009719CD" w:rsidRPr="00236045">
        <w:rPr>
          <w:rStyle w:val="normaltextrun"/>
          <w:rFonts w:ascii="Arial" w:hAnsi="Arial" w:cs="Arial"/>
          <w:color w:val="000000"/>
        </w:rPr>
        <w:t xml:space="preserve"> to achieve State Planning Priorities</w:t>
      </w:r>
      <w:r w:rsidRPr="00236045">
        <w:rPr>
          <w:rStyle w:val="normaltextrun"/>
          <w:rFonts w:ascii="Arial" w:hAnsi="Arial" w:cs="Arial"/>
          <w:color w:val="000000"/>
        </w:rPr>
        <w:t>, in collaboration with other staff, particularly in areas such as intersection of housing and transportation policy to combat climate change, transportation finance, and long-range planning</w:t>
      </w:r>
      <w:r w:rsidRPr="00236045">
        <w:rPr>
          <w:rStyle w:val="eop"/>
          <w:rFonts w:ascii="Arial" w:hAnsi="Arial" w:cs="Arial"/>
          <w:color w:val="000000"/>
        </w:rPr>
        <w:t> </w:t>
      </w:r>
    </w:p>
    <w:p w14:paraId="641DB2DE" w14:textId="77777777" w:rsidR="000B2056" w:rsidRPr="00236045" w:rsidRDefault="000B2056" w:rsidP="000B2056">
      <w:pPr>
        <w:pStyle w:val="paragraph"/>
        <w:spacing w:before="0" w:beforeAutospacing="0" w:after="0" w:afterAutospacing="0"/>
        <w:ind w:left="360" w:hanging="360"/>
        <w:textAlignment w:val="baseline"/>
        <w:rPr>
          <w:rFonts w:ascii="Arial" w:hAnsi="Arial" w:cs="Arial"/>
        </w:rPr>
      </w:pPr>
      <w:r w:rsidRPr="00236045">
        <w:rPr>
          <w:rStyle w:val="eop"/>
          <w:rFonts w:ascii="Arial" w:hAnsi="Arial" w:cs="Arial"/>
          <w:color w:val="000000"/>
        </w:rPr>
        <w:t> </w:t>
      </w:r>
    </w:p>
    <w:p w14:paraId="6263DC91"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normaltextrun"/>
          <w:rFonts w:ascii="Arial" w:hAnsi="Arial" w:cs="Arial"/>
          <w:b/>
          <w:bCs/>
          <w:color w:val="000000"/>
        </w:rPr>
        <w:t>15% </w:t>
      </w:r>
      <w:r w:rsidRPr="00236045">
        <w:rPr>
          <w:rStyle w:val="tabchar"/>
          <w:rFonts w:ascii="Arial" w:hAnsi="Arial" w:cs="Arial"/>
          <w:color w:val="000000"/>
        </w:rPr>
        <w:tab/>
      </w:r>
      <w:r w:rsidRPr="00236045">
        <w:rPr>
          <w:rStyle w:val="normaltextrun"/>
          <w:rFonts w:ascii="Arial" w:hAnsi="Arial" w:cs="Arial"/>
          <w:b/>
          <w:bCs/>
          <w:color w:val="000000"/>
        </w:rPr>
        <w:t>Technical Assistance </w:t>
      </w:r>
      <w:r w:rsidRPr="00236045">
        <w:rPr>
          <w:rStyle w:val="eop"/>
          <w:rFonts w:ascii="Arial" w:hAnsi="Arial" w:cs="Arial"/>
          <w:color w:val="000000"/>
        </w:rPr>
        <w:t> </w:t>
      </w:r>
    </w:p>
    <w:p w14:paraId="2C11926D" w14:textId="0CB26C60" w:rsidR="000B2056" w:rsidRPr="00236045" w:rsidRDefault="000B2056" w:rsidP="000B2056">
      <w:pPr>
        <w:pStyle w:val="paragraph"/>
        <w:numPr>
          <w:ilvl w:val="0"/>
          <w:numId w:val="7"/>
        </w:numPr>
        <w:spacing w:before="0" w:beforeAutospacing="0" w:after="0" w:afterAutospacing="0"/>
        <w:ind w:left="1080" w:firstLine="0"/>
        <w:textAlignment w:val="baseline"/>
        <w:rPr>
          <w:rFonts w:ascii="Arial" w:hAnsi="Arial" w:cs="Arial"/>
        </w:rPr>
      </w:pPr>
      <w:r w:rsidRPr="00236045">
        <w:rPr>
          <w:rStyle w:val="normaltextrun"/>
          <w:rFonts w:ascii="Arial" w:hAnsi="Arial" w:cs="Arial"/>
          <w:color w:val="000000"/>
        </w:rPr>
        <w:t xml:space="preserve">Through outreach and work with program applicants and </w:t>
      </w:r>
      <w:r w:rsidR="00C368C3" w:rsidRPr="00236045">
        <w:rPr>
          <w:rStyle w:val="normaltextrun"/>
          <w:rFonts w:ascii="Arial" w:hAnsi="Arial" w:cs="Arial"/>
          <w:color w:val="000000"/>
        </w:rPr>
        <w:t>grantees</w:t>
      </w:r>
      <w:r w:rsidRPr="00236045">
        <w:rPr>
          <w:rStyle w:val="normaltextrun"/>
          <w:rFonts w:ascii="Arial" w:hAnsi="Arial" w:cs="Arial"/>
          <w:color w:val="000000"/>
        </w:rPr>
        <w:t>, partner with the OPR REAP 2.0 team and other state agencies on the development of the technical assistance approach to support REAP applicant</w:t>
      </w:r>
      <w:r w:rsidR="00C368C3" w:rsidRPr="00236045">
        <w:rPr>
          <w:rStyle w:val="normaltextrun"/>
          <w:rFonts w:ascii="Arial" w:hAnsi="Arial" w:cs="Arial"/>
          <w:color w:val="000000"/>
        </w:rPr>
        <w:t>s</w:t>
      </w:r>
      <w:r w:rsidRPr="00236045">
        <w:rPr>
          <w:rStyle w:val="normaltextrun"/>
          <w:rFonts w:ascii="Arial" w:hAnsi="Arial" w:cs="Arial"/>
          <w:color w:val="000000"/>
        </w:rPr>
        <w:t>, including:</w:t>
      </w:r>
      <w:r w:rsidRPr="00236045">
        <w:rPr>
          <w:rStyle w:val="eop"/>
          <w:rFonts w:ascii="Arial" w:hAnsi="Arial" w:cs="Arial"/>
          <w:color w:val="000000"/>
        </w:rPr>
        <w:t> </w:t>
      </w:r>
    </w:p>
    <w:p w14:paraId="392B1AB8" w14:textId="77777777" w:rsidR="000B2056" w:rsidRPr="00236045" w:rsidRDefault="000B2056" w:rsidP="000B2056">
      <w:pPr>
        <w:pStyle w:val="paragraph"/>
        <w:numPr>
          <w:ilvl w:val="0"/>
          <w:numId w:val="8"/>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Support applicants in accessing technical assistance</w:t>
      </w:r>
      <w:r w:rsidRPr="00236045">
        <w:rPr>
          <w:rStyle w:val="eop"/>
          <w:rFonts w:ascii="Arial" w:hAnsi="Arial" w:cs="Arial"/>
          <w:color w:val="000000"/>
        </w:rPr>
        <w:t> </w:t>
      </w:r>
    </w:p>
    <w:p w14:paraId="45ACC462" w14:textId="690E19CC" w:rsidR="000B2056" w:rsidRPr="00236045" w:rsidRDefault="000B2056" w:rsidP="000B2056">
      <w:pPr>
        <w:pStyle w:val="paragraph"/>
        <w:numPr>
          <w:ilvl w:val="0"/>
          <w:numId w:val="8"/>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Develop scopes of work</w:t>
      </w:r>
      <w:r w:rsidR="00C368C3" w:rsidRPr="00236045">
        <w:rPr>
          <w:rStyle w:val="normaltextrun"/>
          <w:rFonts w:ascii="Arial" w:hAnsi="Arial" w:cs="Arial"/>
          <w:color w:val="000000"/>
        </w:rPr>
        <w:t xml:space="preserve"> and </w:t>
      </w:r>
      <w:r w:rsidRPr="00236045">
        <w:rPr>
          <w:rStyle w:val="normaltextrun"/>
          <w:rFonts w:ascii="Arial" w:hAnsi="Arial" w:cs="Arial"/>
          <w:color w:val="000000"/>
        </w:rPr>
        <w:t>solicitation materials for TA provider</w:t>
      </w:r>
      <w:r w:rsidRPr="00236045">
        <w:rPr>
          <w:rStyle w:val="eop"/>
          <w:rFonts w:ascii="Arial" w:hAnsi="Arial" w:cs="Arial"/>
          <w:color w:val="000000"/>
        </w:rPr>
        <w:t> </w:t>
      </w:r>
    </w:p>
    <w:p w14:paraId="0FF6BEA5" w14:textId="77777777" w:rsidR="000B2056" w:rsidRPr="00236045" w:rsidRDefault="000B2056" w:rsidP="000B2056">
      <w:pPr>
        <w:pStyle w:val="paragraph"/>
        <w:numPr>
          <w:ilvl w:val="0"/>
          <w:numId w:val="8"/>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Maintain relationships with TA providers and establish partnerships between TA providers and potential applicants</w:t>
      </w:r>
      <w:r w:rsidRPr="00236045">
        <w:rPr>
          <w:rStyle w:val="eop"/>
          <w:rFonts w:ascii="Arial" w:hAnsi="Arial" w:cs="Arial"/>
          <w:color w:val="000000"/>
        </w:rPr>
        <w:t> </w:t>
      </w:r>
    </w:p>
    <w:p w14:paraId="07FC67A8" w14:textId="77777777" w:rsidR="000B2056" w:rsidRPr="00236045" w:rsidRDefault="000B2056" w:rsidP="000B2056">
      <w:pPr>
        <w:pStyle w:val="paragraph"/>
        <w:numPr>
          <w:ilvl w:val="0"/>
          <w:numId w:val="8"/>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Support SGC, OPR and inter-agency workgroups related to the development and implementation of REAP</w:t>
      </w:r>
      <w:r w:rsidRPr="00236045">
        <w:rPr>
          <w:rStyle w:val="eop"/>
          <w:rFonts w:ascii="Arial" w:hAnsi="Arial" w:cs="Arial"/>
          <w:color w:val="000000"/>
        </w:rPr>
        <w:t> </w:t>
      </w:r>
    </w:p>
    <w:p w14:paraId="792155D8" w14:textId="77777777" w:rsidR="000B2056" w:rsidRPr="00236045" w:rsidRDefault="000B2056" w:rsidP="000B2056">
      <w:pPr>
        <w:pStyle w:val="paragraph"/>
        <w:spacing w:before="0" w:beforeAutospacing="0" w:after="0" w:afterAutospacing="0"/>
        <w:ind w:left="1440"/>
        <w:textAlignment w:val="baseline"/>
        <w:rPr>
          <w:rFonts w:ascii="Arial" w:hAnsi="Arial" w:cs="Arial"/>
        </w:rPr>
      </w:pPr>
      <w:r w:rsidRPr="00236045">
        <w:rPr>
          <w:rStyle w:val="eop"/>
          <w:rFonts w:ascii="Arial" w:hAnsi="Arial" w:cs="Arial"/>
          <w:color w:val="000000"/>
        </w:rPr>
        <w:t> </w:t>
      </w:r>
    </w:p>
    <w:p w14:paraId="0EE73A0E" w14:textId="36B2978E" w:rsidR="000B2056" w:rsidRPr="00236045" w:rsidRDefault="000B2056" w:rsidP="073D5DC2">
      <w:pPr>
        <w:pStyle w:val="paragraph"/>
        <w:spacing w:before="0" w:beforeAutospacing="0" w:after="0" w:afterAutospacing="0"/>
        <w:textAlignment w:val="baseline"/>
        <w:rPr>
          <w:rFonts w:ascii="Arial" w:hAnsi="Arial" w:cs="Arial"/>
        </w:rPr>
      </w:pPr>
      <w:r w:rsidRPr="00236045">
        <w:rPr>
          <w:rStyle w:val="normaltextrun"/>
          <w:rFonts w:ascii="Arial" w:hAnsi="Arial" w:cs="Arial"/>
          <w:b/>
          <w:bCs/>
        </w:rPr>
        <w:t>10%</w:t>
      </w:r>
      <w:r w:rsidRPr="00236045">
        <w:rPr>
          <w:rFonts w:ascii="Arial" w:hAnsi="Arial" w:cs="Arial"/>
        </w:rPr>
        <w:tab/>
      </w:r>
      <w:r w:rsidRPr="00236045">
        <w:rPr>
          <w:rStyle w:val="normaltextrun"/>
          <w:rFonts w:ascii="Arial" w:hAnsi="Arial" w:cs="Arial"/>
          <w:b/>
          <w:bCs/>
        </w:rPr>
        <w:t>Program Outreach </w:t>
      </w:r>
      <w:r w:rsidRPr="00236045">
        <w:rPr>
          <w:rStyle w:val="eop"/>
          <w:rFonts w:ascii="Arial" w:hAnsi="Arial" w:cs="Arial"/>
        </w:rPr>
        <w:t> </w:t>
      </w:r>
    </w:p>
    <w:p w14:paraId="57AAE4DB" w14:textId="77777777" w:rsidR="000B2056" w:rsidRPr="00236045" w:rsidRDefault="000B2056" w:rsidP="000B2056">
      <w:pPr>
        <w:pStyle w:val="paragraph"/>
        <w:numPr>
          <w:ilvl w:val="0"/>
          <w:numId w:val="9"/>
        </w:numPr>
        <w:spacing w:before="0" w:beforeAutospacing="0" w:after="0" w:afterAutospacing="0"/>
        <w:ind w:left="1080" w:firstLine="0"/>
        <w:textAlignment w:val="baseline"/>
        <w:rPr>
          <w:rFonts w:ascii="Arial" w:hAnsi="Arial" w:cs="Arial"/>
        </w:rPr>
      </w:pPr>
      <w:r w:rsidRPr="00236045">
        <w:rPr>
          <w:rStyle w:val="normaltextrun"/>
          <w:rFonts w:ascii="Arial" w:hAnsi="Arial" w:cs="Arial"/>
          <w:color w:val="000000"/>
        </w:rPr>
        <w:t>Support the program on outreach activities:</w:t>
      </w:r>
      <w:r w:rsidRPr="00236045">
        <w:rPr>
          <w:rStyle w:val="eop"/>
          <w:rFonts w:ascii="Arial" w:hAnsi="Arial" w:cs="Arial"/>
          <w:color w:val="000000"/>
        </w:rPr>
        <w:t> </w:t>
      </w:r>
    </w:p>
    <w:p w14:paraId="521A811F" w14:textId="5D0098D9" w:rsidR="000B2056" w:rsidRPr="00236045" w:rsidRDefault="000B2056" w:rsidP="000B2056">
      <w:pPr>
        <w:pStyle w:val="paragraph"/>
        <w:numPr>
          <w:ilvl w:val="0"/>
          <w:numId w:val="10"/>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Develop REAP 2.0 case studies, as needed</w:t>
      </w:r>
      <w:r w:rsidRPr="00236045">
        <w:rPr>
          <w:rStyle w:val="eop"/>
          <w:rFonts w:ascii="Arial" w:hAnsi="Arial" w:cs="Arial"/>
          <w:color w:val="000000"/>
        </w:rPr>
        <w:t> </w:t>
      </w:r>
    </w:p>
    <w:p w14:paraId="5DD85AC0" w14:textId="77777777" w:rsidR="000B2056" w:rsidRPr="00236045" w:rsidRDefault="000B2056" w:rsidP="000B2056">
      <w:pPr>
        <w:pStyle w:val="paragraph"/>
        <w:numPr>
          <w:ilvl w:val="0"/>
          <w:numId w:val="10"/>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Develop materials/presentations/tools necessary for the programs to communicate to a variety of audiences with varying levels of understanding of the program</w:t>
      </w:r>
      <w:r w:rsidRPr="00236045">
        <w:rPr>
          <w:rStyle w:val="eop"/>
          <w:rFonts w:ascii="Arial" w:hAnsi="Arial" w:cs="Arial"/>
          <w:color w:val="000000"/>
        </w:rPr>
        <w:t> </w:t>
      </w:r>
    </w:p>
    <w:p w14:paraId="501E6572" w14:textId="2ABF8140" w:rsidR="000B2056" w:rsidRPr="00236045" w:rsidRDefault="000B2056" w:rsidP="000B2056">
      <w:pPr>
        <w:pStyle w:val="paragraph"/>
        <w:numPr>
          <w:ilvl w:val="0"/>
          <w:numId w:val="11"/>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 xml:space="preserve">Maintain relationships with applicants </w:t>
      </w:r>
      <w:r w:rsidR="004D63EA" w:rsidRPr="00236045">
        <w:rPr>
          <w:rStyle w:val="normaltextrun"/>
          <w:rFonts w:ascii="Arial" w:hAnsi="Arial" w:cs="Arial"/>
          <w:color w:val="000000"/>
        </w:rPr>
        <w:t>to</w:t>
      </w:r>
      <w:r w:rsidRPr="00236045">
        <w:rPr>
          <w:rStyle w:val="normaltextrun"/>
          <w:rFonts w:ascii="Arial" w:hAnsi="Arial" w:cs="Arial"/>
          <w:color w:val="000000"/>
        </w:rPr>
        <w:t xml:space="preserve"> identify and remove barriers to program implementation</w:t>
      </w:r>
      <w:r w:rsidRPr="00236045">
        <w:rPr>
          <w:rStyle w:val="eop"/>
          <w:rFonts w:ascii="Arial" w:hAnsi="Arial" w:cs="Arial"/>
          <w:color w:val="000000"/>
        </w:rPr>
        <w:t> </w:t>
      </w:r>
    </w:p>
    <w:p w14:paraId="39269D42" w14:textId="0FCE38D0" w:rsidR="000B2056" w:rsidRPr="00236045" w:rsidRDefault="000B2056" w:rsidP="000B2056">
      <w:pPr>
        <w:pStyle w:val="paragraph"/>
        <w:numPr>
          <w:ilvl w:val="0"/>
          <w:numId w:val="11"/>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t>Communicate effectively both verbally and in writing to REAP 2.0 stakeholder groups, community-based organizations, local governments, and regional agencies</w:t>
      </w:r>
      <w:r w:rsidRPr="00236045">
        <w:rPr>
          <w:rStyle w:val="eop"/>
          <w:rFonts w:ascii="Arial" w:hAnsi="Arial" w:cs="Arial"/>
          <w:color w:val="000000"/>
        </w:rPr>
        <w:t> </w:t>
      </w:r>
    </w:p>
    <w:p w14:paraId="196BB476"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color w:val="000000"/>
        </w:rPr>
        <w:t> </w:t>
      </w:r>
    </w:p>
    <w:p w14:paraId="53F6D148" w14:textId="69E62E9A" w:rsidR="000B2056" w:rsidRPr="00236045" w:rsidRDefault="000B2056" w:rsidP="073D5DC2">
      <w:pPr>
        <w:pStyle w:val="paragraph"/>
        <w:spacing w:before="0" w:beforeAutospacing="0" w:after="0" w:afterAutospacing="0"/>
        <w:ind w:left="360" w:hanging="360"/>
        <w:textAlignment w:val="baseline"/>
        <w:rPr>
          <w:rFonts w:ascii="Arial" w:hAnsi="Arial" w:cs="Arial"/>
        </w:rPr>
      </w:pPr>
      <w:r w:rsidRPr="00236045">
        <w:rPr>
          <w:rStyle w:val="normaltextrun"/>
          <w:rFonts w:ascii="Arial" w:hAnsi="Arial" w:cs="Arial"/>
          <w:b/>
          <w:bCs/>
          <w:color w:val="000000" w:themeColor="text1"/>
        </w:rPr>
        <w:t>5%</w:t>
      </w:r>
      <w:r w:rsidRPr="00236045">
        <w:rPr>
          <w:rFonts w:ascii="Arial" w:hAnsi="Arial" w:cs="Arial"/>
        </w:rPr>
        <w:tab/>
      </w:r>
      <w:r w:rsidRPr="00236045">
        <w:rPr>
          <w:rStyle w:val="normaltextrun"/>
          <w:rFonts w:ascii="Arial" w:hAnsi="Arial" w:cs="Arial"/>
          <w:b/>
          <w:bCs/>
          <w:color w:val="000000" w:themeColor="text1"/>
        </w:rPr>
        <w:t>Program Administration</w:t>
      </w:r>
      <w:r w:rsidRPr="00236045">
        <w:rPr>
          <w:rStyle w:val="eop"/>
          <w:rFonts w:ascii="Arial" w:hAnsi="Arial" w:cs="Arial"/>
          <w:color w:val="000000" w:themeColor="text1"/>
        </w:rPr>
        <w:t> </w:t>
      </w:r>
    </w:p>
    <w:p w14:paraId="3EC79CC2" w14:textId="2E1DD9E9" w:rsidR="000B2056" w:rsidRPr="00236045" w:rsidRDefault="000B2056" w:rsidP="000B2056">
      <w:pPr>
        <w:pStyle w:val="paragraph"/>
        <w:numPr>
          <w:ilvl w:val="0"/>
          <w:numId w:val="12"/>
        </w:numPr>
        <w:spacing w:before="0" w:beforeAutospacing="0" w:after="0" w:afterAutospacing="0"/>
        <w:ind w:left="1080" w:firstLine="0"/>
        <w:textAlignment w:val="baseline"/>
        <w:rPr>
          <w:rFonts w:ascii="Arial" w:hAnsi="Arial" w:cs="Arial"/>
        </w:rPr>
      </w:pPr>
      <w:r w:rsidRPr="00236045">
        <w:rPr>
          <w:rStyle w:val="normaltextrun"/>
          <w:rFonts w:ascii="Arial" w:hAnsi="Arial" w:cs="Arial"/>
          <w:color w:val="000000"/>
        </w:rPr>
        <w:t>Support REAP 2.0</w:t>
      </w:r>
      <w:r w:rsidR="00EB4EFE" w:rsidRPr="00236045">
        <w:rPr>
          <w:rStyle w:val="normaltextrun"/>
          <w:rFonts w:ascii="Arial" w:hAnsi="Arial" w:cs="Arial"/>
          <w:color w:val="000000"/>
        </w:rPr>
        <w:t xml:space="preserve"> administrative</w:t>
      </w:r>
      <w:r w:rsidR="004D63EA" w:rsidRPr="00236045">
        <w:rPr>
          <w:rStyle w:val="normaltextrun"/>
          <w:rFonts w:ascii="Arial" w:hAnsi="Arial" w:cs="Arial"/>
          <w:color w:val="000000"/>
        </w:rPr>
        <w:t xml:space="preserve"> </w:t>
      </w:r>
      <w:r w:rsidRPr="00236045">
        <w:rPr>
          <w:rStyle w:val="normaltextrun"/>
          <w:rFonts w:ascii="Arial" w:hAnsi="Arial" w:cs="Arial"/>
          <w:color w:val="000000"/>
        </w:rPr>
        <w:t>programs to achieve all intended goals</w:t>
      </w:r>
      <w:r w:rsidR="00EB4EFE" w:rsidRPr="00236045">
        <w:rPr>
          <w:rStyle w:val="normaltextrun"/>
          <w:rFonts w:ascii="Arial" w:hAnsi="Arial" w:cs="Arial"/>
          <w:color w:val="000000"/>
        </w:rPr>
        <w:t xml:space="preserve"> and help the State meet its legislative deliverables</w:t>
      </w:r>
      <w:r w:rsidRPr="00236045">
        <w:rPr>
          <w:rStyle w:val="normaltextrun"/>
          <w:rFonts w:ascii="Arial" w:hAnsi="Arial" w:cs="Arial"/>
          <w:color w:val="000000"/>
        </w:rPr>
        <w:t>:</w:t>
      </w:r>
      <w:r w:rsidRPr="00236045">
        <w:rPr>
          <w:rStyle w:val="eop"/>
          <w:rFonts w:ascii="Arial" w:hAnsi="Arial" w:cs="Arial"/>
          <w:color w:val="000000"/>
        </w:rPr>
        <w:t> </w:t>
      </w:r>
    </w:p>
    <w:p w14:paraId="0AD5A402" w14:textId="77777777" w:rsidR="000B2056" w:rsidRPr="00236045" w:rsidRDefault="000B2056" w:rsidP="000B2056">
      <w:pPr>
        <w:pStyle w:val="paragraph"/>
        <w:numPr>
          <w:ilvl w:val="0"/>
          <w:numId w:val="13"/>
        </w:numPr>
        <w:spacing w:before="0" w:beforeAutospacing="0" w:after="0" w:afterAutospacing="0"/>
        <w:ind w:left="1800" w:firstLine="0"/>
        <w:textAlignment w:val="baseline"/>
        <w:rPr>
          <w:rFonts w:ascii="Arial" w:hAnsi="Arial" w:cs="Arial"/>
        </w:rPr>
      </w:pPr>
      <w:r w:rsidRPr="00236045">
        <w:rPr>
          <w:rStyle w:val="normaltextrun"/>
          <w:rFonts w:ascii="Arial" w:hAnsi="Arial" w:cs="Arial"/>
        </w:rPr>
        <w:t xml:space="preserve">Support planning for workshops, </w:t>
      </w:r>
      <w:proofErr w:type="gramStart"/>
      <w:r w:rsidRPr="00236045">
        <w:rPr>
          <w:rStyle w:val="normaltextrun"/>
          <w:rFonts w:ascii="Arial" w:hAnsi="Arial" w:cs="Arial"/>
        </w:rPr>
        <w:t>meetings</w:t>
      </w:r>
      <w:proofErr w:type="gramEnd"/>
      <w:r w:rsidRPr="00236045">
        <w:rPr>
          <w:rStyle w:val="normaltextrun"/>
          <w:rFonts w:ascii="Arial" w:hAnsi="Arial" w:cs="Arial"/>
        </w:rPr>
        <w:t xml:space="preserve"> and events, both in-person and online</w:t>
      </w:r>
      <w:r w:rsidRPr="00236045">
        <w:rPr>
          <w:rStyle w:val="eop"/>
          <w:rFonts w:ascii="Arial" w:hAnsi="Arial" w:cs="Arial"/>
        </w:rPr>
        <w:t> </w:t>
      </w:r>
    </w:p>
    <w:p w14:paraId="410198EC" w14:textId="77777777" w:rsidR="000B2056" w:rsidRPr="00236045" w:rsidRDefault="000B2056" w:rsidP="000B2056">
      <w:pPr>
        <w:pStyle w:val="paragraph"/>
        <w:numPr>
          <w:ilvl w:val="0"/>
          <w:numId w:val="13"/>
        </w:numPr>
        <w:spacing w:before="0" w:beforeAutospacing="0" w:after="0" w:afterAutospacing="0"/>
        <w:ind w:left="1800" w:firstLine="0"/>
        <w:textAlignment w:val="baseline"/>
        <w:rPr>
          <w:rFonts w:ascii="Arial" w:hAnsi="Arial" w:cs="Arial"/>
        </w:rPr>
      </w:pPr>
      <w:r w:rsidRPr="00236045">
        <w:rPr>
          <w:rStyle w:val="normaltextrun"/>
          <w:rFonts w:ascii="Arial" w:hAnsi="Arial" w:cs="Arial"/>
          <w:color w:val="000000"/>
        </w:rPr>
        <w:lastRenderedPageBreak/>
        <w:t>Facilitate access to data for internal and external reporting purposes</w:t>
      </w:r>
      <w:r w:rsidRPr="00236045">
        <w:rPr>
          <w:rStyle w:val="eop"/>
          <w:rFonts w:ascii="Arial" w:hAnsi="Arial" w:cs="Arial"/>
          <w:color w:val="000000"/>
        </w:rPr>
        <w:t> </w:t>
      </w:r>
    </w:p>
    <w:p w14:paraId="75547869"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p>
    <w:p w14:paraId="449C5CD0" w14:textId="1B5D3451" w:rsidR="000B2056" w:rsidRPr="00236045" w:rsidRDefault="000B2056" w:rsidP="000B2056">
      <w:pPr>
        <w:pStyle w:val="paragraph"/>
        <w:spacing w:before="0" w:beforeAutospacing="0" w:after="0" w:afterAutospacing="0"/>
        <w:ind w:left="720" w:hanging="720"/>
        <w:textAlignment w:val="baseline"/>
        <w:rPr>
          <w:rFonts w:ascii="Arial" w:hAnsi="Arial" w:cs="Arial"/>
        </w:rPr>
      </w:pPr>
      <w:r w:rsidRPr="00236045">
        <w:rPr>
          <w:rStyle w:val="normaltextrun"/>
          <w:rFonts w:ascii="Arial" w:hAnsi="Arial" w:cs="Arial"/>
          <w:b/>
          <w:bCs/>
        </w:rPr>
        <w:t>1</w:t>
      </w:r>
      <w:r w:rsidR="003E13DA" w:rsidRPr="00236045">
        <w:rPr>
          <w:rStyle w:val="normaltextrun"/>
          <w:rFonts w:ascii="Arial" w:hAnsi="Arial" w:cs="Arial"/>
          <w:b/>
          <w:bCs/>
        </w:rPr>
        <w:t>0</w:t>
      </w:r>
      <w:r w:rsidRPr="00236045">
        <w:rPr>
          <w:rStyle w:val="normaltextrun"/>
          <w:rFonts w:ascii="Arial" w:hAnsi="Arial" w:cs="Arial"/>
          <w:b/>
          <w:bCs/>
        </w:rPr>
        <w:t>% </w:t>
      </w:r>
      <w:r w:rsidRPr="00236045">
        <w:rPr>
          <w:rStyle w:val="tabchar"/>
          <w:rFonts w:ascii="Arial" w:hAnsi="Arial" w:cs="Arial"/>
        </w:rPr>
        <w:tab/>
      </w:r>
      <w:r w:rsidRPr="00236045">
        <w:rPr>
          <w:rStyle w:val="normaltextrun"/>
          <w:rFonts w:ascii="Arial" w:hAnsi="Arial" w:cs="Arial"/>
          <w:b/>
          <w:bCs/>
        </w:rPr>
        <w:t>Other Duties</w:t>
      </w:r>
      <w:r w:rsidRPr="00236045">
        <w:rPr>
          <w:rStyle w:val="eop"/>
          <w:rFonts w:ascii="Arial" w:hAnsi="Arial" w:cs="Arial"/>
        </w:rPr>
        <w:t> </w:t>
      </w:r>
    </w:p>
    <w:p w14:paraId="3DA17D64" w14:textId="77777777" w:rsidR="000B2056" w:rsidRPr="00236045" w:rsidRDefault="000B2056" w:rsidP="000B2056">
      <w:pPr>
        <w:pStyle w:val="paragraph"/>
        <w:numPr>
          <w:ilvl w:val="0"/>
          <w:numId w:val="14"/>
        </w:numPr>
        <w:spacing w:before="0" w:beforeAutospacing="0" w:after="0" w:afterAutospacing="0"/>
        <w:ind w:left="1080" w:firstLine="0"/>
        <w:textAlignment w:val="baseline"/>
        <w:rPr>
          <w:rFonts w:ascii="Arial" w:hAnsi="Arial" w:cs="Arial"/>
        </w:rPr>
      </w:pPr>
      <w:r w:rsidRPr="00236045">
        <w:rPr>
          <w:rStyle w:val="normaltextrun"/>
          <w:rFonts w:ascii="Arial" w:hAnsi="Arial" w:cs="Arial"/>
        </w:rPr>
        <w:t>Participate in staff meetings, attend trainings, provide work status reports, handle special projects, serve on inter-agency working groups, and perform other duties as assigned. </w:t>
      </w:r>
      <w:r w:rsidRPr="00236045">
        <w:rPr>
          <w:rStyle w:val="eop"/>
          <w:rFonts w:ascii="Arial" w:hAnsi="Arial" w:cs="Arial"/>
        </w:rPr>
        <w:t> </w:t>
      </w:r>
    </w:p>
    <w:p w14:paraId="77543965" w14:textId="77777777" w:rsidR="000B2056" w:rsidRPr="00236045" w:rsidRDefault="000B2056" w:rsidP="000B2056">
      <w:pPr>
        <w:pStyle w:val="paragraph"/>
        <w:numPr>
          <w:ilvl w:val="0"/>
          <w:numId w:val="15"/>
        </w:numPr>
        <w:spacing w:before="0" w:beforeAutospacing="0" w:after="0" w:afterAutospacing="0"/>
        <w:ind w:left="1080" w:firstLine="0"/>
        <w:textAlignment w:val="baseline"/>
        <w:rPr>
          <w:rFonts w:ascii="Arial" w:hAnsi="Arial" w:cs="Arial"/>
        </w:rPr>
      </w:pPr>
      <w:r w:rsidRPr="00236045">
        <w:rPr>
          <w:rStyle w:val="normaltextrun"/>
          <w:rFonts w:ascii="Arial" w:hAnsi="Arial" w:cs="Arial"/>
        </w:rPr>
        <w:t>Participate in relevant policy development and program management meetings, both internally and externally </w:t>
      </w:r>
      <w:r w:rsidRPr="00236045">
        <w:rPr>
          <w:rStyle w:val="eop"/>
          <w:rFonts w:ascii="Arial" w:hAnsi="Arial" w:cs="Arial"/>
        </w:rPr>
        <w:t> </w:t>
      </w:r>
    </w:p>
    <w:p w14:paraId="752AD040" w14:textId="08591683" w:rsidR="000B2056" w:rsidRPr="00236045" w:rsidRDefault="000B2056" w:rsidP="33CB82E3">
      <w:pPr>
        <w:pStyle w:val="paragraph"/>
        <w:numPr>
          <w:ilvl w:val="0"/>
          <w:numId w:val="15"/>
        </w:numPr>
        <w:spacing w:before="0" w:beforeAutospacing="0" w:after="0" w:afterAutospacing="0"/>
        <w:ind w:left="1080" w:firstLine="0"/>
        <w:textAlignment w:val="baseline"/>
        <w:rPr>
          <w:rStyle w:val="normaltextrun"/>
          <w:rFonts w:ascii="Arial" w:hAnsi="Arial" w:cs="Arial"/>
        </w:rPr>
      </w:pPr>
      <w:r w:rsidRPr="00236045">
        <w:rPr>
          <w:rStyle w:val="normaltextrun"/>
          <w:rFonts w:ascii="Arial" w:hAnsi="Arial" w:cs="Arial"/>
        </w:rPr>
        <w:t xml:space="preserve">Be a resource to </w:t>
      </w:r>
      <w:r w:rsidR="4184FE4A" w:rsidRPr="00236045">
        <w:rPr>
          <w:rStyle w:val="normaltextrun"/>
          <w:rFonts w:ascii="Arial" w:hAnsi="Arial" w:cs="Arial"/>
        </w:rPr>
        <w:t xml:space="preserve">OPR </w:t>
      </w:r>
      <w:r w:rsidRPr="00236045">
        <w:rPr>
          <w:rStyle w:val="normaltextrun"/>
          <w:rFonts w:ascii="Arial" w:hAnsi="Arial" w:cs="Arial"/>
        </w:rPr>
        <w:t xml:space="preserve">for </w:t>
      </w:r>
      <w:r w:rsidR="637D9901" w:rsidRPr="00236045">
        <w:rPr>
          <w:rStyle w:val="normaltextrun"/>
          <w:rFonts w:ascii="Arial" w:hAnsi="Arial" w:cs="Arial"/>
        </w:rPr>
        <w:t xml:space="preserve">facilitate collaboration </w:t>
      </w:r>
      <w:r w:rsidRPr="00236045">
        <w:rPr>
          <w:rStyle w:val="normaltextrun"/>
          <w:rFonts w:ascii="Arial" w:hAnsi="Arial" w:cs="Arial"/>
        </w:rPr>
        <w:t>to </w:t>
      </w:r>
      <w:r w:rsidR="254F2F29" w:rsidRPr="00236045">
        <w:rPr>
          <w:rStyle w:val="normaltextrun"/>
          <w:rFonts w:ascii="Arial" w:hAnsi="Arial" w:cs="Arial"/>
        </w:rPr>
        <w:t>SGC</w:t>
      </w:r>
      <w:r w:rsidRPr="00236045">
        <w:rPr>
          <w:rStyle w:val="normaltextrun"/>
          <w:rFonts w:ascii="Arial" w:hAnsi="Arial" w:cs="Arial"/>
        </w:rPr>
        <w:t>, HCD,</w:t>
      </w:r>
      <w:r w:rsidR="3874300E" w:rsidRPr="00236045">
        <w:rPr>
          <w:rStyle w:val="normaltextrun"/>
          <w:rFonts w:ascii="Arial" w:hAnsi="Arial" w:cs="Arial"/>
        </w:rPr>
        <w:t xml:space="preserve"> </w:t>
      </w:r>
      <w:r w:rsidR="0CB2AD5A" w:rsidRPr="00236045">
        <w:rPr>
          <w:rStyle w:val="normaltextrun"/>
          <w:rFonts w:ascii="Arial" w:hAnsi="Arial" w:cs="Arial"/>
        </w:rPr>
        <w:t>and CARB</w:t>
      </w:r>
      <w:r w:rsidRPr="00236045">
        <w:rPr>
          <w:rStyle w:val="normaltextrun"/>
          <w:rFonts w:ascii="Arial" w:hAnsi="Arial" w:cs="Arial"/>
        </w:rPr>
        <w:t> </w:t>
      </w:r>
      <w:r w:rsidR="308F433A" w:rsidRPr="00236045">
        <w:rPr>
          <w:rStyle w:val="normaltextrun"/>
          <w:rFonts w:ascii="Arial" w:hAnsi="Arial" w:cs="Arial"/>
        </w:rPr>
        <w:t>staff</w:t>
      </w:r>
    </w:p>
    <w:p w14:paraId="06840B22" w14:textId="77777777" w:rsidR="000B2056" w:rsidRPr="00236045" w:rsidRDefault="000B2056" w:rsidP="000B2056">
      <w:pPr>
        <w:pStyle w:val="paragraph"/>
        <w:spacing w:before="0" w:beforeAutospacing="0" w:after="0" w:afterAutospacing="0"/>
        <w:ind w:left="720"/>
        <w:textAlignment w:val="baseline"/>
        <w:rPr>
          <w:rFonts w:ascii="Arial" w:hAnsi="Arial" w:cs="Arial"/>
        </w:rPr>
      </w:pPr>
      <w:r w:rsidRPr="00236045">
        <w:rPr>
          <w:rStyle w:val="eop"/>
          <w:rFonts w:ascii="Arial" w:hAnsi="Arial" w:cs="Arial"/>
        </w:rPr>
        <w:t> </w:t>
      </w:r>
    </w:p>
    <w:p w14:paraId="644EB026" w14:textId="6D1D1775"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r w:rsidRPr="00236045">
        <w:rPr>
          <w:rStyle w:val="normaltextrun"/>
          <w:rFonts w:ascii="Arial" w:hAnsi="Arial" w:cs="Arial"/>
          <w:b/>
          <w:bCs/>
          <w:u w:val="single"/>
        </w:rPr>
        <w:t>SUPERVISION RECEIVED AND EXERCISED:</w:t>
      </w:r>
      <w:r w:rsidRPr="00236045">
        <w:rPr>
          <w:rStyle w:val="eop"/>
          <w:rFonts w:ascii="Arial" w:hAnsi="Arial" w:cs="Arial"/>
        </w:rPr>
        <w:t> </w:t>
      </w:r>
    </w:p>
    <w:p w14:paraId="39C89E1D"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p>
    <w:p w14:paraId="60667F1F" w14:textId="574F017D"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normaltextrun"/>
          <w:rFonts w:ascii="Arial" w:hAnsi="Arial" w:cs="Arial"/>
        </w:rPr>
        <w:t>Receives direction from the </w:t>
      </w:r>
      <w:r w:rsidR="00E54A9F" w:rsidRPr="00236045">
        <w:rPr>
          <w:rStyle w:val="normaltextrun"/>
          <w:rFonts w:ascii="Arial" w:hAnsi="Arial" w:cs="Arial"/>
        </w:rPr>
        <w:t>OPR REAP Program Manager</w:t>
      </w:r>
      <w:r w:rsidR="00836137" w:rsidRPr="00236045">
        <w:rPr>
          <w:rStyle w:val="normaltextrun"/>
          <w:rFonts w:ascii="Arial" w:hAnsi="Arial" w:cs="Arial"/>
        </w:rPr>
        <w:t>.</w:t>
      </w:r>
      <w:r w:rsidRPr="00236045">
        <w:rPr>
          <w:rStyle w:val="normaltextrun"/>
          <w:rFonts w:ascii="Arial" w:hAnsi="Arial" w:cs="Arial"/>
        </w:rPr>
        <w:t> </w:t>
      </w:r>
      <w:r w:rsidR="001C28C0" w:rsidRPr="00236045">
        <w:rPr>
          <w:rStyle w:val="normaltextrun"/>
          <w:rFonts w:ascii="Arial" w:hAnsi="Arial" w:cs="Arial"/>
        </w:rPr>
        <w:t>May oversee interns and contractors.</w:t>
      </w:r>
    </w:p>
    <w:p w14:paraId="5727B821"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color w:val="000000"/>
        </w:rPr>
        <w:t> </w:t>
      </w:r>
    </w:p>
    <w:p w14:paraId="29CFAB19"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normaltextrun"/>
          <w:rFonts w:ascii="Arial" w:hAnsi="Arial" w:cs="Arial"/>
          <w:b/>
          <w:bCs/>
        </w:rPr>
        <w:t>I have read and understand the duties listed above and can perform these duties with or without reasonable accommodation.</w:t>
      </w:r>
      <w:r w:rsidRPr="00236045">
        <w:rPr>
          <w:rStyle w:val="normaltextrun"/>
          <w:rFonts w:ascii="Arial" w:hAnsi="Arial" w:cs="Arial"/>
        </w:rPr>
        <w:t>  (If you believe reasonable accommodation is necessary, discuss your concerns with your hiring supervisor.  If unsure of a need for reasonable accommodation, inform your hiring supervisor, who will discuss your concerns with the Personnel Office.)</w:t>
      </w:r>
      <w:r w:rsidRPr="00236045">
        <w:rPr>
          <w:rStyle w:val="eop"/>
          <w:rFonts w:ascii="Arial" w:hAnsi="Arial" w:cs="Arial"/>
        </w:rPr>
        <w:t> </w:t>
      </w:r>
    </w:p>
    <w:p w14:paraId="1EE3A125"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p>
    <w:p w14:paraId="1DA9D1B9"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p>
    <w:p w14:paraId="16DF7269"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p>
    <w:p w14:paraId="1534F592"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normaltextrun"/>
          <w:rFonts w:ascii="Arial" w:hAnsi="Arial" w:cs="Arial"/>
        </w:rPr>
        <w:t>______________________________</w:t>
      </w:r>
      <w:r w:rsidRPr="00236045">
        <w:rPr>
          <w:rStyle w:val="tabchar"/>
          <w:rFonts w:ascii="Arial" w:hAnsi="Arial" w:cs="Arial"/>
        </w:rPr>
        <w:tab/>
      </w:r>
      <w:r w:rsidRPr="00236045">
        <w:rPr>
          <w:rStyle w:val="tabchar"/>
          <w:rFonts w:ascii="Arial" w:hAnsi="Arial" w:cs="Arial"/>
        </w:rPr>
        <w:tab/>
      </w:r>
      <w:r w:rsidRPr="00236045">
        <w:rPr>
          <w:rStyle w:val="tabchar"/>
          <w:rFonts w:ascii="Arial" w:hAnsi="Arial" w:cs="Arial"/>
        </w:rPr>
        <w:tab/>
      </w:r>
      <w:r w:rsidRPr="00236045">
        <w:rPr>
          <w:rStyle w:val="normaltextrun"/>
          <w:rFonts w:ascii="Arial" w:hAnsi="Arial" w:cs="Arial"/>
        </w:rPr>
        <w:t>___________________</w:t>
      </w:r>
      <w:r w:rsidRPr="00236045">
        <w:rPr>
          <w:rStyle w:val="eop"/>
          <w:rFonts w:ascii="Arial" w:hAnsi="Arial" w:cs="Arial"/>
        </w:rPr>
        <w:t> </w:t>
      </w:r>
    </w:p>
    <w:p w14:paraId="2BBDAA32"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normaltextrun"/>
          <w:rFonts w:ascii="Arial" w:hAnsi="Arial" w:cs="Arial"/>
        </w:rPr>
        <w:t>Employee Signature</w:t>
      </w:r>
      <w:r w:rsidRPr="00236045">
        <w:rPr>
          <w:rStyle w:val="tabchar"/>
          <w:rFonts w:ascii="Arial" w:hAnsi="Arial" w:cs="Arial"/>
        </w:rPr>
        <w:tab/>
      </w:r>
      <w:r w:rsidRPr="00236045">
        <w:rPr>
          <w:rStyle w:val="tabchar"/>
          <w:rFonts w:ascii="Arial" w:hAnsi="Arial" w:cs="Arial"/>
        </w:rPr>
        <w:tab/>
      </w:r>
      <w:r w:rsidRPr="00236045">
        <w:rPr>
          <w:rStyle w:val="tabchar"/>
          <w:rFonts w:ascii="Arial" w:hAnsi="Arial" w:cs="Arial"/>
        </w:rPr>
        <w:tab/>
      </w:r>
      <w:r w:rsidRPr="00236045">
        <w:rPr>
          <w:rStyle w:val="tabchar"/>
          <w:rFonts w:ascii="Arial" w:hAnsi="Arial" w:cs="Arial"/>
        </w:rPr>
        <w:tab/>
      </w:r>
      <w:r w:rsidRPr="00236045">
        <w:rPr>
          <w:rStyle w:val="tabchar"/>
          <w:rFonts w:ascii="Arial" w:hAnsi="Arial" w:cs="Arial"/>
        </w:rPr>
        <w:tab/>
      </w:r>
      <w:r w:rsidRPr="00236045">
        <w:rPr>
          <w:rStyle w:val="tabchar"/>
          <w:rFonts w:ascii="Arial" w:hAnsi="Arial" w:cs="Arial"/>
        </w:rPr>
        <w:tab/>
      </w:r>
      <w:r w:rsidRPr="00236045">
        <w:rPr>
          <w:rStyle w:val="normaltextrun"/>
          <w:rFonts w:ascii="Arial" w:hAnsi="Arial" w:cs="Arial"/>
        </w:rPr>
        <w:t>Date</w:t>
      </w:r>
      <w:r w:rsidRPr="00236045">
        <w:rPr>
          <w:rStyle w:val="eop"/>
          <w:rFonts w:ascii="Arial" w:hAnsi="Arial" w:cs="Arial"/>
        </w:rPr>
        <w:t> </w:t>
      </w:r>
    </w:p>
    <w:p w14:paraId="263716EF"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p>
    <w:p w14:paraId="2A778F57"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normaltextrun"/>
          <w:rFonts w:ascii="Arial" w:hAnsi="Arial" w:cs="Arial"/>
          <w:b/>
          <w:bCs/>
        </w:rPr>
        <w:t>I have discussed the duties of this position with and have provided a copy of this duty statement to the employee named above.</w:t>
      </w:r>
      <w:r w:rsidRPr="00236045">
        <w:rPr>
          <w:rStyle w:val="eop"/>
          <w:rFonts w:ascii="Arial" w:hAnsi="Arial" w:cs="Arial"/>
        </w:rPr>
        <w:t> </w:t>
      </w:r>
    </w:p>
    <w:p w14:paraId="47C2BF24"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p>
    <w:p w14:paraId="152BAD4F"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p>
    <w:p w14:paraId="47A47263"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normaltextrun"/>
          <w:rFonts w:ascii="Arial" w:hAnsi="Arial" w:cs="Arial"/>
        </w:rPr>
        <w:t>______________________________</w:t>
      </w:r>
      <w:r w:rsidRPr="00236045">
        <w:rPr>
          <w:rStyle w:val="tabchar"/>
          <w:rFonts w:ascii="Arial" w:hAnsi="Arial" w:cs="Arial"/>
        </w:rPr>
        <w:tab/>
      </w:r>
      <w:r w:rsidRPr="00236045">
        <w:rPr>
          <w:rStyle w:val="tabchar"/>
          <w:rFonts w:ascii="Arial" w:hAnsi="Arial" w:cs="Arial"/>
        </w:rPr>
        <w:tab/>
      </w:r>
      <w:r w:rsidRPr="00236045">
        <w:rPr>
          <w:rStyle w:val="tabchar"/>
          <w:rFonts w:ascii="Arial" w:hAnsi="Arial" w:cs="Arial"/>
        </w:rPr>
        <w:tab/>
      </w:r>
      <w:r w:rsidRPr="00236045">
        <w:rPr>
          <w:rStyle w:val="normaltextrun"/>
          <w:rFonts w:ascii="Arial" w:hAnsi="Arial" w:cs="Arial"/>
        </w:rPr>
        <w:t>___________________</w:t>
      </w:r>
      <w:r w:rsidRPr="00236045">
        <w:rPr>
          <w:rStyle w:val="eop"/>
          <w:rFonts w:ascii="Arial" w:hAnsi="Arial" w:cs="Arial"/>
        </w:rPr>
        <w:t> </w:t>
      </w:r>
    </w:p>
    <w:p w14:paraId="0AC50CC5"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normaltextrun"/>
          <w:rFonts w:ascii="Arial" w:hAnsi="Arial" w:cs="Arial"/>
        </w:rPr>
        <w:t>Supervisor Signature</w:t>
      </w:r>
      <w:r w:rsidRPr="00236045">
        <w:rPr>
          <w:rStyle w:val="tabchar"/>
          <w:rFonts w:ascii="Arial" w:hAnsi="Arial" w:cs="Arial"/>
        </w:rPr>
        <w:tab/>
      </w:r>
      <w:r w:rsidRPr="00236045">
        <w:rPr>
          <w:rStyle w:val="tabchar"/>
          <w:rFonts w:ascii="Arial" w:hAnsi="Arial" w:cs="Arial"/>
        </w:rPr>
        <w:tab/>
      </w:r>
      <w:r w:rsidRPr="00236045">
        <w:rPr>
          <w:rStyle w:val="tabchar"/>
          <w:rFonts w:ascii="Arial" w:hAnsi="Arial" w:cs="Arial"/>
        </w:rPr>
        <w:tab/>
      </w:r>
      <w:r w:rsidRPr="00236045">
        <w:rPr>
          <w:rStyle w:val="tabchar"/>
          <w:rFonts w:ascii="Arial" w:hAnsi="Arial" w:cs="Arial"/>
        </w:rPr>
        <w:tab/>
      </w:r>
      <w:r w:rsidRPr="00236045">
        <w:rPr>
          <w:rStyle w:val="tabchar"/>
          <w:rFonts w:ascii="Arial" w:hAnsi="Arial" w:cs="Arial"/>
        </w:rPr>
        <w:tab/>
      </w:r>
      <w:r w:rsidRPr="00236045">
        <w:rPr>
          <w:rStyle w:val="tabchar"/>
          <w:rFonts w:ascii="Arial" w:hAnsi="Arial" w:cs="Arial"/>
        </w:rPr>
        <w:tab/>
      </w:r>
      <w:r w:rsidRPr="00236045">
        <w:rPr>
          <w:rStyle w:val="normaltextrun"/>
          <w:rFonts w:ascii="Arial" w:hAnsi="Arial" w:cs="Arial"/>
        </w:rPr>
        <w:t>Date</w:t>
      </w:r>
      <w:r w:rsidRPr="00236045">
        <w:rPr>
          <w:rStyle w:val="eop"/>
          <w:rFonts w:ascii="Arial" w:hAnsi="Arial" w:cs="Arial"/>
        </w:rPr>
        <w:t> </w:t>
      </w:r>
    </w:p>
    <w:p w14:paraId="44879C03"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p>
    <w:p w14:paraId="2178ECA5"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p>
    <w:p w14:paraId="6F6A54AF" w14:textId="77777777" w:rsidR="000B2056" w:rsidRPr="00236045" w:rsidRDefault="000B2056" w:rsidP="000B2056">
      <w:pPr>
        <w:pStyle w:val="paragraph"/>
        <w:spacing w:before="0" w:beforeAutospacing="0" w:after="0" w:afterAutospacing="0"/>
        <w:textAlignment w:val="baseline"/>
        <w:rPr>
          <w:rFonts w:ascii="Arial" w:hAnsi="Arial" w:cs="Arial"/>
        </w:rPr>
      </w:pPr>
      <w:r w:rsidRPr="00236045">
        <w:rPr>
          <w:rStyle w:val="eop"/>
          <w:rFonts w:ascii="Arial" w:hAnsi="Arial" w:cs="Arial"/>
        </w:rPr>
        <w:t> </w:t>
      </w:r>
    </w:p>
    <w:sectPr w:rsidR="000B2056" w:rsidRPr="00236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A04"/>
    <w:multiLevelType w:val="multilevel"/>
    <w:tmpl w:val="90D8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C17C90"/>
    <w:multiLevelType w:val="multilevel"/>
    <w:tmpl w:val="CBF047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A65C83"/>
    <w:multiLevelType w:val="multilevel"/>
    <w:tmpl w:val="902A2A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07232D8"/>
    <w:multiLevelType w:val="multilevel"/>
    <w:tmpl w:val="6B4228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4851210"/>
    <w:multiLevelType w:val="multilevel"/>
    <w:tmpl w:val="4CD4E3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ABA2E69"/>
    <w:multiLevelType w:val="multilevel"/>
    <w:tmpl w:val="6B5CFF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C960FFE"/>
    <w:multiLevelType w:val="multilevel"/>
    <w:tmpl w:val="8A74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6C458E"/>
    <w:multiLevelType w:val="multilevel"/>
    <w:tmpl w:val="217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110A9D"/>
    <w:multiLevelType w:val="multilevel"/>
    <w:tmpl w:val="DA42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933B26"/>
    <w:multiLevelType w:val="multilevel"/>
    <w:tmpl w:val="A9C4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7B2D6A"/>
    <w:multiLevelType w:val="multilevel"/>
    <w:tmpl w:val="DD86E7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6860208"/>
    <w:multiLevelType w:val="multilevel"/>
    <w:tmpl w:val="4CF0FF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B026DC6"/>
    <w:multiLevelType w:val="multilevel"/>
    <w:tmpl w:val="071062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EAF08E7"/>
    <w:multiLevelType w:val="multilevel"/>
    <w:tmpl w:val="4B08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126972"/>
    <w:multiLevelType w:val="multilevel"/>
    <w:tmpl w:val="F7FA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0464424">
    <w:abstractNumId w:val="0"/>
  </w:num>
  <w:num w:numId="2" w16cid:durableId="366834093">
    <w:abstractNumId w:val="12"/>
  </w:num>
  <w:num w:numId="3" w16cid:durableId="105388498">
    <w:abstractNumId w:val="4"/>
  </w:num>
  <w:num w:numId="4" w16cid:durableId="1332026955">
    <w:abstractNumId w:val="13"/>
  </w:num>
  <w:num w:numId="5" w16cid:durableId="1630622548">
    <w:abstractNumId w:val="5"/>
  </w:num>
  <w:num w:numId="6" w16cid:durableId="1586571760">
    <w:abstractNumId w:val="11"/>
  </w:num>
  <w:num w:numId="7" w16cid:durableId="868375280">
    <w:abstractNumId w:val="14"/>
  </w:num>
  <w:num w:numId="8" w16cid:durableId="1596404250">
    <w:abstractNumId w:val="2"/>
  </w:num>
  <w:num w:numId="9" w16cid:durableId="1216240775">
    <w:abstractNumId w:val="6"/>
  </w:num>
  <w:num w:numId="10" w16cid:durableId="620919089">
    <w:abstractNumId w:val="3"/>
  </w:num>
  <w:num w:numId="11" w16cid:durableId="2019502529">
    <w:abstractNumId w:val="1"/>
  </w:num>
  <w:num w:numId="12" w16cid:durableId="1870607139">
    <w:abstractNumId w:val="7"/>
  </w:num>
  <w:num w:numId="13" w16cid:durableId="1504511191">
    <w:abstractNumId w:val="10"/>
  </w:num>
  <w:num w:numId="14" w16cid:durableId="2121948781">
    <w:abstractNumId w:val="9"/>
  </w:num>
  <w:num w:numId="15" w16cid:durableId="19643382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1D"/>
    <w:rsid w:val="00057FAA"/>
    <w:rsid w:val="0006231F"/>
    <w:rsid w:val="000B2056"/>
    <w:rsid w:val="000B7BF3"/>
    <w:rsid w:val="000C203B"/>
    <w:rsid w:val="000D4485"/>
    <w:rsid w:val="0012291D"/>
    <w:rsid w:val="001565D7"/>
    <w:rsid w:val="001C28C0"/>
    <w:rsid w:val="001F2C3E"/>
    <w:rsid w:val="0020154E"/>
    <w:rsid w:val="00221AE1"/>
    <w:rsid w:val="00234DF0"/>
    <w:rsid w:val="00236045"/>
    <w:rsid w:val="00255460"/>
    <w:rsid w:val="002B460C"/>
    <w:rsid w:val="00301716"/>
    <w:rsid w:val="0033034E"/>
    <w:rsid w:val="00344A60"/>
    <w:rsid w:val="003E13DA"/>
    <w:rsid w:val="0041159D"/>
    <w:rsid w:val="00437A68"/>
    <w:rsid w:val="00446BF1"/>
    <w:rsid w:val="00477448"/>
    <w:rsid w:val="004D63EA"/>
    <w:rsid w:val="00503A69"/>
    <w:rsid w:val="00526DCA"/>
    <w:rsid w:val="00593460"/>
    <w:rsid w:val="005B1C08"/>
    <w:rsid w:val="005D3406"/>
    <w:rsid w:val="005D659C"/>
    <w:rsid w:val="00680DED"/>
    <w:rsid w:val="0068570D"/>
    <w:rsid w:val="006A141D"/>
    <w:rsid w:val="00717F11"/>
    <w:rsid w:val="00754C76"/>
    <w:rsid w:val="007571DA"/>
    <w:rsid w:val="007A5EFD"/>
    <w:rsid w:val="0082475F"/>
    <w:rsid w:val="00831582"/>
    <w:rsid w:val="00836137"/>
    <w:rsid w:val="008879FA"/>
    <w:rsid w:val="008A0930"/>
    <w:rsid w:val="008F7564"/>
    <w:rsid w:val="00914E4B"/>
    <w:rsid w:val="00932F7C"/>
    <w:rsid w:val="00942E9E"/>
    <w:rsid w:val="009719CD"/>
    <w:rsid w:val="009745A1"/>
    <w:rsid w:val="009875A9"/>
    <w:rsid w:val="00996DB0"/>
    <w:rsid w:val="009A6A15"/>
    <w:rsid w:val="00A23179"/>
    <w:rsid w:val="00A63689"/>
    <w:rsid w:val="00A74FDD"/>
    <w:rsid w:val="00AB073C"/>
    <w:rsid w:val="00AC3B1D"/>
    <w:rsid w:val="00AE2F08"/>
    <w:rsid w:val="00AE3C76"/>
    <w:rsid w:val="00AF25BB"/>
    <w:rsid w:val="00B12CEF"/>
    <w:rsid w:val="00B70D47"/>
    <w:rsid w:val="00C0225C"/>
    <w:rsid w:val="00C368C3"/>
    <w:rsid w:val="00C441D9"/>
    <w:rsid w:val="00C47736"/>
    <w:rsid w:val="00C57EC2"/>
    <w:rsid w:val="00C7218B"/>
    <w:rsid w:val="00CD5D7F"/>
    <w:rsid w:val="00D3792E"/>
    <w:rsid w:val="00D82644"/>
    <w:rsid w:val="00DE4B2D"/>
    <w:rsid w:val="00DE5104"/>
    <w:rsid w:val="00E04527"/>
    <w:rsid w:val="00E30B71"/>
    <w:rsid w:val="00E36E9F"/>
    <w:rsid w:val="00E54A9F"/>
    <w:rsid w:val="00EB1C09"/>
    <w:rsid w:val="00EB4EFE"/>
    <w:rsid w:val="00ED4942"/>
    <w:rsid w:val="00EF0231"/>
    <w:rsid w:val="00EF2E39"/>
    <w:rsid w:val="00F301F3"/>
    <w:rsid w:val="00F44DCE"/>
    <w:rsid w:val="00F7191B"/>
    <w:rsid w:val="0574C2B0"/>
    <w:rsid w:val="073D5DC2"/>
    <w:rsid w:val="0C161C95"/>
    <w:rsid w:val="0C363DF1"/>
    <w:rsid w:val="0CB2AD5A"/>
    <w:rsid w:val="0E5A6F2B"/>
    <w:rsid w:val="1125DCF8"/>
    <w:rsid w:val="14C9B0AF"/>
    <w:rsid w:val="151137BA"/>
    <w:rsid w:val="16DF8857"/>
    <w:rsid w:val="18F73F73"/>
    <w:rsid w:val="1C138CC9"/>
    <w:rsid w:val="1C61EFDC"/>
    <w:rsid w:val="1F4B2D8B"/>
    <w:rsid w:val="200C6356"/>
    <w:rsid w:val="23CFF061"/>
    <w:rsid w:val="254F2F29"/>
    <w:rsid w:val="25BA6F0F"/>
    <w:rsid w:val="271C50AF"/>
    <w:rsid w:val="273C96A2"/>
    <w:rsid w:val="2C29B093"/>
    <w:rsid w:val="30551448"/>
    <w:rsid w:val="308F433A"/>
    <w:rsid w:val="30FD21B6"/>
    <w:rsid w:val="32A0DF9D"/>
    <w:rsid w:val="33738CAD"/>
    <w:rsid w:val="33CB82E3"/>
    <w:rsid w:val="3874300E"/>
    <w:rsid w:val="39999CD7"/>
    <w:rsid w:val="3DE39244"/>
    <w:rsid w:val="41612614"/>
    <w:rsid w:val="4184FE4A"/>
    <w:rsid w:val="4452D3C8"/>
    <w:rsid w:val="445E2743"/>
    <w:rsid w:val="4749FE54"/>
    <w:rsid w:val="478A748A"/>
    <w:rsid w:val="4916F5CC"/>
    <w:rsid w:val="4AC2154C"/>
    <w:rsid w:val="4B3FBF86"/>
    <w:rsid w:val="4B5CA2DF"/>
    <w:rsid w:val="52A4AFB5"/>
    <w:rsid w:val="53A819B2"/>
    <w:rsid w:val="566D5289"/>
    <w:rsid w:val="59FDDAEE"/>
    <w:rsid w:val="5B02D8B8"/>
    <w:rsid w:val="5C1177E4"/>
    <w:rsid w:val="637D9901"/>
    <w:rsid w:val="65FA61C7"/>
    <w:rsid w:val="67C0410D"/>
    <w:rsid w:val="6ACDD2EA"/>
    <w:rsid w:val="6E814610"/>
    <w:rsid w:val="7226FE23"/>
    <w:rsid w:val="7719DFEF"/>
    <w:rsid w:val="7E6D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7E2E"/>
  <w15:chartTrackingRefBased/>
  <w15:docId w15:val="{D484176E-9D52-4A4E-B03D-D26BB4AD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
    <w:name w:val="Definition"/>
    <w:basedOn w:val="Normal"/>
    <w:link w:val="DefinitionChar"/>
    <w:qFormat/>
    <w:rsid w:val="00A74FDD"/>
    <w:pPr>
      <w:keepNext/>
      <w:keepLines/>
      <w:spacing w:before="40" w:after="0"/>
      <w:outlineLvl w:val="4"/>
    </w:pPr>
    <w:rPr>
      <w:rFonts w:asciiTheme="majorHAnsi" w:eastAsiaTheme="majorEastAsia" w:hAnsiTheme="majorHAnsi" w:cstheme="majorBidi"/>
      <w:b/>
      <w:color w:val="000000" w:themeColor="text1"/>
      <w:sz w:val="24"/>
      <w:szCs w:val="24"/>
    </w:rPr>
  </w:style>
  <w:style w:type="character" w:customStyle="1" w:styleId="DefinitionChar">
    <w:name w:val="Definition Char"/>
    <w:basedOn w:val="DefaultParagraphFont"/>
    <w:link w:val="Definition"/>
    <w:rsid w:val="00A74FDD"/>
    <w:rPr>
      <w:rFonts w:asciiTheme="majorHAnsi" w:eastAsiaTheme="majorEastAsia" w:hAnsiTheme="majorHAnsi" w:cstheme="majorBidi"/>
      <w:b/>
      <w:color w:val="000000" w:themeColor="text1"/>
      <w:sz w:val="24"/>
      <w:szCs w:val="24"/>
    </w:rPr>
  </w:style>
  <w:style w:type="paragraph" w:customStyle="1" w:styleId="paragraph">
    <w:name w:val="paragraph"/>
    <w:basedOn w:val="Normal"/>
    <w:rsid w:val="000B2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2056"/>
  </w:style>
  <w:style w:type="character" w:customStyle="1" w:styleId="eop">
    <w:name w:val="eop"/>
    <w:basedOn w:val="DefaultParagraphFont"/>
    <w:rsid w:val="000B2056"/>
  </w:style>
  <w:style w:type="character" w:customStyle="1" w:styleId="pagebreaktextspan">
    <w:name w:val="pagebreaktextspan"/>
    <w:basedOn w:val="DefaultParagraphFont"/>
    <w:rsid w:val="000B2056"/>
  </w:style>
  <w:style w:type="character" w:customStyle="1" w:styleId="tabchar">
    <w:name w:val="tabchar"/>
    <w:basedOn w:val="DefaultParagraphFont"/>
    <w:rsid w:val="000B2056"/>
  </w:style>
  <w:style w:type="paragraph" w:styleId="Revision">
    <w:name w:val="Revision"/>
    <w:hidden/>
    <w:uiPriority w:val="99"/>
    <w:semiHidden/>
    <w:rsid w:val="00B70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05758">
      <w:bodyDiv w:val="1"/>
      <w:marLeft w:val="0"/>
      <w:marRight w:val="0"/>
      <w:marTop w:val="0"/>
      <w:marBottom w:val="0"/>
      <w:divBdr>
        <w:top w:val="none" w:sz="0" w:space="0" w:color="auto"/>
        <w:left w:val="none" w:sz="0" w:space="0" w:color="auto"/>
        <w:bottom w:val="none" w:sz="0" w:space="0" w:color="auto"/>
        <w:right w:val="none" w:sz="0" w:space="0" w:color="auto"/>
      </w:divBdr>
      <w:divsChild>
        <w:div w:id="11037981">
          <w:marLeft w:val="0"/>
          <w:marRight w:val="0"/>
          <w:marTop w:val="0"/>
          <w:marBottom w:val="0"/>
          <w:divBdr>
            <w:top w:val="none" w:sz="0" w:space="0" w:color="auto"/>
            <w:left w:val="none" w:sz="0" w:space="0" w:color="auto"/>
            <w:bottom w:val="none" w:sz="0" w:space="0" w:color="auto"/>
            <w:right w:val="none" w:sz="0" w:space="0" w:color="auto"/>
          </w:divBdr>
          <w:divsChild>
            <w:div w:id="466120865">
              <w:marLeft w:val="0"/>
              <w:marRight w:val="0"/>
              <w:marTop w:val="0"/>
              <w:marBottom w:val="0"/>
              <w:divBdr>
                <w:top w:val="none" w:sz="0" w:space="0" w:color="auto"/>
                <w:left w:val="none" w:sz="0" w:space="0" w:color="auto"/>
                <w:bottom w:val="none" w:sz="0" w:space="0" w:color="auto"/>
                <w:right w:val="none" w:sz="0" w:space="0" w:color="auto"/>
              </w:divBdr>
            </w:div>
            <w:div w:id="803356230">
              <w:marLeft w:val="0"/>
              <w:marRight w:val="0"/>
              <w:marTop w:val="0"/>
              <w:marBottom w:val="0"/>
              <w:divBdr>
                <w:top w:val="none" w:sz="0" w:space="0" w:color="auto"/>
                <w:left w:val="none" w:sz="0" w:space="0" w:color="auto"/>
                <w:bottom w:val="none" w:sz="0" w:space="0" w:color="auto"/>
                <w:right w:val="none" w:sz="0" w:space="0" w:color="auto"/>
              </w:divBdr>
            </w:div>
          </w:divsChild>
        </w:div>
        <w:div w:id="68624454">
          <w:marLeft w:val="0"/>
          <w:marRight w:val="0"/>
          <w:marTop w:val="0"/>
          <w:marBottom w:val="0"/>
          <w:divBdr>
            <w:top w:val="none" w:sz="0" w:space="0" w:color="auto"/>
            <w:left w:val="none" w:sz="0" w:space="0" w:color="auto"/>
            <w:bottom w:val="none" w:sz="0" w:space="0" w:color="auto"/>
            <w:right w:val="none" w:sz="0" w:space="0" w:color="auto"/>
          </w:divBdr>
        </w:div>
        <w:div w:id="111019253">
          <w:marLeft w:val="0"/>
          <w:marRight w:val="0"/>
          <w:marTop w:val="0"/>
          <w:marBottom w:val="0"/>
          <w:divBdr>
            <w:top w:val="none" w:sz="0" w:space="0" w:color="auto"/>
            <w:left w:val="none" w:sz="0" w:space="0" w:color="auto"/>
            <w:bottom w:val="none" w:sz="0" w:space="0" w:color="auto"/>
            <w:right w:val="none" w:sz="0" w:space="0" w:color="auto"/>
          </w:divBdr>
        </w:div>
        <w:div w:id="146896676">
          <w:marLeft w:val="0"/>
          <w:marRight w:val="0"/>
          <w:marTop w:val="0"/>
          <w:marBottom w:val="0"/>
          <w:divBdr>
            <w:top w:val="none" w:sz="0" w:space="0" w:color="auto"/>
            <w:left w:val="none" w:sz="0" w:space="0" w:color="auto"/>
            <w:bottom w:val="none" w:sz="0" w:space="0" w:color="auto"/>
            <w:right w:val="none" w:sz="0" w:space="0" w:color="auto"/>
          </w:divBdr>
          <w:divsChild>
            <w:div w:id="200047968">
              <w:marLeft w:val="0"/>
              <w:marRight w:val="0"/>
              <w:marTop w:val="0"/>
              <w:marBottom w:val="0"/>
              <w:divBdr>
                <w:top w:val="none" w:sz="0" w:space="0" w:color="auto"/>
                <w:left w:val="none" w:sz="0" w:space="0" w:color="auto"/>
                <w:bottom w:val="none" w:sz="0" w:space="0" w:color="auto"/>
                <w:right w:val="none" w:sz="0" w:space="0" w:color="auto"/>
              </w:divBdr>
            </w:div>
            <w:div w:id="522087201">
              <w:marLeft w:val="0"/>
              <w:marRight w:val="0"/>
              <w:marTop w:val="0"/>
              <w:marBottom w:val="0"/>
              <w:divBdr>
                <w:top w:val="none" w:sz="0" w:space="0" w:color="auto"/>
                <w:left w:val="none" w:sz="0" w:space="0" w:color="auto"/>
                <w:bottom w:val="none" w:sz="0" w:space="0" w:color="auto"/>
                <w:right w:val="none" w:sz="0" w:space="0" w:color="auto"/>
              </w:divBdr>
            </w:div>
            <w:div w:id="883568058">
              <w:marLeft w:val="0"/>
              <w:marRight w:val="0"/>
              <w:marTop w:val="0"/>
              <w:marBottom w:val="0"/>
              <w:divBdr>
                <w:top w:val="none" w:sz="0" w:space="0" w:color="auto"/>
                <w:left w:val="none" w:sz="0" w:space="0" w:color="auto"/>
                <w:bottom w:val="none" w:sz="0" w:space="0" w:color="auto"/>
                <w:right w:val="none" w:sz="0" w:space="0" w:color="auto"/>
              </w:divBdr>
            </w:div>
            <w:div w:id="2121105348">
              <w:marLeft w:val="0"/>
              <w:marRight w:val="0"/>
              <w:marTop w:val="0"/>
              <w:marBottom w:val="0"/>
              <w:divBdr>
                <w:top w:val="none" w:sz="0" w:space="0" w:color="auto"/>
                <w:left w:val="none" w:sz="0" w:space="0" w:color="auto"/>
                <w:bottom w:val="none" w:sz="0" w:space="0" w:color="auto"/>
                <w:right w:val="none" w:sz="0" w:space="0" w:color="auto"/>
              </w:divBdr>
            </w:div>
          </w:divsChild>
        </w:div>
        <w:div w:id="207030649">
          <w:marLeft w:val="0"/>
          <w:marRight w:val="0"/>
          <w:marTop w:val="0"/>
          <w:marBottom w:val="0"/>
          <w:divBdr>
            <w:top w:val="none" w:sz="0" w:space="0" w:color="auto"/>
            <w:left w:val="none" w:sz="0" w:space="0" w:color="auto"/>
            <w:bottom w:val="none" w:sz="0" w:space="0" w:color="auto"/>
            <w:right w:val="none" w:sz="0" w:space="0" w:color="auto"/>
          </w:divBdr>
          <w:divsChild>
            <w:div w:id="342631828">
              <w:marLeft w:val="0"/>
              <w:marRight w:val="0"/>
              <w:marTop w:val="0"/>
              <w:marBottom w:val="0"/>
              <w:divBdr>
                <w:top w:val="none" w:sz="0" w:space="0" w:color="auto"/>
                <w:left w:val="none" w:sz="0" w:space="0" w:color="auto"/>
                <w:bottom w:val="none" w:sz="0" w:space="0" w:color="auto"/>
                <w:right w:val="none" w:sz="0" w:space="0" w:color="auto"/>
              </w:divBdr>
            </w:div>
            <w:div w:id="1646273782">
              <w:marLeft w:val="0"/>
              <w:marRight w:val="0"/>
              <w:marTop w:val="0"/>
              <w:marBottom w:val="0"/>
              <w:divBdr>
                <w:top w:val="none" w:sz="0" w:space="0" w:color="auto"/>
                <w:left w:val="none" w:sz="0" w:space="0" w:color="auto"/>
                <w:bottom w:val="none" w:sz="0" w:space="0" w:color="auto"/>
                <w:right w:val="none" w:sz="0" w:space="0" w:color="auto"/>
              </w:divBdr>
            </w:div>
            <w:div w:id="1752920749">
              <w:marLeft w:val="0"/>
              <w:marRight w:val="0"/>
              <w:marTop w:val="0"/>
              <w:marBottom w:val="0"/>
              <w:divBdr>
                <w:top w:val="none" w:sz="0" w:space="0" w:color="auto"/>
                <w:left w:val="none" w:sz="0" w:space="0" w:color="auto"/>
                <w:bottom w:val="none" w:sz="0" w:space="0" w:color="auto"/>
                <w:right w:val="none" w:sz="0" w:space="0" w:color="auto"/>
              </w:divBdr>
            </w:div>
            <w:div w:id="1818958619">
              <w:marLeft w:val="0"/>
              <w:marRight w:val="0"/>
              <w:marTop w:val="0"/>
              <w:marBottom w:val="0"/>
              <w:divBdr>
                <w:top w:val="none" w:sz="0" w:space="0" w:color="auto"/>
                <w:left w:val="none" w:sz="0" w:space="0" w:color="auto"/>
                <w:bottom w:val="none" w:sz="0" w:space="0" w:color="auto"/>
                <w:right w:val="none" w:sz="0" w:space="0" w:color="auto"/>
              </w:divBdr>
            </w:div>
          </w:divsChild>
        </w:div>
        <w:div w:id="434134339">
          <w:marLeft w:val="0"/>
          <w:marRight w:val="0"/>
          <w:marTop w:val="0"/>
          <w:marBottom w:val="0"/>
          <w:divBdr>
            <w:top w:val="none" w:sz="0" w:space="0" w:color="auto"/>
            <w:left w:val="none" w:sz="0" w:space="0" w:color="auto"/>
            <w:bottom w:val="none" w:sz="0" w:space="0" w:color="auto"/>
            <w:right w:val="none" w:sz="0" w:space="0" w:color="auto"/>
          </w:divBdr>
        </w:div>
        <w:div w:id="437065377">
          <w:marLeft w:val="0"/>
          <w:marRight w:val="0"/>
          <w:marTop w:val="0"/>
          <w:marBottom w:val="0"/>
          <w:divBdr>
            <w:top w:val="none" w:sz="0" w:space="0" w:color="auto"/>
            <w:left w:val="none" w:sz="0" w:space="0" w:color="auto"/>
            <w:bottom w:val="none" w:sz="0" w:space="0" w:color="auto"/>
            <w:right w:val="none" w:sz="0" w:space="0" w:color="auto"/>
          </w:divBdr>
          <w:divsChild>
            <w:div w:id="233517150">
              <w:marLeft w:val="0"/>
              <w:marRight w:val="0"/>
              <w:marTop w:val="0"/>
              <w:marBottom w:val="0"/>
              <w:divBdr>
                <w:top w:val="none" w:sz="0" w:space="0" w:color="auto"/>
                <w:left w:val="none" w:sz="0" w:space="0" w:color="auto"/>
                <w:bottom w:val="none" w:sz="0" w:space="0" w:color="auto"/>
                <w:right w:val="none" w:sz="0" w:space="0" w:color="auto"/>
              </w:divBdr>
            </w:div>
            <w:div w:id="447045380">
              <w:marLeft w:val="0"/>
              <w:marRight w:val="0"/>
              <w:marTop w:val="0"/>
              <w:marBottom w:val="0"/>
              <w:divBdr>
                <w:top w:val="none" w:sz="0" w:space="0" w:color="auto"/>
                <w:left w:val="none" w:sz="0" w:space="0" w:color="auto"/>
                <w:bottom w:val="none" w:sz="0" w:space="0" w:color="auto"/>
                <w:right w:val="none" w:sz="0" w:space="0" w:color="auto"/>
              </w:divBdr>
            </w:div>
            <w:div w:id="591548221">
              <w:marLeft w:val="0"/>
              <w:marRight w:val="0"/>
              <w:marTop w:val="0"/>
              <w:marBottom w:val="0"/>
              <w:divBdr>
                <w:top w:val="none" w:sz="0" w:space="0" w:color="auto"/>
                <w:left w:val="none" w:sz="0" w:space="0" w:color="auto"/>
                <w:bottom w:val="none" w:sz="0" w:space="0" w:color="auto"/>
                <w:right w:val="none" w:sz="0" w:space="0" w:color="auto"/>
              </w:divBdr>
            </w:div>
            <w:div w:id="1898005443">
              <w:marLeft w:val="0"/>
              <w:marRight w:val="0"/>
              <w:marTop w:val="0"/>
              <w:marBottom w:val="0"/>
              <w:divBdr>
                <w:top w:val="none" w:sz="0" w:space="0" w:color="auto"/>
                <w:left w:val="none" w:sz="0" w:space="0" w:color="auto"/>
                <w:bottom w:val="none" w:sz="0" w:space="0" w:color="auto"/>
                <w:right w:val="none" w:sz="0" w:space="0" w:color="auto"/>
              </w:divBdr>
            </w:div>
          </w:divsChild>
        </w:div>
        <w:div w:id="456408876">
          <w:marLeft w:val="0"/>
          <w:marRight w:val="0"/>
          <w:marTop w:val="0"/>
          <w:marBottom w:val="0"/>
          <w:divBdr>
            <w:top w:val="none" w:sz="0" w:space="0" w:color="auto"/>
            <w:left w:val="none" w:sz="0" w:space="0" w:color="auto"/>
            <w:bottom w:val="none" w:sz="0" w:space="0" w:color="auto"/>
            <w:right w:val="none" w:sz="0" w:space="0" w:color="auto"/>
          </w:divBdr>
        </w:div>
        <w:div w:id="466700633">
          <w:marLeft w:val="0"/>
          <w:marRight w:val="0"/>
          <w:marTop w:val="0"/>
          <w:marBottom w:val="0"/>
          <w:divBdr>
            <w:top w:val="none" w:sz="0" w:space="0" w:color="auto"/>
            <w:left w:val="none" w:sz="0" w:space="0" w:color="auto"/>
            <w:bottom w:val="none" w:sz="0" w:space="0" w:color="auto"/>
            <w:right w:val="none" w:sz="0" w:space="0" w:color="auto"/>
          </w:divBdr>
        </w:div>
        <w:div w:id="481237705">
          <w:marLeft w:val="0"/>
          <w:marRight w:val="0"/>
          <w:marTop w:val="0"/>
          <w:marBottom w:val="0"/>
          <w:divBdr>
            <w:top w:val="none" w:sz="0" w:space="0" w:color="auto"/>
            <w:left w:val="none" w:sz="0" w:space="0" w:color="auto"/>
            <w:bottom w:val="none" w:sz="0" w:space="0" w:color="auto"/>
            <w:right w:val="none" w:sz="0" w:space="0" w:color="auto"/>
          </w:divBdr>
        </w:div>
        <w:div w:id="513495418">
          <w:marLeft w:val="0"/>
          <w:marRight w:val="0"/>
          <w:marTop w:val="0"/>
          <w:marBottom w:val="0"/>
          <w:divBdr>
            <w:top w:val="none" w:sz="0" w:space="0" w:color="auto"/>
            <w:left w:val="none" w:sz="0" w:space="0" w:color="auto"/>
            <w:bottom w:val="none" w:sz="0" w:space="0" w:color="auto"/>
            <w:right w:val="none" w:sz="0" w:space="0" w:color="auto"/>
          </w:divBdr>
          <w:divsChild>
            <w:div w:id="551500838">
              <w:marLeft w:val="0"/>
              <w:marRight w:val="0"/>
              <w:marTop w:val="0"/>
              <w:marBottom w:val="0"/>
              <w:divBdr>
                <w:top w:val="none" w:sz="0" w:space="0" w:color="auto"/>
                <w:left w:val="none" w:sz="0" w:space="0" w:color="auto"/>
                <w:bottom w:val="none" w:sz="0" w:space="0" w:color="auto"/>
                <w:right w:val="none" w:sz="0" w:space="0" w:color="auto"/>
              </w:divBdr>
            </w:div>
          </w:divsChild>
        </w:div>
        <w:div w:id="528179048">
          <w:marLeft w:val="0"/>
          <w:marRight w:val="0"/>
          <w:marTop w:val="0"/>
          <w:marBottom w:val="0"/>
          <w:divBdr>
            <w:top w:val="none" w:sz="0" w:space="0" w:color="auto"/>
            <w:left w:val="none" w:sz="0" w:space="0" w:color="auto"/>
            <w:bottom w:val="none" w:sz="0" w:space="0" w:color="auto"/>
            <w:right w:val="none" w:sz="0" w:space="0" w:color="auto"/>
          </w:divBdr>
        </w:div>
        <w:div w:id="533815089">
          <w:marLeft w:val="0"/>
          <w:marRight w:val="0"/>
          <w:marTop w:val="0"/>
          <w:marBottom w:val="0"/>
          <w:divBdr>
            <w:top w:val="none" w:sz="0" w:space="0" w:color="auto"/>
            <w:left w:val="none" w:sz="0" w:space="0" w:color="auto"/>
            <w:bottom w:val="none" w:sz="0" w:space="0" w:color="auto"/>
            <w:right w:val="none" w:sz="0" w:space="0" w:color="auto"/>
          </w:divBdr>
        </w:div>
        <w:div w:id="540823915">
          <w:marLeft w:val="0"/>
          <w:marRight w:val="0"/>
          <w:marTop w:val="0"/>
          <w:marBottom w:val="0"/>
          <w:divBdr>
            <w:top w:val="none" w:sz="0" w:space="0" w:color="auto"/>
            <w:left w:val="none" w:sz="0" w:space="0" w:color="auto"/>
            <w:bottom w:val="none" w:sz="0" w:space="0" w:color="auto"/>
            <w:right w:val="none" w:sz="0" w:space="0" w:color="auto"/>
          </w:divBdr>
        </w:div>
        <w:div w:id="540870506">
          <w:marLeft w:val="0"/>
          <w:marRight w:val="0"/>
          <w:marTop w:val="0"/>
          <w:marBottom w:val="0"/>
          <w:divBdr>
            <w:top w:val="none" w:sz="0" w:space="0" w:color="auto"/>
            <w:left w:val="none" w:sz="0" w:space="0" w:color="auto"/>
            <w:bottom w:val="none" w:sz="0" w:space="0" w:color="auto"/>
            <w:right w:val="none" w:sz="0" w:space="0" w:color="auto"/>
          </w:divBdr>
          <w:divsChild>
            <w:div w:id="635062787">
              <w:marLeft w:val="0"/>
              <w:marRight w:val="0"/>
              <w:marTop w:val="0"/>
              <w:marBottom w:val="0"/>
              <w:divBdr>
                <w:top w:val="none" w:sz="0" w:space="0" w:color="auto"/>
                <w:left w:val="none" w:sz="0" w:space="0" w:color="auto"/>
                <w:bottom w:val="none" w:sz="0" w:space="0" w:color="auto"/>
                <w:right w:val="none" w:sz="0" w:space="0" w:color="auto"/>
              </w:divBdr>
            </w:div>
            <w:div w:id="1233584813">
              <w:marLeft w:val="0"/>
              <w:marRight w:val="0"/>
              <w:marTop w:val="0"/>
              <w:marBottom w:val="0"/>
              <w:divBdr>
                <w:top w:val="none" w:sz="0" w:space="0" w:color="auto"/>
                <w:left w:val="none" w:sz="0" w:space="0" w:color="auto"/>
                <w:bottom w:val="none" w:sz="0" w:space="0" w:color="auto"/>
                <w:right w:val="none" w:sz="0" w:space="0" w:color="auto"/>
              </w:divBdr>
            </w:div>
            <w:div w:id="1567034140">
              <w:marLeft w:val="0"/>
              <w:marRight w:val="0"/>
              <w:marTop w:val="0"/>
              <w:marBottom w:val="0"/>
              <w:divBdr>
                <w:top w:val="none" w:sz="0" w:space="0" w:color="auto"/>
                <w:left w:val="none" w:sz="0" w:space="0" w:color="auto"/>
                <w:bottom w:val="none" w:sz="0" w:space="0" w:color="auto"/>
                <w:right w:val="none" w:sz="0" w:space="0" w:color="auto"/>
              </w:divBdr>
            </w:div>
            <w:div w:id="1665743650">
              <w:marLeft w:val="0"/>
              <w:marRight w:val="0"/>
              <w:marTop w:val="0"/>
              <w:marBottom w:val="0"/>
              <w:divBdr>
                <w:top w:val="none" w:sz="0" w:space="0" w:color="auto"/>
                <w:left w:val="none" w:sz="0" w:space="0" w:color="auto"/>
                <w:bottom w:val="none" w:sz="0" w:space="0" w:color="auto"/>
                <w:right w:val="none" w:sz="0" w:space="0" w:color="auto"/>
              </w:divBdr>
            </w:div>
          </w:divsChild>
        </w:div>
        <w:div w:id="541329663">
          <w:marLeft w:val="0"/>
          <w:marRight w:val="0"/>
          <w:marTop w:val="0"/>
          <w:marBottom w:val="0"/>
          <w:divBdr>
            <w:top w:val="none" w:sz="0" w:space="0" w:color="auto"/>
            <w:left w:val="none" w:sz="0" w:space="0" w:color="auto"/>
            <w:bottom w:val="none" w:sz="0" w:space="0" w:color="auto"/>
            <w:right w:val="none" w:sz="0" w:space="0" w:color="auto"/>
          </w:divBdr>
        </w:div>
        <w:div w:id="781339519">
          <w:marLeft w:val="0"/>
          <w:marRight w:val="0"/>
          <w:marTop w:val="0"/>
          <w:marBottom w:val="0"/>
          <w:divBdr>
            <w:top w:val="none" w:sz="0" w:space="0" w:color="auto"/>
            <w:left w:val="none" w:sz="0" w:space="0" w:color="auto"/>
            <w:bottom w:val="none" w:sz="0" w:space="0" w:color="auto"/>
            <w:right w:val="none" w:sz="0" w:space="0" w:color="auto"/>
          </w:divBdr>
        </w:div>
        <w:div w:id="801923581">
          <w:marLeft w:val="0"/>
          <w:marRight w:val="0"/>
          <w:marTop w:val="0"/>
          <w:marBottom w:val="0"/>
          <w:divBdr>
            <w:top w:val="none" w:sz="0" w:space="0" w:color="auto"/>
            <w:left w:val="none" w:sz="0" w:space="0" w:color="auto"/>
            <w:bottom w:val="none" w:sz="0" w:space="0" w:color="auto"/>
            <w:right w:val="none" w:sz="0" w:space="0" w:color="auto"/>
          </w:divBdr>
        </w:div>
        <w:div w:id="845368724">
          <w:marLeft w:val="0"/>
          <w:marRight w:val="0"/>
          <w:marTop w:val="0"/>
          <w:marBottom w:val="0"/>
          <w:divBdr>
            <w:top w:val="none" w:sz="0" w:space="0" w:color="auto"/>
            <w:left w:val="none" w:sz="0" w:space="0" w:color="auto"/>
            <w:bottom w:val="none" w:sz="0" w:space="0" w:color="auto"/>
            <w:right w:val="none" w:sz="0" w:space="0" w:color="auto"/>
          </w:divBdr>
        </w:div>
        <w:div w:id="846749862">
          <w:marLeft w:val="0"/>
          <w:marRight w:val="0"/>
          <w:marTop w:val="0"/>
          <w:marBottom w:val="0"/>
          <w:divBdr>
            <w:top w:val="none" w:sz="0" w:space="0" w:color="auto"/>
            <w:left w:val="none" w:sz="0" w:space="0" w:color="auto"/>
            <w:bottom w:val="none" w:sz="0" w:space="0" w:color="auto"/>
            <w:right w:val="none" w:sz="0" w:space="0" w:color="auto"/>
          </w:divBdr>
        </w:div>
        <w:div w:id="977494087">
          <w:marLeft w:val="0"/>
          <w:marRight w:val="0"/>
          <w:marTop w:val="0"/>
          <w:marBottom w:val="0"/>
          <w:divBdr>
            <w:top w:val="none" w:sz="0" w:space="0" w:color="auto"/>
            <w:left w:val="none" w:sz="0" w:space="0" w:color="auto"/>
            <w:bottom w:val="none" w:sz="0" w:space="0" w:color="auto"/>
            <w:right w:val="none" w:sz="0" w:space="0" w:color="auto"/>
          </w:divBdr>
        </w:div>
        <w:div w:id="1006830610">
          <w:marLeft w:val="0"/>
          <w:marRight w:val="0"/>
          <w:marTop w:val="0"/>
          <w:marBottom w:val="0"/>
          <w:divBdr>
            <w:top w:val="none" w:sz="0" w:space="0" w:color="auto"/>
            <w:left w:val="none" w:sz="0" w:space="0" w:color="auto"/>
            <w:bottom w:val="none" w:sz="0" w:space="0" w:color="auto"/>
            <w:right w:val="none" w:sz="0" w:space="0" w:color="auto"/>
          </w:divBdr>
        </w:div>
        <w:div w:id="1064062003">
          <w:marLeft w:val="0"/>
          <w:marRight w:val="0"/>
          <w:marTop w:val="0"/>
          <w:marBottom w:val="0"/>
          <w:divBdr>
            <w:top w:val="none" w:sz="0" w:space="0" w:color="auto"/>
            <w:left w:val="none" w:sz="0" w:space="0" w:color="auto"/>
            <w:bottom w:val="none" w:sz="0" w:space="0" w:color="auto"/>
            <w:right w:val="none" w:sz="0" w:space="0" w:color="auto"/>
          </w:divBdr>
          <w:divsChild>
            <w:div w:id="911814272">
              <w:marLeft w:val="0"/>
              <w:marRight w:val="0"/>
              <w:marTop w:val="0"/>
              <w:marBottom w:val="0"/>
              <w:divBdr>
                <w:top w:val="none" w:sz="0" w:space="0" w:color="auto"/>
                <w:left w:val="none" w:sz="0" w:space="0" w:color="auto"/>
                <w:bottom w:val="none" w:sz="0" w:space="0" w:color="auto"/>
                <w:right w:val="none" w:sz="0" w:space="0" w:color="auto"/>
              </w:divBdr>
            </w:div>
            <w:div w:id="946161739">
              <w:marLeft w:val="0"/>
              <w:marRight w:val="0"/>
              <w:marTop w:val="0"/>
              <w:marBottom w:val="0"/>
              <w:divBdr>
                <w:top w:val="none" w:sz="0" w:space="0" w:color="auto"/>
                <w:left w:val="none" w:sz="0" w:space="0" w:color="auto"/>
                <w:bottom w:val="none" w:sz="0" w:space="0" w:color="auto"/>
                <w:right w:val="none" w:sz="0" w:space="0" w:color="auto"/>
              </w:divBdr>
            </w:div>
            <w:div w:id="1545408571">
              <w:marLeft w:val="0"/>
              <w:marRight w:val="0"/>
              <w:marTop w:val="0"/>
              <w:marBottom w:val="0"/>
              <w:divBdr>
                <w:top w:val="none" w:sz="0" w:space="0" w:color="auto"/>
                <w:left w:val="none" w:sz="0" w:space="0" w:color="auto"/>
                <w:bottom w:val="none" w:sz="0" w:space="0" w:color="auto"/>
                <w:right w:val="none" w:sz="0" w:space="0" w:color="auto"/>
              </w:divBdr>
            </w:div>
            <w:div w:id="1883127796">
              <w:marLeft w:val="0"/>
              <w:marRight w:val="0"/>
              <w:marTop w:val="0"/>
              <w:marBottom w:val="0"/>
              <w:divBdr>
                <w:top w:val="none" w:sz="0" w:space="0" w:color="auto"/>
                <w:left w:val="none" w:sz="0" w:space="0" w:color="auto"/>
                <w:bottom w:val="none" w:sz="0" w:space="0" w:color="auto"/>
                <w:right w:val="none" w:sz="0" w:space="0" w:color="auto"/>
              </w:divBdr>
            </w:div>
            <w:div w:id="2102336475">
              <w:marLeft w:val="0"/>
              <w:marRight w:val="0"/>
              <w:marTop w:val="0"/>
              <w:marBottom w:val="0"/>
              <w:divBdr>
                <w:top w:val="none" w:sz="0" w:space="0" w:color="auto"/>
                <w:left w:val="none" w:sz="0" w:space="0" w:color="auto"/>
                <w:bottom w:val="none" w:sz="0" w:space="0" w:color="auto"/>
                <w:right w:val="none" w:sz="0" w:space="0" w:color="auto"/>
              </w:divBdr>
            </w:div>
          </w:divsChild>
        </w:div>
        <w:div w:id="1145927244">
          <w:marLeft w:val="0"/>
          <w:marRight w:val="0"/>
          <w:marTop w:val="0"/>
          <w:marBottom w:val="0"/>
          <w:divBdr>
            <w:top w:val="none" w:sz="0" w:space="0" w:color="auto"/>
            <w:left w:val="none" w:sz="0" w:space="0" w:color="auto"/>
            <w:bottom w:val="none" w:sz="0" w:space="0" w:color="auto"/>
            <w:right w:val="none" w:sz="0" w:space="0" w:color="auto"/>
          </w:divBdr>
        </w:div>
        <w:div w:id="1153644704">
          <w:marLeft w:val="0"/>
          <w:marRight w:val="0"/>
          <w:marTop w:val="0"/>
          <w:marBottom w:val="0"/>
          <w:divBdr>
            <w:top w:val="none" w:sz="0" w:space="0" w:color="auto"/>
            <w:left w:val="none" w:sz="0" w:space="0" w:color="auto"/>
            <w:bottom w:val="none" w:sz="0" w:space="0" w:color="auto"/>
            <w:right w:val="none" w:sz="0" w:space="0" w:color="auto"/>
          </w:divBdr>
        </w:div>
        <w:div w:id="1300962383">
          <w:marLeft w:val="0"/>
          <w:marRight w:val="0"/>
          <w:marTop w:val="0"/>
          <w:marBottom w:val="0"/>
          <w:divBdr>
            <w:top w:val="none" w:sz="0" w:space="0" w:color="auto"/>
            <w:left w:val="none" w:sz="0" w:space="0" w:color="auto"/>
            <w:bottom w:val="none" w:sz="0" w:space="0" w:color="auto"/>
            <w:right w:val="none" w:sz="0" w:space="0" w:color="auto"/>
          </w:divBdr>
        </w:div>
        <w:div w:id="1321695218">
          <w:marLeft w:val="0"/>
          <w:marRight w:val="0"/>
          <w:marTop w:val="0"/>
          <w:marBottom w:val="0"/>
          <w:divBdr>
            <w:top w:val="none" w:sz="0" w:space="0" w:color="auto"/>
            <w:left w:val="none" w:sz="0" w:space="0" w:color="auto"/>
            <w:bottom w:val="none" w:sz="0" w:space="0" w:color="auto"/>
            <w:right w:val="none" w:sz="0" w:space="0" w:color="auto"/>
          </w:divBdr>
        </w:div>
        <w:div w:id="1372808303">
          <w:marLeft w:val="0"/>
          <w:marRight w:val="0"/>
          <w:marTop w:val="0"/>
          <w:marBottom w:val="0"/>
          <w:divBdr>
            <w:top w:val="none" w:sz="0" w:space="0" w:color="auto"/>
            <w:left w:val="none" w:sz="0" w:space="0" w:color="auto"/>
            <w:bottom w:val="none" w:sz="0" w:space="0" w:color="auto"/>
            <w:right w:val="none" w:sz="0" w:space="0" w:color="auto"/>
          </w:divBdr>
        </w:div>
        <w:div w:id="1444492902">
          <w:marLeft w:val="0"/>
          <w:marRight w:val="0"/>
          <w:marTop w:val="0"/>
          <w:marBottom w:val="0"/>
          <w:divBdr>
            <w:top w:val="none" w:sz="0" w:space="0" w:color="auto"/>
            <w:left w:val="none" w:sz="0" w:space="0" w:color="auto"/>
            <w:bottom w:val="none" w:sz="0" w:space="0" w:color="auto"/>
            <w:right w:val="none" w:sz="0" w:space="0" w:color="auto"/>
          </w:divBdr>
        </w:div>
        <w:div w:id="1506049933">
          <w:marLeft w:val="0"/>
          <w:marRight w:val="0"/>
          <w:marTop w:val="0"/>
          <w:marBottom w:val="0"/>
          <w:divBdr>
            <w:top w:val="none" w:sz="0" w:space="0" w:color="auto"/>
            <w:left w:val="none" w:sz="0" w:space="0" w:color="auto"/>
            <w:bottom w:val="none" w:sz="0" w:space="0" w:color="auto"/>
            <w:right w:val="none" w:sz="0" w:space="0" w:color="auto"/>
          </w:divBdr>
        </w:div>
        <w:div w:id="1550922370">
          <w:marLeft w:val="0"/>
          <w:marRight w:val="0"/>
          <w:marTop w:val="0"/>
          <w:marBottom w:val="0"/>
          <w:divBdr>
            <w:top w:val="none" w:sz="0" w:space="0" w:color="auto"/>
            <w:left w:val="none" w:sz="0" w:space="0" w:color="auto"/>
            <w:bottom w:val="none" w:sz="0" w:space="0" w:color="auto"/>
            <w:right w:val="none" w:sz="0" w:space="0" w:color="auto"/>
          </w:divBdr>
        </w:div>
        <w:div w:id="1566838990">
          <w:marLeft w:val="0"/>
          <w:marRight w:val="0"/>
          <w:marTop w:val="0"/>
          <w:marBottom w:val="0"/>
          <w:divBdr>
            <w:top w:val="none" w:sz="0" w:space="0" w:color="auto"/>
            <w:left w:val="none" w:sz="0" w:space="0" w:color="auto"/>
            <w:bottom w:val="none" w:sz="0" w:space="0" w:color="auto"/>
            <w:right w:val="none" w:sz="0" w:space="0" w:color="auto"/>
          </w:divBdr>
          <w:divsChild>
            <w:div w:id="982780308">
              <w:marLeft w:val="0"/>
              <w:marRight w:val="0"/>
              <w:marTop w:val="0"/>
              <w:marBottom w:val="0"/>
              <w:divBdr>
                <w:top w:val="none" w:sz="0" w:space="0" w:color="auto"/>
                <w:left w:val="none" w:sz="0" w:space="0" w:color="auto"/>
                <w:bottom w:val="none" w:sz="0" w:space="0" w:color="auto"/>
                <w:right w:val="none" w:sz="0" w:space="0" w:color="auto"/>
              </w:divBdr>
            </w:div>
            <w:div w:id="1257858320">
              <w:marLeft w:val="0"/>
              <w:marRight w:val="0"/>
              <w:marTop w:val="0"/>
              <w:marBottom w:val="0"/>
              <w:divBdr>
                <w:top w:val="none" w:sz="0" w:space="0" w:color="auto"/>
                <w:left w:val="none" w:sz="0" w:space="0" w:color="auto"/>
                <w:bottom w:val="none" w:sz="0" w:space="0" w:color="auto"/>
                <w:right w:val="none" w:sz="0" w:space="0" w:color="auto"/>
              </w:divBdr>
            </w:div>
            <w:div w:id="1522157622">
              <w:marLeft w:val="0"/>
              <w:marRight w:val="0"/>
              <w:marTop w:val="0"/>
              <w:marBottom w:val="0"/>
              <w:divBdr>
                <w:top w:val="none" w:sz="0" w:space="0" w:color="auto"/>
                <w:left w:val="none" w:sz="0" w:space="0" w:color="auto"/>
                <w:bottom w:val="none" w:sz="0" w:space="0" w:color="auto"/>
                <w:right w:val="none" w:sz="0" w:space="0" w:color="auto"/>
              </w:divBdr>
            </w:div>
            <w:div w:id="1749376733">
              <w:marLeft w:val="0"/>
              <w:marRight w:val="0"/>
              <w:marTop w:val="0"/>
              <w:marBottom w:val="0"/>
              <w:divBdr>
                <w:top w:val="none" w:sz="0" w:space="0" w:color="auto"/>
                <w:left w:val="none" w:sz="0" w:space="0" w:color="auto"/>
                <w:bottom w:val="none" w:sz="0" w:space="0" w:color="auto"/>
                <w:right w:val="none" w:sz="0" w:space="0" w:color="auto"/>
              </w:divBdr>
            </w:div>
          </w:divsChild>
        </w:div>
        <w:div w:id="1608349941">
          <w:marLeft w:val="0"/>
          <w:marRight w:val="0"/>
          <w:marTop w:val="0"/>
          <w:marBottom w:val="0"/>
          <w:divBdr>
            <w:top w:val="none" w:sz="0" w:space="0" w:color="auto"/>
            <w:left w:val="none" w:sz="0" w:space="0" w:color="auto"/>
            <w:bottom w:val="none" w:sz="0" w:space="0" w:color="auto"/>
            <w:right w:val="none" w:sz="0" w:space="0" w:color="auto"/>
          </w:divBdr>
        </w:div>
        <w:div w:id="1639337607">
          <w:marLeft w:val="0"/>
          <w:marRight w:val="0"/>
          <w:marTop w:val="0"/>
          <w:marBottom w:val="0"/>
          <w:divBdr>
            <w:top w:val="none" w:sz="0" w:space="0" w:color="auto"/>
            <w:left w:val="none" w:sz="0" w:space="0" w:color="auto"/>
            <w:bottom w:val="none" w:sz="0" w:space="0" w:color="auto"/>
            <w:right w:val="none" w:sz="0" w:space="0" w:color="auto"/>
          </w:divBdr>
        </w:div>
        <w:div w:id="1670062995">
          <w:marLeft w:val="0"/>
          <w:marRight w:val="0"/>
          <w:marTop w:val="0"/>
          <w:marBottom w:val="0"/>
          <w:divBdr>
            <w:top w:val="none" w:sz="0" w:space="0" w:color="auto"/>
            <w:left w:val="none" w:sz="0" w:space="0" w:color="auto"/>
            <w:bottom w:val="none" w:sz="0" w:space="0" w:color="auto"/>
            <w:right w:val="none" w:sz="0" w:space="0" w:color="auto"/>
          </w:divBdr>
        </w:div>
        <w:div w:id="1754736802">
          <w:marLeft w:val="0"/>
          <w:marRight w:val="0"/>
          <w:marTop w:val="0"/>
          <w:marBottom w:val="0"/>
          <w:divBdr>
            <w:top w:val="none" w:sz="0" w:space="0" w:color="auto"/>
            <w:left w:val="none" w:sz="0" w:space="0" w:color="auto"/>
            <w:bottom w:val="none" w:sz="0" w:space="0" w:color="auto"/>
            <w:right w:val="none" w:sz="0" w:space="0" w:color="auto"/>
          </w:divBdr>
        </w:div>
        <w:div w:id="1784180347">
          <w:marLeft w:val="0"/>
          <w:marRight w:val="0"/>
          <w:marTop w:val="0"/>
          <w:marBottom w:val="0"/>
          <w:divBdr>
            <w:top w:val="none" w:sz="0" w:space="0" w:color="auto"/>
            <w:left w:val="none" w:sz="0" w:space="0" w:color="auto"/>
            <w:bottom w:val="none" w:sz="0" w:space="0" w:color="auto"/>
            <w:right w:val="none" w:sz="0" w:space="0" w:color="auto"/>
          </w:divBdr>
        </w:div>
        <w:div w:id="1877501197">
          <w:marLeft w:val="0"/>
          <w:marRight w:val="0"/>
          <w:marTop w:val="0"/>
          <w:marBottom w:val="0"/>
          <w:divBdr>
            <w:top w:val="none" w:sz="0" w:space="0" w:color="auto"/>
            <w:left w:val="none" w:sz="0" w:space="0" w:color="auto"/>
            <w:bottom w:val="none" w:sz="0" w:space="0" w:color="auto"/>
            <w:right w:val="none" w:sz="0" w:space="0" w:color="auto"/>
          </w:divBdr>
        </w:div>
        <w:div w:id="1892378187">
          <w:marLeft w:val="0"/>
          <w:marRight w:val="0"/>
          <w:marTop w:val="0"/>
          <w:marBottom w:val="0"/>
          <w:divBdr>
            <w:top w:val="none" w:sz="0" w:space="0" w:color="auto"/>
            <w:left w:val="none" w:sz="0" w:space="0" w:color="auto"/>
            <w:bottom w:val="none" w:sz="0" w:space="0" w:color="auto"/>
            <w:right w:val="none" w:sz="0" w:space="0" w:color="auto"/>
          </w:divBdr>
        </w:div>
        <w:div w:id="1899239415">
          <w:marLeft w:val="0"/>
          <w:marRight w:val="0"/>
          <w:marTop w:val="0"/>
          <w:marBottom w:val="0"/>
          <w:divBdr>
            <w:top w:val="none" w:sz="0" w:space="0" w:color="auto"/>
            <w:left w:val="none" w:sz="0" w:space="0" w:color="auto"/>
            <w:bottom w:val="none" w:sz="0" w:space="0" w:color="auto"/>
            <w:right w:val="none" w:sz="0" w:space="0" w:color="auto"/>
          </w:divBdr>
        </w:div>
        <w:div w:id="1915897292">
          <w:marLeft w:val="0"/>
          <w:marRight w:val="0"/>
          <w:marTop w:val="0"/>
          <w:marBottom w:val="0"/>
          <w:divBdr>
            <w:top w:val="none" w:sz="0" w:space="0" w:color="auto"/>
            <w:left w:val="none" w:sz="0" w:space="0" w:color="auto"/>
            <w:bottom w:val="none" w:sz="0" w:space="0" w:color="auto"/>
            <w:right w:val="none" w:sz="0" w:space="0" w:color="auto"/>
          </w:divBdr>
          <w:divsChild>
            <w:div w:id="729767171">
              <w:marLeft w:val="0"/>
              <w:marRight w:val="0"/>
              <w:marTop w:val="0"/>
              <w:marBottom w:val="0"/>
              <w:divBdr>
                <w:top w:val="none" w:sz="0" w:space="0" w:color="auto"/>
                <w:left w:val="none" w:sz="0" w:space="0" w:color="auto"/>
                <w:bottom w:val="none" w:sz="0" w:space="0" w:color="auto"/>
                <w:right w:val="none" w:sz="0" w:space="0" w:color="auto"/>
              </w:divBdr>
            </w:div>
          </w:divsChild>
        </w:div>
        <w:div w:id="1964924520">
          <w:marLeft w:val="0"/>
          <w:marRight w:val="0"/>
          <w:marTop w:val="0"/>
          <w:marBottom w:val="0"/>
          <w:divBdr>
            <w:top w:val="none" w:sz="0" w:space="0" w:color="auto"/>
            <w:left w:val="none" w:sz="0" w:space="0" w:color="auto"/>
            <w:bottom w:val="none" w:sz="0" w:space="0" w:color="auto"/>
            <w:right w:val="none" w:sz="0" w:space="0" w:color="auto"/>
          </w:divBdr>
          <w:divsChild>
            <w:div w:id="1794521115">
              <w:marLeft w:val="0"/>
              <w:marRight w:val="0"/>
              <w:marTop w:val="0"/>
              <w:marBottom w:val="0"/>
              <w:divBdr>
                <w:top w:val="none" w:sz="0" w:space="0" w:color="auto"/>
                <w:left w:val="none" w:sz="0" w:space="0" w:color="auto"/>
                <w:bottom w:val="none" w:sz="0" w:space="0" w:color="auto"/>
                <w:right w:val="none" w:sz="0" w:space="0" w:color="auto"/>
              </w:divBdr>
            </w:div>
            <w:div w:id="1809126344">
              <w:marLeft w:val="0"/>
              <w:marRight w:val="0"/>
              <w:marTop w:val="0"/>
              <w:marBottom w:val="0"/>
              <w:divBdr>
                <w:top w:val="none" w:sz="0" w:space="0" w:color="auto"/>
                <w:left w:val="none" w:sz="0" w:space="0" w:color="auto"/>
                <w:bottom w:val="none" w:sz="0" w:space="0" w:color="auto"/>
                <w:right w:val="none" w:sz="0" w:space="0" w:color="auto"/>
              </w:divBdr>
            </w:div>
            <w:div w:id="2124691646">
              <w:marLeft w:val="0"/>
              <w:marRight w:val="0"/>
              <w:marTop w:val="0"/>
              <w:marBottom w:val="0"/>
              <w:divBdr>
                <w:top w:val="none" w:sz="0" w:space="0" w:color="auto"/>
                <w:left w:val="none" w:sz="0" w:space="0" w:color="auto"/>
                <w:bottom w:val="none" w:sz="0" w:space="0" w:color="auto"/>
                <w:right w:val="none" w:sz="0" w:space="0" w:color="auto"/>
              </w:divBdr>
            </w:div>
          </w:divsChild>
        </w:div>
        <w:div w:id="1972856520">
          <w:marLeft w:val="0"/>
          <w:marRight w:val="0"/>
          <w:marTop w:val="0"/>
          <w:marBottom w:val="0"/>
          <w:divBdr>
            <w:top w:val="none" w:sz="0" w:space="0" w:color="auto"/>
            <w:left w:val="none" w:sz="0" w:space="0" w:color="auto"/>
            <w:bottom w:val="none" w:sz="0" w:space="0" w:color="auto"/>
            <w:right w:val="none" w:sz="0" w:space="0" w:color="auto"/>
          </w:divBdr>
        </w:div>
        <w:div w:id="2018455878">
          <w:marLeft w:val="0"/>
          <w:marRight w:val="0"/>
          <w:marTop w:val="0"/>
          <w:marBottom w:val="0"/>
          <w:divBdr>
            <w:top w:val="none" w:sz="0" w:space="0" w:color="auto"/>
            <w:left w:val="none" w:sz="0" w:space="0" w:color="auto"/>
            <w:bottom w:val="none" w:sz="0" w:space="0" w:color="auto"/>
            <w:right w:val="none" w:sz="0" w:space="0" w:color="auto"/>
          </w:divBdr>
        </w:div>
        <w:div w:id="2025857025">
          <w:marLeft w:val="0"/>
          <w:marRight w:val="0"/>
          <w:marTop w:val="0"/>
          <w:marBottom w:val="0"/>
          <w:divBdr>
            <w:top w:val="none" w:sz="0" w:space="0" w:color="auto"/>
            <w:left w:val="none" w:sz="0" w:space="0" w:color="auto"/>
            <w:bottom w:val="none" w:sz="0" w:space="0" w:color="auto"/>
            <w:right w:val="none" w:sz="0" w:space="0" w:color="auto"/>
          </w:divBdr>
        </w:div>
        <w:div w:id="2074309068">
          <w:marLeft w:val="0"/>
          <w:marRight w:val="0"/>
          <w:marTop w:val="0"/>
          <w:marBottom w:val="0"/>
          <w:divBdr>
            <w:top w:val="none" w:sz="0" w:space="0" w:color="auto"/>
            <w:left w:val="none" w:sz="0" w:space="0" w:color="auto"/>
            <w:bottom w:val="none" w:sz="0" w:space="0" w:color="auto"/>
            <w:right w:val="none" w:sz="0" w:space="0" w:color="auto"/>
          </w:divBdr>
        </w:div>
        <w:div w:id="2078479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25af9e-cbb6-48b0-94ae-af96f582476e">
      <UserInfo>
        <DisplayName/>
        <AccountId xsi:nil="true"/>
        <AccountType/>
      </UserInfo>
    </SharedWithUsers>
    <MediaLengthInSeconds xmlns="569aafdc-9274-455e-a5db-7379c1d393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587A7291DFF249B0645739C1F873F7" ma:contentTypeVersion="13" ma:contentTypeDescription="Create a new document." ma:contentTypeScope="" ma:versionID="244fed6b001a07ba1a5aa3e497371073">
  <xsd:schema xmlns:xsd="http://www.w3.org/2001/XMLSchema" xmlns:xs="http://www.w3.org/2001/XMLSchema" xmlns:p="http://schemas.microsoft.com/office/2006/metadata/properties" xmlns:ns2="569aafdc-9274-455e-a5db-7379c1d3935a" xmlns:ns3="2e25af9e-cbb6-48b0-94ae-af96f582476e" targetNamespace="http://schemas.microsoft.com/office/2006/metadata/properties" ma:root="true" ma:fieldsID="cf10ef9da9637e561cf8000c43a13936" ns2:_="" ns3:_="">
    <xsd:import namespace="569aafdc-9274-455e-a5db-7379c1d3935a"/>
    <xsd:import namespace="2e25af9e-cbb6-48b0-94ae-af96f58247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afdc-9274-455e-a5db-7379c1d3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25af9e-cbb6-48b0-94ae-af96f58247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B0E91-D63B-4CB3-811E-7F9D3529EC10}">
  <ds:schemaRefs>
    <ds:schemaRef ds:uri="http://schemas.microsoft.com/sharepoint/v3/contenttype/forms"/>
  </ds:schemaRefs>
</ds:datastoreItem>
</file>

<file path=customXml/itemProps2.xml><?xml version="1.0" encoding="utf-8"?>
<ds:datastoreItem xmlns:ds="http://schemas.openxmlformats.org/officeDocument/2006/customXml" ds:itemID="{1FF5075B-98DF-4361-B591-44C506265D8E}">
  <ds:schemaRefs>
    <ds:schemaRef ds:uri="http://schemas.microsoft.com/office/2006/metadata/properties"/>
    <ds:schemaRef ds:uri="http://schemas.microsoft.com/office/infopath/2007/PartnerControls"/>
    <ds:schemaRef ds:uri="2e25af9e-cbb6-48b0-94ae-af96f582476e"/>
    <ds:schemaRef ds:uri="569aafdc-9274-455e-a5db-7379c1d3935a"/>
  </ds:schemaRefs>
</ds:datastoreItem>
</file>

<file path=customXml/itemProps3.xml><?xml version="1.0" encoding="utf-8"?>
<ds:datastoreItem xmlns:ds="http://schemas.openxmlformats.org/officeDocument/2006/customXml" ds:itemID="{849CB408-96FA-4F1C-9A25-AA4A47898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afdc-9274-455e-a5db-7379c1d3935a"/>
    <ds:schemaRef ds:uri="2e25af9e-cbb6-48b0-94ae-af96f5824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Campbell</dc:creator>
  <cp:keywords/>
  <dc:description/>
  <cp:lastModifiedBy>Joanna Sledge</cp:lastModifiedBy>
  <cp:revision>84</cp:revision>
  <dcterms:created xsi:type="dcterms:W3CDTF">2021-10-25T21:33:00Z</dcterms:created>
  <dcterms:modified xsi:type="dcterms:W3CDTF">2022-05-09T16:37:00Z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0x0101008A587A7291DFF249B0645739C1F873F7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