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6FD4A" w14:textId="77777777" w:rsidR="009B7561" w:rsidRDefault="009B7561" w:rsidP="009B7561">
      <w:pPr>
        <w:widowControl w:val="0"/>
        <w:kinsoku w:val="0"/>
        <w:overflowPunct w:val="0"/>
        <w:autoSpaceDE w:val="0"/>
        <w:autoSpaceDN w:val="0"/>
        <w:adjustRightInd w:val="0"/>
        <w:spacing w:before="12" w:after="0" w:line="240" w:lineRule="auto"/>
        <w:ind w:left="-180" w:right="450"/>
        <w:jc w:val="center"/>
        <w:rPr>
          <w:rFonts w:ascii="Arial" w:eastAsiaTheme="minorEastAsia" w:hAnsi="Arial" w:cs="Arial"/>
          <w:b/>
          <w:bCs/>
          <w:sz w:val="24"/>
          <w:szCs w:val="24"/>
        </w:rPr>
      </w:pPr>
      <w:bookmarkStart w:id="0" w:name="_GoBack"/>
      <w:bookmarkEnd w:id="0"/>
      <w:r w:rsidRPr="009B7561">
        <w:rPr>
          <w:rFonts w:ascii="Arial" w:eastAsiaTheme="minorEastAsia" w:hAnsi="Arial" w:cs="Arial"/>
          <w:b/>
          <w:bCs/>
          <w:sz w:val="24"/>
          <w:szCs w:val="24"/>
        </w:rPr>
        <w:t>DUTY STATEMENT</w:t>
      </w:r>
    </w:p>
    <w:p w14:paraId="5006FD4B" w14:textId="77777777" w:rsidR="009B7561" w:rsidRPr="009B7561" w:rsidRDefault="009B7561" w:rsidP="009B7561">
      <w:pPr>
        <w:widowControl w:val="0"/>
        <w:kinsoku w:val="0"/>
        <w:overflowPunct w:val="0"/>
        <w:autoSpaceDE w:val="0"/>
        <w:autoSpaceDN w:val="0"/>
        <w:adjustRightInd w:val="0"/>
        <w:spacing w:after="0" w:line="240" w:lineRule="auto"/>
        <w:ind w:left="140"/>
        <w:rPr>
          <w:rFonts w:ascii="Arial" w:eastAsiaTheme="minorEastAsia" w:hAnsi="Arial" w:cs="Arial"/>
          <w:sz w:val="11"/>
          <w:szCs w:val="11"/>
        </w:rPr>
      </w:pPr>
      <w:r w:rsidRPr="009B7561">
        <w:rPr>
          <w:rFonts w:ascii="Arial" w:eastAsiaTheme="minorEastAsia" w:hAnsi="Arial" w:cs="Arial"/>
          <w:sz w:val="11"/>
          <w:szCs w:val="11"/>
        </w:rPr>
        <w:tab/>
      </w:r>
      <w:r w:rsidRPr="009B7561">
        <w:rPr>
          <w:rFonts w:ascii="Arial" w:eastAsiaTheme="minorEastAsia" w:hAnsi="Arial" w:cs="Arial"/>
          <w:sz w:val="11"/>
          <w:szCs w:val="11"/>
        </w:rPr>
        <w:tab/>
      </w:r>
      <w:r w:rsidRPr="009B7561">
        <w:rPr>
          <w:rFonts w:ascii="Arial" w:eastAsiaTheme="minorEastAsia" w:hAnsi="Arial" w:cs="Arial"/>
          <w:sz w:val="11"/>
          <w:szCs w:val="11"/>
        </w:rPr>
        <w:tab/>
      </w:r>
    </w:p>
    <w:p w14:paraId="5006FD4C" w14:textId="77777777" w:rsidR="009B7561" w:rsidRPr="009B7561" w:rsidRDefault="009B7561" w:rsidP="009B7561">
      <w:pPr>
        <w:widowControl w:val="0"/>
        <w:kinsoku w:val="0"/>
        <w:overflowPunct w:val="0"/>
        <w:autoSpaceDE w:val="0"/>
        <w:autoSpaceDN w:val="0"/>
        <w:adjustRightInd w:val="0"/>
        <w:spacing w:before="10" w:after="0" w:line="240" w:lineRule="auto"/>
        <w:rPr>
          <w:rFonts w:ascii="Arial" w:eastAsiaTheme="minorEastAsia" w:hAnsi="Arial" w:cs="Arial"/>
          <w:sz w:val="23"/>
          <w:szCs w:val="23"/>
        </w:rPr>
      </w:pPr>
    </w:p>
    <w:tbl>
      <w:tblPr>
        <w:tblW w:w="10239" w:type="dxa"/>
        <w:tblInd w:w="111" w:type="dxa"/>
        <w:tblLayout w:type="fixed"/>
        <w:tblCellMar>
          <w:left w:w="0" w:type="dxa"/>
          <w:right w:w="0" w:type="dxa"/>
        </w:tblCellMar>
        <w:tblLook w:val="0000" w:firstRow="0" w:lastRow="0" w:firstColumn="0" w:lastColumn="0" w:noHBand="0" w:noVBand="0"/>
      </w:tblPr>
      <w:tblGrid>
        <w:gridCol w:w="4839"/>
        <w:gridCol w:w="5400"/>
      </w:tblGrid>
      <w:tr w:rsidR="001A700D" w:rsidRPr="009B7561" w14:paraId="5006FD50" w14:textId="77777777" w:rsidTr="001511FD">
        <w:trPr>
          <w:trHeight w:val="460"/>
        </w:trPr>
        <w:tc>
          <w:tcPr>
            <w:tcW w:w="10239" w:type="dxa"/>
            <w:gridSpan w:val="2"/>
            <w:tcBorders>
              <w:top w:val="double" w:sz="2" w:space="0" w:color="auto"/>
              <w:bottom w:val="double" w:sz="2" w:space="0" w:color="auto"/>
            </w:tcBorders>
          </w:tcPr>
          <w:p w14:paraId="5006FD4D" w14:textId="77777777" w:rsidR="001A700D" w:rsidRPr="0007296A" w:rsidRDefault="001A700D" w:rsidP="009B7561">
            <w:pPr>
              <w:widowControl w:val="0"/>
              <w:kinsoku w:val="0"/>
              <w:overflowPunct w:val="0"/>
              <w:autoSpaceDE w:val="0"/>
              <w:autoSpaceDN w:val="0"/>
              <w:adjustRightInd w:val="0"/>
              <w:spacing w:before="14" w:after="0" w:line="240" w:lineRule="auto"/>
              <w:ind w:left="57" w:right="389"/>
              <w:rPr>
                <w:rFonts w:ascii="Arial" w:eastAsiaTheme="minorEastAsia" w:hAnsi="Arial" w:cs="Arial"/>
                <w:sz w:val="15"/>
                <w:szCs w:val="11"/>
              </w:rPr>
            </w:pPr>
            <w:r w:rsidRPr="0007296A">
              <w:rPr>
                <w:rFonts w:ascii="Arial" w:eastAsiaTheme="minorEastAsia" w:hAnsi="Arial" w:cs="Arial"/>
                <w:sz w:val="15"/>
                <w:szCs w:val="11"/>
              </w:rPr>
              <w:t>Employee Name:</w:t>
            </w:r>
          </w:p>
          <w:p w14:paraId="5006FD4E" w14:textId="77777777" w:rsidR="00C76EF0" w:rsidRPr="00C76EF0" w:rsidRDefault="00C76EF0" w:rsidP="009B7561">
            <w:pPr>
              <w:widowControl w:val="0"/>
              <w:kinsoku w:val="0"/>
              <w:overflowPunct w:val="0"/>
              <w:autoSpaceDE w:val="0"/>
              <w:autoSpaceDN w:val="0"/>
              <w:adjustRightInd w:val="0"/>
              <w:spacing w:before="14" w:after="0" w:line="240" w:lineRule="auto"/>
              <w:ind w:left="57" w:right="389"/>
              <w:rPr>
                <w:rFonts w:ascii="Arial" w:eastAsiaTheme="minorEastAsia" w:hAnsi="Arial" w:cs="Arial"/>
                <w:sz w:val="5"/>
                <w:szCs w:val="11"/>
              </w:rPr>
            </w:pPr>
          </w:p>
          <w:p w14:paraId="5006FD4F" w14:textId="1469B37B" w:rsidR="00052B26" w:rsidRPr="00052B26" w:rsidRDefault="00052B26" w:rsidP="009B7561">
            <w:pPr>
              <w:widowControl w:val="0"/>
              <w:kinsoku w:val="0"/>
              <w:overflowPunct w:val="0"/>
              <w:autoSpaceDE w:val="0"/>
              <w:autoSpaceDN w:val="0"/>
              <w:adjustRightInd w:val="0"/>
              <w:spacing w:before="14" w:after="0" w:line="240" w:lineRule="auto"/>
              <w:ind w:left="57" w:right="389"/>
              <w:rPr>
                <w:rFonts w:ascii="Arial" w:eastAsiaTheme="minorEastAsia" w:hAnsi="Arial" w:cs="Arial"/>
                <w:szCs w:val="11"/>
              </w:rPr>
            </w:pPr>
          </w:p>
        </w:tc>
      </w:tr>
      <w:tr w:rsidR="009B7561" w:rsidRPr="009B7561" w14:paraId="5006FD57" w14:textId="77777777" w:rsidTr="001511FD">
        <w:trPr>
          <w:trHeight w:val="460"/>
        </w:trPr>
        <w:tc>
          <w:tcPr>
            <w:tcW w:w="4839" w:type="dxa"/>
            <w:tcBorders>
              <w:top w:val="double" w:sz="2" w:space="0" w:color="auto"/>
              <w:bottom w:val="double" w:sz="2" w:space="0" w:color="auto"/>
              <w:right w:val="double" w:sz="2" w:space="0" w:color="auto"/>
            </w:tcBorders>
          </w:tcPr>
          <w:p w14:paraId="5006FD51" w14:textId="77777777" w:rsidR="009B7561" w:rsidRPr="0007296A" w:rsidRDefault="009B7561" w:rsidP="009B7561">
            <w:pPr>
              <w:widowControl w:val="0"/>
              <w:kinsoku w:val="0"/>
              <w:overflowPunct w:val="0"/>
              <w:autoSpaceDE w:val="0"/>
              <w:autoSpaceDN w:val="0"/>
              <w:adjustRightInd w:val="0"/>
              <w:spacing w:before="14" w:after="0" w:line="240" w:lineRule="auto"/>
              <w:ind w:left="20"/>
              <w:rPr>
                <w:rFonts w:ascii="Arial" w:eastAsiaTheme="minorEastAsia" w:hAnsi="Arial" w:cs="Arial"/>
                <w:sz w:val="15"/>
                <w:szCs w:val="11"/>
              </w:rPr>
            </w:pPr>
            <w:r w:rsidRPr="0007296A">
              <w:rPr>
                <w:rFonts w:ascii="Arial" w:eastAsiaTheme="minorEastAsia" w:hAnsi="Arial" w:cs="Arial"/>
                <w:sz w:val="15"/>
                <w:szCs w:val="11"/>
              </w:rPr>
              <w:t>Classification:</w:t>
            </w:r>
          </w:p>
          <w:p w14:paraId="5006FD52" w14:textId="77777777" w:rsidR="00C76EF0" w:rsidRPr="00C76EF0" w:rsidRDefault="00C76EF0" w:rsidP="009B7561">
            <w:pPr>
              <w:widowControl w:val="0"/>
              <w:kinsoku w:val="0"/>
              <w:overflowPunct w:val="0"/>
              <w:autoSpaceDE w:val="0"/>
              <w:autoSpaceDN w:val="0"/>
              <w:adjustRightInd w:val="0"/>
              <w:spacing w:before="14" w:after="0" w:line="240" w:lineRule="auto"/>
              <w:ind w:left="20"/>
              <w:rPr>
                <w:rFonts w:ascii="Arial" w:eastAsiaTheme="minorEastAsia" w:hAnsi="Arial" w:cs="Arial"/>
                <w:sz w:val="5"/>
                <w:szCs w:val="11"/>
              </w:rPr>
            </w:pPr>
          </w:p>
          <w:p w14:paraId="5006FD53" w14:textId="7F9AC714" w:rsidR="00052B26" w:rsidRPr="00052B26" w:rsidRDefault="00DE0049" w:rsidP="009B7561">
            <w:pPr>
              <w:widowControl w:val="0"/>
              <w:kinsoku w:val="0"/>
              <w:overflowPunct w:val="0"/>
              <w:autoSpaceDE w:val="0"/>
              <w:autoSpaceDN w:val="0"/>
              <w:adjustRightInd w:val="0"/>
              <w:spacing w:before="14" w:after="0" w:line="240" w:lineRule="auto"/>
              <w:ind w:left="20"/>
              <w:rPr>
                <w:rFonts w:ascii="Arial" w:eastAsiaTheme="minorEastAsia" w:hAnsi="Arial" w:cs="Arial"/>
                <w:szCs w:val="11"/>
              </w:rPr>
            </w:pPr>
            <w:r>
              <w:rPr>
                <w:rFonts w:ascii="Arial" w:eastAsiaTheme="minorEastAsia" w:hAnsi="Arial" w:cs="Arial"/>
                <w:szCs w:val="11"/>
              </w:rPr>
              <w:t>Health Program Specialist I</w:t>
            </w:r>
          </w:p>
        </w:tc>
        <w:tc>
          <w:tcPr>
            <w:tcW w:w="5400" w:type="dxa"/>
            <w:tcBorders>
              <w:top w:val="double" w:sz="2" w:space="0" w:color="auto"/>
              <w:left w:val="double" w:sz="2" w:space="0" w:color="auto"/>
              <w:bottom w:val="double" w:sz="2" w:space="0" w:color="auto"/>
            </w:tcBorders>
          </w:tcPr>
          <w:p w14:paraId="5006FD54" w14:textId="77777777" w:rsidR="009B7561" w:rsidRPr="0007296A" w:rsidRDefault="009B7561" w:rsidP="009B7561">
            <w:pPr>
              <w:widowControl w:val="0"/>
              <w:kinsoku w:val="0"/>
              <w:overflowPunct w:val="0"/>
              <w:autoSpaceDE w:val="0"/>
              <w:autoSpaceDN w:val="0"/>
              <w:adjustRightInd w:val="0"/>
              <w:spacing w:before="14" w:after="0" w:line="240" w:lineRule="auto"/>
              <w:ind w:left="57" w:right="389"/>
              <w:rPr>
                <w:rFonts w:ascii="Arial" w:eastAsiaTheme="minorEastAsia" w:hAnsi="Arial" w:cs="Arial"/>
                <w:sz w:val="15"/>
                <w:szCs w:val="11"/>
              </w:rPr>
            </w:pPr>
            <w:r w:rsidRPr="0007296A">
              <w:rPr>
                <w:rFonts w:ascii="Arial" w:eastAsiaTheme="minorEastAsia" w:hAnsi="Arial" w:cs="Arial"/>
                <w:sz w:val="15"/>
                <w:szCs w:val="11"/>
              </w:rPr>
              <w:t>Position Number:</w:t>
            </w:r>
          </w:p>
          <w:p w14:paraId="5006FD55" w14:textId="77777777" w:rsidR="00C76EF0" w:rsidRPr="00C76EF0" w:rsidRDefault="00C76EF0" w:rsidP="009B7561">
            <w:pPr>
              <w:widowControl w:val="0"/>
              <w:kinsoku w:val="0"/>
              <w:overflowPunct w:val="0"/>
              <w:autoSpaceDE w:val="0"/>
              <w:autoSpaceDN w:val="0"/>
              <w:adjustRightInd w:val="0"/>
              <w:spacing w:before="14" w:after="0" w:line="240" w:lineRule="auto"/>
              <w:ind w:left="57" w:right="389"/>
              <w:rPr>
                <w:rFonts w:ascii="Arial" w:eastAsiaTheme="minorEastAsia" w:hAnsi="Arial" w:cs="Arial"/>
                <w:sz w:val="5"/>
                <w:szCs w:val="11"/>
              </w:rPr>
            </w:pPr>
          </w:p>
          <w:p w14:paraId="5006FD56" w14:textId="0AC9F39C" w:rsidR="00052B26" w:rsidRPr="00052B26" w:rsidRDefault="00DE0049" w:rsidP="009B7561">
            <w:pPr>
              <w:widowControl w:val="0"/>
              <w:kinsoku w:val="0"/>
              <w:overflowPunct w:val="0"/>
              <w:autoSpaceDE w:val="0"/>
              <w:autoSpaceDN w:val="0"/>
              <w:adjustRightInd w:val="0"/>
              <w:spacing w:before="14" w:after="0" w:line="240" w:lineRule="auto"/>
              <w:ind w:left="57" w:right="389"/>
              <w:rPr>
                <w:rFonts w:ascii="Arial" w:eastAsiaTheme="minorEastAsia" w:hAnsi="Arial" w:cs="Arial"/>
                <w:szCs w:val="11"/>
              </w:rPr>
            </w:pPr>
            <w:r>
              <w:rPr>
                <w:rFonts w:ascii="Arial" w:eastAsiaTheme="minorEastAsia" w:hAnsi="Arial" w:cs="Arial"/>
                <w:szCs w:val="11"/>
              </w:rPr>
              <w:t>581-330-8338-009</w:t>
            </w:r>
          </w:p>
        </w:tc>
      </w:tr>
      <w:tr w:rsidR="009B7561" w:rsidRPr="009B7561" w14:paraId="5006FD5E" w14:textId="77777777" w:rsidTr="001511FD">
        <w:trPr>
          <w:trHeight w:val="460"/>
        </w:trPr>
        <w:tc>
          <w:tcPr>
            <w:tcW w:w="4839" w:type="dxa"/>
            <w:tcBorders>
              <w:top w:val="double" w:sz="2" w:space="0" w:color="auto"/>
              <w:bottom w:val="double" w:sz="2" w:space="0" w:color="auto"/>
              <w:right w:val="double" w:sz="2" w:space="0" w:color="auto"/>
            </w:tcBorders>
          </w:tcPr>
          <w:p w14:paraId="5006FD58" w14:textId="77777777" w:rsidR="009B7561" w:rsidRPr="0007296A" w:rsidRDefault="009B7561" w:rsidP="009B7561">
            <w:pPr>
              <w:widowControl w:val="0"/>
              <w:kinsoku w:val="0"/>
              <w:overflowPunct w:val="0"/>
              <w:autoSpaceDE w:val="0"/>
              <w:autoSpaceDN w:val="0"/>
              <w:adjustRightInd w:val="0"/>
              <w:spacing w:before="14" w:after="0" w:line="240" w:lineRule="auto"/>
              <w:ind w:left="20"/>
              <w:rPr>
                <w:rFonts w:ascii="Arial" w:eastAsiaTheme="minorEastAsia" w:hAnsi="Arial" w:cs="Arial"/>
                <w:sz w:val="15"/>
                <w:szCs w:val="11"/>
              </w:rPr>
            </w:pPr>
            <w:r w:rsidRPr="0007296A">
              <w:rPr>
                <w:rFonts w:ascii="Arial" w:eastAsiaTheme="minorEastAsia" w:hAnsi="Arial" w:cs="Arial"/>
                <w:sz w:val="15"/>
                <w:szCs w:val="11"/>
              </w:rPr>
              <w:t>Working Title:</w:t>
            </w:r>
          </w:p>
          <w:p w14:paraId="5006FD59" w14:textId="77777777" w:rsidR="00C76EF0" w:rsidRPr="00C76EF0" w:rsidRDefault="00C76EF0" w:rsidP="009B7561">
            <w:pPr>
              <w:widowControl w:val="0"/>
              <w:kinsoku w:val="0"/>
              <w:overflowPunct w:val="0"/>
              <w:autoSpaceDE w:val="0"/>
              <w:autoSpaceDN w:val="0"/>
              <w:adjustRightInd w:val="0"/>
              <w:spacing w:before="14" w:after="0" w:line="240" w:lineRule="auto"/>
              <w:ind w:left="20"/>
              <w:rPr>
                <w:rFonts w:ascii="Arial" w:eastAsiaTheme="minorEastAsia" w:hAnsi="Arial" w:cs="Arial"/>
                <w:sz w:val="5"/>
                <w:szCs w:val="11"/>
              </w:rPr>
            </w:pPr>
          </w:p>
          <w:p w14:paraId="5006FD5A" w14:textId="18D69CCF" w:rsidR="001F7806" w:rsidRPr="00C76EF0" w:rsidRDefault="00DE0049" w:rsidP="009B7561">
            <w:pPr>
              <w:widowControl w:val="0"/>
              <w:kinsoku w:val="0"/>
              <w:overflowPunct w:val="0"/>
              <w:autoSpaceDE w:val="0"/>
              <w:autoSpaceDN w:val="0"/>
              <w:adjustRightInd w:val="0"/>
              <w:spacing w:before="14" w:after="0" w:line="240" w:lineRule="auto"/>
              <w:ind w:left="20"/>
              <w:rPr>
                <w:rFonts w:ascii="Arial" w:eastAsiaTheme="minorEastAsia" w:hAnsi="Arial" w:cs="Arial"/>
                <w:iCs/>
                <w:szCs w:val="11"/>
              </w:rPr>
            </w:pPr>
            <w:r>
              <w:rPr>
                <w:rFonts w:ascii="Arial" w:eastAsiaTheme="minorEastAsia" w:hAnsi="Arial" w:cs="Arial"/>
                <w:iCs/>
                <w:szCs w:val="11"/>
              </w:rPr>
              <w:t>Cal-EIS Program Coordinator</w:t>
            </w:r>
          </w:p>
        </w:tc>
        <w:tc>
          <w:tcPr>
            <w:tcW w:w="5400" w:type="dxa"/>
            <w:tcBorders>
              <w:top w:val="double" w:sz="2" w:space="0" w:color="auto"/>
              <w:left w:val="double" w:sz="2" w:space="0" w:color="auto"/>
              <w:bottom w:val="double" w:sz="2" w:space="0" w:color="auto"/>
            </w:tcBorders>
          </w:tcPr>
          <w:p w14:paraId="5006FD5B" w14:textId="77777777" w:rsidR="009B7561" w:rsidRPr="0007296A" w:rsidRDefault="009B7561" w:rsidP="009B7561">
            <w:pPr>
              <w:widowControl w:val="0"/>
              <w:kinsoku w:val="0"/>
              <w:overflowPunct w:val="0"/>
              <w:autoSpaceDE w:val="0"/>
              <w:autoSpaceDN w:val="0"/>
              <w:adjustRightInd w:val="0"/>
              <w:spacing w:before="14" w:after="0" w:line="240" w:lineRule="auto"/>
              <w:ind w:left="57" w:right="389"/>
              <w:rPr>
                <w:rFonts w:ascii="Arial" w:eastAsiaTheme="minorEastAsia" w:hAnsi="Arial" w:cs="Arial"/>
                <w:sz w:val="15"/>
                <w:szCs w:val="11"/>
              </w:rPr>
            </w:pPr>
            <w:r w:rsidRPr="0007296A">
              <w:rPr>
                <w:rFonts w:ascii="Arial" w:eastAsiaTheme="minorEastAsia" w:hAnsi="Arial" w:cs="Arial"/>
                <w:sz w:val="15"/>
                <w:szCs w:val="11"/>
              </w:rPr>
              <w:t>Work Location:</w:t>
            </w:r>
          </w:p>
          <w:p w14:paraId="5006FD5C" w14:textId="77777777" w:rsidR="00C76EF0" w:rsidRPr="00C76EF0" w:rsidRDefault="00C76EF0" w:rsidP="009B7561">
            <w:pPr>
              <w:widowControl w:val="0"/>
              <w:kinsoku w:val="0"/>
              <w:overflowPunct w:val="0"/>
              <w:autoSpaceDE w:val="0"/>
              <w:autoSpaceDN w:val="0"/>
              <w:adjustRightInd w:val="0"/>
              <w:spacing w:before="14" w:after="0" w:line="240" w:lineRule="auto"/>
              <w:ind w:left="57" w:right="389"/>
              <w:rPr>
                <w:rFonts w:ascii="Arial" w:eastAsiaTheme="minorEastAsia" w:hAnsi="Arial" w:cs="Arial"/>
                <w:sz w:val="5"/>
                <w:szCs w:val="11"/>
              </w:rPr>
            </w:pPr>
          </w:p>
          <w:p w14:paraId="5006FD5D" w14:textId="26EAA976" w:rsidR="001F7806" w:rsidRPr="00C76EF0" w:rsidRDefault="00C42729" w:rsidP="009B7561">
            <w:pPr>
              <w:widowControl w:val="0"/>
              <w:kinsoku w:val="0"/>
              <w:overflowPunct w:val="0"/>
              <w:autoSpaceDE w:val="0"/>
              <w:autoSpaceDN w:val="0"/>
              <w:adjustRightInd w:val="0"/>
              <w:spacing w:before="14" w:after="0" w:line="240" w:lineRule="auto"/>
              <w:ind w:left="57" w:right="389"/>
              <w:rPr>
                <w:rFonts w:ascii="Arial" w:eastAsiaTheme="minorEastAsia" w:hAnsi="Arial" w:cs="Arial"/>
                <w:iCs/>
                <w:szCs w:val="11"/>
              </w:rPr>
            </w:pPr>
            <w:r>
              <w:rPr>
                <w:rFonts w:ascii="Arial" w:eastAsiaTheme="minorEastAsia" w:hAnsi="Arial" w:cs="Arial"/>
                <w:iCs/>
                <w:szCs w:val="11"/>
              </w:rPr>
              <w:t xml:space="preserve">1616 Capitol Ave, </w:t>
            </w:r>
            <w:r w:rsidR="00DE0049">
              <w:rPr>
                <w:rFonts w:ascii="Arial" w:eastAsiaTheme="minorEastAsia" w:hAnsi="Arial" w:cs="Arial"/>
                <w:iCs/>
                <w:szCs w:val="11"/>
              </w:rPr>
              <w:t>Sacramento</w:t>
            </w:r>
            <w:r>
              <w:rPr>
                <w:rFonts w:ascii="Arial" w:eastAsiaTheme="minorEastAsia" w:hAnsi="Arial" w:cs="Arial"/>
                <w:iCs/>
                <w:szCs w:val="11"/>
              </w:rPr>
              <w:t>, CA</w:t>
            </w:r>
          </w:p>
        </w:tc>
      </w:tr>
      <w:tr w:rsidR="009B7561" w:rsidRPr="009B7561" w14:paraId="5006FD65" w14:textId="77777777" w:rsidTr="001511FD">
        <w:trPr>
          <w:trHeight w:val="460"/>
        </w:trPr>
        <w:tc>
          <w:tcPr>
            <w:tcW w:w="4839" w:type="dxa"/>
            <w:tcBorders>
              <w:top w:val="double" w:sz="2" w:space="0" w:color="auto"/>
              <w:bottom w:val="double" w:sz="2" w:space="0" w:color="auto"/>
              <w:right w:val="double" w:sz="2" w:space="0" w:color="auto"/>
            </w:tcBorders>
          </w:tcPr>
          <w:p w14:paraId="5006FD5F" w14:textId="77777777" w:rsidR="009B7561" w:rsidRPr="0007296A" w:rsidRDefault="00F114E6" w:rsidP="009B7561">
            <w:pPr>
              <w:widowControl w:val="0"/>
              <w:kinsoku w:val="0"/>
              <w:overflowPunct w:val="0"/>
              <w:autoSpaceDE w:val="0"/>
              <w:autoSpaceDN w:val="0"/>
              <w:adjustRightInd w:val="0"/>
              <w:spacing w:before="14" w:after="0" w:line="240" w:lineRule="auto"/>
              <w:ind w:left="20"/>
              <w:rPr>
                <w:rFonts w:ascii="Arial" w:eastAsiaTheme="minorEastAsia" w:hAnsi="Arial" w:cs="Arial"/>
                <w:sz w:val="15"/>
                <w:szCs w:val="11"/>
              </w:rPr>
            </w:pPr>
            <w:r>
              <w:rPr>
                <w:rFonts w:ascii="Arial" w:eastAsiaTheme="minorEastAsia" w:hAnsi="Arial" w:cs="Arial"/>
                <w:sz w:val="15"/>
                <w:szCs w:val="11"/>
              </w:rPr>
              <w:t>Collective Bargaining Unit</w:t>
            </w:r>
            <w:r w:rsidR="009B7561" w:rsidRPr="0007296A">
              <w:rPr>
                <w:rFonts w:ascii="Arial" w:eastAsiaTheme="minorEastAsia" w:hAnsi="Arial" w:cs="Arial"/>
                <w:sz w:val="15"/>
                <w:szCs w:val="11"/>
              </w:rPr>
              <w:t xml:space="preserve">: </w:t>
            </w:r>
          </w:p>
          <w:p w14:paraId="5006FD60" w14:textId="77777777" w:rsidR="00C76EF0" w:rsidRPr="00C76EF0" w:rsidRDefault="00C76EF0" w:rsidP="009B7561">
            <w:pPr>
              <w:widowControl w:val="0"/>
              <w:kinsoku w:val="0"/>
              <w:overflowPunct w:val="0"/>
              <w:autoSpaceDE w:val="0"/>
              <w:autoSpaceDN w:val="0"/>
              <w:adjustRightInd w:val="0"/>
              <w:spacing w:before="14" w:after="0" w:line="240" w:lineRule="auto"/>
              <w:ind w:left="20"/>
              <w:rPr>
                <w:rFonts w:ascii="Arial" w:eastAsiaTheme="minorEastAsia" w:hAnsi="Arial" w:cs="Arial"/>
                <w:sz w:val="5"/>
                <w:szCs w:val="11"/>
              </w:rPr>
            </w:pPr>
          </w:p>
          <w:p w14:paraId="5006FD61" w14:textId="2C862ABF" w:rsidR="001F7806" w:rsidRPr="001F7806" w:rsidRDefault="00A26286" w:rsidP="009B7561">
            <w:pPr>
              <w:widowControl w:val="0"/>
              <w:kinsoku w:val="0"/>
              <w:overflowPunct w:val="0"/>
              <w:autoSpaceDE w:val="0"/>
              <w:autoSpaceDN w:val="0"/>
              <w:adjustRightInd w:val="0"/>
              <w:spacing w:before="14" w:after="0" w:line="240" w:lineRule="auto"/>
              <w:ind w:left="20"/>
              <w:rPr>
                <w:rFonts w:ascii="Arial" w:eastAsiaTheme="minorEastAsia" w:hAnsi="Arial" w:cs="Arial"/>
                <w:szCs w:val="11"/>
              </w:rPr>
            </w:pPr>
            <w:r>
              <w:rPr>
                <w:rFonts w:ascii="Arial" w:eastAsiaTheme="minorEastAsia" w:hAnsi="Arial" w:cs="Arial"/>
                <w:szCs w:val="11"/>
              </w:rPr>
              <w:t>R0</w:t>
            </w:r>
            <w:r w:rsidR="00DE0049">
              <w:rPr>
                <w:rFonts w:ascii="Arial" w:eastAsiaTheme="minorEastAsia" w:hAnsi="Arial" w:cs="Arial"/>
                <w:szCs w:val="11"/>
              </w:rPr>
              <w:t>1</w:t>
            </w:r>
          </w:p>
        </w:tc>
        <w:tc>
          <w:tcPr>
            <w:tcW w:w="5400" w:type="dxa"/>
            <w:tcBorders>
              <w:top w:val="double" w:sz="2" w:space="0" w:color="auto"/>
              <w:left w:val="double" w:sz="2" w:space="0" w:color="auto"/>
              <w:bottom w:val="double" w:sz="2" w:space="0" w:color="auto"/>
            </w:tcBorders>
          </w:tcPr>
          <w:p w14:paraId="5006FD62" w14:textId="77777777" w:rsidR="009B7561" w:rsidRDefault="00846CCB" w:rsidP="009B7561">
            <w:pPr>
              <w:widowControl w:val="0"/>
              <w:kinsoku w:val="0"/>
              <w:overflowPunct w:val="0"/>
              <w:autoSpaceDE w:val="0"/>
              <w:autoSpaceDN w:val="0"/>
              <w:adjustRightInd w:val="0"/>
              <w:spacing w:before="14" w:after="0" w:line="240" w:lineRule="auto"/>
              <w:ind w:right="389"/>
              <w:rPr>
                <w:rFonts w:ascii="Arial" w:eastAsiaTheme="minorEastAsia" w:hAnsi="Arial" w:cs="Arial"/>
                <w:sz w:val="11"/>
                <w:szCs w:val="11"/>
              </w:rPr>
            </w:pPr>
            <w:r>
              <w:rPr>
                <w:rFonts w:ascii="Arial" w:eastAsiaTheme="minorEastAsia" w:hAnsi="Arial" w:cs="Arial"/>
                <w:sz w:val="11"/>
                <w:szCs w:val="11"/>
              </w:rPr>
              <w:t xml:space="preserve"> </w:t>
            </w:r>
            <w:r w:rsidR="009B7561">
              <w:rPr>
                <w:rFonts w:ascii="Arial" w:eastAsiaTheme="minorEastAsia" w:hAnsi="Arial" w:cs="Arial"/>
                <w:sz w:val="11"/>
                <w:szCs w:val="11"/>
              </w:rPr>
              <w:t xml:space="preserve"> </w:t>
            </w:r>
            <w:r w:rsidR="00BA3764">
              <w:rPr>
                <w:rFonts w:ascii="Arial" w:eastAsiaTheme="minorEastAsia" w:hAnsi="Arial" w:cs="Arial"/>
                <w:sz w:val="15"/>
                <w:szCs w:val="11"/>
              </w:rPr>
              <w:t>Tenure/</w:t>
            </w:r>
            <w:r w:rsidR="00F114E6">
              <w:rPr>
                <w:rFonts w:ascii="Arial" w:eastAsiaTheme="minorEastAsia" w:hAnsi="Arial" w:cs="Arial"/>
                <w:sz w:val="15"/>
                <w:szCs w:val="11"/>
              </w:rPr>
              <w:t>Time Base</w:t>
            </w:r>
            <w:r w:rsidR="009B7561" w:rsidRPr="0007296A">
              <w:rPr>
                <w:rFonts w:ascii="Arial" w:eastAsiaTheme="minorEastAsia" w:hAnsi="Arial" w:cs="Arial"/>
                <w:sz w:val="13"/>
                <w:szCs w:val="11"/>
              </w:rPr>
              <w:t xml:space="preserve">: </w:t>
            </w:r>
          </w:p>
          <w:p w14:paraId="5006FD63" w14:textId="77777777" w:rsidR="00C76EF0" w:rsidRPr="00C76EF0" w:rsidRDefault="00C76EF0" w:rsidP="009B7561">
            <w:pPr>
              <w:widowControl w:val="0"/>
              <w:kinsoku w:val="0"/>
              <w:overflowPunct w:val="0"/>
              <w:autoSpaceDE w:val="0"/>
              <w:autoSpaceDN w:val="0"/>
              <w:adjustRightInd w:val="0"/>
              <w:spacing w:before="14" w:after="0" w:line="240" w:lineRule="auto"/>
              <w:ind w:right="389"/>
              <w:rPr>
                <w:rFonts w:ascii="Arial" w:eastAsiaTheme="minorEastAsia" w:hAnsi="Arial" w:cs="Arial"/>
                <w:sz w:val="5"/>
                <w:szCs w:val="11"/>
              </w:rPr>
            </w:pPr>
          </w:p>
          <w:p w14:paraId="5006FD64" w14:textId="42855097" w:rsidR="001F7806" w:rsidRPr="001F7806" w:rsidRDefault="00F01F7C" w:rsidP="00DE0049">
            <w:pPr>
              <w:widowControl w:val="0"/>
              <w:kinsoku w:val="0"/>
              <w:overflowPunct w:val="0"/>
              <w:autoSpaceDE w:val="0"/>
              <w:autoSpaceDN w:val="0"/>
              <w:adjustRightInd w:val="0"/>
              <w:spacing w:before="14" w:after="0" w:line="240" w:lineRule="auto"/>
              <w:ind w:right="389"/>
              <w:rPr>
                <w:rFonts w:ascii="Arial" w:eastAsiaTheme="minorEastAsia" w:hAnsi="Arial" w:cs="Arial"/>
                <w:szCs w:val="11"/>
              </w:rPr>
            </w:pPr>
            <w:r>
              <w:rPr>
                <w:rFonts w:ascii="Arial" w:eastAsiaTheme="minorEastAsia" w:hAnsi="Arial" w:cs="Arial"/>
                <w:szCs w:val="11"/>
              </w:rPr>
              <w:t xml:space="preserve"> </w:t>
            </w:r>
            <w:r w:rsidR="00A26286">
              <w:rPr>
                <w:rFonts w:ascii="Arial" w:eastAsiaTheme="minorEastAsia" w:hAnsi="Arial" w:cs="Arial"/>
                <w:szCs w:val="11"/>
              </w:rPr>
              <w:t>Permanent/</w:t>
            </w:r>
            <w:r w:rsidR="00DE0049">
              <w:rPr>
                <w:rFonts w:ascii="Arial" w:eastAsiaTheme="minorEastAsia" w:hAnsi="Arial" w:cs="Arial"/>
                <w:szCs w:val="11"/>
              </w:rPr>
              <w:t>Full-Time</w:t>
            </w:r>
          </w:p>
        </w:tc>
      </w:tr>
      <w:tr w:rsidR="009B7561" w:rsidRPr="009B7561" w14:paraId="5006FD6C" w14:textId="77777777" w:rsidTr="001511FD">
        <w:trPr>
          <w:trHeight w:val="460"/>
        </w:trPr>
        <w:tc>
          <w:tcPr>
            <w:tcW w:w="4839" w:type="dxa"/>
            <w:tcBorders>
              <w:top w:val="double" w:sz="2" w:space="0" w:color="auto"/>
              <w:bottom w:val="double" w:sz="2" w:space="0" w:color="auto"/>
              <w:right w:val="double" w:sz="2" w:space="0" w:color="auto"/>
            </w:tcBorders>
          </w:tcPr>
          <w:p w14:paraId="5006FD66" w14:textId="77777777" w:rsidR="009B7561" w:rsidRPr="0007296A" w:rsidRDefault="00F114E6" w:rsidP="009B7561">
            <w:pPr>
              <w:widowControl w:val="0"/>
              <w:kinsoku w:val="0"/>
              <w:overflowPunct w:val="0"/>
              <w:autoSpaceDE w:val="0"/>
              <w:autoSpaceDN w:val="0"/>
              <w:adjustRightInd w:val="0"/>
              <w:spacing w:before="14" w:after="0" w:line="240" w:lineRule="auto"/>
              <w:ind w:left="20"/>
              <w:rPr>
                <w:rFonts w:ascii="Arial" w:eastAsiaTheme="minorEastAsia" w:hAnsi="Arial" w:cs="Arial"/>
                <w:sz w:val="15"/>
                <w:szCs w:val="11"/>
              </w:rPr>
            </w:pPr>
            <w:r>
              <w:rPr>
                <w:rFonts w:ascii="Arial" w:eastAsiaTheme="minorEastAsia" w:hAnsi="Arial" w:cs="Arial"/>
                <w:sz w:val="15"/>
                <w:szCs w:val="11"/>
              </w:rPr>
              <w:t>Center/Office/Division</w:t>
            </w:r>
            <w:r w:rsidR="009B7561" w:rsidRPr="0007296A">
              <w:rPr>
                <w:rFonts w:ascii="Arial" w:eastAsiaTheme="minorEastAsia" w:hAnsi="Arial" w:cs="Arial"/>
                <w:sz w:val="15"/>
                <w:szCs w:val="11"/>
              </w:rPr>
              <w:t>:</w:t>
            </w:r>
          </w:p>
          <w:p w14:paraId="5006FD67" w14:textId="77777777" w:rsidR="00C76EF0" w:rsidRPr="00C76EF0" w:rsidRDefault="00C76EF0" w:rsidP="009B7561">
            <w:pPr>
              <w:widowControl w:val="0"/>
              <w:kinsoku w:val="0"/>
              <w:overflowPunct w:val="0"/>
              <w:autoSpaceDE w:val="0"/>
              <w:autoSpaceDN w:val="0"/>
              <w:adjustRightInd w:val="0"/>
              <w:spacing w:before="14" w:after="0" w:line="240" w:lineRule="auto"/>
              <w:ind w:left="20"/>
              <w:rPr>
                <w:rFonts w:ascii="Arial" w:eastAsiaTheme="minorEastAsia" w:hAnsi="Arial" w:cs="Arial"/>
                <w:sz w:val="5"/>
                <w:szCs w:val="11"/>
              </w:rPr>
            </w:pPr>
          </w:p>
          <w:p w14:paraId="5006FD68" w14:textId="047D3C3E" w:rsidR="001F7806" w:rsidRPr="001F7806" w:rsidRDefault="00A26286" w:rsidP="00DE0049">
            <w:pPr>
              <w:widowControl w:val="0"/>
              <w:kinsoku w:val="0"/>
              <w:overflowPunct w:val="0"/>
              <w:autoSpaceDE w:val="0"/>
              <w:autoSpaceDN w:val="0"/>
              <w:adjustRightInd w:val="0"/>
              <w:spacing w:before="14" w:after="0" w:line="240" w:lineRule="auto"/>
              <w:ind w:left="20"/>
              <w:rPr>
                <w:rFonts w:ascii="Arial" w:eastAsiaTheme="minorEastAsia" w:hAnsi="Arial" w:cs="Arial"/>
                <w:szCs w:val="11"/>
              </w:rPr>
            </w:pPr>
            <w:r>
              <w:rPr>
                <w:rFonts w:ascii="Arial" w:eastAsiaTheme="minorEastAsia" w:hAnsi="Arial" w:cs="Arial"/>
                <w:szCs w:val="11"/>
              </w:rPr>
              <w:t>Center for Chronic Disease Prevention and Health/Chronic Disease and</w:t>
            </w:r>
            <w:r w:rsidR="00DE0049">
              <w:rPr>
                <w:rFonts w:ascii="Arial" w:eastAsiaTheme="minorEastAsia" w:hAnsi="Arial" w:cs="Arial"/>
                <w:szCs w:val="11"/>
              </w:rPr>
              <w:t xml:space="preserve"> Injury Control Division</w:t>
            </w:r>
          </w:p>
        </w:tc>
        <w:tc>
          <w:tcPr>
            <w:tcW w:w="5400" w:type="dxa"/>
            <w:tcBorders>
              <w:top w:val="double" w:sz="2" w:space="0" w:color="auto"/>
              <w:left w:val="double" w:sz="2" w:space="0" w:color="auto"/>
              <w:bottom w:val="double" w:sz="2" w:space="0" w:color="auto"/>
            </w:tcBorders>
          </w:tcPr>
          <w:p w14:paraId="5006FD69" w14:textId="77777777" w:rsidR="009B7561" w:rsidRPr="0007296A" w:rsidRDefault="00F114E6" w:rsidP="009B7561">
            <w:pPr>
              <w:widowControl w:val="0"/>
              <w:kinsoku w:val="0"/>
              <w:overflowPunct w:val="0"/>
              <w:autoSpaceDE w:val="0"/>
              <w:autoSpaceDN w:val="0"/>
              <w:adjustRightInd w:val="0"/>
              <w:spacing w:before="14" w:after="0" w:line="240" w:lineRule="auto"/>
              <w:ind w:left="57" w:right="389"/>
              <w:rPr>
                <w:rFonts w:ascii="Arial" w:eastAsiaTheme="minorEastAsia" w:hAnsi="Arial" w:cs="Arial"/>
                <w:sz w:val="15"/>
                <w:szCs w:val="11"/>
              </w:rPr>
            </w:pPr>
            <w:r>
              <w:rPr>
                <w:rFonts w:ascii="Arial" w:eastAsiaTheme="minorEastAsia" w:hAnsi="Arial" w:cs="Arial"/>
                <w:sz w:val="15"/>
                <w:szCs w:val="11"/>
              </w:rPr>
              <w:t>Branch/Section/Unit</w:t>
            </w:r>
            <w:r w:rsidR="009B7561" w:rsidRPr="0007296A">
              <w:rPr>
                <w:rFonts w:ascii="Arial" w:eastAsiaTheme="minorEastAsia" w:hAnsi="Arial" w:cs="Arial"/>
                <w:sz w:val="15"/>
                <w:szCs w:val="11"/>
              </w:rPr>
              <w:t>:</w:t>
            </w:r>
          </w:p>
          <w:p w14:paraId="5006FD6A" w14:textId="77777777" w:rsidR="00C76EF0" w:rsidRPr="00C76EF0" w:rsidRDefault="00C76EF0" w:rsidP="009B7561">
            <w:pPr>
              <w:widowControl w:val="0"/>
              <w:kinsoku w:val="0"/>
              <w:overflowPunct w:val="0"/>
              <w:autoSpaceDE w:val="0"/>
              <w:autoSpaceDN w:val="0"/>
              <w:adjustRightInd w:val="0"/>
              <w:spacing w:before="14" w:after="0" w:line="240" w:lineRule="auto"/>
              <w:ind w:left="57" w:right="389"/>
              <w:rPr>
                <w:rFonts w:ascii="Arial" w:eastAsiaTheme="minorEastAsia" w:hAnsi="Arial" w:cs="Arial"/>
                <w:sz w:val="5"/>
                <w:szCs w:val="11"/>
              </w:rPr>
            </w:pPr>
          </w:p>
          <w:p w14:paraId="5006FD6B" w14:textId="469DC87C" w:rsidR="001F7806" w:rsidRPr="001F7806" w:rsidRDefault="00A26286" w:rsidP="009B7561">
            <w:pPr>
              <w:widowControl w:val="0"/>
              <w:kinsoku w:val="0"/>
              <w:overflowPunct w:val="0"/>
              <w:autoSpaceDE w:val="0"/>
              <w:autoSpaceDN w:val="0"/>
              <w:adjustRightInd w:val="0"/>
              <w:spacing w:before="14" w:after="0" w:line="240" w:lineRule="auto"/>
              <w:ind w:left="57" w:right="389"/>
              <w:rPr>
                <w:rFonts w:ascii="Arial" w:eastAsiaTheme="minorEastAsia" w:hAnsi="Arial" w:cs="Arial"/>
                <w:szCs w:val="11"/>
              </w:rPr>
            </w:pPr>
            <w:r>
              <w:rPr>
                <w:rFonts w:ascii="Arial" w:eastAsiaTheme="minorEastAsia" w:hAnsi="Arial" w:cs="Arial"/>
                <w:szCs w:val="11"/>
              </w:rPr>
              <w:t>Chronic Disease Control Branch/</w:t>
            </w:r>
            <w:r w:rsidR="00DE0049">
              <w:rPr>
                <w:rFonts w:ascii="Arial" w:eastAsiaTheme="minorEastAsia" w:hAnsi="Arial" w:cs="Arial"/>
                <w:szCs w:val="11"/>
              </w:rPr>
              <w:t>Workforce Development Section</w:t>
            </w:r>
          </w:p>
        </w:tc>
      </w:tr>
    </w:tbl>
    <w:p w14:paraId="5006FD6D" w14:textId="77777777" w:rsidR="009B7561" w:rsidRPr="00052B26" w:rsidRDefault="009B7561" w:rsidP="009B7561">
      <w:pPr>
        <w:widowControl w:val="0"/>
        <w:kinsoku w:val="0"/>
        <w:overflowPunct w:val="0"/>
        <w:autoSpaceDE w:val="0"/>
        <w:autoSpaceDN w:val="0"/>
        <w:adjustRightInd w:val="0"/>
        <w:spacing w:after="0" w:line="240" w:lineRule="auto"/>
        <w:rPr>
          <w:rFonts w:ascii="Arial" w:eastAsiaTheme="minorEastAsia" w:hAnsi="Arial" w:cs="Arial"/>
          <w:szCs w:val="20"/>
        </w:rPr>
      </w:pPr>
    </w:p>
    <w:p w14:paraId="5006FD6E" w14:textId="77777777" w:rsidR="0016005A" w:rsidRDefault="0016005A" w:rsidP="001A700D">
      <w:pPr>
        <w:widowControl w:val="0"/>
        <w:kinsoku w:val="0"/>
        <w:overflowPunct w:val="0"/>
        <w:autoSpaceDE w:val="0"/>
        <w:autoSpaceDN w:val="0"/>
        <w:adjustRightInd w:val="0"/>
        <w:spacing w:after="0" w:line="240" w:lineRule="auto"/>
        <w:ind w:left="90"/>
        <w:rPr>
          <w:rFonts w:ascii="Arial" w:eastAsiaTheme="minorEastAsia" w:hAnsi="Arial" w:cs="Times New Roman"/>
          <w:iCs/>
          <w:szCs w:val="24"/>
          <w:lang w:val="en"/>
        </w:rPr>
      </w:pPr>
      <w:r w:rsidRPr="0016005A">
        <w:rPr>
          <w:rFonts w:ascii="Arial" w:eastAsiaTheme="minorEastAsia" w:hAnsi="Arial" w:cs="Times New Roman"/>
          <w:iCs/>
          <w:szCs w:val="24"/>
          <w:lang w:val="en"/>
        </w:rPr>
        <w:t>All employees shall posses</w:t>
      </w:r>
      <w:r>
        <w:rPr>
          <w:rFonts w:ascii="Arial" w:eastAsiaTheme="minorEastAsia" w:hAnsi="Arial" w:cs="Times New Roman"/>
          <w:iCs/>
          <w:szCs w:val="24"/>
          <w:lang w:val="en"/>
        </w:rPr>
        <w:t xml:space="preserve">s the general qualifications, as described in </w:t>
      </w:r>
      <w:r w:rsidR="00E03C56">
        <w:rPr>
          <w:rFonts w:ascii="Arial" w:eastAsiaTheme="minorEastAsia" w:hAnsi="Arial" w:cs="Times New Roman"/>
          <w:iCs/>
          <w:szCs w:val="24"/>
          <w:lang w:val="en"/>
        </w:rPr>
        <w:t>California Code of Regulations T</w:t>
      </w:r>
      <w:r>
        <w:rPr>
          <w:rFonts w:ascii="Arial" w:eastAsiaTheme="minorEastAsia" w:hAnsi="Arial" w:cs="Times New Roman"/>
          <w:iCs/>
          <w:szCs w:val="24"/>
          <w:lang w:val="en"/>
        </w:rPr>
        <w:t>itl</w:t>
      </w:r>
      <w:r w:rsidR="00E03C56">
        <w:rPr>
          <w:rFonts w:ascii="Arial" w:eastAsiaTheme="minorEastAsia" w:hAnsi="Arial" w:cs="Times New Roman"/>
          <w:iCs/>
          <w:szCs w:val="24"/>
          <w:lang w:val="en"/>
        </w:rPr>
        <w:t>e 2, Section 172, which include, but are</w:t>
      </w:r>
      <w:r>
        <w:rPr>
          <w:rFonts w:ascii="Arial" w:eastAsiaTheme="minorEastAsia" w:hAnsi="Arial" w:cs="Times New Roman"/>
          <w:iCs/>
          <w:szCs w:val="24"/>
          <w:lang w:val="en"/>
        </w:rPr>
        <w:t xml:space="preserve"> not limited to </w:t>
      </w:r>
      <w:r w:rsidRPr="0016005A">
        <w:rPr>
          <w:rFonts w:ascii="Arial" w:eastAsiaTheme="minorEastAsia" w:hAnsi="Arial" w:cs="Times New Roman"/>
          <w:iCs/>
          <w:szCs w:val="24"/>
          <w:lang w:val="en"/>
        </w:rPr>
        <w:t xml:space="preserve">integrity, honesty, dependability, thoroughness, accuracy, good judgment, initiative, resourcefulness, </w:t>
      </w:r>
      <w:r>
        <w:rPr>
          <w:rFonts w:ascii="Arial" w:eastAsiaTheme="minorEastAsia" w:hAnsi="Arial" w:cs="Times New Roman"/>
          <w:iCs/>
          <w:szCs w:val="24"/>
          <w:lang w:val="en"/>
        </w:rPr>
        <w:t xml:space="preserve">and the </w:t>
      </w:r>
      <w:r w:rsidRPr="0016005A">
        <w:rPr>
          <w:rFonts w:ascii="Arial" w:eastAsiaTheme="minorEastAsia" w:hAnsi="Arial" w:cs="Times New Roman"/>
          <w:iCs/>
          <w:szCs w:val="24"/>
          <w:lang w:val="en"/>
        </w:rPr>
        <w:t xml:space="preserve">ability to work cooperatively with others. </w:t>
      </w:r>
    </w:p>
    <w:p w14:paraId="5006FD6F" w14:textId="77777777" w:rsidR="0016005A" w:rsidRDefault="0016005A" w:rsidP="001A700D">
      <w:pPr>
        <w:widowControl w:val="0"/>
        <w:kinsoku w:val="0"/>
        <w:overflowPunct w:val="0"/>
        <w:autoSpaceDE w:val="0"/>
        <w:autoSpaceDN w:val="0"/>
        <w:adjustRightInd w:val="0"/>
        <w:spacing w:after="0" w:line="240" w:lineRule="auto"/>
        <w:ind w:left="90"/>
        <w:rPr>
          <w:rFonts w:ascii="Arial" w:eastAsiaTheme="minorEastAsia" w:hAnsi="Arial" w:cs="Times New Roman"/>
          <w:iCs/>
          <w:szCs w:val="24"/>
          <w:lang w:val="en"/>
        </w:rPr>
      </w:pPr>
    </w:p>
    <w:p w14:paraId="5006FD70" w14:textId="77777777" w:rsidR="009B7561" w:rsidRPr="001C2638" w:rsidRDefault="009B7561" w:rsidP="001A700D">
      <w:pPr>
        <w:widowControl w:val="0"/>
        <w:kinsoku w:val="0"/>
        <w:overflowPunct w:val="0"/>
        <w:autoSpaceDE w:val="0"/>
        <w:autoSpaceDN w:val="0"/>
        <w:adjustRightInd w:val="0"/>
        <w:spacing w:after="0" w:line="240" w:lineRule="auto"/>
        <w:ind w:left="90"/>
        <w:rPr>
          <w:rFonts w:ascii="Arial" w:eastAsiaTheme="minorEastAsia" w:hAnsi="Arial" w:cs="Times New Roman"/>
          <w:iCs/>
          <w:szCs w:val="24"/>
        </w:rPr>
      </w:pPr>
      <w:r w:rsidRPr="001C2638">
        <w:rPr>
          <w:rFonts w:ascii="Arial" w:eastAsiaTheme="minorEastAsia" w:hAnsi="Arial" w:cs="Times New Roman"/>
          <w:iCs/>
          <w:szCs w:val="24"/>
        </w:rPr>
        <w:t>This position requires the incumbent to maintain consistent and regular attendance; communicate effectively (orally and in</w:t>
      </w:r>
      <w:r w:rsidR="00E72282">
        <w:rPr>
          <w:rFonts w:ascii="Arial" w:eastAsiaTheme="minorEastAsia" w:hAnsi="Arial" w:cs="Times New Roman"/>
          <w:iCs/>
          <w:szCs w:val="24"/>
        </w:rPr>
        <w:t xml:space="preserve"> writing</w:t>
      </w:r>
      <w:r w:rsidRPr="001C2638">
        <w:rPr>
          <w:rFonts w:ascii="Arial" w:eastAsiaTheme="minorEastAsia" w:hAnsi="Arial" w:cs="Times New Roman"/>
          <w:iCs/>
          <w:szCs w:val="24"/>
        </w:rPr>
        <w:t>) in dealing with the public and/or other employees; develop and maintain knowledge and skill related to specific tasks, methodologies, materials, tools, and equipment; complete assignments in a timely and efficient manner; and, adhere to departmental policies and procedures.</w:t>
      </w:r>
    </w:p>
    <w:p w14:paraId="5006FD71" w14:textId="77777777" w:rsidR="00943B49" w:rsidRPr="0007296A" w:rsidRDefault="00943B49" w:rsidP="00943B49">
      <w:pPr>
        <w:widowControl w:val="0"/>
        <w:kinsoku w:val="0"/>
        <w:overflowPunct w:val="0"/>
        <w:autoSpaceDE w:val="0"/>
        <w:autoSpaceDN w:val="0"/>
        <w:adjustRightInd w:val="0"/>
        <w:spacing w:after="0" w:line="240" w:lineRule="auto"/>
        <w:rPr>
          <w:rFonts w:ascii="Arial" w:eastAsiaTheme="minorEastAsia" w:hAnsi="Arial" w:cs="Arial"/>
          <w:szCs w:val="20"/>
        </w:rPr>
      </w:pPr>
    </w:p>
    <w:tbl>
      <w:tblPr>
        <w:tblStyle w:val="TableGrid"/>
        <w:tblW w:w="0" w:type="auto"/>
        <w:tblInd w:w="90" w:type="dxa"/>
        <w:tblLook w:val="04A0" w:firstRow="1" w:lastRow="0" w:firstColumn="1" w:lastColumn="0" w:noHBand="0" w:noVBand="1"/>
      </w:tblPr>
      <w:tblGrid>
        <w:gridCol w:w="10710"/>
      </w:tblGrid>
      <w:tr w:rsidR="00943B49" w:rsidRPr="009B7561" w14:paraId="5006FD73" w14:textId="77777777" w:rsidTr="0007296A">
        <w:tc>
          <w:tcPr>
            <w:tcW w:w="10926" w:type="dxa"/>
            <w:tcBorders>
              <w:top w:val="double" w:sz="4" w:space="0" w:color="auto"/>
              <w:left w:val="nil"/>
              <w:bottom w:val="double" w:sz="4" w:space="0" w:color="auto"/>
              <w:right w:val="nil"/>
            </w:tcBorders>
            <w:shd w:val="clear" w:color="auto" w:fill="D9D9D9"/>
          </w:tcPr>
          <w:p w14:paraId="5006FD72" w14:textId="77777777" w:rsidR="00943B49" w:rsidRPr="009B7561" w:rsidRDefault="00943B49" w:rsidP="00CD7742">
            <w:pPr>
              <w:widowControl w:val="0"/>
              <w:kinsoku w:val="0"/>
              <w:overflowPunct w:val="0"/>
              <w:autoSpaceDE w:val="0"/>
              <w:autoSpaceDN w:val="0"/>
              <w:adjustRightInd w:val="0"/>
              <w:rPr>
                <w:rFonts w:ascii="Arial" w:hAnsi="Arial" w:cs="Arial"/>
                <w:b/>
                <w:sz w:val="20"/>
                <w:szCs w:val="20"/>
              </w:rPr>
            </w:pPr>
            <w:r>
              <w:rPr>
                <w:rFonts w:ascii="Arial" w:hAnsi="Arial" w:cs="Arial"/>
                <w:b/>
                <w:sz w:val="24"/>
                <w:szCs w:val="20"/>
              </w:rPr>
              <w:t>Job Summary</w:t>
            </w:r>
          </w:p>
        </w:tc>
      </w:tr>
    </w:tbl>
    <w:p w14:paraId="5006FD74" w14:textId="77777777" w:rsidR="00943B49" w:rsidRPr="0007296A" w:rsidRDefault="00943B49" w:rsidP="00943B49">
      <w:pPr>
        <w:widowControl w:val="0"/>
        <w:kinsoku w:val="0"/>
        <w:overflowPunct w:val="0"/>
        <w:autoSpaceDE w:val="0"/>
        <w:autoSpaceDN w:val="0"/>
        <w:adjustRightInd w:val="0"/>
        <w:spacing w:after="0" w:line="240" w:lineRule="auto"/>
        <w:rPr>
          <w:rFonts w:ascii="Arial" w:eastAsiaTheme="minorEastAsia" w:hAnsi="Arial" w:cs="Arial"/>
          <w:sz w:val="12"/>
          <w:szCs w:val="8"/>
        </w:rPr>
      </w:pPr>
    </w:p>
    <w:p w14:paraId="5006FD76" w14:textId="323C66EF" w:rsidR="00943B49" w:rsidRPr="00052B26" w:rsidRDefault="000842D3" w:rsidP="00DE0049">
      <w:pPr>
        <w:rPr>
          <w:rFonts w:ascii="Arial" w:eastAsiaTheme="minorEastAsia" w:hAnsi="Arial" w:cs="Arial"/>
        </w:rPr>
      </w:pPr>
      <w:r>
        <w:rPr>
          <w:rFonts w:ascii="Arial" w:eastAsiaTheme="minorEastAsia" w:hAnsi="Arial" w:cs="Arial"/>
          <w:szCs w:val="8"/>
        </w:rPr>
        <w:t xml:space="preserve">Under the general direction of the Public Health Medical Officer </w:t>
      </w:r>
      <w:r w:rsidR="00C42729">
        <w:rPr>
          <w:rFonts w:ascii="Arial" w:eastAsiaTheme="minorEastAsia" w:hAnsi="Arial" w:cs="Arial"/>
          <w:szCs w:val="8"/>
        </w:rPr>
        <w:t xml:space="preserve">(PHMO) </w:t>
      </w:r>
      <w:r>
        <w:rPr>
          <w:rFonts w:ascii="Arial" w:eastAsiaTheme="minorEastAsia" w:hAnsi="Arial" w:cs="Arial"/>
          <w:szCs w:val="8"/>
        </w:rPr>
        <w:t>III, Chief, Workforce Development Section, t</w:t>
      </w:r>
      <w:r w:rsidR="00DE0049" w:rsidRPr="00DE0049">
        <w:rPr>
          <w:rFonts w:ascii="Arial" w:eastAsiaTheme="minorEastAsia" w:hAnsi="Arial" w:cs="Arial"/>
          <w:szCs w:val="8"/>
        </w:rPr>
        <w:t xml:space="preserve">he </w:t>
      </w:r>
      <w:r w:rsidR="00DE0049" w:rsidRPr="00DE0049">
        <w:rPr>
          <w:rFonts w:ascii="Arial" w:hAnsi="Arial" w:cs="Arial"/>
        </w:rPr>
        <w:t xml:space="preserve">Health Program Specialist (HPS) I performs programmatic, analytical, technological, fiscal, and administrative tasks necessary to carry out the functions of the </w:t>
      </w:r>
      <w:r w:rsidR="00DE0049">
        <w:rPr>
          <w:rFonts w:ascii="Arial" w:hAnsi="Arial" w:cs="Arial"/>
        </w:rPr>
        <w:t>Workforce</w:t>
      </w:r>
      <w:r w:rsidR="00DE0049" w:rsidRPr="00DE0049">
        <w:rPr>
          <w:rFonts w:ascii="Arial" w:hAnsi="Arial" w:cs="Arial"/>
        </w:rPr>
        <w:t xml:space="preserve"> Development </w:t>
      </w:r>
      <w:r w:rsidR="00DE0049">
        <w:rPr>
          <w:rFonts w:ascii="Arial" w:hAnsi="Arial" w:cs="Arial"/>
        </w:rPr>
        <w:t>Section (W</w:t>
      </w:r>
      <w:r w:rsidR="00DE0049" w:rsidRPr="00DE0049">
        <w:rPr>
          <w:rFonts w:ascii="Arial" w:hAnsi="Arial" w:cs="Arial"/>
        </w:rPr>
        <w:t>DS) postgraduate t</w:t>
      </w:r>
      <w:r w:rsidR="00C42729">
        <w:rPr>
          <w:rFonts w:ascii="Arial" w:hAnsi="Arial" w:cs="Arial"/>
        </w:rPr>
        <w:t>raining programs, which includes t</w:t>
      </w:r>
      <w:r w:rsidR="00DE0049" w:rsidRPr="00DE0049">
        <w:rPr>
          <w:rFonts w:ascii="Arial" w:hAnsi="Arial" w:cs="Arial"/>
        </w:rPr>
        <w:t>he Preventive Medicine Residency Program (PMRP) and the Califo</w:t>
      </w:r>
      <w:r w:rsidR="00DE0049">
        <w:rPr>
          <w:rFonts w:ascii="Arial" w:hAnsi="Arial" w:cs="Arial"/>
        </w:rPr>
        <w:t>rnia Epidemiologic Investigation</w:t>
      </w:r>
      <w:r w:rsidR="00DE0049" w:rsidRPr="00DE0049">
        <w:rPr>
          <w:rFonts w:ascii="Arial" w:hAnsi="Arial" w:cs="Arial"/>
        </w:rPr>
        <w:t xml:space="preserve"> Service (Cal-EIS) F</w:t>
      </w:r>
      <w:r w:rsidR="00C42729">
        <w:rPr>
          <w:rFonts w:ascii="Arial" w:hAnsi="Arial" w:cs="Arial"/>
        </w:rPr>
        <w:t>ellowship Program. The HPS I</w:t>
      </w:r>
      <w:r w:rsidR="00DE0049" w:rsidRPr="00DE0049">
        <w:rPr>
          <w:rFonts w:ascii="Arial" w:hAnsi="Arial" w:cs="Arial"/>
        </w:rPr>
        <w:t xml:space="preserve"> plans, organizes, and directs the Cal-EIS Fellowship Program and provides cross-program support to the PMRP</w:t>
      </w:r>
      <w:r w:rsidR="00C42729">
        <w:rPr>
          <w:rFonts w:ascii="Arial" w:hAnsi="Arial" w:cs="Arial"/>
        </w:rPr>
        <w:t>. The HPS I coordinates</w:t>
      </w:r>
      <w:r w:rsidR="00DE0049" w:rsidRPr="00DE0049">
        <w:rPr>
          <w:rFonts w:ascii="Arial" w:hAnsi="Arial" w:cs="Arial"/>
        </w:rPr>
        <w:t xml:space="preserve"> Cal-EIS recruitment efforts and monitors required training, reports, and site visits; reviews the program budget and works with the CDPH budget and contract management s</w:t>
      </w:r>
      <w:r w:rsidR="001C1095">
        <w:rPr>
          <w:rFonts w:ascii="Arial" w:hAnsi="Arial" w:cs="Arial"/>
        </w:rPr>
        <w:t xml:space="preserve">taff; and </w:t>
      </w:r>
      <w:r w:rsidR="00DE0049">
        <w:rPr>
          <w:rFonts w:ascii="Arial" w:hAnsi="Arial" w:cs="Arial"/>
        </w:rPr>
        <w:t>s</w:t>
      </w:r>
      <w:r w:rsidR="00DE0049" w:rsidRPr="00DE0049">
        <w:rPr>
          <w:rFonts w:ascii="Arial" w:hAnsi="Arial" w:cs="Arial"/>
        </w:rPr>
        <w:t xml:space="preserve">erves as </w:t>
      </w:r>
      <w:r w:rsidR="00DE0049">
        <w:rPr>
          <w:rFonts w:ascii="Arial" w:hAnsi="Arial" w:cs="Arial"/>
        </w:rPr>
        <w:t xml:space="preserve">a </w:t>
      </w:r>
      <w:r w:rsidR="00DE0049" w:rsidRPr="00DE0049">
        <w:rPr>
          <w:rFonts w:ascii="Arial" w:hAnsi="Arial" w:cs="Arial"/>
        </w:rPr>
        <w:t xml:space="preserve">liaison to academic institutions and graduate and postgraduate </w:t>
      </w:r>
      <w:r w:rsidR="00DE0049" w:rsidRPr="00DE0049">
        <w:rPr>
          <w:rFonts w:ascii="Arial" w:hAnsi="Arial" w:cs="Arial"/>
        </w:rPr>
        <w:lastRenderedPageBreak/>
        <w:t>partners in public health professional/workforce development and continuing education.</w:t>
      </w:r>
    </w:p>
    <w:tbl>
      <w:tblPr>
        <w:tblStyle w:val="TableGrid"/>
        <w:tblW w:w="0" w:type="auto"/>
        <w:tblInd w:w="90" w:type="dxa"/>
        <w:tblLook w:val="04A0" w:firstRow="1" w:lastRow="0" w:firstColumn="1" w:lastColumn="0" w:noHBand="0" w:noVBand="1"/>
      </w:tblPr>
      <w:tblGrid>
        <w:gridCol w:w="10710"/>
      </w:tblGrid>
      <w:tr w:rsidR="009B7561" w:rsidRPr="009B7561" w14:paraId="5006FD78" w14:textId="77777777" w:rsidTr="00943B49">
        <w:tc>
          <w:tcPr>
            <w:tcW w:w="10926" w:type="dxa"/>
            <w:tcBorders>
              <w:top w:val="double" w:sz="4" w:space="0" w:color="auto"/>
              <w:left w:val="nil"/>
              <w:bottom w:val="double" w:sz="4" w:space="0" w:color="auto"/>
              <w:right w:val="nil"/>
            </w:tcBorders>
            <w:shd w:val="clear" w:color="auto" w:fill="D9D9D9"/>
          </w:tcPr>
          <w:p w14:paraId="5006FD77" w14:textId="77777777" w:rsidR="009B7561" w:rsidRPr="009B7561" w:rsidRDefault="009B7561" w:rsidP="009B7561">
            <w:pPr>
              <w:widowControl w:val="0"/>
              <w:kinsoku w:val="0"/>
              <w:overflowPunct w:val="0"/>
              <w:autoSpaceDE w:val="0"/>
              <w:autoSpaceDN w:val="0"/>
              <w:adjustRightInd w:val="0"/>
              <w:rPr>
                <w:rFonts w:ascii="Arial" w:hAnsi="Arial" w:cs="Arial"/>
                <w:b/>
                <w:sz w:val="20"/>
                <w:szCs w:val="20"/>
              </w:rPr>
            </w:pPr>
            <w:r w:rsidRPr="009B7561">
              <w:rPr>
                <w:rFonts w:ascii="Arial" w:hAnsi="Arial" w:cs="Arial"/>
                <w:b/>
                <w:sz w:val="24"/>
                <w:szCs w:val="20"/>
              </w:rPr>
              <w:t>Special Requirements</w:t>
            </w:r>
          </w:p>
        </w:tc>
      </w:tr>
    </w:tbl>
    <w:p w14:paraId="5006FD79" w14:textId="77777777" w:rsidR="00754C3D" w:rsidRPr="0007296A" w:rsidRDefault="00754C3D" w:rsidP="00166807">
      <w:pPr>
        <w:widowControl w:val="0"/>
        <w:kinsoku w:val="0"/>
        <w:overflowPunct w:val="0"/>
        <w:autoSpaceDE w:val="0"/>
        <w:autoSpaceDN w:val="0"/>
        <w:adjustRightInd w:val="0"/>
        <w:spacing w:after="0" w:line="360" w:lineRule="auto"/>
        <w:rPr>
          <w:rFonts w:ascii="Arial" w:eastAsiaTheme="minorEastAsia" w:hAnsi="Arial" w:cs="Arial"/>
          <w:sz w:val="12"/>
          <w:szCs w:val="20"/>
        </w:rPr>
      </w:pPr>
    </w:p>
    <w:p w14:paraId="5006FD7A" w14:textId="6CD2DFB5" w:rsidR="00F15D2B" w:rsidRPr="00E24937" w:rsidRDefault="00DE0049" w:rsidP="00166807">
      <w:pPr>
        <w:widowControl w:val="0"/>
        <w:kinsoku w:val="0"/>
        <w:overflowPunct w:val="0"/>
        <w:autoSpaceDE w:val="0"/>
        <w:autoSpaceDN w:val="0"/>
        <w:adjustRightInd w:val="0"/>
        <w:spacing w:after="0" w:line="360" w:lineRule="auto"/>
        <w:rPr>
          <w:rFonts w:ascii="Arial" w:eastAsiaTheme="minorEastAsia" w:hAnsi="Arial" w:cs="Arial"/>
          <w:szCs w:val="20"/>
        </w:rPr>
      </w:pPr>
      <w:r>
        <w:rPr>
          <w:rFonts w:ascii="Arial" w:eastAsiaTheme="minorEastAsia" w:hAnsi="Arial" w:cs="Arial"/>
          <w:szCs w:val="20"/>
        </w:rPr>
        <w:fldChar w:fldCharType="begin">
          <w:ffData>
            <w:name w:val="Check11"/>
            <w:enabled/>
            <w:calcOnExit w:val="0"/>
            <w:checkBox>
              <w:sizeAuto/>
              <w:default w:val="1"/>
            </w:checkBox>
          </w:ffData>
        </w:fldChar>
      </w:r>
      <w:bookmarkStart w:id="1" w:name="Check11"/>
      <w:r>
        <w:rPr>
          <w:rFonts w:ascii="Arial" w:eastAsiaTheme="minorEastAsia" w:hAnsi="Arial" w:cs="Arial"/>
          <w:szCs w:val="20"/>
        </w:rPr>
        <w:instrText xml:space="preserve"> FORMCHECKBOX </w:instrText>
      </w:r>
      <w:r w:rsidR="00F25A7C">
        <w:rPr>
          <w:rFonts w:ascii="Arial" w:eastAsiaTheme="minorEastAsia" w:hAnsi="Arial" w:cs="Arial"/>
          <w:szCs w:val="20"/>
        </w:rPr>
      </w:r>
      <w:r w:rsidR="00F25A7C">
        <w:rPr>
          <w:rFonts w:ascii="Arial" w:eastAsiaTheme="minorEastAsia" w:hAnsi="Arial" w:cs="Arial"/>
          <w:szCs w:val="20"/>
        </w:rPr>
        <w:fldChar w:fldCharType="separate"/>
      </w:r>
      <w:r>
        <w:rPr>
          <w:rFonts w:ascii="Arial" w:eastAsiaTheme="minorEastAsia" w:hAnsi="Arial" w:cs="Arial"/>
          <w:szCs w:val="20"/>
        </w:rPr>
        <w:fldChar w:fldCharType="end"/>
      </w:r>
      <w:bookmarkEnd w:id="1"/>
      <w:r w:rsidR="00D553D2">
        <w:rPr>
          <w:rFonts w:ascii="Arial" w:eastAsiaTheme="minorEastAsia" w:hAnsi="Arial" w:cs="Arial"/>
          <w:szCs w:val="20"/>
        </w:rPr>
        <w:t xml:space="preserve">  </w:t>
      </w:r>
      <w:r w:rsidR="00166807" w:rsidRPr="00E24937">
        <w:rPr>
          <w:rFonts w:ascii="Arial" w:eastAsiaTheme="minorEastAsia" w:hAnsi="Arial" w:cs="Arial"/>
          <w:szCs w:val="20"/>
        </w:rPr>
        <w:t>None</w:t>
      </w:r>
    </w:p>
    <w:p w14:paraId="5006FD7B" w14:textId="77777777" w:rsidR="00F15D2B" w:rsidRPr="00E24937" w:rsidRDefault="00166807" w:rsidP="00166807">
      <w:pPr>
        <w:widowControl w:val="0"/>
        <w:kinsoku w:val="0"/>
        <w:overflowPunct w:val="0"/>
        <w:autoSpaceDE w:val="0"/>
        <w:autoSpaceDN w:val="0"/>
        <w:adjustRightInd w:val="0"/>
        <w:spacing w:after="0" w:line="360" w:lineRule="auto"/>
        <w:rPr>
          <w:rFonts w:ascii="Arial" w:eastAsiaTheme="minorEastAsia" w:hAnsi="Arial" w:cs="Arial"/>
          <w:szCs w:val="20"/>
        </w:rPr>
      </w:pPr>
      <w:r w:rsidRPr="00E24937">
        <w:rPr>
          <w:rFonts w:ascii="Arial" w:eastAsiaTheme="minorEastAsia" w:hAnsi="Arial" w:cs="Arial"/>
          <w:szCs w:val="20"/>
        </w:rPr>
        <w:fldChar w:fldCharType="begin">
          <w:ffData>
            <w:name w:val="Check2"/>
            <w:enabled/>
            <w:calcOnExit w:val="0"/>
            <w:checkBox>
              <w:sizeAuto/>
              <w:default w:val="0"/>
            </w:checkBox>
          </w:ffData>
        </w:fldChar>
      </w:r>
      <w:bookmarkStart w:id="2" w:name="Check2"/>
      <w:r w:rsidRPr="00E24937">
        <w:rPr>
          <w:rFonts w:ascii="Arial" w:eastAsiaTheme="minorEastAsia" w:hAnsi="Arial" w:cs="Arial"/>
          <w:szCs w:val="20"/>
        </w:rPr>
        <w:instrText xml:space="preserve"> FORMCHECKBOX </w:instrText>
      </w:r>
      <w:r w:rsidR="00F25A7C">
        <w:rPr>
          <w:rFonts w:ascii="Arial" w:eastAsiaTheme="minorEastAsia" w:hAnsi="Arial" w:cs="Arial"/>
          <w:szCs w:val="20"/>
        </w:rPr>
      </w:r>
      <w:r w:rsidR="00F25A7C">
        <w:rPr>
          <w:rFonts w:ascii="Arial" w:eastAsiaTheme="minorEastAsia" w:hAnsi="Arial" w:cs="Arial"/>
          <w:szCs w:val="20"/>
        </w:rPr>
        <w:fldChar w:fldCharType="separate"/>
      </w:r>
      <w:r w:rsidRPr="00E24937">
        <w:rPr>
          <w:rFonts w:ascii="Arial" w:eastAsiaTheme="minorEastAsia" w:hAnsi="Arial" w:cs="Arial"/>
          <w:szCs w:val="20"/>
        </w:rPr>
        <w:fldChar w:fldCharType="end"/>
      </w:r>
      <w:bookmarkEnd w:id="2"/>
      <w:r w:rsidRPr="00E24937">
        <w:rPr>
          <w:rFonts w:ascii="Arial" w:eastAsiaTheme="minorEastAsia" w:hAnsi="Arial" w:cs="Arial"/>
          <w:szCs w:val="20"/>
        </w:rPr>
        <w:t xml:space="preserve">  Supervision Exercised </w:t>
      </w:r>
    </w:p>
    <w:p w14:paraId="5006FD7C" w14:textId="77777777" w:rsidR="00F15D2B" w:rsidRPr="00E24937" w:rsidRDefault="00166807" w:rsidP="00166807">
      <w:pPr>
        <w:widowControl w:val="0"/>
        <w:kinsoku w:val="0"/>
        <w:overflowPunct w:val="0"/>
        <w:autoSpaceDE w:val="0"/>
        <w:autoSpaceDN w:val="0"/>
        <w:adjustRightInd w:val="0"/>
        <w:spacing w:after="0" w:line="360" w:lineRule="auto"/>
        <w:rPr>
          <w:rFonts w:ascii="Arial" w:eastAsiaTheme="minorEastAsia" w:hAnsi="Arial" w:cs="Arial"/>
          <w:szCs w:val="20"/>
        </w:rPr>
      </w:pPr>
      <w:r w:rsidRPr="00E24937">
        <w:rPr>
          <w:rFonts w:ascii="Arial" w:eastAsiaTheme="minorEastAsia" w:hAnsi="Arial" w:cs="Arial"/>
          <w:szCs w:val="20"/>
        </w:rPr>
        <w:fldChar w:fldCharType="begin">
          <w:ffData>
            <w:name w:val="Check3"/>
            <w:enabled/>
            <w:calcOnExit w:val="0"/>
            <w:checkBox>
              <w:sizeAuto/>
              <w:default w:val="0"/>
            </w:checkBox>
          </w:ffData>
        </w:fldChar>
      </w:r>
      <w:bookmarkStart w:id="3" w:name="Check3"/>
      <w:r w:rsidRPr="00E24937">
        <w:rPr>
          <w:rFonts w:ascii="Arial" w:eastAsiaTheme="minorEastAsia" w:hAnsi="Arial" w:cs="Arial"/>
          <w:szCs w:val="20"/>
        </w:rPr>
        <w:instrText xml:space="preserve"> FORMCHECKBOX </w:instrText>
      </w:r>
      <w:r w:rsidR="00F25A7C">
        <w:rPr>
          <w:rFonts w:ascii="Arial" w:eastAsiaTheme="minorEastAsia" w:hAnsi="Arial" w:cs="Arial"/>
          <w:szCs w:val="20"/>
        </w:rPr>
      </w:r>
      <w:r w:rsidR="00F25A7C">
        <w:rPr>
          <w:rFonts w:ascii="Arial" w:eastAsiaTheme="minorEastAsia" w:hAnsi="Arial" w:cs="Arial"/>
          <w:szCs w:val="20"/>
        </w:rPr>
        <w:fldChar w:fldCharType="separate"/>
      </w:r>
      <w:r w:rsidRPr="00E24937">
        <w:rPr>
          <w:rFonts w:ascii="Arial" w:eastAsiaTheme="minorEastAsia" w:hAnsi="Arial" w:cs="Arial"/>
          <w:szCs w:val="20"/>
        </w:rPr>
        <w:fldChar w:fldCharType="end"/>
      </w:r>
      <w:bookmarkEnd w:id="3"/>
      <w:r w:rsidRPr="00E24937">
        <w:rPr>
          <w:rFonts w:ascii="Arial" w:eastAsiaTheme="minorEastAsia" w:hAnsi="Arial" w:cs="Arial"/>
          <w:szCs w:val="20"/>
        </w:rPr>
        <w:t xml:space="preserve">  Conflict of Interest (CO</w:t>
      </w:r>
      <w:r w:rsidR="00F15D2B" w:rsidRPr="00E24937">
        <w:rPr>
          <w:rFonts w:ascii="Arial" w:eastAsiaTheme="minorEastAsia" w:hAnsi="Arial" w:cs="Arial"/>
          <w:szCs w:val="20"/>
        </w:rPr>
        <w:t>I)</w:t>
      </w:r>
    </w:p>
    <w:p w14:paraId="5006FD7D" w14:textId="77777777" w:rsidR="00F15D2B" w:rsidRPr="00E24937" w:rsidRDefault="00166807" w:rsidP="00166807">
      <w:pPr>
        <w:widowControl w:val="0"/>
        <w:kinsoku w:val="0"/>
        <w:overflowPunct w:val="0"/>
        <w:autoSpaceDE w:val="0"/>
        <w:autoSpaceDN w:val="0"/>
        <w:adjustRightInd w:val="0"/>
        <w:spacing w:after="0" w:line="360" w:lineRule="auto"/>
        <w:rPr>
          <w:rFonts w:ascii="Arial" w:eastAsiaTheme="minorEastAsia" w:hAnsi="Arial" w:cs="Arial"/>
          <w:szCs w:val="20"/>
        </w:rPr>
      </w:pPr>
      <w:r w:rsidRPr="00E24937">
        <w:rPr>
          <w:rFonts w:ascii="Arial" w:eastAsiaTheme="minorEastAsia" w:hAnsi="Arial" w:cs="Arial"/>
          <w:szCs w:val="20"/>
        </w:rPr>
        <w:fldChar w:fldCharType="begin">
          <w:ffData>
            <w:name w:val="Check4"/>
            <w:enabled/>
            <w:calcOnExit w:val="0"/>
            <w:checkBox>
              <w:sizeAuto/>
              <w:default w:val="0"/>
            </w:checkBox>
          </w:ffData>
        </w:fldChar>
      </w:r>
      <w:bookmarkStart w:id="4" w:name="Check4"/>
      <w:r w:rsidRPr="00E24937">
        <w:rPr>
          <w:rFonts w:ascii="Arial" w:eastAsiaTheme="minorEastAsia" w:hAnsi="Arial" w:cs="Arial"/>
          <w:szCs w:val="20"/>
        </w:rPr>
        <w:instrText xml:space="preserve"> FORMCHECKBOX </w:instrText>
      </w:r>
      <w:r w:rsidR="00F25A7C">
        <w:rPr>
          <w:rFonts w:ascii="Arial" w:eastAsiaTheme="minorEastAsia" w:hAnsi="Arial" w:cs="Arial"/>
          <w:szCs w:val="20"/>
        </w:rPr>
      </w:r>
      <w:r w:rsidR="00F25A7C">
        <w:rPr>
          <w:rFonts w:ascii="Arial" w:eastAsiaTheme="minorEastAsia" w:hAnsi="Arial" w:cs="Arial"/>
          <w:szCs w:val="20"/>
        </w:rPr>
        <w:fldChar w:fldCharType="separate"/>
      </w:r>
      <w:r w:rsidRPr="00E24937">
        <w:rPr>
          <w:rFonts w:ascii="Arial" w:eastAsiaTheme="minorEastAsia" w:hAnsi="Arial" w:cs="Arial"/>
          <w:szCs w:val="20"/>
        </w:rPr>
        <w:fldChar w:fldCharType="end"/>
      </w:r>
      <w:bookmarkEnd w:id="4"/>
      <w:r w:rsidRPr="00E24937">
        <w:rPr>
          <w:rFonts w:ascii="Arial" w:eastAsiaTheme="minorEastAsia" w:hAnsi="Arial" w:cs="Arial"/>
          <w:szCs w:val="20"/>
        </w:rPr>
        <w:t xml:space="preserve">  Background Check and</w:t>
      </w:r>
      <w:r w:rsidR="00A55F00">
        <w:rPr>
          <w:rFonts w:ascii="Arial" w:eastAsiaTheme="minorEastAsia" w:hAnsi="Arial" w:cs="Arial"/>
          <w:szCs w:val="20"/>
        </w:rPr>
        <w:t>/or</w:t>
      </w:r>
      <w:r w:rsidRPr="00E24937">
        <w:rPr>
          <w:rFonts w:ascii="Arial" w:eastAsiaTheme="minorEastAsia" w:hAnsi="Arial" w:cs="Arial"/>
          <w:szCs w:val="20"/>
        </w:rPr>
        <w:t xml:space="preserve"> Fingerprinting Clearanc</w:t>
      </w:r>
      <w:r w:rsidR="00F15D2B" w:rsidRPr="00E24937">
        <w:rPr>
          <w:rFonts w:ascii="Arial" w:eastAsiaTheme="minorEastAsia" w:hAnsi="Arial" w:cs="Arial"/>
          <w:szCs w:val="20"/>
        </w:rPr>
        <w:t>e</w:t>
      </w:r>
    </w:p>
    <w:p w14:paraId="5006FD7E" w14:textId="77777777" w:rsidR="00F15D2B" w:rsidRPr="00E24937" w:rsidRDefault="00166807" w:rsidP="00166807">
      <w:pPr>
        <w:widowControl w:val="0"/>
        <w:kinsoku w:val="0"/>
        <w:overflowPunct w:val="0"/>
        <w:autoSpaceDE w:val="0"/>
        <w:autoSpaceDN w:val="0"/>
        <w:adjustRightInd w:val="0"/>
        <w:spacing w:after="0" w:line="360" w:lineRule="auto"/>
        <w:rPr>
          <w:rFonts w:ascii="Arial" w:eastAsiaTheme="minorEastAsia" w:hAnsi="Arial" w:cs="Arial"/>
          <w:szCs w:val="20"/>
        </w:rPr>
      </w:pPr>
      <w:r w:rsidRPr="00E24937">
        <w:rPr>
          <w:rFonts w:ascii="Arial" w:eastAsiaTheme="minorEastAsia" w:hAnsi="Arial" w:cs="Arial"/>
          <w:szCs w:val="20"/>
        </w:rPr>
        <w:fldChar w:fldCharType="begin">
          <w:ffData>
            <w:name w:val="Check5"/>
            <w:enabled/>
            <w:calcOnExit w:val="0"/>
            <w:checkBox>
              <w:sizeAuto/>
              <w:default w:val="0"/>
            </w:checkBox>
          </w:ffData>
        </w:fldChar>
      </w:r>
      <w:bookmarkStart w:id="5" w:name="Check5"/>
      <w:r w:rsidRPr="00E24937">
        <w:rPr>
          <w:rFonts w:ascii="Arial" w:eastAsiaTheme="minorEastAsia" w:hAnsi="Arial" w:cs="Arial"/>
          <w:szCs w:val="20"/>
        </w:rPr>
        <w:instrText xml:space="preserve"> FORMCHECKBOX </w:instrText>
      </w:r>
      <w:r w:rsidR="00F25A7C">
        <w:rPr>
          <w:rFonts w:ascii="Arial" w:eastAsiaTheme="minorEastAsia" w:hAnsi="Arial" w:cs="Arial"/>
          <w:szCs w:val="20"/>
        </w:rPr>
      </w:r>
      <w:r w:rsidR="00F25A7C">
        <w:rPr>
          <w:rFonts w:ascii="Arial" w:eastAsiaTheme="minorEastAsia" w:hAnsi="Arial" w:cs="Arial"/>
          <w:szCs w:val="20"/>
        </w:rPr>
        <w:fldChar w:fldCharType="separate"/>
      </w:r>
      <w:r w:rsidRPr="00E24937">
        <w:rPr>
          <w:rFonts w:ascii="Arial" w:eastAsiaTheme="minorEastAsia" w:hAnsi="Arial" w:cs="Arial"/>
          <w:szCs w:val="20"/>
        </w:rPr>
        <w:fldChar w:fldCharType="end"/>
      </w:r>
      <w:bookmarkEnd w:id="5"/>
      <w:r w:rsidRPr="00E24937">
        <w:rPr>
          <w:rFonts w:ascii="Arial" w:eastAsiaTheme="minorEastAsia" w:hAnsi="Arial" w:cs="Arial"/>
          <w:szCs w:val="20"/>
        </w:rPr>
        <w:t xml:space="preserve">  Medical Clearance</w:t>
      </w:r>
    </w:p>
    <w:p w14:paraId="5006FD7F" w14:textId="77777777" w:rsidR="00F15D2B" w:rsidRPr="00E24937" w:rsidRDefault="00166807" w:rsidP="00166807">
      <w:pPr>
        <w:widowControl w:val="0"/>
        <w:kinsoku w:val="0"/>
        <w:overflowPunct w:val="0"/>
        <w:autoSpaceDE w:val="0"/>
        <w:autoSpaceDN w:val="0"/>
        <w:adjustRightInd w:val="0"/>
        <w:spacing w:after="0" w:line="360" w:lineRule="auto"/>
        <w:rPr>
          <w:rFonts w:ascii="Arial" w:eastAsiaTheme="minorEastAsia" w:hAnsi="Arial" w:cs="Arial"/>
          <w:szCs w:val="20"/>
        </w:rPr>
      </w:pPr>
      <w:r w:rsidRPr="00E24937">
        <w:rPr>
          <w:rFonts w:ascii="Arial" w:eastAsiaTheme="minorEastAsia" w:hAnsi="Arial" w:cs="Arial"/>
          <w:szCs w:val="20"/>
        </w:rPr>
        <w:fldChar w:fldCharType="begin">
          <w:ffData>
            <w:name w:val="Check7"/>
            <w:enabled/>
            <w:calcOnExit w:val="0"/>
            <w:checkBox>
              <w:sizeAuto/>
              <w:default w:val="0"/>
            </w:checkBox>
          </w:ffData>
        </w:fldChar>
      </w:r>
      <w:bookmarkStart w:id="6" w:name="Check7"/>
      <w:r w:rsidRPr="00E24937">
        <w:rPr>
          <w:rFonts w:ascii="Arial" w:eastAsiaTheme="minorEastAsia" w:hAnsi="Arial" w:cs="Arial"/>
          <w:szCs w:val="20"/>
        </w:rPr>
        <w:instrText xml:space="preserve"> FORMCHECKBOX </w:instrText>
      </w:r>
      <w:r w:rsidR="00F25A7C">
        <w:rPr>
          <w:rFonts w:ascii="Arial" w:eastAsiaTheme="minorEastAsia" w:hAnsi="Arial" w:cs="Arial"/>
          <w:szCs w:val="20"/>
        </w:rPr>
      </w:r>
      <w:r w:rsidR="00F25A7C">
        <w:rPr>
          <w:rFonts w:ascii="Arial" w:eastAsiaTheme="minorEastAsia" w:hAnsi="Arial" w:cs="Arial"/>
          <w:szCs w:val="20"/>
        </w:rPr>
        <w:fldChar w:fldCharType="separate"/>
      </w:r>
      <w:r w:rsidRPr="00E24937">
        <w:rPr>
          <w:rFonts w:ascii="Arial" w:eastAsiaTheme="minorEastAsia" w:hAnsi="Arial" w:cs="Arial"/>
          <w:szCs w:val="20"/>
        </w:rPr>
        <w:fldChar w:fldCharType="end"/>
      </w:r>
      <w:bookmarkEnd w:id="6"/>
      <w:r w:rsidR="003B1DC1">
        <w:rPr>
          <w:rFonts w:ascii="Arial" w:eastAsiaTheme="minorEastAsia" w:hAnsi="Arial" w:cs="Arial"/>
          <w:szCs w:val="20"/>
        </w:rPr>
        <w:t xml:space="preserve">  Travel: </w:t>
      </w:r>
      <w:r w:rsidRPr="00E24937">
        <w:rPr>
          <w:rFonts w:ascii="Arial" w:eastAsiaTheme="minorEastAsia" w:hAnsi="Arial" w:cs="Arial"/>
          <w:szCs w:val="20"/>
        </w:rPr>
        <w:fldChar w:fldCharType="begin">
          <w:ffData>
            <w:name w:val="Text18"/>
            <w:enabled/>
            <w:calcOnExit w:val="0"/>
            <w:textInput/>
          </w:ffData>
        </w:fldChar>
      </w:r>
      <w:bookmarkStart w:id="7" w:name="Text18"/>
      <w:r w:rsidRPr="00E24937">
        <w:rPr>
          <w:rFonts w:ascii="Arial" w:eastAsiaTheme="minorEastAsia" w:hAnsi="Arial" w:cs="Arial"/>
          <w:szCs w:val="20"/>
        </w:rPr>
        <w:instrText xml:space="preserve"> FORMTEXT </w:instrText>
      </w:r>
      <w:r w:rsidRPr="00E24937">
        <w:rPr>
          <w:rFonts w:ascii="Arial" w:eastAsiaTheme="minorEastAsia" w:hAnsi="Arial" w:cs="Arial"/>
          <w:szCs w:val="20"/>
        </w:rPr>
      </w:r>
      <w:r w:rsidRPr="00E24937">
        <w:rPr>
          <w:rFonts w:ascii="Arial" w:eastAsiaTheme="minorEastAsia" w:hAnsi="Arial" w:cs="Arial"/>
          <w:szCs w:val="20"/>
        </w:rPr>
        <w:fldChar w:fldCharType="separate"/>
      </w:r>
      <w:r w:rsidRPr="00E24937">
        <w:rPr>
          <w:rFonts w:ascii="Arial" w:eastAsiaTheme="minorEastAsia" w:hAnsi="Arial" w:cs="Arial"/>
          <w:noProof/>
          <w:szCs w:val="20"/>
        </w:rPr>
        <w:t> </w:t>
      </w:r>
      <w:r w:rsidRPr="00E24937">
        <w:rPr>
          <w:rFonts w:ascii="Arial" w:eastAsiaTheme="minorEastAsia" w:hAnsi="Arial" w:cs="Arial"/>
          <w:noProof/>
          <w:szCs w:val="20"/>
        </w:rPr>
        <w:t> </w:t>
      </w:r>
      <w:r w:rsidRPr="00E24937">
        <w:rPr>
          <w:rFonts w:ascii="Arial" w:eastAsiaTheme="minorEastAsia" w:hAnsi="Arial" w:cs="Arial"/>
          <w:noProof/>
          <w:szCs w:val="20"/>
        </w:rPr>
        <w:t> </w:t>
      </w:r>
      <w:r w:rsidRPr="00E24937">
        <w:rPr>
          <w:rFonts w:ascii="Arial" w:eastAsiaTheme="minorEastAsia" w:hAnsi="Arial" w:cs="Arial"/>
          <w:noProof/>
          <w:szCs w:val="20"/>
        </w:rPr>
        <w:t> </w:t>
      </w:r>
      <w:r w:rsidRPr="00E24937">
        <w:rPr>
          <w:rFonts w:ascii="Arial" w:eastAsiaTheme="minorEastAsia" w:hAnsi="Arial" w:cs="Arial"/>
          <w:noProof/>
          <w:szCs w:val="20"/>
        </w:rPr>
        <w:t> </w:t>
      </w:r>
      <w:r w:rsidRPr="00E24937">
        <w:rPr>
          <w:rFonts w:ascii="Arial" w:eastAsiaTheme="minorEastAsia" w:hAnsi="Arial" w:cs="Arial"/>
          <w:szCs w:val="20"/>
        </w:rPr>
        <w:fldChar w:fldCharType="end"/>
      </w:r>
      <w:bookmarkEnd w:id="7"/>
    </w:p>
    <w:p w14:paraId="5006FD80" w14:textId="77777777" w:rsidR="00F15D2B" w:rsidRPr="00E24937" w:rsidRDefault="00166807" w:rsidP="00166807">
      <w:pPr>
        <w:widowControl w:val="0"/>
        <w:kinsoku w:val="0"/>
        <w:overflowPunct w:val="0"/>
        <w:autoSpaceDE w:val="0"/>
        <w:autoSpaceDN w:val="0"/>
        <w:adjustRightInd w:val="0"/>
        <w:spacing w:after="0" w:line="360" w:lineRule="auto"/>
        <w:rPr>
          <w:rFonts w:ascii="Arial" w:eastAsiaTheme="minorEastAsia" w:hAnsi="Arial" w:cs="Arial"/>
          <w:szCs w:val="20"/>
        </w:rPr>
      </w:pPr>
      <w:r w:rsidRPr="00E24937">
        <w:rPr>
          <w:rFonts w:ascii="Arial" w:eastAsiaTheme="minorEastAsia" w:hAnsi="Arial" w:cs="Arial"/>
          <w:szCs w:val="20"/>
        </w:rPr>
        <w:fldChar w:fldCharType="begin">
          <w:ffData>
            <w:name w:val="Check8"/>
            <w:enabled/>
            <w:calcOnExit w:val="0"/>
            <w:checkBox>
              <w:sizeAuto/>
              <w:default w:val="0"/>
            </w:checkBox>
          </w:ffData>
        </w:fldChar>
      </w:r>
      <w:bookmarkStart w:id="8" w:name="Check8"/>
      <w:r w:rsidRPr="00E24937">
        <w:rPr>
          <w:rFonts w:ascii="Arial" w:eastAsiaTheme="minorEastAsia" w:hAnsi="Arial" w:cs="Arial"/>
          <w:szCs w:val="20"/>
        </w:rPr>
        <w:instrText xml:space="preserve"> FORMCHECKBOX </w:instrText>
      </w:r>
      <w:r w:rsidR="00F25A7C">
        <w:rPr>
          <w:rFonts w:ascii="Arial" w:eastAsiaTheme="minorEastAsia" w:hAnsi="Arial" w:cs="Arial"/>
          <w:szCs w:val="20"/>
        </w:rPr>
      </w:r>
      <w:r w:rsidR="00F25A7C">
        <w:rPr>
          <w:rFonts w:ascii="Arial" w:eastAsiaTheme="minorEastAsia" w:hAnsi="Arial" w:cs="Arial"/>
          <w:szCs w:val="20"/>
        </w:rPr>
        <w:fldChar w:fldCharType="separate"/>
      </w:r>
      <w:r w:rsidRPr="00E24937">
        <w:rPr>
          <w:rFonts w:ascii="Arial" w:eastAsiaTheme="minorEastAsia" w:hAnsi="Arial" w:cs="Arial"/>
          <w:szCs w:val="20"/>
        </w:rPr>
        <w:fldChar w:fldCharType="end"/>
      </w:r>
      <w:bookmarkEnd w:id="8"/>
      <w:r w:rsidR="003B1DC1">
        <w:rPr>
          <w:rFonts w:ascii="Arial" w:eastAsiaTheme="minorEastAsia" w:hAnsi="Arial" w:cs="Arial"/>
          <w:szCs w:val="20"/>
        </w:rPr>
        <w:t xml:space="preserve">  Bilingual: </w:t>
      </w:r>
      <w:r w:rsidR="00626D50">
        <w:rPr>
          <w:rFonts w:ascii="Arial" w:eastAsiaTheme="minorEastAsia" w:hAnsi="Arial" w:cs="Arial"/>
          <w:szCs w:val="20"/>
        </w:rPr>
        <w:t>Pass a State written and</w:t>
      </w:r>
      <w:r w:rsidR="0077492E">
        <w:rPr>
          <w:rFonts w:ascii="Arial" w:eastAsiaTheme="minorEastAsia" w:hAnsi="Arial" w:cs="Arial"/>
          <w:szCs w:val="20"/>
        </w:rPr>
        <w:t>/or</w:t>
      </w:r>
      <w:r w:rsidR="00626D50">
        <w:rPr>
          <w:rFonts w:ascii="Arial" w:eastAsiaTheme="minorEastAsia" w:hAnsi="Arial" w:cs="Arial"/>
          <w:szCs w:val="20"/>
        </w:rPr>
        <w:t xml:space="preserve"> verbal proficiency exam in </w:t>
      </w:r>
      <w:r w:rsidRPr="00E24937">
        <w:rPr>
          <w:rFonts w:ascii="Arial" w:eastAsiaTheme="minorEastAsia" w:hAnsi="Arial" w:cs="Arial"/>
          <w:szCs w:val="20"/>
        </w:rPr>
        <w:fldChar w:fldCharType="begin">
          <w:ffData>
            <w:name w:val="Text19"/>
            <w:enabled/>
            <w:calcOnExit w:val="0"/>
            <w:textInput/>
          </w:ffData>
        </w:fldChar>
      </w:r>
      <w:bookmarkStart w:id="9" w:name="Text19"/>
      <w:r w:rsidRPr="00E24937">
        <w:rPr>
          <w:rFonts w:ascii="Arial" w:eastAsiaTheme="minorEastAsia" w:hAnsi="Arial" w:cs="Arial"/>
          <w:szCs w:val="20"/>
        </w:rPr>
        <w:instrText xml:space="preserve"> FORMTEXT </w:instrText>
      </w:r>
      <w:r w:rsidRPr="00E24937">
        <w:rPr>
          <w:rFonts w:ascii="Arial" w:eastAsiaTheme="minorEastAsia" w:hAnsi="Arial" w:cs="Arial"/>
          <w:szCs w:val="20"/>
        </w:rPr>
      </w:r>
      <w:r w:rsidRPr="00E24937">
        <w:rPr>
          <w:rFonts w:ascii="Arial" w:eastAsiaTheme="minorEastAsia" w:hAnsi="Arial" w:cs="Arial"/>
          <w:szCs w:val="20"/>
        </w:rPr>
        <w:fldChar w:fldCharType="separate"/>
      </w:r>
      <w:r w:rsidRPr="00E24937">
        <w:rPr>
          <w:rFonts w:ascii="Arial" w:eastAsiaTheme="minorEastAsia" w:hAnsi="Arial" w:cs="Arial"/>
          <w:noProof/>
          <w:szCs w:val="20"/>
        </w:rPr>
        <w:t> </w:t>
      </w:r>
      <w:r w:rsidRPr="00E24937">
        <w:rPr>
          <w:rFonts w:ascii="Arial" w:eastAsiaTheme="minorEastAsia" w:hAnsi="Arial" w:cs="Arial"/>
          <w:noProof/>
          <w:szCs w:val="20"/>
        </w:rPr>
        <w:t> </w:t>
      </w:r>
      <w:r w:rsidRPr="00E24937">
        <w:rPr>
          <w:rFonts w:ascii="Arial" w:eastAsiaTheme="minorEastAsia" w:hAnsi="Arial" w:cs="Arial"/>
          <w:noProof/>
          <w:szCs w:val="20"/>
        </w:rPr>
        <w:t> </w:t>
      </w:r>
      <w:r w:rsidRPr="00E24937">
        <w:rPr>
          <w:rFonts w:ascii="Arial" w:eastAsiaTheme="minorEastAsia" w:hAnsi="Arial" w:cs="Arial"/>
          <w:noProof/>
          <w:szCs w:val="20"/>
        </w:rPr>
        <w:t> </w:t>
      </w:r>
      <w:r w:rsidRPr="00E24937">
        <w:rPr>
          <w:rFonts w:ascii="Arial" w:eastAsiaTheme="minorEastAsia" w:hAnsi="Arial" w:cs="Arial"/>
          <w:noProof/>
          <w:szCs w:val="20"/>
        </w:rPr>
        <w:t> </w:t>
      </w:r>
      <w:r w:rsidRPr="00E24937">
        <w:rPr>
          <w:rFonts w:ascii="Arial" w:eastAsiaTheme="minorEastAsia" w:hAnsi="Arial" w:cs="Arial"/>
          <w:szCs w:val="20"/>
        </w:rPr>
        <w:fldChar w:fldCharType="end"/>
      </w:r>
      <w:bookmarkEnd w:id="9"/>
    </w:p>
    <w:p w14:paraId="5006FD81" w14:textId="77777777" w:rsidR="00F15D2B" w:rsidRPr="00E24937" w:rsidRDefault="00166807" w:rsidP="00166807">
      <w:pPr>
        <w:widowControl w:val="0"/>
        <w:kinsoku w:val="0"/>
        <w:overflowPunct w:val="0"/>
        <w:autoSpaceDE w:val="0"/>
        <w:autoSpaceDN w:val="0"/>
        <w:adjustRightInd w:val="0"/>
        <w:spacing w:after="0" w:line="360" w:lineRule="auto"/>
        <w:rPr>
          <w:rFonts w:ascii="Arial" w:eastAsiaTheme="minorEastAsia" w:hAnsi="Arial" w:cs="Arial"/>
          <w:szCs w:val="20"/>
        </w:rPr>
      </w:pPr>
      <w:r w:rsidRPr="00E24937">
        <w:rPr>
          <w:rFonts w:ascii="Arial" w:eastAsiaTheme="minorEastAsia" w:hAnsi="Arial" w:cs="Arial"/>
          <w:szCs w:val="20"/>
        </w:rPr>
        <w:fldChar w:fldCharType="begin">
          <w:ffData>
            <w:name w:val="Check9"/>
            <w:enabled/>
            <w:calcOnExit w:val="0"/>
            <w:checkBox>
              <w:sizeAuto/>
              <w:default w:val="0"/>
            </w:checkBox>
          </w:ffData>
        </w:fldChar>
      </w:r>
      <w:bookmarkStart w:id="10" w:name="Check9"/>
      <w:r w:rsidRPr="00E24937">
        <w:rPr>
          <w:rFonts w:ascii="Arial" w:eastAsiaTheme="minorEastAsia" w:hAnsi="Arial" w:cs="Arial"/>
          <w:szCs w:val="20"/>
        </w:rPr>
        <w:instrText xml:space="preserve"> FORMCHECKBOX </w:instrText>
      </w:r>
      <w:r w:rsidR="00F25A7C">
        <w:rPr>
          <w:rFonts w:ascii="Arial" w:eastAsiaTheme="minorEastAsia" w:hAnsi="Arial" w:cs="Arial"/>
          <w:szCs w:val="20"/>
        </w:rPr>
      </w:r>
      <w:r w:rsidR="00F25A7C">
        <w:rPr>
          <w:rFonts w:ascii="Arial" w:eastAsiaTheme="minorEastAsia" w:hAnsi="Arial" w:cs="Arial"/>
          <w:szCs w:val="20"/>
        </w:rPr>
        <w:fldChar w:fldCharType="separate"/>
      </w:r>
      <w:r w:rsidRPr="00E24937">
        <w:rPr>
          <w:rFonts w:ascii="Arial" w:eastAsiaTheme="minorEastAsia" w:hAnsi="Arial" w:cs="Arial"/>
          <w:szCs w:val="20"/>
        </w:rPr>
        <w:fldChar w:fldCharType="end"/>
      </w:r>
      <w:bookmarkEnd w:id="10"/>
      <w:r w:rsidRPr="00E24937">
        <w:rPr>
          <w:rFonts w:ascii="Arial" w:eastAsiaTheme="minorEastAsia" w:hAnsi="Arial" w:cs="Arial"/>
          <w:szCs w:val="20"/>
        </w:rPr>
        <w:t xml:space="preserve">  License/Certification</w:t>
      </w:r>
      <w:r w:rsidR="0036735F">
        <w:rPr>
          <w:rFonts w:ascii="Arial" w:eastAsiaTheme="minorEastAsia" w:hAnsi="Arial" w:cs="Arial"/>
          <w:szCs w:val="20"/>
        </w:rPr>
        <w:t xml:space="preserve">: </w:t>
      </w:r>
      <w:r w:rsidR="0036735F">
        <w:rPr>
          <w:rFonts w:ascii="Arial" w:eastAsiaTheme="minorEastAsia" w:hAnsi="Arial" w:cs="Arial"/>
          <w:szCs w:val="20"/>
        </w:rPr>
        <w:fldChar w:fldCharType="begin">
          <w:ffData>
            <w:name w:val="Text25"/>
            <w:enabled/>
            <w:calcOnExit w:val="0"/>
            <w:textInput/>
          </w:ffData>
        </w:fldChar>
      </w:r>
      <w:bookmarkStart w:id="11" w:name="Text25"/>
      <w:r w:rsidR="0036735F">
        <w:rPr>
          <w:rFonts w:ascii="Arial" w:eastAsiaTheme="minorEastAsia" w:hAnsi="Arial" w:cs="Arial"/>
          <w:szCs w:val="20"/>
        </w:rPr>
        <w:instrText xml:space="preserve"> FORMTEXT </w:instrText>
      </w:r>
      <w:r w:rsidR="0036735F">
        <w:rPr>
          <w:rFonts w:ascii="Arial" w:eastAsiaTheme="minorEastAsia" w:hAnsi="Arial" w:cs="Arial"/>
          <w:szCs w:val="20"/>
        </w:rPr>
      </w:r>
      <w:r w:rsidR="0036735F">
        <w:rPr>
          <w:rFonts w:ascii="Arial" w:eastAsiaTheme="minorEastAsia" w:hAnsi="Arial" w:cs="Arial"/>
          <w:szCs w:val="20"/>
        </w:rPr>
        <w:fldChar w:fldCharType="separate"/>
      </w:r>
      <w:r w:rsidR="0036735F">
        <w:rPr>
          <w:rFonts w:ascii="Arial" w:eastAsiaTheme="minorEastAsia" w:hAnsi="Arial" w:cs="Arial"/>
          <w:noProof/>
          <w:szCs w:val="20"/>
        </w:rPr>
        <w:t> </w:t>
      </w:r>
      <w:r w:rsidR="0036735F">
        <w:rPr>
          <w:rFonts w:ascii="Arial" w:eastAsiaTheme="minorEastAsia" w:hAnsi="Arial" w:cs="Arial"/>
          <w:noProof/>
          <w:szCs w:val="20"/>
        </w:rPr>
        <w:t> </w:t>
      </w:r>
      <w:r w:rsidR="0036735F">
        <w:rPr>
          <w:rFonts w:ascii="Arial" w:eastAsiaTheme="minorEastAsia" w:hAnsi="Arial" w:cs="Arial"/>
          <w:noProof/>
          <w:szCs w:val="20"/>
        </w:rPr>
        <w:t> </w:t>
      </w:r>
      <w:r w:rsidR="0036735F">
        <w:rPr>
          <w:rFonts w:ascii="Arial" w:eastAsiaTheme="minorEastAsia" w:hAnsi="Arial" w:cs="Arial"/>
          <w:noProof/>
          <w:szCs w:val="20"/>
        </w:rPr>
        <w:t> </w:t>
      </w:r>
      <w:r w:rsidR="0036735F">
        <w:rPr>
          <w:rFonts w:ascii="Arial" w:eastAsiaTheme="minorEastAsia" w:hAnsi="Arial" w:cs="Arial"/>
          <w:noProof/>
          <w:szCs w:val="20"/>
        </w:rPr>
        <w:t> </w:t>
      </w:r>
      <w:r w:rsidR="0036735F">
        <w:rPr>
          <w:rFonts w:ascii="Arial" w:eastAsiaTheme="minorEastAsia" w:hAnsi="Arial" w:cs="Arial"/>
          <w:szCs w:val="20"/>
        </w:rPr>
        <w:fldChar w:fldCharType="end"/>
      </w:r>
      <w:bookmarkEnd w:id="11"/>
    </w:p>
    <w:p w14:paraId="5006FD82" w14:textId="77777777" w:rsidR="00166807" w:rsidRPr="00E24937" w:rsidRDefault="00166807" w:rsidP="00166807">
      <w:pPr>
        <w:widowControl w:val="0"/>
        <w:kinsoku w:val="0"/>
        <w:overflowPunct w:val="0"/>
        <w:autoSpaceDE w:val="0"/>
        <w:autoSpaceDN w:val="0"/>
        <w:adjustRightInd w:val="0"/>
        <w:spacing w:after="0" w:line="360" w:lineRule="auto"/>
        <w:rPr>
          <w:rFonts w:ascii="Arial" w:eastAsiaTheme="minorEastAsia" w:hAnsi="Arial" w:cs="Arial"/>
          <w:szCs w:val="20"/>
        </w:rPr>
      </w:pPr>
      <w:r w:rsidRPr="00E24937">
        <w:rPr>
          <w:rFonts w:ascii="Arial" w:eastAsiaTheme="minorEastAsia" w:hAnsi="Arial" w:cs="Arial"/>
          <w:szCs w:val="20"/>
        </w:rPr>
        <w:fldChar w:fldCharType="begin">
          <w:ffData>
            <w:name w:val="Check10"/>
            <w:enabled/>
            <w:calcOnExit w:val="0"/>
            <w:checkBox>
              <w:sizeAuto/>
              <w:default w:val="0"/>
            </w:checkBox>
          </w:ffData>
        </w:fldChar>
      </w:r>
      <w:bookmarkStart w:id="12" w:name="Check10"/>
      <w:r w:rsidRPr="00E24937">
        <w:rPr>
          <w:rFonts w:ascii="Arial" w:eastAsiaTheme="minorEastAsia" w:hAnsi="Arial" w:cs="Arial"/>
          <w:szCs w:val="20"/>
        </w:rPr>
        <w:instrText xml:space="preserve"> FORMCHECKBOX </w:instrText>
      </w:r>
      <w:r w:rsidR="00F25A7C">
        <w:rPr>
          <w:rFonts w:ascii="Arial" w:eastAsiaTheme="minorEastAsia" w:hAnsi="Arial" w:cs="Arial"/>
          <w:szCs w:val="20"/>
        </w:rPr>
      </w:r>
      <w:r w:rsidR="00F25A7C">
        <w:rPr>
          <w:rFonts w:ascii="Arial" w:eastAsiaTheme="minorEastAsia" w:hAnsi="Arial" w:cs="Arial"/>
          <w:szCs w:val="20"/>
        </w:rPr>
        <w:fldChar w:fldCharType="separate"/>
      </w:r>
      <w:r w:rsidRPr="00E24937">
        <w:rPr>
          <w:rFonts w:ascii="Arial" w:eastAsiaTheme="minorEastAsia" w:hAnsi="Arial" w:cs="Arial"/>
          <w:szCs w:val="20"/>
        </w:rPr>
        <w:fldChar w:fldCharType="end"/>
      </w:r>
      <w:bookmarkEnd w:id="12"/>
      <w:r w:rsidRPr="00E24937">
        <w:rPr>
          <w:rFonts w:ascii="Arial" w:eastAsiaTheme="minorEastAsia" w:hAnsi="Arial" w:cs="Arial"/>
          <w:szCs w:val="20"/>
        </w:rPr>
        <w:t xml:space="preserve">  Other: </w:t>
      </w:r>
      <w:r w:rsidRPr="00E24937">
        <w:rPr>
          <w:rFonts w:ascii="Arial" w:eastAsiaTheme="minorEastAsia" w:hAnsi="Arial" w:cs="Arial"/>
          <w:szCs w:val="20"/>
        </w:rPr>
        <w:fldChar w:fldCharType="begin">
          <w:ffData>
            <w:name w:val="Text20"/>
            <w:enabled/>
            <w:calcOnExit w:val="0"/>
            <w:textInput/>
          </w:ffData>
        </w:fldChar>
      </w:r>
      <w:bookmarkStart w:id="13" w:name="Text20"/>
      <w:r w:rsidRPr="00E24937">
        <w:rPr>
          <w:rFonts w:ascii="Arial" w:eastAsiaTheme="minorEastAsia" w:hAnsi="Arial" w:cs="Arial"/>
          <w:szCs w:val="20"/>
        </w:rPr>
        <w:instrText xml:space="preserve"> FORMTEXT </w:instrText>
      </w:r>
      <w:r w:rsidRPr="00E24937">
        <w:rPr>
          <w:rFonts w:ascii="Arial" w:eastAsiaTheme="minorEastAsia" w:hAnsi="Arial" w:cs="Arial"/>
          <w:szCs w:val="20"/>
        </w:rPr>
      </w:r>
      <w:r w:rsidRPr="00E24937">
        <w:rPr>
          <w:rFonts w:ascii="Arial" w:eastAsiaTheme="minorEastAsia" w:hAnsi="Arial" w:cs="Arial"/>
          <w:szCs w:val="20"/>
        </w:rPr>
        <w:fldChar w:fldCharType="separate"/>
      </w:r>
      <w:r w:rsidRPr="00E24937">
        <w:rPr>
          <w:rFonts w:ascii="Arial" w:eastAsiaTheme="minorEastAsia" w:hAnsi="Arial" w:cs="Arial"/>
          <w:noProof/>
          <w:szCs w:val="20"/>
        </w:rPr>
        <w:t> </w:t>
      </w:r>
      <w:r w:rsidRPr="00E24937">
        <w:rPr>
          <w:rFonts w:ascii="Arial" w:eastAsiaTheme="minorEastAsia" w:hAnsi="Arial" w:cs="Arial"/>
          <w:noProof/>
          <w:szCs w:val="20"/>
        </w:rPr>
        <w:t> </w:t>
      </w:r>
      <w:r w:rsidRPr="00E24937">
        <w:rPr>
          <w:rFonts w:ascii="Arial" w:eastAsiaTheme="minorEastAsia" w:hAnsi="Arial" w:cs="Arial"/>
          <w:noProof/>
          <w:szCs w:val="20"/>
        </w:rPr>
        <w:t> </w:t>
      </w:r>
      <w:r w:rsidRPr="00E24937">
        <w:rPr>
          <w:rFonts w:ascii="Arial" w:eastAsiaTheme="minorEastAsia" w:hAnsi="Arial" w:cs="Arial"/>
          <w:noProof/>
          <w:szCs w:val="20"/>
        </w:rPr>
        <w:t> </w:t>
      </w:r>
      <w:r w:rsidRPr="00E24937">
        <w:rPr>
          <w:rFonts w:ascii="Arial" w:eastAsiaTheme="minorEastAsia" w:hAnsi="Arial" w:cs="Arial"/>
          <w:noProof/>
          <w:szCs w:val="20"/>
        </w:rPr>
        <w:t> </w:t>
      </w:r>
      <w:r w:rsidRPr="00E24937">
        <w:rPr>
          <w:rFonts w:ascii="Arial" w:eastAsiaTheme="minorEastAsia" w:hAnsi="Arial" w:cs="Arial"/>
          <w:szCs w:val="20"/>
        </w:rPr>
        <w:fldChar w:fldCharType="end"/>
      </w:r>
      <w:bookmarkEnd w:id="13"/>
    </w:p>
    <w:tbl>
      <w:tblPr>
        <w:tblStyle w:val="TableGrid"/>
        <w:tblW w:w="0" w:type="auto"/>
        <w:tblInd w:w="90" w:type="dxa"/>
        <w:tblLook w:val="04A0" w:firstRow="1" w:lastRow="0" w:firstColumn="1" w:lastColumn="0" w:noHBand="0" w:noVBand="1"/>
      </w:tblPr>
      <w:tblGrid>
        <w:gridCol w:w="10710"/>
      </w:tblGrid>
      <w:tr w:rsidR="00016C75" w:rsidRPr="009B7561" w14:paraId="5006FD85" w14:textId="77777777" w:rsidTr="00EC6128">
        <w:tc>
          <w:tcPr>
            <w:tcW w:w="10710" w:type="dxa"/>
            <w:tcBorders>
              <w:top w:val="double" w:sz="4" w:space="0" w:color="auto"/>
              <w:left w:val="nil"/>
              <w:bottom w:val="double" w:sz="4" w:space="0" w:color="auto"/>
              <w:right w:val="nil"/>
            </w:tcBorders>
            <w:shd w:val="clear" w:color="auto" w:fill="D9D9D9" w:themeFill="background1" w:themeFillShade="D9"/>
          </w:tcPr>
          <w:p w14:paraId="5006FD84" w14:textId="77777777" w:rsidR="00016C75" w:rsidRPr="00E03C56" w:rsidRDefault="00016C75" w:rsidP="00CD7742">
            <w:pPr>
              <w:widowControl w:val="0"/>
              <w:kinsoku w:val="0"/>
              <w:overflowPunct w:val="0"/>
              <w:autoSpaceDE w:val="0"/>
              <w:autoSpaceDN w:val="0"/>
              <w:adjustRightInd w:val="0"/>
              <w:rPr>
                <w:rFonts w:ascii="Arial" w:hAnsi="Arial" w:cs="Arial"/>
                <w:b/>
                <w:sz w:val="18"/>
                <w:szCs w:val="20"/>
              </w:rPr>
            </w:pPr>
            <w:r w:rsidRPr="009B7561">
              <w:rPr>
                <w:rFonts w:ascii="Arial" w:hAnsi="Arial" w:cs="Arial"/>
                <w:b/>
                <w:sz w:val="24"/>
                <w:szCs w:val="20"/>
              </w:rPr>
              <w:t>Essential Functions</w:t>
            </w:r>
            <w:r w:rsidR="00E03C56">
              <w:rPr>
                <w:rFonts w:ascii="Arial" w:hAnsi="Arial" w:cs="Arial"/>
                <w:b/>
                <w:sz w:val="24"/>
                <w:szCs w:val="20"/>
              </w:rPr>
              <w:t xml:space="preserve"> </w:t>
            </w:r>
            <w:r w:rsidR="00E03C56">
              <w:rPr>
                <w:rFonts w:ascii="Arial" w:hAnsi="Arial" w:cs="Arial"/>
                <w:b/>
                <w:sz w:val="18"/>
                <w:szCs w:val="20"/>
              </w:rPr>
              <w:t>(including percentage of time)</w:t>
            </w:r>
          </w:p>
        </w:tc>
      </w:tr>
    </w:tbl>
    <w:p w14:paraId="5006FD86" w14:textId="77777777" w:rsidR="00943B49" w:rsidRPr="0007296A" w:rsidRDefault="00943B49" w:rsidP="001511FD">
      <w:pPr>
        <w:widowControl w:val="0"/>
        <w:kinsoku w:val="0"/>
        <w:overflowPunct w:val="0"/>
        <w:autoSpaceDE w:val="0"/>
        <w:autoSpaceDN w:val="0"/>
        <w:adjustRightInd w:val="0"/>
        <w:spacing w:after="0" w:line="240" w:lineRule="auto"/>
        <w:rPr>
          <w:rFonts w:ascii="Arial" w:eastAsiaTheme="minorEastAsia" w:hAnsi="Arial" w:cs="Arial"/>
          <w:sz w:val="12"/>
          <w:szCs w:val="20"/>
        </w:rPr>
      </w:pPr>
    </w:p>
    <w:p w14:paraId="5006FD88" w14:textId="7793967B" w:rsidR="001B7B2D" w:rsidRPr="00EC6128" w:rsidRDefault="00DE0049" w:rsidP="00A41D38">
      <w:pPr>
        <w:ind w:left="540" w:hanging="540"/>
        <w:rPr>
          <w:rFonts w:ascii="Arial" w:hAnsi="Arial" w:cs="Arial"/>
        </w:rPr>
      </w:pPr>
      <w:r>
        <w:rPr>
          <w:rFonts w:ascii="Arial" w:eastAsiaTheme="minorEastAsia" w:hAnsi="Arial" w:cs="Arial"/>
          <w:szCs w:val="20"/>
        </w:rPr>
        <w:t xml:space="preserve">45% </w:t>
      </w:r>
      <w:r w:rsidRPr="00EC6128">
        <w:rPr>
          <w:rFonts w:ascii="Arial" w:hAnsi="Arial" w:cs="Arial"/>
        </w:rPr>
        <w:t>Provides technical assistance</w:t>
      </w:r>
      <w:r w:rsidR="00C42729">
        <w:rPr>
          <w:rFonts w:ascii="Arial" w:hAnsi="Arial" w:cs="Arial"/>
        </w:rPr>
        <w:t xml:space="preserve"> and administrative support to </w:t>
      </w:r>
      <w:r w:rsidRPr="00EC6128">
        <w:rPr>
          <w:rFonts w:ascii="Arial" w:hAnsi="Arial" w:cs="Arial"/>
        </w:rPr>
        <w:t>Cal-EIS program activities related to workforce training and professional development, such as developing competency tools, activity report templates, and evaluation forms; updating the Fellow Training Manual; and responding to Fellow and Precept</w:t>
      </w:r>
      <w:r w:rsidR="00C42729">
        <w:rPr>
          <w:rFonts w:ascii="Arial" w:hAnsi="Arial" w:cs="Arial"/>
        </w:rPr>
        <w:t>or inquiries and needs. Coordinates</w:t>
      </w:r>
      <w:r w:rsidRPr="00EC6128">
        <w:rPr>
          <w:rFonts w:ascii="Arial" w:hAnsi="Arial" w:cs="Arial"/>
        </w:rPr>
        <w:t xml:space="preserve"> the Cal-EIS state and national recruitment efforts by developing and distributing recruitment flyers, emails, and online postings, and res</w:t>
      </w:r>
      <w:r w:rsidR="00C42729">
        <w:rPr>
          <w:rFonts w:ascii="Arial" w:hAnsi="Arial" w:cs="Arial"/>
        </w:rPr>
        <w:t xml:space="preserve">ponding to applicant inquiries. </w:t>
      </w:r>
      <w:r w:rsidRPr="00EC6128">
        <w:rPr>
          <w:rFonts w:ascii="Arial" w:hAnsi="Arial" w:cs="Arial"/>
        </w:rPr>
        <w:t>Identifies training opportunities and assists with related registration for Cal-EIS Fellows in local health departments, within CDPH, and in other state agencies. Advises and assists candidates in selection of</w:t>
      </w:r>
      <w:r w:rsidR="00EC6128">
        <w:rPr>
          <w:rFonts w:ascii="Arial" w:hAnsi="Arial" w:cs="Arial"/>
        </w:rPr>
        <w:t xml:space="preserve"> sites</w:t>
      </w:r>
      <w:r w:rsidRPr="00EC6128">
        <w:rPr>
          <w:rFonts w:ascii="Arial" w:hAnsi="Arial" w:cs="Arial"/>
        </w:rPr>
        <w:t xml:space="preserve"> and training opportunities. Independently writes, develops, monitors</w:t>
      </w:r>
      <w:r w:rsidR="00EC6128">
        <w:rPr>
          <w:rFonts w:ascii="Arial" w:hAnsi="Arial" w:cs="Arial"/>
        </w:rPr>
        <w:t>,</w:t>
      </w:r>
      <w:r w:rsidRPr="00EC6128">
        <w:rPr>
          <w:rFonts w:ascii="Arial" w:hAnsi="Arial" w:cs="Arial"/>
        </w:rPr>
        <w:t xml:space="preserve"> and assures execution of contracts/agreements between CDPH and Fellows, between CDPH and preceptors in local health departments, and between CDPH and academic partners. Works with WDS Chief to negotiate contracts/agreements, and with CDPH Contracts Management Unit to exe</w:t>
      </w:r>
      <w:r w:rsidRPr="00EC6128">
        <w:rPr>
          <w:rFonts w:ascii="Arial" w:hAnsi="Arial" w:cs="Arial"/>
        </w:rPr>
        <w:lastRenderedPageBreak/>
        <w:t xml:space="preserve">cute contracts/agreements. Assists with speaker coordination, communication, and logistics for the Preventive Medicine &amp; Public Health seminars. </w:t>
      </w:r>
    </w:p>
    <w:p w14:paraId="0245CDDD" w14:textId="36AAD089" w:rsidR="00A41D38" w:rsidRPr="00EC6128" w:rsidRDefault="00A41D38" w:rsidP="00A41D38">
      <w:pPr>
        <w:ind w:left="540" w:hanging="540"/>
        <w:rPr>
          <w:rFonts w:ascii="Arial" w:hAnsi="Arial" w:cs="Arial"/>
        </w:rPr>
      </w:pPr>
      <w:r w:rsidRPr="00EC6128">
        <w:rPr>
          <w:rFonts w:ascii="Arial" w:eastAsiaTheme="minorEastAsia" w:hAnsi="Arial" w:cs="Arial"/>
        </w:rPr>
        <w:t>25%</w:t>
      </w:r>
      <w:r w:rsidRPr="00EC6128">
        <w:rPr>
          <w:rFonts w:ascii="Arial" w:hAnsi="Arial" w:cs="Arial"/>
        </w:rPr>
        <w:t xml:space="preserve"> Directs, coordinates, and monitors the required training, reports, and site visits of assigned Fellows and Preceptors. Assists the WDS Chief in review of these reports and provides in</w:t>
      </w:r>
      <w:r w:rsidRPr="00EC6128">
        <w:rPr>
          <w:rFonts w:ascii="Arial" w:hAnsi="Arial" w:cs="Arial"/>
        </w:rPr>
        <w:noBreakHyphen/>
        <w:t>depth recommendations to management for resolution of content and process problems. Independently tracks program evaluations completed by Fellows and Preceptors, reviews the evaluations for deficiencies or errors, provides recommendations to the WDS Chief, and works with the WDS Chief to implement actions for addressing or correcting the related deficiencies/errors. Organizes logistics, prepares agenda, and takes minutes for the postgraduate training program Advisory Committee meetings. Meets and confers with Fellows and Preceptors on program accomplishments and weaknesses. Tracks all former graduates’ current activities and status to measure program effectiveness.</w:t>
      </w:r>
    </w:p>
    <w:p w14:paraId="57BFC56D" w14:textId="6DD802FC" w:rsidR="00A41D38" w:rsidRPr="00EC6128" w:rsidRDefault="00A41D38" w:rsidP="00A41D38">
      <w:pPr>
        <w:ind w:left="540" w:hanging="540"/>
        <w:rPr>
          <w:rFonts w:ascii="Arial" w:hAnsi="Arial" w:cs="Arial"/>
        </w:rPr>
      </w:pPr>
      <w:r w:rsidRPr="00EC6128">
        <w:rPr>
          <w:rFonts w:ascii="Arial" w:eastAsiaTheme="minorEastAsia" w:hAnsi="Arial" w:cs="Arial"/>
        </w:rPr>
        <w:t>15%</w:t>
      </w:r>
      <w:r w:rsidRPr="00EC6128">
        <w:rPr>
          <w:rFonts w:ascii="Arial" w:hAnsi="Arial" w:cs="Arial"/>
        </w:rPr>
        <w:t xml:space="preserve"> Coordinates with other public health workforce development partners for collaborative training opportunities. Keeps current on the changing legal and technical requirements of training programs by independently contacting schools of public health and referencing authorities such as the Council on Education for Public Health. Represents CDPH on State committees developing and improving training programs. Serves as CDPH liaison to local health departments, California schools of public health, academic collaborators, and other State agencies participating in these programs.</w:t>
      </w:r>
    </w:p>
    <w:p w14:paraId="5AA27FB4" w14:textId="675392EB" w:rsidR="00A41D38" w:rsidRPr="00EC6128" w:rsidRDefault="00A41D38" w:rsidP="00A41D38">
      <w:pPr>
        <w:ind w:left="540" w:hanging="540"/>
        <w:rPr>
          <w:rFonts w:ascii="Arial" w:eastAsiaTheme="minorEastAsia" w:hAnsi="Arial" w:cs="Arial"/>
        </w:rPr>
      </w:pPr>
      <w:r w:rsidRPr="00EC6128">
        <w:rPr>
          <w:rFonts w:ascii="Arial" w:hAnsi="Arial" w:cs="Arial"/>
        </w:rPr>
        <w:t xml:space="preserve">10% </w:t>
      </w:r>
      <w:r w:rsidR="00EC6128" w:rsidRPr="00EC6128">
        <w:rPr>
          <w:rFonts w:ascii="Arial" w:hAnsi="Arial" w:cs="Arial"/>
        </w:rPr>
        <w:tab/>
      </w:r>
      <w:r w:rsidRPr="00EC6128">
        <w:rPr>
          <w:rFonts w:ascii="Arial" w:hAnsi="Arial" w:cs="Arial"/>
        </w:rPr>
        <w:t>Provides technical assistance and administrative support to PMRP staff.</w:t>
      </w:r>
    </w:p>
    <w:tbl>
      <w:tblPr>
        <w:tblStyle w:val="TableGrid"/>
        <w:tblW w:w="0" w:type="auto"/>
        <w:tblInd w:w="90" w:type="dxa"/>
        <w:tblLook w:val="04A0" w:firstRow="1" w:lastRow="0" w:firstColumn="1" w:lastColumn="0" w:noHBand="0" w:noVBand="1"/>
      </w:tblPr>
      <w:tblGrid>
        <w:gridCol w:w="10710"/>
      </w:tblGrid>
      <w:tr w:rsidR="00016C75" w:rsidRPr="00EC6128" w14:paraId="5006FD8A" w14:textId="77777777" w:rsidTr="00CD7742">
        <w:tc>
          <w:tcPr>
            <w:tcW w:w="11166" w:type="dxa"/>
            <w:tcBorders>
              <w:top w:val="double" w:sz="4" w:space="0" w:color="auto"/>
              <w:left w:val="nil"/>
              <w:bottom w:val="double" w:sz="4" w:space="0" w:color="auto"/>
              <w:right w:val="nil"/>
            </w:tcBorders>
            <w:shd w:val="clear" w:color="auto" w:fill="D9D9D9"/>
          </w:tcPr>
          <w:p w14:paraId="5006FD89" w14:textId="77777777" w:rsidR="00016C75" w:rsidRPr="00EC6128" w:rsidRDefault="00016C75" w:rsidP="00235D38">
            <w:pPr>
              <w:widowControl w:val="0"/>
              <w:kinsoku w:val="0"/>
              <w:overflowPunct w:val="0"/>
              <w:autoSpaceDE w:val="0"/>
              <w:autoSpaceDN w:val="0"/>
              <w:adjustRightInd w:val="0"/>
              <w:rPr>
                <w:rFonts w:ascii="Arial" w:hAnsi="Arial" w:cs="Arial"/>
                <w:b/>
              </w:rPr>
            </w:pPr>
            <w:r w:rsidRPr="00EC6128">
              <w:rPr>
                <w:rFonts w:ascii="Arial" w:hAnsi="Arial" w:cs="Arial"/>
                <w:b/>
              </w:rPr>
              <w:t>Marginal Functions</w:t>
            </w:r>
            <w:r w:rsidR="00281A69" w:rsidRPr="00EC6128">
              <w:rPr>
                <w:rFonts w:ascii="Arial" w:hAnsi="Arial" w:cs="Arial"/>
                <w:b/>
              </w:rPr>
              <w:t xml:space="preserve"> </w:t>
            </w:r>
            <w:r w:rsidR="00E03C56" w:rsidRPr="00EC6128">
              <w:rPr>
                <w:rFonts w:ascii="Arial" w:hAnsi="Arial" w:cs="Arial"/>
                <w:b/>
              </w:rPr>
              <w:t>(including percentage of time)</w:t>
            </w:r>
          </w:p>
        </w:tc>
      </w:tr>
    </w:tbl>
    <w:p w14:paraId="5FF0E821" w14:textId="77777777" w:rsidR="00C42729" w:rsidRDefault="00EC6128" w:rsidP="00EC6128">
      <w:pPr>
        <w:widowControl w:val="0"/>
        <w:kinsoku w:val="0"/>
        <w:overflowPunct w:val="0"/>
        <w:autoSpaceDE w:val="0"/>
        <w:autoSpaceDN w:val="0"/>
        <w:adjustRightInd w:val="0"/>
        <w:spacing w:after="0" w:line="240" w:lineRule="auto"/>
        <w:ind w:left="540" w:hanging="540"/>
        <w:rPr>
          <w:rFonts w:ascii="Arial" w:eastAsiaTheme="minorEastAsia" w:hAnsi="Arial" w:cs="Arial"/>
        </w:rPr>
      </w:pPr>
      <w:r>
        <w:rPr>
          <w:rFonts w:ascii="Arial" w:eastAsiaTheme="minorEastAsia" w:hAnsi="Arial" w:cs="Arial"/>
        </w:rPr>
        <w:t xml:space="preserve"> </w:t>
      </w:r>
    </w:p>
    <w:p w14:paraId="5006FD8F" w14:textId="29B3ED2B" w:rsidR="001B7B2D" w:rsidRDefault="00A41D38" w:rsidP="00EC6128">
      <w:pPr>
        <w:widowControl w:val="0"/>
        <w:kinsoku w:val="0"/>
        <w:overflowPunct w:val="0"/>
        <w:autoSpaceDE w:val="0"/>
        <w:autoSpaceDN w:val="0"/>
        <w:adjustRightInd w:val="0"/>
        <w:spacing w:after="0" w:line="240" w:lineRule="auto"/>
        <w:ind w:left="540" w:hanging="540"/>
        <w:rPr>
          <w:rFonts w:ascii="Arial" w:hAnsi="Arial" w:cs="Arial"/>
        </w:rPr>
      </w:pPr>
      <w:r w:rsidRPr="00EC6128">
        <w:rPr>
          <w:rFonts w:ascii="Arial" w:eastAsiaTheme="minorEastAsia" w:hAnsi="Arial" w:cs="Arial"/>
        </w:rPr>
        <w:t xml:space="preserve">5% </w:t>
      </w:r>
      <w:r w:rsidR="00EC6128">
        <w:rPr>
          <w:rFonts w:ascii="Arial" w:eastAsiaTheme="minorEastAsia" w:hAnsi="Arial" w:cs="Arial"/>
        </w:rPr>
        <w:tab/>
      </w:r>
      <w:r w:rsidRPr="00EC6128">
        <w:rPr>
          <w:rFonts w:ascii="Arial" w:hAnsi="Arial" w:cs="Arial"/>
        </w:rPr>
        <w:t>Performs other</w:t>
      </w:r>
      <w:r w:rsidR="00C42729">
        <w:rPr>
          <w:rFonts w:ascii="Arial" w:hAnsi="Arial" w:cs="Arial"/>
        </w:rPr>
        <w:t xml:space="preserve"> job related duties as required.</w:t>
      </w:r>
    </w:p>
    <w:p w14:paraId="479D3137" w14:textId="77777777" w:rsidR="00EC6128" w:rsidRPr="0007296A" w:rsidRDefault="00EC6128" w:rsidP="00EC6128">
      <w:pPr>
        <w:widowControl w:val="0"/>
        <w:kinsoku w:val="0"/>
        <w:overflowPunct w:val="0"/>
        <w:autoSpaceDE w:val="0"/>
        <w:autoSpaceDN w:val="0"/>
        <w:adjustRightInd w:val="0"/>
        <w:spacing w:after="0" w:line="240" w:lineRule="auto"/>
        <w:ind w:left="540" w:hanging="540"/>
        <w:rPr>
          <w:rFonts w:ascii="Arial" w:eastAsiaTheme="minorEastAsia" w:hAnsi="Arial" w:cs="Arial"/>
          <w:szCs w:val="20"/>
        </w:rPr>
      </w:pPr>
    </w:p>
    <w:tbl>
      <w:tblPr>
        <w:tblW w:w="10690" w:type="dxa"/>
        <w:tblInd w:w="110" w:type="dxa"/>
        <w:tblLayout w:type="fixed"/>
        <w:tblCellMar>
          <w:left w:w="0" w:type="dxa"/>
          <w:right w:w="0" w:type="dxa"/>
        </w:tblCellMar>
        <w:tblLook w:val="0000" w:firstRow="0" w:lastRow="0" w:firstColumn="0" w:lastColumn="0" w:noHBand="0" w:noVBand="0"/>
      </w:tblPr>
      <w:tblGrid>
        <w:gridCol w:w="3840"/>
        <w:gridCol w:w="1270"/>
        <w:gridCol w:w="4010"/>
        <w:gridCol w:w="1570"/>
      </w:tblGrid>
      <w:tr w:rsidR="009B7561" w:rsidRPr="009B7561" w14:paraId="5006FD93" w14:textId="77777777" w:rsidTr="0077492E">
        <w:trPr>
          <w:trHeight w:val="680"/>
        </w:trPr>
        <w:tc>
          <w:tcPr>
            <w:tcW w:w="5110" w:type="dxa"/>
            <w:gridSpan w:val="2"/>
            <w:tcBorders>
              <w:top w:val="double" w:sz="2" w:space="0" w:color="auto"/>
              <w:left w:val="none" w:sz="6" w:space="0" w:color="auto"/>
              <w:bottom w:val="single" w:sz="2" w:space="0" w:color="000000"/>
              <w:right w:val="single" w:sz="2" w:space="0" w:color="000000"/>
            </w:tcBorders>
          </w:tcPr>
          <w:p w14:paraId="5006FD90" w14:textId="77777777" w:rsidR="009B7561" w:rsidRPr="009B7561" w:rsidRDefault="00DD164D" w:rsidP="0077492E">
            <w:pPr>
              <w:widowControl w:val="0"/>
              <w:kinsoku w:val="0"/>
              <w:overflowPunct w:val="0"/>
              <w:autoSpaceDE w:val="0"/>
              <w:autoSpaceDN w:val="0"/>
              <w:adjustRightInd w:val="0"/>
              <w:spacing w:before="140" w:after="0" w:line="249" w:lineRule="auto"/>
              <w:ind w:left="20" w:right="24"/>
              <w:rPr>
                <w:rFonts w:ascii="Arial" w:eastAsiaTheme="minorEastAsia" w:hAnsi="Arial" w:cs="Arial"/>
                <w:sz w:val="18"/>
                <w:szCs w:val="18"/>
              </w:rPr>
            </w:pPr>
            <w:r>
              <w:rPr>
                <w:rFonts w:ascii="Arial" w:eastAsiaTheme="minorEastAsia" w:hAnsi="Arial" w:cs="Arial"/>
                <w:szCs w:val="18"/>
              </w:rPr>
              <w:lastRenderedPageBreak/>
              <w:t xml:space="preserve">I </w:t>
            </w:r>
            <w:r w:rsidR="001A700D">
              <w:rPr>
                <w:rFonts w:ascii="Arial" w:eastAsiaTheme="minorEastAsia" w:hAnsi="Arial" w:cs="Arial"/>
                <w:szCs w:val="18"/>
              </w:rPr>
              <w:t>certify</w:t>
            </w:r>
            <w:r w:rsidR="009B7561" w:rsidRPr="009B7561">
              <w:rPr>
                <w:rFonts w:ascii="Arial" w:eastAsiaTheme="minorEastAsia" w:hAnsi="Arial" w:cs="Arial"/>
                <w:szCs w:val="18"/>
              </w:rPr>
              <w:t xml:space="preserve"> this duty statement represents an accurate description of the essen</w:t>
            </w:r>
            <w:r w:rsidR="001A700D">
              <w:rPr>
                <w:rFonts w:ascii="Arial" w:eastAsiaTheme="minorEastAsia" w:hAnsi="Arial" w:cs="Arial"/>
                <w:szCs w:val="18"/>
              </w:rPr>
              <w:t>tial functions of this position</w:t>
            </w:r>
            <w:r w:rsidR="0077492E">
              <w:rPr>
                <w:rFonts w:ascii="Arial" w:eastAsiaTheme="minorEastAsia" w:hAnsi="Arial" w:cs="Arial"/>
                <w:szCs w:val="18"/>
              </w:rPr>
              <w:t xml:space="preserve">. </w:t>
            </w:r>
            <w:r w:rsidR="009B7561" w:rsidRPr="009B7561">
              <w:rPr>
                <w:rFonts w:ascii="Arial" w:eastAsiaTheme="minorEastAsia" w:hAnsi="Arial" w:cs="Arial"/>
                <w:szCs w:val="18"/>
              </w:rPr>
              <w:t>I h</w:t>
            </w:r>
            <w:r w:rsidR="0077492E">
              <w:rPr>
                <w:rFonts w:ascii="Arial" w:eastAsiaTheme="minorEastAsia" w:hAnsi="Arial" w:cs="Arial"/>
                <w:szCs w:val="18"/>
              </w:rPr>
              <w:t>ave discussed the duties</w:t>
            </w:r>
            <w:r w:rsidR="009B7561" w:rsidRPr="009B7561">
              <w:rPr>
                <w:rFonts w:ascii="Arial" w:eastAsiaTheme="minorEastAsia" w:hAnsi="Arial" w:cs="Arial"/>
                <w:szCs w:val="18"/>
              </w:rPr>
              <w:t xml:space="preserve"> and have provided a copy of this duty statement to the employee named above</w:t>
            </w:r>
            <w:r w:rsidR="009B7561" w:rsidRPr="009B7561">
              <w:rPr>
                <w:rFonts w:ascii="Arial" w:eastAsiaTheme="minorEastAsia" w:hAnsi="Arial" w:cs="Arial"/>
                <w:sz w:val="18"/>
                <w:szCs w:val="18"/>
              </w:rPr>
              <w:t>.</w:t>
            </w:r>
          </w:p>
        </w:tc>
        <w:tc>
          <w:tcPr>
            <w:tcW w:w="5580" w:type="dxa"/>
            <w:gridSpan w:val="2"/>
            <w:tcBorders>
              <w:top w:val="double" w:sz="2" w:space="0" w:color="auto"/>
              <w:left w:val="single" w:sz="2" w:space="0" w:color="000000"/>
              <w:bottom w:val="single" w:sz="2" w:space="0" w:color="000000"/>
              <w:right w:val="none" w:sz="6" w:space="0" w:color="auto"/>
            </w:tcBorders>
          </w:tcPr>
          <w:p w14:paraId="6CA3A888" w14:textId="77777777" w:rsidR="0077492E" w:rsidRDefault="009B7561" w:rsidP="00EC6128">
            <w:pPr>
              <w:widowControl w:val="0"/>
              <w:kinsoku w:val="0"/>
              <w:overflowPunct w:val="0"/>
              <w:autoSpaceDE w:val="0"/>
              <w:autoSpaceDN w:val="0"/>
              <w:adjustRightInd w:val="0"/>
              <w:spacing w:before="140" w:after="0" w:line="249" w:lineRule="auto"/>
              <w:rPr>
                <w:rFonts w:ascii="Arial" w:eastAsiaTheme="minorEastAsia" w:hAnsi="Arial" w:cs="Arial"/>
                <w:szCs w:val="18"/>
              </w:rPr>
            </w:pPr>
            <w:r w:rsidRPr="009B7561">
              <w:rPr>
                <w:rFonts w:ascii="Arial" w:eastAsiaTheme="minorEastAsia" w:hAnsi="Arial" w:cs="Arial"/>
                <w:szCs w:val="18"/>
              </w:rPr>
              <w:t>I have read and understand the duties and r</w:t>
            </w:r>
            <w:r w:rsidR="0077492E">
              <w:rPr>
                <w:rFonts w:ascii="Arial" w:eastAsiaTheme="minorEastAsia" w:hAnsi="Arial" w:cs="Arial"/>
                <w:szCs w:val="18"/>
              </w:rPr>
              <w:t xml:space="preserve">equirements </w:t>
            </w:r>
            <w:r w:rsidR="003F690A">
              <w:rPr>
                <w:rFonts w:ascii="Arial" w:eastAsiaTheme="minorEastAsia" w:hAnsi="Arial" w:cs="Arial"/>
                <w:szCs w:val="18"/>
              </w:rPr>
              <w:t xml:space="preserve">       </w:t>
            </w:r>
            <w:r w:rsidR="0077492E">
              <w:rPr>
                <w:rFonts w:ascii="Arial" w:eastAsiaTheme="minorEastAsia" w:hAnsi="Arial" w:cs="Arial"/>
                <w:szCs w:val="18"/>
              </w:rPr>
              <w:t>listed above, and am able to</w:t>
            </w:r>
            <w:r w:rsidRPr="009B7561">
              <w:rPr>
                <w:rFonts w:ascii="Arial" w:eastAsiaTheme="minorEastAsia" w:hAnsi="Arial" w:cs="Arial"/>
                <w:szCs w:val="18"/>
              </w:rPr>
              <w:t xml:space="preserve"> perform these duties with or without reasonable accommodation. </w:t>
            </w:r>
            <w:r w:rsidRPr="00257415">
              <w:rPr>
                <w:rFonts w:ascii="Arial" w:eastAsiaTheme="minorEastAsia" w:hAnsi="Arial" w:cs="Arial"/>
                <w:szCs w:val="18"/>
              </w:rPr>
              <w:t>(If you bel</w:t>
            </w:r>
            <w:r w:rsidR="004955CA" w:rsidRPr="00257415">
              <w:rPr>
                <w:rFonts w:ascii="Arial" w:eastAsiaTheme="minorEastAsia" w:hAnsi="Arial" w:cs="Arial"/>
                <w:szCs w:val="18"/>
              </w:rPr>
              <w:t>ieve reasonable accommodation may be</w:t>
            </w:r>
            <w:r w:rsidRPr="00257415">
              <w:rPr>
                <w:rFonts w:ascii="Arial" w:eastAsiaTheme="minorEastAsia" w:hAnsi="Arial" w:cs="Arial"/>
                <w:szCs w:val="18"/>
              </w:rPr>
              <w:t xml:space="preserve"> necessary, </w:t>
            </w:r>
            <w:r w:rsidR="00EE62BF" w:rsidRPr="00257415">
              <w:rPr>
                <w:rFonts w:ascii="Arial" w:eastAsiaTheme="minorEastAsia" w:hAnsi="Arial" w:cs="Arial"/>
                <w:szCs w:val="18"/>
              </w:rPr>
              <w:t>or i</w:t>
            </w:r>
            <w:r w:rsidRPr="00257415">
              <w:rPr>
                <w:rFonts w:ascii="Arial" w:eastAsiaTheme="minorEastAsia" w:hAnsi="Arial" w:cs="Arial"/>
                <w:szCs w:val="18"/>
              </w:rPr>
              <w:t>f unsure of a need for reasonable accommodation, inform the hiring supervisor.)</w:t>
            </w:r>
          </w:p>
          <w:p w14:paraId="5006FD92" w14:textId="198DB69F" w:rsidR="00EC6128" w:rsidRPr="009B7561" w:rsidRDefault="00EC6128" w:rsidP="00EC6128">
            <w:pPr>
              <w:widowControl w:val="0"/>
              <w:kinsoku w:val="0"/>
              <w:overflowPunct w:val="0"/>
              <w:autoSpaceDE w:val="0"/>
              <w:autoSpaceDN w:val="0"/>
              <w:adjustRightInd w:val="0"/>
              <w:spacing w:before="140" w:after="0" w:line="249" w:lineRule="auto"/>
              <w:rPr>
                <w:rFonts w:ascii="Arial" w:eastAsiaTheme="minorEastAsia" w:hAnsi="Arial" w:cs="Arial"/>
                <w:sz w:val="18"/>
                <w:szCs w:val="18"/>
              </w:rPr>
            </w:pPr>
          </w:p>
        </w:tc>
      </w:tr>
      <w:tr w:rsidR="00A55F00" w:rsidRPr="009B7561" w14:paraId="5006FDA0" w14:textId="77777777" w:rsidTr="0077492E">
        <w:trPr>
          <w:trHeight w:val="460"/>
        </w:trPr>
        <w:tc>
          <w:tcPr>
            <w:tcW w:w="3840" w:type="dxa"/>
            <w:tcBorders>
              <w:top w:val="double" w:sz="2" w:space="0" w:color="auto"/>
              <w:left w:val="none" w:sz="6" w:space="0" w:color="auto"/>
              <w:bottom w:val="double" w:sz="2" w:space="0" w:color="auto"/>
              <w:right w:val="single" w:sz="2" w:space="0" w:color="000000"/>
            </w:tcBorders>
          </w:tcPr>
          <w:p w14:paraId="5006FD94" w14:textId="77777777" w:rsidR="00A55F00" w:rsidRPr="000376BA" w:rsidRDefault="00A55F00" w:rsidP="009B7561">
            <w:pPr>
              <w:widowControl w:val="0"/>
              <w:kinsoku w:val="0"/>
              <w:overflowPunct w:val="0"/>
              <w:autoSpaceDE w:val="0"/>
              <w:autoSpaceDN w:val="0"/>
              <w:adjustRightInd w:val="0"/>
              <w:spacing w:before="14" w:after="0" w:line="240" w:lineRule="auto"/>
              <w:ind w:left="20"/>
              <w:rPr>
                <w:rFonts w:ascii="Arial" w:eastAsiaTheme="minorEastAsia" w:hAnsi="Arial" w:cs="Arial"/>
                <w:sz w:val="15"/>
                <w:szCs w:val="11"/>
              </w:rPr>
            </w:pPr>
            <w:r w:rsidRPr="000376BA">
              <w:rPr>
                <w:rFonts w:ascii="Arial" w:eastAsiaTheme="minorEastAsia" w:hAnsi="Arial" w:cs="Arial"/>
                <w:sz w:val="15"/>
                <w:szCs w:val="11"/>
              </w:rPr>
              <w:t>Supervisor’s Name</w:t>
            </w:r>
          </w:p>
          <w:p w14:paraId="5006FD95" w14:textId="77777777" w:rsidR="000376BA" w:rsidRDefault="000376BA" w:rsidP="009B7561">
            <w:pPr>
              <w:widowControl w:val="0"/>
              <w:kinsoku w:val="0"/>
              <w:overflowPunct w:val="0"/>
              <w:autoSpaceDE w:val="0"/>
              <w:autoSpaceDN w:val="0"/>
              <w:adjustRightInd w:val="0"/>
              <w:spacing w:before="14" w:after="0" w:line="240" w:lineRule="auto"/>
              <w:ind w:left="20"/>
              <w:rPr>
                <w:rFonts w:ascii="Arial" w:eastAsiaTheme="minorEastAsia" w:hAnsi="Arial" w:cs="Arial"/>
                <w:sz w:val="11"/>
                <w:szCs w:val="11"/>
              </w:rPr>
            </w:pPr>
          </w:p>
          <w:p w14:paraId="5006FD96" w14:textId="77777777" w:rsidR="000376BA" w:rsidRPr="000376BA" w:rsidRDefault="000376BA" w:rsidP="009B7561">
            <w:pPr>
              <w:widowControl w:val="0"/>
              <w:kinsoku w:val="0"/>
              <w:overflowPunct w:val="0"/>
              <w:autoSpaceDE w:val="0"/>
              <w:autoSpaceDN w:val="0"/>
              <w:adjustRightInd w:val="0"/>
              <w:spacing w:before="14" w:after="0" w:line="240" w:lineRule="auto"/>
              <w:ind w:left="20"/>
              <w:rPr>
                <w:rFonts w:ascii="Arial" w:eastAsiaTheme="minorEastAsia" w:hAnsi="Arial" w:cs="Arial"/>
              </w:rPr>
            </w:pPr>
            <w:r>
              <w:rPr>
                <w:rFonts w:ascii="Arial" w:eastAsiaTheme="minorEastAsia" w:hAnsi="Arial" w:cs="Arial"/>
              </w:rPr>
              <w:fldChar w:fldCharType="begin">
                <w:ffData>
                  <w:name w:val="Text35"/>
                  <w:enabled/>
                  <w:calcOnExit w:val="0"/>
                  <w:textInput/>
                </w:ffData>
              </w:fldChar>
            </w:r>
            <w:bookmarkStart w:id="14" w:name="Text35"/>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14"/>
          </w:p>
        </w:tc>
        <w:tc>
          <w:tcPr>
            <w:tcW w:w="1270" w:type="dxa"/>
            <w:tcBorders>
              <w:top w:val="double" w:sz="2" w:space="0" w:color="auto"/>
              <w:left w:val="single" w:sz="2" w:space="0" w:color="000000"/>
              <w:bottom w:val="double" w:sz="2" w:space="0" w:color="auto"/>
              <w:right w:val="single" w:sz="2" w:space="0" w:color="000000"/>
            </w:tcBorders>
          </w:tcPr>
          <w:p w14:paraId="5006FD97" w14:textId="77777777" w:rsidR="00A55F00" w:rsidRDefault="00A55F00" w:rsidP="009B7561">
            <w:pPr>
              <w:widowControl w:val="0"/>
              <w:kinsoku w:val="0"/>
              <w:overflowPunct w:val="0"/>
              <w:autoSpaceDE w:val="0"/>
              <w:autoSpaceDN w:val="0"/>
              <w:adjustRightInd w:val="0"/>
              <w:spacing w:before="14" w:after="0" w:line="240" w:lineRule="auto"/>
              <w:ind w:left="57"/>
              <w:rPr>
                <w:rFonts w:ascii="Arial" w:eastAsiaTheme="minorEastAsia" w:hAnsi="Arial" w:cs="Arial"/>
                <w:sz w:val="11"/>
                <w:szCs w:val="11"/>
              </w:rPr>
            </w:pPr>
            <w:r>
              <w:rPr>
                <w:rFonts w:ascii="Arial" w:eastAsiaTheme="minorEastAsia" w:hAnsi="Arial" w:cs="Arial"/>
                <w:sz w:val="11"/>
                <w:szCs w:val="11"/>
              </w:rPr>
              <w:t>Date</w:t>
            </w:r>
          </w:p>
          <w:p w14:paraId="5006FD98" w14:textId="77777777" w:rsidR="000376BA" w:rsidRPr="000376BA" w:rsidRDefault="000376BA" w:rsidP="009B7561">
            <w:pPr>
              <w:widowControl w:val="0"/>
              <w:kinsoku w:val="0"/>
              <w:overflowPunct w:val="0"/>
              <w:autoSpaceDE w:val="0"/>
              <w:autoSpaceDN w:val="0"/>
              <w:adjustRightInd w:val="0"/>
              <w:spacing w:before="14" w:after="0" w:line="240" w:lineRule="auto"/>
              <w:ind w:left="57"/>
              <w:rPr>
                <w:rFonts w:ascii="Arial" w:eastAsiaTheme="minorEastAsia" w:hAnsi="Arial" w:cs="Arial"/>
                <w:sz w:val="15"/>
                <w:szCs w:val="11"/>
              </w:rPr>
            </w:pPr>
          </w:p>
          <w:p w14:paraId="5006FD99" w14:textId="77777777" w:rsidR="000376BA" w:rsidRPr="000376BA" w:rsidRDefault="000376BA" w:rsidP="009B7561">
            <w:pPr>
              <w:widowControl w:val="0"/>
              <w:kinsoku w:val="0"/>
              <w:overflowPunct w:val="0"/>
              <w:autoSpaceDE w:val="0"/>
              <w:autoSpaceDN w:val="0"/>
              <w:adjustRightInd w:val="0"/>
              <w:spacing w:before="14" w:after="0" w:line="240" w:lineRule="auto"/>
              <w:ind w:left="57"/>
              <w:rPr>
                <w:rFonts w:ascii="Arial" w:eastAsiaTheme="minorEastAsia" w:hAnsi="Arial" w:cs="Arial"/>
                <w:szCs w:val="11"/>
              </w:rPr>
            </w:pPr>
            <w:r>
              <w:rPr>
                <w:rFonts w:ascii="Arial" w:eastAsiaTheme="minorEastAsia" w:hAnsi="Arial" w:cs="Arial"/>
                <w:szCs w:val="11"/>
              </w:rPr>
              <w:fldChar w:fldCharType="begin">
                <w:ffData>
                  <w:name w:val="Text38"/>
                  <w:enabled/>
                  <w:calcOnExit w:val="0"/>
                  <w:textInput/>
                </w:ffData>
              </w:fldChar>
            </w:r>
            <w:bookmarkStart w:id="15" w:name="Text38"/>
            <w:r>
              <w:rPr>
                <w:rFonts w:ascii="Arial" w:eastAsiaTheme="minorEastAsia" w:hAnsi="Arial" w:cs="Arial"/>
                <w:szCs w:val="11"/>
              </w:rPr>
              <w:instrText xml:space="preserve"> FORMTEXT </w:instrText>
            </w:r>
            <w:r>
              <w:rPr>
                <w:rFonts w:ascii="Arial" w:eastAsiaTheme="minorEastAsia" w:hAnsi="Arial" w:cs="Arial"/>
                <w:szCs w:val="11"/>
              </w:rPr>
            </w:r>
            <w:r>
              <w:rPr>
                <w:rFonts w:ascii="Arial" w:eastAsiaTheme="minorEastAsia" w:hAnsi="Arial" w:cs="Arial"/>
                <w:szCs w:val="11"/>
              </w:rPr>
              <w:fldChar w:fldCharType="separate"/>
            </w:r>
            <w:r>
              <w:rPr>
                <w:rFonts w:ascii="Arial" w:eastAsiaTheme="minorEastAsia" w:hAnsi="Arial" w:cs="Arial"/>
                <w:noProof/>
                <w:szCs w:val="11"/>
              </w:rPr>
              <w:t> </w:t>
            </w:r>
            <w:r>
              <w:rPr>
                <w:rFonts w:ascii="Arial" w:eastAsiaTheme="minorEastAsia" w:hAnsi="Arial" w:cs="Arial"/>
                <w:noProof/>
                <w:szCs w:val="11"/>
              </w:rPr>
              <w:t> </w:t>
            </w:r>
            <w:r>
              <w:rPr>
                <w:rFonts w:ascii="Arial" w:eastAsiaTheme="minorEastAsia" w:hAnsi="Arial" w:cs="Arial"/>
                <w:noProof/>
                <w:szCs w:val="11"/>
              </w:rPr>
              <w:t> </w:t>
            </w:r>
            <w:r>
              <w:rPr>
                <w:rFonts w:ascii="Arial" w:eastAsiaTheme="minorEastAsia" w:hAnsi="Arial" w:cs="Arial"/>
                <w:noProof/>
                <w:szCs w:val="11"/>
              </w:rPr>
              <w:t> </w:t>
            </w:r>
            <w:r>
              <w:rPr>
                <w:rFonts w:ascii="Arial" w:eastAsiaTheme="minorEastAsia" w:hAnsi="Arial" w:cs="Arial"/>
                <w:noProof/>
                <w:szCs w:val="11"/>
              </w:rPr>
              <w:t> </w:t>
            </w:r>
            <w:r>
              <w:rPr>
                <w:rFonts w:ascii="Arial" w:eastAsiaTheme="minorEastAsia" w:hAnsi="Arial" w:cs="Arial"/>
                <w:szCs w:val="11"/>
              </w:rPr>
              <w:fldChar w:fldCharType="end"/>
            </w:r>
            <w:bookmarkEnd w:id="15"/>
          </w:p>
        </w:tc>
        <w:tc>
          <w:tcPr>
            <w:tcW w:w="4010" w:type="dxa"/>
            <w:tcBorders>
              <w:top w:val="double" w:sz="2" w:space="0" w:color="auto"/>
              <w:left w:val="single" w:sz="2" w:space="0" w:color="000000"/>
              <w:bottom w:val="double" w:sz="2" w:space="0" w:color="auto"/>
              <w:right w:val="single" w:sz="2" w:space="0" w:color="000000"/>
            </w:tcBorders>
          </w:tcPr>
          <w:p w14:paraId="5006FD9A" w14:textId="77777777" w:rsidR="00A55F00" w:rsidRPr="000376BA" w:rsidRDefault="00A55F00" w:rsidP="00A55F00">
            <w:pPr>
              <w:widowControl w:val="0"/>
              <w:kinsoku w:val="0"/>
              <w:overflowPunct w:val="0"/>
              <w:autoSpaceDE w:val="0"/>
              <w:autoSpaceDN w:val="0"/>
              <w:adjustRightInd w:val="0"/>
              <w:spacing w:before="14" w:after="0" w:line="240" w:lineRule="auto"/>
              <w:ind w:left="57"/>
              <w:rPr>
                <w:rFonts w:ascii="Arial" w:eastAsiaTheme="minorEastAsia" w:hAnsi="Arial" w:cs="Arial"/>
                <w:sz w:val="15"/>
                <w:szCs w:val="11"/>
              </w:rPr>
            </w:pPr>
            <w:r w:rsidRPr="000376BA">
              <w:rPr>
                <w:rFonts w:ascii="Arial" w:eastAsiaTheme="minorEastAsia" w:hAnsi="Arial" w:cs="Arial"/>
                <w:sz w:val="15"/>
                <w:szCs w:val="11"/>
              </w:rPr>
              <w:t>Employee’s Name</w:t>
            </w:r>
          </w:p>
          <w:p w14:paraId="5006FD9B" w14:textId="77777777" w:rsidR="000376BA" w:rsidRDefault="000376BA" w:rsidP="00A55F00">
            <w:pPr>
              <w:widowControl w:val="0"/>
              <w:kinsoku w:val="0"/>
              <w:overflowPunct w:val="0"/>
              <w:autoSpaceDE w:val="0"/>
              <w:autoSpaceDN w:val="0"/>
              <w:adjustRightInd w:val="0"/>
              <w:spacing w:before="14" w:after="0" w:line="240" w:lineRule="auto"/>
              <w:ind w:left="57"/>
              <w:rPr>
                <w:rFonts w:ascii="Arial" w:eastAsiaTheme="minorEastAsia" w:hAnsi="Arial" w:cs="Arial"/>
                <w:sz w:val="11"/>
                <w:szCs w:val="11"/>
              </w:rPr>
            </w:pPr>
          </w:p>
          <w:p w14:paraId="5006FD9C" w14:textId="77777777" w:rsidR="000376BA" w:rsidRPr="000376BA" w:rsidRDefault="000376BA" w:rsidP="000376BA">
            <w:pPr>
              <w:widowControl w:val="0"/>
              <w:kinsoku w:val="0"/>
              <w:overflowPunct w:val="0"/>
              <w:autoSpaceDE w:val="0"/>
              <w:autoSpaceDN w:val="0"/>
              <w:adjustRightInd w:val="0"/>
              <w:spacing w:before="14" w:after="0" w:line="240" w:lineRule="auto"/>
              <w:rPr>
                <w:rFonts w:ascii="Arial" w:eastAsiaTheme="minorEastAsia" w:hAnsi="Arial" w:cs="Arial"/>
                <w:szCs w:val="11"/>
              </w:rPr>
            </w:pPr>
            <w:r>
              <w:rPr>
                <w:rFonts w:ascii="Arial" w:eastAsiaTheme="minorEastAsia" w:hAnsi="Arial" w:cs="Arial"/>
                <w:szCs w:val="11"/>
              </w:rPr>
              <w:fldChar w:fldCharType="begin">
                <w:ffData>
                  <w:name w:val="Text36"/>
                  <w:enabled/>
                  <w:calcOnExit w:val="0"/>
                  <w:textInput/>
                </w:ffData>
              </w:fldChar>
            </w:r>
            <w:bookmarkStart w:id="16" w:name="Text36"/>
            <w:r>
              <w:rPr>
                <w:rFonts w:ascii="Arial" w:eastAsiaTheme="minorEastAsia" w:hAnsi="Arial" w:cs="Arial"/>
                <w:szCs w:val="11"/>
              </w:rPr>
              <w:instrText xml:space="preserve"> FORMTEXT </w:instrText>
            </w:r>
            <w:r>
              <w:rPr>
                <w:rFonts w:ascii="Arial" w:eastAsiaTheme="minorEastAsia" w:hAnsi="Arial" w:cs="Arial"/>
                <w:szCs w:val="11"/>
              </w:rPr>
            </w:r>
            <w:r>
              <w:rPr>
                <w:rFonts w:ascii="Arial" w:eastAsiaTheme="minorEastAsia" w:hAnsi="Arial" w:cs="Arial"/>
                <w:szCs w:val="11"/>
              </w:rPr>
              <w:fldChar w:fldCharType="separate"/>
            </w:r>
            <w:r>
              <w:rPr>
                <w:rFonts w:ascii="Arial" w:eastAsiaTheme="minorEastAsia" w:hAnsi="Arial" w:cs="Arial"/>
                <w:noProof/>
                <w:szCs w:val="11"/>
              </w:rPr>
              <w:t> </w:t>
            </w:r>
            <w:r>
              <w:rPr>
                <w:rFonts w:ascii="Arial" w:eastAsiaTheme="minorEastAsia" w:hAnsi="Arial" w:cs="Arial"/>
                <w:noProof/>
                <w:szCs w:val="11"/>
              </w:rPr>
              <w:t> </w:t>
            </w:r>
            <w:r>
              <w:rPr>
                <w:rFonts w:ascii="Arial" w:eastAsiaTheme="minorEastAsia" w:hAnsi="Arial" w:cs="Arial"/>
                <w:noProof/>
                <w:szCs w:val="11"/>
              </w:rPr>
              <w:t> </w:t>
            </w:r>
            <w:r>
              <w:rPr>
                <w:rFonts w:ascii="Arial" w:eastAsiaTheme="minorEastAsia" w:hAnsi="Arial" w:cs="Arial"/>
                <w:noProof/>
                <w:szCs w:val="11"/>
              </w:rPr>
              <w:t> </w:t>
            </w:r>
            <w:r>
              <w:rPr>
                <w:rFonts w:ascii="Arial" w:eastAsiaTheme="minorEastAsia" w:hAnsi="Arial" w:cs="Arial"/>
                <w:noProof/>
                <w:szCs w:val="11"/>
              </w:rPr>
              <w:t> </w:t>
            </w:r>
            <w:r>
              <w:rPr>
                <w:rFonts w:ascii="Arial" w:eastAsiaTheme="minorEastAsia" w:hAnsi="Arial" w:cs="Arial"/>
                <w:szCs w:val="11"/>
              </w:rPr>
              <w:fldChar w:fldCharType="end"/>
            </w:r>
            <w:bookmarkEnd w:id="16"/>
          </w:p>
        </w:tc>
        <w:tc>
          <w:tcPr>
            <w:tcW w:w="1570" w:type="dxa"/>
            <w:tcBorders>
              <w:top w:val="double" w:sz="2" w:space="0" w:color="auto"/>
              <w:left w:val="single" w:sz="2" w:space="0" w:color="000000"/>
              <w:bottom w:val="double" w:sz="2" w:space="0" w:color="auto"/>
              <w:right w:val="none" w:sz="6" w:space="0" w:color="auto"/>
            </w:tcBorders>
          </w:tcPr>
          <w:p w14:paraId="5006FD9D" w14:textId="77777777" w:rsidR="00A55F00" w:rsidRPr="000376BA" w:rsidRDefault="00A55F00" w:rsidP="009B7561">
            <w:pPr>
              <w:widowControl w:val="0"/>
              <w:kinsoku w:val="0"/>
              <w:overflowPunct w:val="0"/>
              <w:autoSpaceDE w:val="0"/>
              <w:autoSpaceDN w:val="0"/>
              <w:adjustRightInd w:val="0"/>
              <w:spacing w:before="14" w:after="0" w:line="240" w:lineRule="auto"/>
              <w:ind w:left="57"/>
              <w:rPr>
                <w:rFonts w:ascii="Arial" w:eastAsiaTheme="minorEastAsia" w:hAnsi="Arial" w:cs="Arial"/>
                <w:sz w:val="15"/>
                <w:szCs w:val="11"/>
              </w:rPr>
            </w:pPr>
            <w:r w:rsidRPr="000376BA">
              <w:rPr>
                <w:rFonts w:ascii="Arial" w:eastAsiaTheme="minorEastAsia" w:hAnsi="Arial" w:cs="Arial"/>
                <w:sz w:val="15"/>
                <w:szCs w:val="11"/>
              </w:rPr>
              <w:t>Date</w:t>
            </w:r>
          </w:p>
          <w:p w14:paraId="5006FD9E" w14:textId="77777777" w:rsidR="000376BA" w:rsidRDefault="000376BA" w:rsidP="009B7561">
            <w:pPr>
              <w:widowControl w:val="0"/>
              <w:kinsoku w:val="0"/>
              <w:overflowPunct w:val="0"/>
              <w:autoSpaceDE w:val="0"/>
              <w:autoSpaceDN w:val="0"/>
              <w:adjustRightInd w:val="0"/>
              <w:spacing w:before="14" w:after="0" w:line="240" w:lineRule="auto"/>
              <w:ind w:left="57"/>
              <w:rPr>
                <w:rFonts w:ascii="Arial" w:eastAsiaTheme="minorEastAsia" w:hAnsi="Arial" w:cs="Arial"/>
                <w:sz w:val="11"/>
                <w:szCs w:val="11"/>
              </w:rPr>
            </w:pPr>
          </w:p>
          <w:p w14:paraId="5006FD9F" w14:textId="77777777" w:rsidR="000376BA" w:rsidRPr="000376BA" w:rsidRDefault="000376BA" w:rsidP="000376BA">
            <w:pPr>
              <w:widowControl w:val="0"/>
              <w:kinsoku w:val="0"/>
              <w:overflowPunct w:val="0"/>
              <w:autoSpaceDE w:val="0"/>
              <w:autoSpaceDN w:val="0"/>
              <w:adjustRightInd w:val="0"/>
              <w:spacing w:before="14" w:after="0" w:line="240" w:lineRule="auto"/>
              <w:rPr>
                <w:rFonts w:ascii="Arial" w:eastAsiaTheme="minorEastAsia" w:hAnsi="Arial" w:cs="Arial"/>
                <w:szCs w:val="11"/>
              </w:rPr>
            </w:pPr>
            <w:r>
              <w:rPr>
                <w:rFonts w:ascii="Arial" w:eastAsiaTheme="minorEastAsia" w:hAnsi="Arial" w:cs="Arial"/>
                <w:szCs w:val="11"/>
              </w:rPr>
              <w:fldChar w:fldCharType="begin">
                <w:ffData>
                  <w:name w:val="Text37"/>
                  <w:enabled/>
                  <w:calcOnExit w:val="0"/>
                  <w:textInput/>
                </w:ffData>
              </w:fldChar>
            </w:r>
            <w:bookmarkStart w:id="17" w:name="Text37"/>
            <w:r>
              <w:rPr>
                <w:rFonts w:ascii="Arial" w:eastAsiaTheme="minorEastAsia" w:hAnsi="Arial" w:cs="Arial"/>
                <w:szCs w:val="11"/>
              </w:rPr>
              <w:instrText xml:space="preserve"> FORMTEXT </w:instrText>
            </w:r>
            <w:r>
              <w:rPr>
                <w:rFonts w:ascii="Arial" w:eastAsiaTheme="minorEastAsia" w:hAnsi="Arial" w:cs="Arial"/>
                <w:szCs w:val="11"/>
              </w:rPr>
            </w:r>
            <w:r>
              <w:rPr>
                <w:rFonts w:ascii="Arial" w:eastAsiaTheme="minorEastAsia" w:hAnsi="Arial" w:cs="Arial"/>
                <w:szCs w:val="11"/>
              </w:rPr>
              <w:fldChar w:fldCharType="separate"/>
            </w:r>
            <w:r>
              <w:rPr>
                <w:rFonts w:ascii="Arial" w:eastAsiaTheme="minorEastAsia" w:hAnsi="Arial" w:cs="Arial"/>
                <w:noProof/>
                <w:szCs w:val="11"/>
              </w:rPr>
              <w:t> </w:t>
            </w:r>
            <w:r>
              <w:rPr>
                <w:rFonts w:ascii="Arial" w:eastAsiaTheme="minorEastAsia" w:hAnsi="Arial" w:cs="Arial"/>
                <w:noProof/>
                <w:szCs w:val="11"/>
              </w:rPr>
              <w:t> </w:t>
            </w:r>
            <w:r>
              <w:rPr>
                <w:rFonts w:ascii="Arial" w:eastAsiaTheme="minorEastAsia" w:hAnsi="Arial" w:cs="Arial"/>
                <w:noProof/>
                <w:szCs w:val="11"/>
              </w:rPr>
              <w:t> </w:t>
            </w:r>
            <w:r>
              <w:rPr>
                <w:rFonts w:ascii="Arial" w:eastAsiaTheme="minorEastAsia" w:hAnsi="Arial" w:cs="Arial"/>
                <w:noProof/>
                <w:szCs w:val="11"/>
              </w:rPr>
              <w:t> </w:t>
            </w:r>
            <w:r>
              <w:rPr>
                <w:rFonts w:ascii="Arial" w:eastAsiaTheme="minorEastAsia" w:hAnsi="Arial" w:cs="Arial"/>
                <w:noProof/>
                <w:szCs w:val="11"/>
              </w:rPr>
              <w:t> </w:t>
            </w:r>
            <w:r>
              <w:rPr>
                <w:rFonts w:ascii="Arial" w:eastAsiaTheme="minorEastAsia" w:hAnsi="Arial" w:cs="Arial"/>
                <w:szCs w:val="11"/>
              </w:rPr>
              <w:fldChar w:fldCharType="end"/>
            </w:r>
            <w:bookmarkEnd w:id="17"/>
          </w:p>
        </w:tc>
      </w:tr>
      <w:tr w:rsidR="009B7561" w:rsidRPr="009B7561" w14:paraId="5006FDA5" w14:textId="77777777" w:rsidTr="0077492E">
        <w:trPr>
          <w:trHeight w:val="460"/>
        </w:trPr>
        <w:tc>
          <w:tcPr>
            <w:tcW w:w="3840" w:type="dxa"/>
            <w:tcBorders>
              <w:top w:val="double" w:sz="2" w:space="0" w:color="auto"/>
              <w:left w:val="none" w:sz="6" w:space="0" w:color="auto"/>
              <w:bottom w:val="double" w:sz="2" w:space="0" w:color="auto"/>
              <w:right w:val="single" w:sz="2" w:space="0" w:color="000000"/>
            </w:tcBorders>
          </w:tcPr>
          <w:p w14:paraId="5006FDA1" w14:textId="77777777" w:rsidR="009B7561" w:rsidRPr="009B7561" w:rsidRDefault="001F7806" w:rsidP="009B7561">
            <w:pPr>
              <w:widowControl w:val="0"/>
              <w:kinsoku w:val="0"/>
              <w:overflowPunct w:val="0"/>
              <w:autoSpaceDE w:val="0"/>
              <w:autoSpaceDN w:val="0"/>
              <w:adjustRightInd w:val="0"/>
              <w:spacing w:before="14" w:after="0" w:line="240" w:lineRule="auto"/>
              <w:ind w:left="20"/>
              <w:rPr>
                <w:rFonts w:ascii="Arial" w:eastAsiaTheme="minorEastAsia" w:hAnsi="Arial" w:cs="Arial"/>
                <w:sz w:val="11"/>
                <w:szCs w:val="11"/>
              </w:rPr>
            </w:pPr>
            <w:r w:rsidRPr="000376BA">
              <w:rPr>
                <w:rFonts w:ascii="Arial" w:eastAsiaTheme="minorEastAsia" w:hAnsi="Arial" w:cs="Arial"/>
                <w:sz w:val="15"/>
                <w:szCs w:val="11"/>
              </w:rPr>
              <w:t>Supervisor’s Signature</w:t>
            </w:r>
          </w:p>
        </w:tc>
        <w:tc>
          <w:tcPr>
            <w:tcW w:w="1270" w:type="dxa"/>
            <w:tcBorders>
              <w:top w:val="double" w:sz="2" w:space="0" w:color="auto"/>
              <w:left w:val="single" w:sz="2" w:space="0" w:color="000000"/>
              <w:bottom w:val="double" w:sz="2" w:space="0" w:color="auto"/>
              <w:right w:val="single" w:sz="2" w:space="0" w:color="000000"/>
            </w:tcBorders>
          </w:tcPr>
          <w:p w14:paraId="5006FDA2" w14:textId="77777777" w:rsidR="009B7561" w:rsidRPr="009B7561" w:rsidRDefault="001F7806" w:rsidP="009B7561">
            <w:pPr>
              <w:widowControl w:val="0"/>
              <w:kinsoku w:val="0"/>
              <w:overflowPunct w:val="0"/>
              <w:autoSpaceDE w:val="0"/>
              <w:autoSpaceDN w:val="0"/>
              <w:adjustRightInd w:val="0"/>
              <w:spacing w:before="14" w:after="0" w:line="240" w:lineRule="auto"/>
              <w:ind w:left="57"/>
              <w:rPr>
                <w:rFonts w:ascii="Arial" w:eastAsiaTheme="minorEastAsia" w:hAnsi="Arial" w:cs="Arial"/>
                <w:sz w:val="11"/>
                <w:szCs w:val="11"/>
              </w:rPr>
            </w:pPr>
            <w:r>
              <w:rPr>
                <w:rFonts w:ascii="Arial" w:eastAsiaTheme="minorEastAsia" w:hAnsi="Arial" w:cs="Arial"/>
                <w:sz w:val="11"/>
                <w:szCs w:val="11"/>
              </w:rPr>
              <w:t>Date</w:t>
            </w:r>
          </w:p>
        </w:tc>
        <w:tc>
          <w:tcPr>
            <w:tcW w:w="4010" w:type="dxa"/>
            <w:tcBorders>
              <w:top w:val="double" w:sz="2" w:space="0" w:color="auto"/>
              <w:left w:val="single" w:sz="2" w:space="0" w:color="000000"/>
              <w:bottom w:val="double" w:sz="2" w:space="0" w:color="auto"/>
              <w:right w:val="single" w:sz="2" w:space="0" w:color="000000"/>
            </w:tcBorders>
          </w:tcPr>
          <w:p w14:paraId="5006FDA3" w14:textId="77777777" w:rsidR="009B7561" w:rsidRPr="009B7561" w:rsidRDefault="001F7806" w:rsidP="009B7561">
            <w:pPr>
              <w:widowControl w:val="0"/>
              <w:kinsoku w:val="0"/>
              <w:overflowPunct w:val="0"/>
              <w:autoSpaceDE w:val="0"/>
              <w:autoSpaceDN w:val="0"/>
              <w:adjustRightInd w:val="0"/>
              <w:spacing w:before="14" w:after="0" w:line="240" w:lineRule="auto"/>
              <w:ind w:left="57"/>
              <w:rPr>
                <w:rFonts w:ascii="Arial" w:eastAsiaTheme="minorEastAsia" w:hAnsi="Arial" w:cs="Arial"/>
                <w:sz w:val="11"/>
                <w:szCs w:val="11"/>
              </w:rPr>
            </w:pPr>
            <w:r w:rsidRPr="000376BA">
              <w:rPr>
                <w:rFonts w:ascii="Arial" w:eastAsiaTheme="minorEastAsia" w:hAnsi="Arial" w:cs="Arial"/>
                <w:sz w:val="15"/>
                <w:szCs w:val="11"/>
              </w:rPr>
              <w:t>Employee’s Signature</w:t>
            </w:r>
          </w:p>
        </w:tc>
        <w:tc>
          <w:tcPr>
            <w:tcW w:w="1570" w:type="dxa"/>
            <w:tcBorders>
              <w:top w:val="double" w:sz="2" w:space="0" w:color="auto"/>
              <w:left w:val="single" w:sz="2" w:space="0" w:color="000000"/>
              <w:bottom w:val="double" w:sz="2" w:space="0" w:color="auto"/>
              <w:right w:val="none" w:sz="6" w:space="0" w:color="auto"/>
            </w:tcBorders>
          </w:tcPr>
          <w:p w14:paraId="5006FDA4" w14:textId="77777777" w:rsidR="009B7561" w:rsidRPr="009B7561" w:rsidRDefault="001F7806" w:rsidP="009B7561">
            <w:pPr>
              <w:widowControl w:val="0"/>
              <w:kinsoku w:val="0"/>
              <w:overflowPunct w:val="0"/>
              <w:autoSpaceDE w:val="0"/>
              <w:autoSpaceDN w:val="0"/>
              <w:adjustRightInd w:val="0"/>
              <w:spacing w:before="14" w:after="0" w:line="240" w:lineRule="auto"/>
              <w:ind w:left="57"/>
              <w:rPr>
                <w:rFonts w:ascii="Arial" w:eastAsiaTheme="minorEastAsia" w:hAnsi="Arial" w:cs="Arial"/>
                <w:sz w:val="11"/>
                <w:szCs w:val="11"/>
              </w:rPr>
            </w:pPr>
            <w:r w:rsidRPr="000376BA">
              <w:rPr>
                <w:rFonts w:ascii="Arial" w:eastAsiaTheme="minorEastAsia" w:hAnsi="Arial" w:cs="Arial"/>
                <w:sz w:val="15"/>
                <w:szCs w:val="11"/>
              </w:rPr>
              <w:t>Date</w:t>
            </w:r>
          </w:p>
        </w:tc>
      </w:tr>
      <w:tr w:rsidR="00F15D2B" w:rsidRPr="009B7561" w14:paraId="5006FDAD" w14:textId="77777777" w:rsidTr="0077492E">
        <w:trPr>
          <w:trHeight w:val="460"/>
        </w:trPr>
        <w:tc>
          <w:tcPr>
            <w:tcW w:w="3840" w:type="dxa"/>
            <w:tcBorders>
              <w:top w:val="double" w:sz="2" w:space="0" w:color="auto"/>
              <w:left w:val="none" w:sz="6" w:space="0" w:color="auto"/>
              <w:bottom w:val="double" w:sz="2" w:space="0" w:color="auto"/>
              <w:right w:val="single" w:sz="2" w:space="0" w:color="000000"/>
            </w:tcBorders>
          </w:tcPr>
          <w:p w14:paraId="5006FDA6" w14:textId="77777777" w:rsidR="00F15D2B" w:rsidRDefault="00F15D2B" w:rsidP="009B7561">
            <w:pPr>
              <w:widowControl w:val="0"/>
              <w:kinsoku w:val="0"/>
              <w:overflowPunct w:val="0"/>
              <w:autoSpaceDE w:val="0"/>
              <w:autoSpaceDN w:val="0"/>
              <w:adjustRightInd w:val="0"/>
              <w:spacing w:before="14" w:after="0" w:line="240" w:lineRule="auto"/>
              <w:ind w:left="20"/>
              <w:rPr>
                <w:rFonts w:ascii="Arial" w:eastAsiaTheme="minorEastAsia" w:hAnsi="Arial" w:cs="Arial"/>
                <w:sz w:val="15"/>
                <w:szCs w:val="15"/>
              </w:rPr>
            </w:pPr>
            <w:r w:rsidRPr="000376BA">
              <w:rPr>
                <w:rFonts w:ascii="Arial" w:eastAsiaTheme="minorEastAsia" w:hAnsi="Arial" w:cs="Arial"/>
                <w:b/>
                <w:sz w:val="15"/>
                <w:szCs w:val="15"/>
              </w:rPr>
              <w:t>HRB Use Only</w:t>
            </w:r>
            <w:r w:rsidRPr="000376BA">
              <w:rPr>
                <w:rFonts w:ascii="Arial" w:eastAsiaTheme="minorEastAsia" w:hAnsi="Arial" w:cs="Arial"/>
                <w:sz w:val="15"/>
                <w:szCs w:val="15"/>
              </w:rPr>
              <w:t>:</w:t>
            </w:r>
          </w:p>
          <w:p w14:paraId="5006FDA7" w14:textId="77777777" w:rsidR="000376BA" w:rsidRPr="000376BA" w:rsidRDefault="000376BA" w:rsidP="009B7561">
            <w:pPr>
              <w:widowControl w:val="0"/>
              <w:kinsoku w:val="0"/>
              <w:overflowPunct w:val="0"/>
              <w:autoSpaceDE w:val="0"/>
              <w:autoSpaceDN w:val="0"/>
              <w:adjustRightInd w:val="0"/>
              <w:spacing w:before="14" w:after="0" w:line="240" w:lineRule="auto"/>
              <w:ind w:left="20"/>
              <w:rPr>
                <w:rFonts w:ascii="Arial" w:eastAsiaTheme="minorEastAsia" w:hAnsi="Arial" w:cs="Arial"/>
                <w:sz w:val="11"/>
                <w:szCs w:val="15"/>
              </w:rPr>
            </w:pPr>
          </w:p>
          <w:p w14:paraId="5006FDA8" w14:textId="53AD8EFB" w:rsidR="00F15D2B" w:rsidRPr="000376BA" w:rsidRDefault="00F15D2B" w:rsidP="00C42729">
            <w:pPr>
              <w:widowControl w:val="0"/>
              <w:kinsoku w:val="0"/>
              <w:overflowPunct w:val="0"/>
              <w:autoSpaceDE w:val="0"/>
              <w:autoSpaceDN w:val="0"/>
              <w:adjustRightInd w:val="0"/>
              <w:spacing w:before="14" w:after="0" w:line="240" w:lineRule="auto"/>
              <w:ind w:left="20"/>
              <w:rPr>
                <w:rFonts w:ascii="Arial" w:eastAsiaTheme="minorEastAsia" w:hAnsi="Arial" w:cs="Arial"/>
                <w:szCs w:val="15"/>
              </w:rPr>
            </w:pPr>
            <w:r w:rsidRPr="000376BA">
              <w:rPr>
                <w:rFonts w:ascii="Arial" w:eastAsiaTheme="minorEastAsia" w:hAnsi="Arial" w:cs="Arial"/>
                <w:sz w:val="15"/>
                <w:szCs w:val="15"/>
              </w:rPr>
              <w:t xml:space="preserve">Approved By:  </w:t>
            </w:r>
            <w:r w:rsidR="00C42729">
              <w:rPr>
                <w:rFonts w:ascii="Arial" w:eastAsiaTheme="minorEastAsia" w:hAnsi="Arial" w:cs="Arial"/>
                <w:szCs w:val="15"/>
              </w:rPr>
              <w:t>Sarah Wright</w:t>
            </w:r>
          </w:p>
        </w:tc>
        <w:tc>
          <w:tcPr>
            <w:tcW w:w="1270" w:type="dxa"/>
            <w:tcBorders>
              <w:top w:val="double" w:sz="2" w:space="0" w:color="auto"/>
              <w:left w:val="single" w:sz="2" w:space="0" w:color="000000"/>
              <w:bottom w:val="double" w:sz="2" w:space="0" w:color="auto"/>
              <w:right w:val="single" w:sz="2" w:space="0" w:color="000000"/>
            </w:tcBorders>
          </w:tcPr>
          <w:p w14:paraId="5006FDA9" w14:textId="77777777" w:rsidR="00F15D2B" w:rsidRDefault="00F15D2B" w:rsidP="009B7561">
            <w:pPr>
              <w:widowControl w:val="0"/>
              <w:kinsoku w:val="0"/>
              <w:overflowPunct w:val="0"/>
              <w:autoSpaceDE w:val="0"/>
              <w:autoSpaceDN w:val="0"/>
              <w:adjustRightInd w:val="0"/>
              <w:spacing w:before="14" w:after="0" w:line="240" w:lineRule="auto"/>
              <w:ind w:left="57"/>
              <w:rPr>
                <w:rFonts w:ascii="Arial" w:eastAsiaTheme="minorEastAsia" w:hAnsi="Arial" w:cs="Arial"/>
                <w:sz w:val="15"/>
                <w:szCs w:val="15"/>
              </w:rPr>
            </w:pPr>
            <w:r w:rsidRPr="000376BA">
              <w:rPr>
                <w:rFonts w:ascii="Arial" w:eastAsiaTheme="minorEastAsia" w:hAnsi="Arial" w:cs="Arial"/>
                <w:sz w:val="15"/>
                <w:szCs w:val="15"/>
              </w:rPr>
              <w:t>Date</w:t>
            </w:r>
          </w:p>
          <w:p w14:paraId="5006FDAA" w14:textId="77777777" w:rsidR="000376BA" w:rsidRPr="000376BA" w:rsidRDefault="000376BA" w:rsidP="009B7561">
            <w:pPr>
              <w:widowControl w:val="0"/>
              <w:kinsoku w:val="0"/>
              <w:overflowPunct w:val="0"/>
              <w:autoSpaceDE w:val="0"/>
              <w:autoSpaceDN w:val="0"/>
              <w:adjustRightInd w:val="0"/>
              <w:spacing w:before="14" w:after="0" w:line="240" w:lineRule="auto"/>
              <w:ind w:left="57"/>
              <w:rPr>
                <w:rFonts w:ascii="Arial" w:eastAsiaTheme="minorEastAsia" w:hAnsi="Arial" w:cs="Arial"/>
                <w:sz w:val="9"/>
                <w:szCs w:val="15"/>
              </w:rPr>
            </w:pPr>
          </w:p>
          <w:p w14:paraId="5006FDAB" w14:textId="379ADD5B" w:rsidR="00F15D2B" w:rsidRPr="000376BA" w:rsidRDefault="00C42729" w:rsidP="009B7561">
            <w:pPr>
              <w:widowControl w:val="0"/>
              <w:kinsoku w:val="0"/>
              <w:overflowPunct w:val="0"/>
              <w:autoSpaceDE w:val="0"/>
              <w:autoSpaceDN w:val="0"/>
              <w:adjustRightInd w:val="0"/>
              <w:spacing w:before="14" w:after="0" w:line="240" w:lineRule="auto"/>
              <w:ind w:left="57"/>
              <w:rPr>
                <w:rFonts w:ascii="Arial" w:eastAsiaTheme="minorEastAsia" w:hAnsi="Arial" w:cs="Arial"/>
                <w:szCs w:val="15"/>
              </w:rPr>
            </w:pPr>
            <w:r>
              <w:rPr>
                <w:rFonts w:ascii="Arial" w:eastAsiaTheme="minorEastAsia" w:hAnsi="Arial" w:cs="Arial"/>
                <w:szCs w:val="15"/>
              </w:rPr>
              <w:t>02/08/18</w:t>
            </w:r>
          </w:p>
        </w:tc>
        <w:tc>
          <w:tcPr>
            <w:tcW w:w="5580" w:type="dxa"/>
            <w:gridSpan w:val="2"/>
            <w:tcBorders>
              <w:top w:val="double" w:sz="2" w:space="0" w:color="auto"/>
              <w:left w:val="single" w:sz="2" w:space="0" w:color="000000"/>
              <w:bottom w:val="nil"/>
              <w:right w:val="none" w:sz="6" w:space="0" w:color="auto"/>
            </w:tcBorders>
          </w:tcPr>
          <w:p w14:paraId="5006FDAC" w14:textId="77777777" w:rsidR="00F15D2B" w:rsidRDefault="00F15D2B" w:rsidP="009B7561">
            <w:pPr>
              <w:widowControl w:val="0"/>
              <w:kinsoku w:val="0"/>
              <w:overflowPunct w:val="0"/>
              <w:autoSpaceDE w:val="0"/>
              <w:autoSpaceDN w:val="0"/>
              <w:adjustRightInd w:val="0"/>
              <w:spacing w:before="14" w:after="0" w:line="240" w:lineRule="auto"/>
              <w:ind w:left="57"/>
              <w:rPr>
                <w:rFonts w:ascii="Arial" w:eastAsiaTheme="minorEastAsia" w:hAnsi="Arial" w:cs="Arial"/>
                <w:sz w:val="11"/>
                <w:szCs w:val="11"/>
              </w:rPr>
            </w:pPr>
          </w:p>
        </w:tc>
      </w:tr>
    </w:tbl>
    <w:p w14:paraId="5006FDAE" w14:textId="77777777" w:rsidR="00094586" w:rsidRDefault="00094586" w:rsidP="00DD164D"/>
    <w:sectPr w:rsidR="00094586" w:rsidSect="00CD7742">
      <w:headerReference w:type="default" r:id="rId11"/>
      <w:footerReference w:type="even" r:id="rId12"/>
      <w:footerReference w:type="default" r:id="rId13"/>
      <w:pgSz w:w="12240" w:h="15840"/>
      <w:pgMar w:top="720" w:right="720" w:bottom="720" w:left="720" w:header="450" w:footer="1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6FDB1" w14:textId="77777777" w:rsidR="00A26286" w:rsidRDefault="00A26286" w:rsidP="001C2638">
      <w:pPr>
        <w:spacing w:after="0" w:line="240" w:lineRule="auto"/>
      </w:pPr>
      <w:r>
        <w:separator/>
      </w:r>
    </w:p>
  </w:endnote>
  <w:endnote w:type="continuationSeparator" w:id="0">
    <w:p w14:paraId="5006FDB2" w14:textId="77777777" w:rsidR="00A26286" w:rsidRDefault="00A26286" w:rsidP="001C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6FDB6" w14:textId="77777777" w:rsidR="00A26286" w:rsidRDefault="00A26286" w:rsidP="00052B26">
    <w:pPr>
      <w:pStyle w:val="Footer"/>
    </w:pPr>
    <w:r w:rsidRPr="00320CD0">
      <w:rPr>
        <w:rFonts w:ascii="Arial" w:hAnsi="Arial" w:cs="Arial"/>
        <w:sz w:val="12"/>
        <w:szCs w:val="12"/>
      </w:rPr>
      <w:t xml:space="preserve">CDPH 2388 (8/17) </w:t>
    </w:r>
    <w:r w:rsidRPr="00052B26">
      <w:rPr>
        <w:rFonts w:ascii="Arial" w:hAnsi="Arial" w:cs="Arial"/>
        <w:sz w:val="12"/>
        <w:szCs w:val="12"/>
      </w:rPr>
      <w:ptab w:relativeTo="margin" w:alignment="center" w:leader="none"/>
    </w:r>
    <w:r w:rsidRPr="00052B26">
      <w:rPr>
        <w:rFonts w:ascii="Arial" w:hAnsi="Arial" w:cs="Arial"/>
        <w:sz w:val="12"/>
        <w:szCs w:val="12"/>
      </w:rPr>
      <w:ptab w:relativeTo="margin" w:alignment="right" w:leader="none"/>
    </w:r>
    <w:r w:rsidRPr="00052B26">
      <w:rPr>
        <w:rFonts w:ascii="Arial" w:hAnsi="Arial" w:cs="Arial"/>
        <w:sz w:val="12"/>
        <w:szCs w:val="12"/>
      </w:rPr>
      <w:t>Page 2 of 2</w:t>
    </w:r>
  </w:p>
  <w:p w14:paraId="5006FDB7" w14:textId="77777777" w:rsidR="00A26286" w:rsidRDefault="00A26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665054"/>
      <w:docPartObj>
        <w:docPartGallery w:val="Page Numbers (Bottom of Page)"/>
        <w:docPartUnique/>
      </w:docPartObj>
    </w:sdtPr>
    <w:sdtEndPr/>
    <w:sdtContent>
      <w:sdt>
        <w:sdtPr>
          <w:id w:val="-1769616900"/>
          <w:docPartObj>
            <w:docPartGallery w:val="Page Numbers (Top of Page)"/>
            <w:docPartUnique/>
          </w:docPartObj>
        </w:sdtPr>
        <w:sdtEndPr/>
        <w:sdtContent>
          <w:p w14:paraId="5006FDB8" w14:textId="553070C6" w:rsidR="00A26286" w:rsidRDefault="00A26286" w:rsidP="00D07083">
            <w:pPr>
              <w:pStyle w:val="Footer"/>
              <w:tabs>
                <w:tab w:val="clear" w:pos="9360"/>
                <w:tab w:val="right" w:pos="10800"/>
              </w:tabs>
            </w:pPr>
            <w:r w:rsidRPr="000376BA">
              <w:rPr>
                <w:rFonts w:ascii="Arial" w:hAnsi="Arial" w:cs="Arial"/>
                <w:sz w:val="13"/>
                <w:szCs w:val="13"/>
              </w:rPr>
              <w:t>CDPH 2388 (9</w:t>
            </w:r>
            <w:r>
              <w:rPr>
                <w:rFonts w:ascii="Arial" w:hAnsi="Arial" w:cs="Arial"/>
                <w:sz w:val="13"/>
                <w:szCs w:val="13"/>
              </w:rPr>
              <w:t>/</w:t>
            </w:r>
            <w:r w:rsidRPr="000376BA">
              <w:rPr>
                <w:rFonts w:ascii="Arial" w:hAnsi="Arial" w:cs="Arial"/>
                <w:sz w:val="13"/>
                <w:szCs w:val="13"/>
              </w:rPr>
              <w:t>17)</w:t>
            </w:r>
            <w:r w:rsidRPr="00CD7742">
              <w:rPr>
                <w:rFonts w:ascii="Arial" w:hAnsi="Arial" w:cs="Arial"/>
                <w:sz w:val="14"/>
                <w:szCs w:val="12"/>
              </w:rPr>
              <w:tab/>
            </w:r>
            <w:r w:rsidRPr="00CD7742">
              <w:rPr>
                <w:rFonts w:ascii="Arial" w:hAnsi="Arial" w:cs="Arial"/>
                <w:sz w:val="14"/>
                <w:szCs w:val="12"/>
              </w:rPr>
              <w:tab/>
            </w:r>
            <w:r w:rsidRPr="000376BA">
              <w:rPr>
                <w:rFonts w:ascii="Arial" w:hAnsi="Arial" w:cs="Arial"/>
                <w:sz w:val="13"/>
                <w:szCs w:val="13"/>
              </w:rPr>
              <w:t xml:space="preserve">        Page </w:t>
            </w:r>
            <w:r w:rsidRPr="000376BA">
              <w:rPr>
                <w:rFonts w:ascii="Arial" w:hAnsi="Arial" w:cs="Arial"/>
                <w:bCs/>
                <w:sz w:val="13"/>
                <w:szCs w:val="13"/>
              </w:rPr>
              <w:fldChar w:fldCharType="begin"/>
            </w:r>
            <w:r w:rsidRPr="000376BA">
              <w:rPr>
                <w:rFonts w:ascii="Arial" w:hAnsi="Arial" w:cs="Arial"/>
                <w:bCs/>
                <w:sz w:val="13"/>
                <w:szCs w:val="13"/>
              </w:rPr>
              <w:instrText xml:space="preserve"> PAGE </w:instrText>
            </w:r>
            <w:r w:rsidRPr="000376BA">
              <w:rPr>
                <w:rFonts w:ascii="Arial" w:hAnsi="Arial" w:cs="Arial"/>
                <w:bCs/>
                <w:sz w:val="13"/>
                <w:szCs w:val="13"/>
              </w:rPr>
              <w:fldChar w:fldCharType="separate"/>
            </w:r>
            <w:r w:rsidR="00F25A7C">
              <w:rPr>
                <w:rFonts w:ascii="Arial" w:hAnsi="Arial" w:cs="Arial"/>
                <w:bCs/>
                <w:noProof/>
                <w:sz w:val="13"/>
                <w:szCs w:val="13"/>
              </w:rPr>
              <w:t>1</w:t>
            </w:r>
            <w:r w:rsidRPr="000376BA">
              <w:rPr>
                <w:rFonts w:ascii="Arial" w:hAnsi="Arial" w:cs="Arial"/>
                <w:bCs/>
                <w:sz w:val="13"/>
                <w:szCs w:val="13"/>
              </w:rPr>
              <w:fldChar w:fldCharType="end"/>
            </w:r>
            <w:r w:rsidRPr="000376BA">
              <w:rPr>
                <w:rFonts w:ascii="Arial" w:hAnsi="Arial" w:cs="Arial"/>
                <w:sz w:val="13"/>
                <w:szCs w:val="13"/>
              </w:rPr>
              <w:t xml:space="preserve"> of </w:t>
            </w:r>
            <w:r w:rsidRPr="000376BA">
              <w:rPr>
                <w:rFonts w:ascii="Arial" w:hAnsi="Arial" w:cs="Arial"/>
                <w:bCs/>
                <w:sz w:val="13"/>
                <w:szCs w:val="13"/>
              </w:rPr>
              <w:fldChar w:fldCharType="begin"/>
            </w:r>
            <w:r w:rsidRPr="000376BA">
              <w:rPr>
                <w:rFonts w:ascii="Arial" w:hAnsi="Arial" w:cs="Arial"/>
                <w:bCs/>
                <w:sz w:val="13"/>
                <w:szCs w:val="13"/>
              </w:rPr>
              <w:instrText xml:space="preserve"> NUMPAGES  </w:instrText>
            </w:r>
            <w:r w:rsidRPr="000376BA">
              <w:rPr>
                <w:rFonts w:ascii="Arial" w:hAnsi="Arial" w:cs="Arial"/>
                <w:bCs/>
                <w:sz w:val="13"/>
                <w:szCs w:val="13"/>
              </w:rPr>
              <w:fldChar w:fldCharType="separate"/>
            </w:r>
            <w:r w:rsidR="00F25A7C">
              <w:rPr>
                <w:rFonts w:ascii="Arial" w:hAnsi="Arial" w:cs="Arial"/>
                <w:bCs/>
                <w:noProof/>
                <w:sz w:val="13"/>
                <w:szCs w:val="13"/>
              </w:rPr>
              <w:t>3</w:t>
            </w:r>
            <w:r w:rsidRPr="000376BA">
              <w:rPr>
                <w:rFonts w:ascii="Arial" w:hAnsi="Arial" w:cs="Arial"/>
                <w:bCs/>
                <w:sz w:val="13"/>
                <w:szCs w:val="13"/>
              </w:rPr>
              <w:fldChar w:fldCharType="end"/>
            </w:r>
          </w:p>
        </w:sdtContent>
      </w:sdt>
    </w:sdtContent>
  </w:sdt>
  <w:p w14:paraId="5006FDB9" w14:textId="77777777" w:rsidR="00A26286" w:rsidRDefault="00A26286" w:rsidP="00CD7742">
    <w:pPr>
      <w:pStyle w:val="Footer"/>
      <w:tabs>
        <w:tab w:val="clear" w:pos="4680"/>
        <w:tab w:val="clear" w:pos="9360"/>
        <w:tab w:val="left" w:pos="6762"/>
      </w:tabs>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6FDAF" w14:textId="77777777" w:rsidR="00A26286" w:rsidRDefault="00A26286" w:rsidP="001C2638">
      <w:pPr>
        <w:spacing w:after="0" w:line="240" w:lineRule="auto"/>
      </w:pPr>
      <w:r>
        <w:separator/>
      </w:r>
    </w:p>
  </w:footnote>
  <w:footnote w:type="continuationSeparator" w:id="0">
    <w:p w14:paraId="5006FDB0" w14:textId="77777777" w:rsidR="00A26286" w:rsidRDefault="00A26286" w:rsidP="001C2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6FDB3" w14:textId="77777777" w:rsidR="00A26286" w:rsidRPr="009B7561" w:rsidRDefault="00A26286" w:rsidP="001C2638">
    <w:pPr>
      <w:widowControl w:val="0"/>
      <w:tabs>
        <w:tab w:val="left" w:pos="8179"/>
      </w:tabs>
      <w:kinsoku w:val="0"/>
      <w:overflowPunct w:val="0"/>
      <w:autoSpaceDE w:val="0"/>
      <w:autoSpaceDN w:val="0"/>
      <w:adjustRightInd w:val="0"/>
      <w:spacing w:before="77" w:after="0" w:line="240" w:lineRule="auto"/>
      <w:ind w:left="140"/>
      <w:rPr>
        <w:rFonts w:ascii="Arial" w:eastAsiaTheme="minorEastAsia" w:hAnsi="Arial" w:cs="Arial"/>
        <w:sz w:val="11"/>
        <w:szCs w:val="11"/>
      </w:rPr>
    </w:pPr>
    <w:r w:rsidRPr="000376BA">
      <w:rPr>
        <w:rFonts w:ascii="Arial" w:eastAsiaTheme="minorEastAsia" w:hAnsi="Arial" w:cs="Arial"/>
        <w:sz w:val="13"/>
        <w:szCs w:val="11"/>
      </w:rPr>
      <w:t>State of California – Health and Human Services Agency</w:t>
    </w:r>
    <w:r w:rsidRPr="009B7561">
      <w:rPr>
        <w:rFonts w:ascii="Arial" w:eastAsiaTheme="minorEastAsia" w:hAnsi="Arial" w:cs="Arial"/>
        <w:sz w:val="11"/>
        <w:szCs w:val="11"/>
      </w:rPr>
      <w:tab/>
    </w:r>
    <w:r w:rsidRPr="000376BA">
      <w:rPr>
        <w:rFonts w:ascii="Arial" w:eastAsiaTheme="minorEastAsia" w:hAnsi="Arial" w:cs="Arial"/>
        <w:sz w:val="13"/>
        <w:szCs w:val="11"/>
      </w:rPr>
      <w:t>California Department of Public Health</w:t>
    </w:r>
  </w:p>
  <w:p w14:paraId="5006FDB4" w14:textId="77777777" w:rsidR="00A26286" w:rsidRDefault="00A26286">
    <w:pPr>
      <w:pStyle w:val="Header"/>
    </w:pPr>
  </w:p>
  <w:p w14:paraId="5006FDB5" w14:textId="77777777" w:rsidR="00A26286" w:rsidRDefault="00A26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7136A"/>
    <w:multiLevelType w:val="hybridMultilevel"/>
    <w:tmpl w:val="FC642C48"/>
    <w:lvl w:ilvl="0" w:tplc="389AB7F2">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61"/>
    <w:rsid w:val="00016C75"/>
    <w:rsid w:val="000376BA"/>
    <w:rsid w:val="00043892"/>
    <w:rsid w:val="00052B26"/>
    <w:rsid w:val="0007296A"/>
    <w:rsid w:val="000842D3"/>
    <w:rsid w:val="00094586"/>
    <w:rsid w:val="000A31D8"/>
    <w:rsid w:val="000E3805"/>
    <w:rsid w:val="000F372C"/>
    <w:rsid w:val="0011051F"/>
    <w:rsid w:val="001511FD"/>
    <w:rsid w:val="0016005A"/>
    <w:rsid w:val="00166807"/>
    <w:rsid w:val="001A700D"/>
    <w:rsid w:val="001B7B2D"/>
    <w:rsid w:val="001C1095"/>
    <w:rsid w:val="001C2638"/>
    <w:rsid w:val="001E7337"/>
    <w:rsid w:val="001F7806"/>
    <w:rsid w:val="002058C6"/>
    <w:rsid w:val="00235D38"/>
    <w:rsid w:val="00257415"/>
    <w:rsid w:val="00272CF2"/>
    <w:rsid w:val="00281A69"/>
    <w:rsid w:val="0029769B"/>
    <w:rsid w:val="00320CD0"/>
    <w:rsid w:val="0036735F"/>
    <w:rsid w:val="003802C7"/>
    <w:rsid w:val="003B1DC1"/>
    <w:rsid w:val="003F690A"/>
    <w:rsid w:val="00475F05"/>
    <w:rsid w:val="004955CA"/>
    <w:rsid w:val="004B043B"/>
    <w:rsid w:val="005A186C"/>
    <w:rsid w:val="00626D50"/>
    <w:rsid w:val="006B48FB"/>
    <w:rsid w:val="006B6D13"/>
    <w:rsid w:val="006C52E0"/>
    <w:rsid w:val="006E5D29"/>
    <w:rsid w:val="006F3B79"/>
    <w:rsid w:val="00717061"/>
    <w:rsid w:val="00754C3D"/>
    <w:rsid w:val="0077492E"/>
    <w:rsid w:val="007F16E9"/>
    <w:rsid w:val="00812DEB"/>
    <w:rsid w:val="00846CCB"/>
    <w:rsid w:val="008B6607"/>
    <w:rsid w:val="00943B49"/>
    <w:rsid w:val="00963B79"/>
    <w:rsid w:val="009A72F9"/>
    <w:rsid w:val="009B7561"/>
    <w:rsid w:val="009D12C4"/>
    <w:rsid w:val="00A26286"/>
    <w:rsid w:val="00A41D38"/>
    <w:rsid w:val="00A55F00"/>
    <w:rsid w:val="00A656CA"/>
    <w:rsid w:val="00AD5F0D"/>
    <w:rsid w:val="00B14080"/>
    <w:rsid w:val="00B264AD"/>
    <w:rsid w:val="00B34860"/>
    <w:rsid w:val="00B54A83"/>
    <w:rsid w:val="00BA3764"/>
    <w:rsid w:val="00C21A58"/>
    <w:rsid w:val="00C2392D"/>
    <w:rsid w:val="00C42729"/>
    <w:rsid w:val="00C76EF0"/>
    <w:rsid w:val="00CB7753"/>
    <w:rsid w:val="00CB7A50"/>
    <w:rsid w:val="00CD7742"/>
    <w:rsid w:val="00D07083"/>
    <w:rsid w:val="00D553D2"/>
    <w:rsid w:val="00D63B8A"/>
    <w:rsid w:val="00DB4981"/>
    <w:rsid w:val="00DC11FD"/>
    <w:rsid w:val="00DD164D"/>
    <w:rsid w:val="00DE0049"/>
    <w:rsid w:val="00E03C56"/>
    <w:rsid w:val="00E24937"/>
    <w:rsid w:val="00E31624"/>
    <w:rsid w:val="00E72282"/>
    <w:rsid w:val="00E82E62"/>
    <w:rsid w:val="00E96641"/>
    <w:rsid w:val="00EC6128"/>
    <w:rsid w:val="00EE62BF"/>
    <w:rsid w:val="00F01F7C"/>
    <w:rsid w:val="00F114E6"/>
    <w:rsid w:val="00F15D2B"/>
    <w:rsid w:val="00F25A7C"/>
    <w:rsid w:val="00F7312F"/>
    <w:rsid w:val="00FA2BB7"/>
    <w:rsid w:val="00FB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06FD4A"/>
  <w15:docId w15:val="{0F5A11D5-9E48-49BE-84CE-BF52A06E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56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638"/>
  </w:style>
  <w:style w:type="paragraph" w:styleId="Footer">
    <w:name w:val="footer"/>
    <w:basedOn w:val="Normal"/>
    <w:link w:val="FooterChar"/>
    <w:uiPriority w:val="99"/>
    <w:unhideWhenUsed/>
    <w:rsid w:val="001C2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638"/>
  </w:style>
  <w:style w:type="paragraph" w:styleId="BalloonText">
    <w:name w:val="Balloon Text"/>
    <w:basedOn w:val="Normal"/>
    <w:link w:val="BalloonTextChar"/>
    <w:uiPriority w:val="99"/>
    <w:semiHidden/>
    <w:unhideWhenUsed/>
    <w:rsid w:val="001C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638"/>
    <w:rPr>
      <w:rFonts w:ascii="Tahoma" w:hAnsi="Tahoma" w:cs="Tahoma"/>
      <w:sz w:val="16"/>
      <w:szCs w:val="16"/>
    </w:rPr>
  </w:style>
  <w:style w:type="character" w:styleId="PlaceholderText">
    <w:name w:val="Placeholder Text"/>
    <w:basedOn w:val="DefaultParagraphFont"/>
    <w:uiPriority w:val="99"/>
    <w:semiHidden/>
    <w:rsid w:val="00052B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64DC6A069F648A2237BD2E8F77171" ma:contentTypeVersion="4" ma:contentTypeDescription="Create a new document." ma:contentTypeScope="" ma:versionID="b872b2e5f43287556d72214445b9f944">
  <xsd:schema xmlns:xsd="http://www.w3.org/2001/XMLSchema" xmlns:xs="http://www.w3.org/2001/XMLSchema" xmlns:p="http://schemas.microsoft.com/office/2006/metadata/properties" xmlns:ns1="http://schemas.microsoft.com/sharepoint/v3" targetNamespace="http://schemas.microsoft.com/office/2006/metadata/properties" ma:root="true" ma:fieldsID="8f094d9d11bd4a60afe7ace58af1d2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9407A-2A36-42A9-8ED8-774EF4E37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AF4AB-D4D5-4B4E-9F7D-195CDD607D37}">
  <ds:schemaRefs>
    <ds:schemaRef ds:uri="http://schemas.microsoft.com/sharepoint/v3/contenttype/forms"/>
  </ds:schemaRefs>
</ds:datastoreItem>
</file>

<file path=customXml/itemProps3.xml><?xml version="1.0" encoding="utf-8"?>
<ds:datastoreItem xmlns:ds="http://schemas.openxmlformats.org/officeDocument/2006/customXml" ds:itemID="{6535DE06-1BE9-437C-8C47-CE1FD403D8C5}">
  <ds:schemaRefs>
    <ds:schemaRef ds:uri="http://schemas.microsoft.com/office/2006/documentManagement/types"/>
    <ds:schemaRef ds:uri="http://schemas.microsoft.com/sharepoint/v3"/>
    <ds:schemaRef ds:uri="http://purl.org/dc/term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4EC9733-CC71-4386-BAF7-45EE98F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DCE7952F</Template>
  <TotalTime>0</TotalTime>
  <Pages>3</Pages>
  <Words>952</Words>
  <Characters>5427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Wright, Lanese (CDPH-HRB)</dc:creator>
  <cp:lastModifiedBy>Muller, Debra (CDPH-HRB)</cp:lastModifiedBy>
  <cp:revision>2</cp:revision>
  <cp:lastPrinted>2017-08-25T17:10:00Z</cp:lastPrinted>
  <dcterms:created xsi:type="dcterms:W3CDTF">2018-02-09T15:44:00Z</dcterms:created>
  <dcterms:modified xsi:type="dcterms:W3CDTF">2018-02-09T15:44:00Z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0x010100DD764DC6A069F648A2237BD2E8F77171</vt:lpwstr>
  </property>
</Properties>
</file>