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D5" w:rsidRPr="00BF2A24" w:rsidRDefault="0055494F" w:rsidP="00BF2A24">
      <w:pPr>
        <w:jc w:val="center"/>
        <w:rPr>
          <w:rFonts w:ascii="Times New Roman" w:hAnsi="Times New Roman" w:cs="Times New Roman"/>
          <w:b/>
        </w:rPr>
      </w:pPr>
      <w:r w:rsidRPr="00BF2A24">
        <w:rPr>
          <w:rFonts w:ascii="Times New Roman" w:hAnsi="Times New Roman" w:cs="Times New Roman"/>
          <w:b/>
        </w:rPr>
        <w:t>DEPARTMENT OF JUSTICE</w:t>
      </w:r>
    </w:p>
    <w:p w:rsidR="0055494F" w:rsidRPr="00BF2A24" w:rsidRDefault="0055494F" w:rsidP="00BF2A24">
      <w:pPr>
        <w:jc w:val="center"/>
        <w:rPr>
          <w:rFonts w:ascii="Times New Roman" w:hAnsi="Times New Roman" w:cs="Times New Roman"/>
          <w:b/>
        </w:rPr>
      </w:pPr>
      <w:r w:rsidRPr="00BF2A24">
        <w:rPr>
          <w:rFonts w:ascii="Times New Roman" w:hAnsi="Times New Roman" w:cs="Times New Roman"/>
          <w:b/>
        </w:rPr>
        <w:t xml:space="preserve">DIVISION OF </w:t>
      </w:r>
      <w:r w:rsidR="000227BB">
        <w:rPr>
          <w:rFonts w:ascii="Times New Roman" w:hAnsi="Times New Roman" w:cs="Times New Roman"/>
          <w:b/>
        </w:rPr>
        <w:t>OPERATIONS</w:t>
      </w:r>
    </w:p>
    <w:p w:rsidR="000227BB" w:rsidRDefault="0055494F" w:rsidP="00BF2A24">
      <w:pPr>
        <w:jc w:val="center"/>
        <w:rPr>
          <w:rFonts w:ascii="Times New Roman" w:hAnsi="Times New Roman" w:cs="Times New Roman"/>
          <w:b/>
        </w:rPr>
      </w:pPr>
      <w:r w:rsidRPr="00BF2A24">
        <w:rPr>
          <w:rFonts w:ascii="Times New Roman" w:hAnsi="Times New Roman" w:cs="Times New Roman"/>
          <w:b/>
        </w:rPr>
        <w:t xml:space="preserve">LEGAL SUPPORT OPERATIONS </w:t>
      </w:r>
    </w:p>
    <w:p w:rsidR="0055494F" w:rsidRPr="00BF2A24" w:rsidRDefault="0055494F" w:rsidP="00BF2A24">
      <w:pPr>
        <w:jc w:val="center"/>
        <w:rPr>
          <w:rFonts w:ascii="Times New Roman" w:hAnsi="Times New Roman" w:cs="Times New Roman"/>
          <w:b/>
        </w:rPr>
      </w:pPr>
      <w:r w:rsidRPr="00BF2A24">
        <w:rPr>
          <w:rFonts w:ascii="Times New Roman" w:hAnsi="Times New Roman" w:cs="Times New Roman"/>
          <w:b/>
        </w:rPr>
        <w:t>LAW LIBRARY SERVICES</w:t>
      </w:r>
    </w:p>
    <w:p w:rsidR="0055494F" w:rsidRPr="00BF2A24" w:rsidRDefault="0055494F" w:rsidP="00BF2A24">
      <w:pPr>
        <w:jc w:val="center"/>
        <w:rPr>
          <w:rFonts w:ascii="Times New Roman" w:hAnsi="Times New Roman" w:cs="Times New Roman"/>
          <w:b/>
        </w:rPr>
      </w:pPr>
      <w:r w:rsidRPr="00BF2A24">
        <w:rPr>
          <w:rFonts w:ascii="Times New Roman" w:hAnsi="Times New Roman" w:cs="Times New Roman"/>
          <w:b/>
        </w:rPr>
        <w:t>SAN FRANCISCO</w:t>
      </w:r>
    </w:p>
    <w:p w:rsidR="0055494F" w:rsidRPr="00BF2A24" w:rsidRDefault="0055494F">
      <w:pPr>
        <w:rPr>
          <w:rFonts w:ascii="Times New Roman" w:hAnsi="Times New Roman" w:cs="Times New Roman"/>
        </w:rPr>
      </w:pPr>
    </w:p>
    <w:p w:rsidR="00D5505F" w:rsidRDefault="00D5505F">
      <w:pPr>
        <w:rPr>
          <w:rFonts w:ascii="Times New Roman" w:hAnsi="Times New Roman" w:cs="Times New Roman"/>
          <w:b/>
        </w:rPr>
      </w:pPr>
    </w:p>
    <w:p w:rsidR="00D5505F" w:rsidRPr="00D5505F" w:rsidRDefault="00D55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5505F" w:rsidRPr="00D5505F" w:rsidRDefault="00D55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POSITION NUMBER:</w:t>
      </w:r>
      <w:r>
        <w:rPr>
          <w:rFonts w:ascii="Times New Roman" w:hAnsi="Times New Roman" w:cs="Times New Roman"/>
        </w:rPr>
        <w:tab/>
        <w:t>420-04</w:t>
      </w:r>
      <w:r w:rsidR="001D77B8">
        <w:rPr>
          <w:rFonts w:ascii="Times New Roman" w:hAnsi="Times New Roman" w:cs="Times New Roman"/>
        </w:rPr>
        <w:t>3-2944-</w:t>
      </w:r>
      <w:r w:rsidR="00515F41">
        <w:rPr>
          <w:rFonts w:ascii="Times New Roman" w:hAnsi="Times New Roman" w:cs="Times New Roman"/>
        </w:rPr>
        <w:t>XXX</w:t>
      </w:r>
    </w:p>
    <w:p w:rsidR="0055494F" w:rsidRPr="00BF2A24" w:rsidRDefault="0055494F">
      <w:pPr>
        <w:rPr>
          <w:rFonts w:ascii="Times New Roman" w:hAnsi="Times New Roman" w:cs="Times New Roman"/>
        </w:rPr>
      </w:pPr>
      <w:r w:rsidRPr="00BF2A24">
        <w:rPr>
          <w:rFonts w:ascii="Times New Roman" w:hAnsi="Times New Roman" w:cs="Times New Roman"/>
          <w:b/>
        </w:rPr>
        <w:t>JOB TITLE:</w:t>
      </w:r>
      <w:r w:rsidRPr="00BF2A24">
        <w:rPr>
          <w:rFonts w:ascii="Times New Roman" w:hAnsi="Times New Roman" w:cs="Times New Roman"/>
        </w:rPr>
        <w:t xml:space="preserve">  </w:t>
      </w:r>
      <w:r w:rsidR="00D5505F">
        <w:rPr>
          <w:rFonts w:ascii="Times New Roman" w:hAnsi="Times New Roman" w:cs="Times New Roman"/>
        </w:rPr>
        <w:tab/>
      </w:r>
      <w:r w:rsidR="00D5505F">
        <w:rPr>
          <w:rFonts w:ascii="Times New Roman" w:hAnsi="Times New Roman" w:cs="Times New Roman"/>
        </w:rPr>
        <w:tab/>
      </w:r>
      <w:r w:rsidR="00D5505F">
        <w:rPr>
          <w:rFonts w:ascii="Times New Roman" w:hAnsi="Times New Roman" w:cs="Times New Roman"/>
        </w:rPr>
        <w:tab/>
      </w:r>
      <w:r w:rsidRPr="00BF2A24">
        <w:rPr>
          <w:rFonts w:ascii="Times New Roman" w:hAnsi="Times New Roman" w:cs="Times New Roman"/>
        </w:rPr>
        <w:t>Supervising Librarian I</w:t>
      </w:r>
    </w:p>
    <w:p w:rsidR="0055494F" w:rsidRPr="00BF2A24" w:rsidRDefault="0055494F">
      <w:pPr>
        <w:rPr>
          <w:rFonts w:ascii="Times New Roman" w:hAnsi="Times New Roman" w:cs="Times New Roman"/>
        </w:rPr>
      </w:pPr>
    </w:p>
    <w:p w:rsidR="0055494F" w:rsidRPr="00BF2A24" w:rsidRDefault="0055494F">
      <w:pPr>
        <w:rPr>
          <w:rFonts w:ascii="Times New Roman" w:hAnsi="Times New Roman" w:cs="Times New Roman"/>
        </w:rPr>
      </w:pPr>
      <w:r w:rsidRPr="00BF2A24">
        <w:rPr>
          <w:rFonts w:ascii="Times New Roman" w:hAnsi="Times New Roman" w:cs="Times New Roman"/>
          <w:b/>
        </w:rPr>
        <w:t>STATEMENT OF DUTIES:</w:t>
      </w:r>
      <w:r w:rsidRPr="00BF2A24">
        <w:rPr>
          <w:rFonts w:ascii="Times New Roman" w:hAnsi="Times New Roman" w:cs="Times New Roman"/>
        </w:rPr>
        <w:t xml:space="preserve">  The Supervising Librarian I is responsible for providing reference and research assistance for the legal staff in the San Francisco office and legal staff statewide, and for the day-to-day operations </w:t>
      </w:r>
      <w:r w:rsidR="00BF2A24" w:rsidRPr="00BF2A24">
        <w:rPr>
          <w:rFonts w:ascii="Times New Roman" w:hAnsi="Times New Roman" w:cs="Times New Roman"/>
        </w:rPr>
        <w:t>of the San Francisco library.</w:t>
      </w:r>
    </w:p>
    <w:p w:rsidR="00BF2A24" w:rsidRPr="00BF2A24" w:rsidRDefault="00BF2A24">
      <w:pPr>
        <w:rPr>
          <w:rFonts w:ascii="Times New Roman" w:hAnsi="Times New Roman" w:cs="Times New Roman"/>
        </w:rPr>
      </w:pPr>
    </w:p>
    <w:p w:rsidR="00BF2A24" w:rsidRPr="00BF2A24" w:rsidRDefault="00BF2A24">
      <w:pPr>
        <w:rPr>
          <w:rFonts w:ascii="Times New Roman" w:hAnsi="Times New Roman" w:cs="Times New Roman"/>
        </w:rPr>
      </w:pPr>
      <w:r w:rsidRPr="00BF2A24">
        <w:rPr>
          <w:rFonts w:ascii="Times New Roman" w:hAnsi="Times New Roman" w:cs="Times New Roman"/>
          <w:b/>
        </w:rPr>
        <w:t>SUPERVISION RECEIVED:</w:t>
      </w:r>
      <w:r w:rsidRPr="00BF2A24">
        <w:rPr>
          <w:rFonts w:ascii="Times New Roman" w:hAnsi="Times New Roman" w:cs="Times New Roman"/>
        </w:rPr>
        <w:t xml:space="preserve">  Supervised by the </w:t>
      </w:r>
      <w:r w:rsidR="0001606E">
        <w:rPr>
          <w:rFonts w:ascii="Times New Roman" w:hAnsi="Times New Roman" w:cs="Times New Roman"/>
        </w:rPr>
        <w:t>Principal Librarian</w:t>
      </w:r>
    </w:p>
    <w:p w:rsidR="00BF2A24" w:rsidRPr="00BF2A24" w:rsidRDefault="00BF2A24">
      <w:pPr>
        <w:rPr>
          <w:rFonts w:ascii="Times New Roman" w:hAnsi="Times New Roman" w:cs="Times New Roman"/>
        </w:rPr>
      </w:pPr>
    </w:p>
    <w:p w:rsidR="00BF2A24" w:rsidRPr="00BF2A24" w:rsidRDefault="00BF2A24">
      <w:pPr>
        <w:rPr>
          <w:rFonts w:ascii="Times New Roman" w:hAnsi="Times New Roman" w:cs="Times New Roman"/>
        </w:rPr>
      </w:pPr>
      <w:r w:rsidRPr="00BF2A24">
        <w:rPr>
          <w:rFonts w:ascii="Times New Roman" w:hAnsi="Times New Roman" w:cs="Times New Roman"/>
          <w:b/>
        </w:rPr>
        <w:t>SUPERVISION EXERCISED:</w:t>
      </w:r>
      <w:r w:rsidRPr="00BF2A24">
        <w:rPr>
          <w:rFonts w:ascii="Times New Roman" w:hAnsi="Times New Roman" w:cs="Times New Roman"/>
        </w:rPr>
        <w:t xml:space="preserve">  Supervises</w:t>
      </w:r>
      <w:r w:rsidR="00D5505F">
        <w:rPr>
          <w:rFonts w:ascii="Times New Roman" w:hAnsi="Times New Roman" w:cs="Times New Roman"/>
        </w:rPr>
        <w:t xml:space="preserve"> one Librarian and one Library T</w:t>
      </w:r>
      <w:r w:rsidRPr="00BF2A24">
        <w:rPr>
          <w:rFonts w:ascii="Times New Roman" w:hAnsi="Times New Roman" w:cs="Times New Roman"/>
        </w:rPr>
        <w:t>echnical Assistant</w:t>
      </w:r>
    </w:p>
    <w:p w:rsidR="00BF2A24" w:rsidRPr="00BF2A24" w:rsidRDefault="00BF2A24">
      <w:pPr>
        <w:rPr>
          <w:rFonts w:ascii="Times New Roman" w:hAnsi="Times New Roman" w:cs="Times New Roman"/>
        </w:rPr>
      </w:pPr>
    </w:p>
    <w:p w:rsidR="00BF2A24" w:rsidRPr="00BF2A24" w:rsidRDefault="00BF2A24">
      <w:pPr>
        <w:rPr>
          <w:rFonts w:ascii="Times New Roman" w:hAnsi="Times New Roman" w:cs="Times New Roman"/>
        </w:rPr>
      </w:pPr>
      <w:r w:rsidRPr="00BF2A24">
        <w:rPr>
          <w:rFonts w:ascii="Times New Roman" w:hAnsi="Times New Roman" w:cs="Times New Roman"/>
          <w:b/>
        </w:rPr>
        <w:t>TYPICAL WORKING CONDITIONS:</w:t>
      </w:r>
      <w:r w:rsidRPr="00BF2A24">
        <w:rPr>
          <w:rFonts w:ascii="Times New Roman" w:hAnsi="Times New Roman" w:cs="Times New Roman"/>
        </w:rPr>
        <w:t xml:space="preserve">  Window office in a smoke-free environment</w:t>
      </w:r>
    </w:p>
    <w:p w:rsidR="00BF2A24" w:rsidRPr="00BF2A24" w:rsidRDefault="00BF2A24">
      <w:pPr>
        <w:rPr>
          <w:rFonts w:ascii="Times New Roman" w:hAnsi="Times New Roman" w:cs="Times New Roman"/>
        </w:rPr>
      </w:pPr>
    </w:p>
    <w:p w:rsidR="00BF2A24" w:rsidRPr="00BF2A24" w:rsidRDefault="0080397F">
      <w:pPr>
        <w:rPr>
          <w:rFonts w:ascii="Times New Roman" w:hAnsi="Times New Roman" w:cs="Times New Roman"/>
          <w:b/>
          <w:u w:val="single"/>
        </w:rPr>
      </w:pPr>
      <w:r w:rsidRPr="00BF2A24">
        <w:rPr>
          <w:rFonts w:ascii="Times New Roman" w:hAnsi="Times New Roman" w:cs="Times New Roman"/>
          <w:b/>
          <w:u w:val="single"/>
        </w:rPr>
        <w:t>ESSENTIAL</w:t>
      </w:r>
      <w:r w:rsidR="00BF2A24" w:rsidRPr="00BF2A24">
        <w:rPr>
          <w:rFonts w:ascii="Times New Roman" w:hAnsi="Times New Roman" w:cs="Times New Roman"/>
          <w:b/>
          <w:u w:val="single"/>
        </w:rPr>
        <w:t xml:space="preserve"> FUNCTIONS:</w:t>
      </w:r>
    </w:p>
    <w:p w:rsidR="00BF2A24" w:rsidRPr="00BF2A24" w:rsidRDefault="00BF2A24">
      <w:pPr>
        <w:rPr>
          <w:rFonts w:ascii="Times New Roman" w:hAnsi="Times New Roman" w:cs="Times New Roman"/>
        </w:rPr>
      </w:pPr>
    </w:p>
    <w:p w:rsidR="00BF2A24" w:rsidRDefault="0080397F" w:rsidP="00D5505F">
      <w:pPr>
        <w:tabs>
          <w:tab w:val="left" w:pos="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30%</w:t>
      </w:r>
      <w:r>
        <w:rPr>
          <w:rFonts w:ascii="Times New Roman" w:hAnsi="Times New Roman" w:cs="Times New Roman"/>
        </w:rPr>
        <w:tab/>
        <w:t>REFERENCE AND RESEARCH – Provides reference and research assistance to the San Francisco Attorney General’s staff, and legal staff statewide, including both traditional book research and computer assisted legal resea</w:t>
      </w:r>
      <w:r w:rsidR="00515F41">
        <w:rPr>
          <w:rFonts w:ascii="Times New Roman" w:hAnsi="Times New Roman" w:cs="Times New Roman"/>
        </w:rPr>
        <w:t>rch, i.e. Lexis-Nexis, Westlaw</w:t>
      </w:r>
      <w:r>
        <w:rPr>
          <w:rFonts w:ascii="Times New Roman" w:hAnsi="Times New Roman" w:cs="Times New Roman"/>
        </w:rPr>
        <w:t xml:space="preserve">, Intranet/Internet and other digital technologies.  </w:t>
      </w:r>
      <w:r w:rsidR="00BF2A24">
        <w:rPr>
          <w:rFonts w:ascii="Times New Roman" w:hAnsi="Times New Roman" w:cs="Times New Roman"/>
        </w:rPr>
        <w:t>Responds to interlibrary loan and document delivery requests from the San Francisco legal office staff.  Oversees interlibrary loan functions performed by library staff.</w:t>
      </w:r>
      <w:r w:rsidR="00162E45">
        <w:rPr>
          <w:rFonts w:ascii="Times New Roman" w:hAnsi="Times New Roman" w:cs="Times New Roman"/>
        </w:rPr>
        <w:t xml:space="preserve">  Assist</w:t>
      </w:r>
      <w:r w:rsidR="00D5505F">
        <w:rPr>
          <w:rFonts w:ascii="Times New Roman" w:hAnsi="Times New Roman" w:cs="Times New Roman"/>
        </w:rPr>
        <w:t>s</w:t>
      </w:r>
      <w:r w:rsidR="00162E45">
        <w:rPr>
          <w:rFonts w:ascii="Times New Roman" w:hAnsi="Times New Roman" w:cs="Times New Roman"/>
        </w:rPr>
        <w:t xml:space="preserve"> with compilation of legislative histories for San Francisco legal staff.</w:t>
      </w: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162E45" w:rsidRDefault="00162E45" w:rsidP="00D5505F">
      <w:pPr>
        <w:tabs>
          <w:tab w:val="left" w:pos="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30% </w:t>
      </w:r>
      <w:r>
        <w:rPr>
          <w:rFonts w:ascii="Times New Roman" w:hAnsi="Times New Roman" w:cs="Times New Roman"/>
        </w:rPr>
        <w:tab/>
        <w:t>SUPERVISION – Interviews, hires, and trains the San Francisco library’s staff.  Directs and supervises the work assignments of staff.  Prepares accurate and timely annual performance evaluations and probationary</w:t>
      </w:r>
      <w:r w:rsidR="00D5505F">
        <w:rPr>
          <w:rFonts w:ascii="Times New Roman" w:hAnsi="Times New Roman" w:cs="Times New Roman"/>
        </w:rPr>
        <w:t xml:space="preserve"> reports.  Responsible for the d</w:t>
      </w:r>
      <w:r>
        <w:rPr>
          <w:rFonts w:ascii="Times New Roman" w:hAnsi="Times New Roman" w:cs="Times New Roman"/>
        </w:rPr>
        <w:t xml:space="preserve">ay-to-day operations of </w:t>
      </w:r>
      <w:r w:rsidR="00D5505F">
        <w:rPr>
          <w:rFonts w:ascii="Times New Roman" w:hAnsi="Times New Roman" w:cs="Times New Roman"/>
        </w:rPr>
        <w:t>the S</w:t>
      </w:r>
      <w:r>
        <w:rPr>
          <w:rFonts w:ascii="Times New Roman" w:hAnsi="Times New Roman" w:cs="Times New Roman"/>
        </w:rPr>
        <w:t>an Francisco library.</w:t>
      </w: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162E45" w:rsidRDefault="00162E45" w:rsidP="00D5505F">
      <w:pPr>
        <w:tabs>
          <w:tab w:val="left" w:pos="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ab/>
        <w:t xml:space="preserve">COLLECTION DEVELOPMENT – Reviews publishers’ </w:t>
      </w:r>
      <w:r w:rsidR="0080397F">
        <w:rPr>
          <w:rFonts w:ascii="Times New Roman" w:hAnsi="Times New Roman" w:cs="Times New Roman"/>
        </w:rPr>
        <w:t>brochures and</w:t>
      </w:r>
      <w:r>
        <w:rPr>
          <w:rFonts w:ascii="Times New Roman" w:hAnsi="Times New Roman" w:cs="Times New Roman"/>
        </w:rPr>
        <w:t xml:space="preserve"> online websites; makes recommendations for additions to the San Francisco library collections.  Oversees all aspects of acquisitions and serials control</w:t>
      </w:r>
      <w:r w:rsidR="00D5505F">
        <w:rPr>
          <w:rFonts w:ascii="Times New Roman" w:hAnsi="Times New Roman" w:cs="Times New Roman"/>
        </w:rPr>
        <w:t xml:space="preserve"> for the San Francisco library</w:t>
      </w:r>
      <w:r>
        <w:rPr>
          <w:rFonts w:ascii="Times New Roman" w:hAnsi="Times New Roman" w:cs="Times New Roman"/>
        </w:rPr>
        <w:t xml:space="preserve">, including review and maintenance of </w:t>
      </w:r>
      <w:proofErr w:type="spellStart"/>
      <w:r>
        <w:rPr>
          <w:rFonts w:ascii="Times New Roman" w:hAnsi="Times New Roman" w:cs="Times New Roman"/>
        </w:rPr>
        <w:t>InMagic</w:t>
      </w:r>
      <w:proofErr w:type="spellEnd"/>
      <w:r>
        <w:rPr>
          <w:rFonts w:ascii="Times New Roman" w:hAnsi="Times New Roman" w:cs="Times New Roman"/>
        </w:rPr>
        <w:t xml:space="preserve"> databases, check-in, and processing, loose-leaf filing, stack maintenance, and evaluation of library holdings and obsolete materials.</w:t>
      </w: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162E45" w:rsidRDefault="00162E45" w:rsidP="00D5505F">
      <w:pPr>
        <w:tabs>
          <w:tab w:val="left" w:pos="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10%</w:t>
      </w:r>
      <w:r>
        <w:rPr>
          <w:rFonts w:ascii="Times New Roman" w:hAnsi="Times New Roman" w:cs="Times New Roman"/>
        </w:rPr>
        <w:tab/>
        <w:t>LIBRARY ORIENTATION AND TRAINING – In coordination with the San Francisco librarian, provides library and research orientation and training for new legal staff and law student interns.  Coordinates and/or provides training for research materials in all formats.  Provides materials for inclusion in the San Francisco library newsletter, handouts, and research guides.</w:t>
      </w: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162E45" w:rsidRDefault="00162E45" w:rsidP="00D5505F">
      <w:pPr>
        <w:tabs>
          <w:tab w:val="left" w:pos="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5%</w:t>
      </w:r>
      <w:r>
        <w:rPr>
          <w:rFonts w:ascii="Times New Roman" w:hAnsi="Times New Roman" w:cs="Times New Roman"/>
        </w:rPr>
        <w:tab/>
        <w:t>PROFESSIONAL DEVELOPMENT – Maintains current awareness of developments in the library, law library, and legal fields, including current technology advancements.  Attends meetings of professional library associations.</w:t>
      </w: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162E45" w:rsidRDefault="00162E45" w:rsidP="00D5505F">
      <w:pPr>
        <w:tabs>
          <w:tab w:val="left" w:pos="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5%</w:t>
      </w:r>
      <w:r>
        <w:rPr>
          <w:rFonts w:ascii="Times New Roman" w:hAnsi="Times New Roman" w:cs="Times New Roman"/>
        </w:rPr>
        <w:tab/>
        <w:t>SPECIAL PROJECTS – Manages</w:t>
      </w:r>
      <w:r w:rsidR="00D55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special pro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jects related to the San Francisco library </w:t>
      </w:r>
      <w:r w:rsidR="00D5505F">
        <w:rPr>
          <w:rFonts w:ascii="Times New Roman" w:hAnsi="Times New Roman" w:cs="Times New Roman"/>
        </w:rPr>
        <w:t xml:space="preserve">and legal office </w:t>
      </w:r>
      <w:r>
        <w:rPr>
          <w:rFonts w:ascii="Times New Roman" w:hAnsi="Times New Roman" w:cs="Times New Roman"/>
        </w:rPr>
        <w:t xml:space="preserve">and assists </w:t>
      </w:r>
      <w:r w:rsidR="00F854AE">
        <w:rPr>
          <w:rFonts w:ascii="Times New Roman" w:hAnsi="Times New Roman" w:cs="Times New Roman"/>
        </w:rPr>
        <w:t>Principal Librarian I</w:t>
      </w:r>
      <w:r>
        <w:rPr>
          <w:rFonts w:ascii="Times New Roman" w:hAnsi="Times New Roman" w:cs="Times New Roman"/>
        </w:rPr>
        <w:t xml:space="preserve"> with special projects of a statewide nature.</w:t>
      </w: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D5505F" w:rsidRDefault="00D5505F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D5505F" w:rsidRDefault="00D5505F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:rsidR="00162E45" w:rsidRPr="007B3A3C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  <w:i/>
        </w:rPr>
      </w:pPr>
      <w:r w:rsidRPr="007B3A3C">
        <w:rPr>
          <w:rFonts w:ascii="Times New Roman" w:hAnsi="Times New Roman" w:cs="Times New Roman"/>
          <w:i/>
        </w:rPr>
        <w:t xml:space="preserve">I have read and understand the essential functions and typical physical demands required of this job and I am able to perform the essential functions with or without reasonable </w:t>
      </w:r>
      <w:r w:rsidR="0080397F" w:rsidRPr="007B3A3C">
        <w:rPr>
          <w:rFonts w:ascii="Times New Roman" w:hAnsi="Times New Roman" w:cs="Times New Roman"/>
          <w:i/>
        </w:rPr>
        <w:t>accommodation</w:t>
      </w:r>
      <w:r w:rsidRPr="007B3A3C">
        <w:rPr>
          <w:rFonts w:ascii="Times New Roman" w:hAnsi="Times New Roman" w:cs="Times New Roman"/>
          <w:i/>
        </w:rPr>
        <w:t>.</w:t>
      </w:r>
    </w:p>
    <w:p w:rsidR="00162E45" w:rsidRPr="007B3A3C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  <w:i/>
        </w:rPr>
      </w:pP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80397F" w:rsidRDefault="0080397F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0397F">
        <w:rPr>
          <w:rFonts w:ascii="Times New Roman" w:hAnsi="Times New Roman" w:cs="Times New Roman"/>
        </w:rPr>
        <w:t>________________________________</w:t>
      </w:r>
      <w:r w:rsidR="0080397F">
        <w:rPr>
          <w:rFonts w:ascii="Times New Roman" w:hAnsi="Times New Roman" w:cs="Times New Roman"/>
        </w:rPr>
        <w:tab/>
      </w:r>
      <w:r w:rsidR="008039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</w:t>
      </w:r>
      <w:r w:rsidR="0080397F">
        <w:rPr>
          <w:rFonts w:ascii="Times New Roman" w:hAnsi="Times New Roman" w:cs="Times New Roman"/>
        </w:rPr>
        <w:t>____</w:t>
      </w: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Employee’</w:t>
      </w:r>
      <w:r w:rsidR="0080397F">
        <w:rPr>
          <w:rFonts w:ascii="Times New Roman" w:hAnsi="Times New Roman" w:cs="Times New Roman"/>
        </w:rPr>
        <w:t>s Signature</w:t>
      </w:r>
      <w:r w:rsidR="0080397F">
        <w:rPr>
          <w:rFonts w:ascii="Times New Roman" w:hAnsi="Times New Roman" w:cs="Times New Roman"/>
        </w:rPr>
        <w:tab/>
      </w:r>
      <w:r w:rsidR="0080397F">
        <w:rPr>
          <w:rFonts w:ascii="Times New Roman" w:hAnsi="Times New Roman" w:cs="Times New Roman"/>
        </w:rPr>
        <w:tab/>
        <w:t>Date</w:t>
      </w:r>
      <w:r w:rsidR="0080397F">
        <w:rPr>
          <w:rFonts w:ascii="Times New Roman" w:hAnsi="Times New Roman" w:cs="Times New Roman"/>
        </w:rPr>
        <w:tab/>
      </w:r>
      <w:r w:rsidR="0080397F">
        <w:rPr>
          <w:rFonts w:ascii="Times New Roman" w:hAnsi="Times New Roman" w:cs="Times New Roman"/>
        </w:rPr>
        <w:tab/>
      </w:r>
      <w:r w:rsidR="008039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Supervisor’s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162E45" w:rsidRDefault="00162E45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D5505F" w:rsidRDefault="00D5505F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D5505F" w:rsidRDefault="00D5505F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D5505F" w:rsidRDefault="00D5505F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</w:t>
      </w:r>
      <w:r w:rsidR="001512DF">
        <w:rPr>
          <w:rFonts w:ascii="Times New Roman" w:hAnsi="Times New Roman" w:cs="Times New Roman"/>
        </w:rPr>
        <w:t>April 20, 2015</w:t>
      </w:r>
    </w:p>
    <w:p w:rsidR="00D5505F" w:rsidRDefault="00D5505F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D5505F" w:rsidRDefault="00D5505F" w:rsidP="00BF2A24">
      <w:pPr>
        <w:tabs>
          <w:tab w:val="left" w:pos="0"/>
          <w:tab w:val="left" w:pos="1440"/>
        </w:tabs>
        <w:rPr>
          <w:rFonts w:ascii="Times New Roman" w:hAnsi="Times New Roman" w:cs="Times New Roman"/>
        </w:rPr>
      </w:pPr>
    </w:p>
    <w:p w:rsidR="00BF2A24" w:rsidRDefault="00BF2A24">
      <w:pPr>
        <w:rPr>
          <w:rFonts w:ascii="Times New Roman" w:hAnsi="Times New Roman" w:cs="Times New Roman"/>
        </w:rPr>
      </w:pPr>
    </w:p>
    <w:p w:rsidR="00BF2A24" w:rsidRPr="00BF2A24" w:rsidRDefault="00BF2A24">
      <w:pPr>
        <w:rPr>
          <w:rFonts w:ascii="Times New Roman" w:hAnsi="Times New Roman" w:cs="Times New Roman"/>
        </w:rPr>
      </w:pPr>
    </w:p>
    <w:sectPr w:rsidR="00BF2A24" w:rsidRPr="00BF2A24" w:rsidSect="0005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4F"/>
    <w:rsid w:val="0001606E"/>
    <w:rsid w:val="000227BB"/>
    <w:rsid w:val="00045A74"/>
    <w:rsid w:val="000539E8"/>
    <w:rsid w:val="001512DF"/>
    <w:rsid w:val="00162E45"/>
    <w:rsid w:val="001D77B8"/>
    <w:rsid w:val="003005A5"/>
    <w:rsid w:val="00350988"/>
    <w:rsid w:val="003E465D"/>
    <w:rsid w:val="00420540"/>
    <w:rsid w:val="00515F41"/>
    <w:rsid w:val="0055494F"/>
    <w:rsid w:val="00652886"/>
    <w:rsid w:val="007B3A3C"/>
    <w:rsid w:val="0080397F"/>
    <w:rsid w:val="00BF2A24"/>
    <w:rsid w:val="00D35C07"/>
    <w:rsid w:val="00D5505F"/>
    <w:rsid w:val="00E152B1"/>
    <w:rsid w:val="00F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F7210-C618-4ED7-905A-BBA99232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HarjalA</dc:creator>
  <cp:keywords/>
  <dc:description/>
  <cp:lastModifiedBy>Lety Perez</cp:lastModifiedBy>
  <cp:revision>2</cp:revision>
  <cp:lastPrinted>2017-03-07T22:04:00Z</cp:lastPrinted>
  <dcterms:created xsi:type="dcterms:W3CDTF">2018-07-02T16:29:00Z</dcterms:created>
  <dcterms:modified xsi:type="dcterms:W3CDTF">2018-07-02T16:29:00Z</dcterms:modified>
</cp:coreProperties>
</file>