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bCs/>
          <w:sz w:val="28"/>
          <w:szCs w:val="24"/>
        </w:rPr>
        <w:id w:val="1404264043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p w14:paraId="592BD4E8" w14:textId="3DBA2995" w:rsidR="00D4283E" w:rsidRPr="00D4283E" w:rsidRDefault="00D4283E" w:rsidP="00101CE4">
          <w:pPr>
            <w:jc w:val="center"/>
            <w:rPr>
              <w:b/>
              <w:bCs/>
              <w:sz w:val="28"/>
              <w:szCs w:val="24"/>
            </w:rPr>
          </w:pPr>
          <w:r>
            <w:rPr>
              <w:b/>
              <w:bCs/>
              <w:sz w:val="28"/>
              <w:szCs w:val="24"/>
            </w:rPr>
            <w:t>DUTY STATEMENT</w:t>
          </w:r>
        </w:p>
        <w:p w14:paraId="0193B981" w14:textId="77777777" w:rsidR="000243E2" w:rsidRDefault="000243E2" w:rsidP="00101CE4">
          <w:pPr>
            <w:jc w:val="center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DEPARTMENT OF JUSTICE</w:t>
          </w:r>
        </w:p>
        <w:p w14:paraId="1B402896" w14:textId="77777777" w:rsidR="000243E2" w:rsidRDefault="000243E2" w:rsidP="00101CE4">
          <w:pPr>
            <w:jc w:val="center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CALIFORNIA JUSTICE INFORMATION SERVICES DIVISION</w:t>
          </w:r>
        </w:p>
        <w:sdt>
          <w:sdtPr>
            <w:rPr>
              <w:b/>
              <w:bCs/>
              <w:szCs w:val="24"/>
            </w:rPr>
            <w:id w:val="-1146586064"/>
            <w:placeholder>
              <w:docPart w:val="DefaultPlaceholder_-1854013440"/>
            </w:placeholder>
          </w:sdtPr>
          <w:sdtEndPr/>
          <w:sdtContent>
            <w:p w14:paraId="0761C81B" w14:textId="6E0F076C" w:rsidR="00ED1857" w:rsidRDefault="00C23359" w:rsidP="00101CE4">
              <w:pPr>
                <w:jc w:val="center"/>
                <w:rPr>
                  <w:b/>
                  <w:bCs/>
                  <w:szCs w:val="24"/>
                </w:rPr>
              </w:pPr>
              <w:sdt>
                <w:sdtPr>
                  <w:rPr>
                    <w:b/>
                    <w:bCs/>
                    <w:szCs w:val="24"/>
                  </w:rPr>
                  <w:id w:val="-1936284395"/>
                  <w:placeholder>
                    <w:docPart w:val="DefaultPlaceholder_-1854013440"/>
                  </w:placeholder>
                </w:sdtPr>
                <w:sdtEndPr/>
                <w:sdtContent>
                  <w:r w:rsidR="002167E0">
                    <w:rPr>
                      <w:b/>
                      <w:bCs/>
                      <w:szCs w:val="24"/>
                    </w:rPr>
                    <w:t>DEPARTMENTAL TECHNOLOGY SERVICES</w:t>
                  </w:r>
                </w:sdtContent>
              </w:sdt>
              <w:r w:rsidR="0055699F">
                <w:rPr>
                  <w:b/>
                  <w:bCs/>
                  <w:szCs w:val="24"/>
                </w:rPr>
                <w:t xml:space="preserve"> </w:t>
              </w:r>
              <w:r w:rsidR="008C2A16">
                <w:rPr>
                  <w:b/>
                  <w:bCs/>
                  <w:szCs w:val="24"/>
                </w:rPr>
                <w:t>BUREAU</w:t>
              </w:r>
            </w:p>
          </w:sdtContent>
        </w:sdt>
        <w:p w14:paraId="4D4668F8" w14:textId="6028F71F" w:rsidR="00381A92" w:rsidRDefault="00C23359" w:rsidP="00101CE4">
          <w:pPr>
            <w:jc w:val="center"/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id w:val="-1311014161"/>
              <w:placeholder>
                <w:docPart w:val="DefaultPlaceholder_-1854013440"/>
              </w:placeholder>
            </w:sdtPr>
            <w:sdtEndPr/>
            <w:sdtContent>
              <w:r w:rsidR="002167E0">
                <w:rPr>
                  <w:b/>
                  <w:bCs/>
                  <w:szCs w:val="24"/>
                </w:rPr>
                <w:t xml:space="preserve">CYBERSECURITY </w:t>
              </w:r>
              <w:r w:rsidR="0083781D">
                <w:rPr>
                  <w:b/>
                  <w:bCs/>
                  <w:szCs w:val="24"/>
                </w:rPr>
                <w:t>BRANC</w:t>
              </w:r>
              <w:r w:rsidR="0068095E">
                <w:rPr>
                  <w:b/>
                  <w:bCs/>
                  <w:szCs w:val="24"/>
                </w:rPr>
                <w:t>H</w:t>
              </w:r>
            </w:sdtContent>
          </w:sdt>
          <w:r w:rsidR="00381A92">
            <w:rPr>
              <w:b/>
              <w:bCs/>
              <w:szCs w:val="24"/>
            </w:rPr>
            <w:t xml:space="preserve"> </w:t>
          </w:r>
        </w:p>
        <w:p w14:paraId="0F5EE91F" w14:textId="7867534C" w:rsidR="002167E0" w:rsidRPr="00974D25" w:rsidRDefault="002167E0" w:rsidP="002167E0">
          <w:pPr>
            <w:jc w:val="center"/>
            <w:rPr>
              <w:b/>
              <w:w w:val="99"/>
            </w:rPr>
          </w:pPr>
          <w:r>
            <w:rPr>
              <w:b/>
              <w:bCs/>
              <w:szCs w:val="24"/>
            </w:rPr>
            <w:t>OFFICE OF DIGITAL INVESTIGATIONS</w:t>
          </w:r>
        </w:p>
      </w:sdtContent>
    </w:sdt>
    <w:p w14:paraId="3C43230B" w14:textId="40004BD4" w:rsidR="00C71E82" w:rsidRDefault="00C71E82" w:rsidP="003C580A">
      <w:pPr>
        <w:outlineLvl w:val="0"/>
        <w:rPr>
          <w:b/>
        </w:rPr>
      </w:pPr>
    </w:p>
    <w:p w14:paraId="6669D8AF" w14:textId="77777777" w:rsidR="00195BDA" w:rsidRDefault="00195BDA" w:rsidP="003C580A">
      <w:pPr>
        <w:outlineLvl w:val="0"/>
        <w:rPr>
          <w:b/>
        </w:rPr>
      </w:pPr>
      <w:bookmarkStart w:id="0" w:name="_GoBack"/>
      <w:bookmarkEnd w:id="0"/>
    </w:p>
    <w:p w14:paraId="76A4393B" w14:textId="12FD0379" w:rsidR="00CC5C8E" w:rsidRDefault="00667A0E" w:rsidP="00667A0E">
      <w:r w:rsidRPr="003B5175">
        <w:rPr>
          <w:b/>
          <w:bCs/>
        </w:rPr>
        <w:t xml:space="preserve">JOB TITLE: </w:t>
      </w:r>
      <w:sdt>
        <w:sdtPr>
          <w:rPr>
            <w:b/>
            <w:bCs/>
          </w:rPr>
          <w:id w:val="1394077301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2167E0" w:rsidRPr="002167E0">
            <w:rPr>
              <w:bCs/>
            </w:rPr>
            <w:t>Information Technology Specialist I</w:t>
          </w:r>
          <w:r w:rsidR="0062616D">
            <w:t xml:space="preserve"> </w:t>
          </w:r>
        </w:sdtContent>
      </w:sdt>
    </w:p>
    <w:p w14:paraId="15347D47" w14:textId="77777777" w:rsidR="000E3EFD" w:rsidRDefault="000E3EFD" w:rsidP="00667A0E"/>
    <w:p w14:paraId="19B6D58D" w14:textId="38020648" w:rsidR="00667A0E" w:rsidRDefault="00667A0E" w:rsidP="00667A0E">
      <w:r w:rsidRPr="004B2F6B">
        <w:rPr>
          <w:b/>
        </w:rPr>
        <w:t>POSITION NUMBER:</w:t>
      </w:r>
      <w:r>
        <w:t xml:space="preserve"> </w:t>
      </w:r>
      <w:sdt>
        <w:sdtPr>
          <w:id w:val="1049960053"/>
          <w:placeholder>
            <w:docPart w:val="DefaultPlaceholder_-1854013440"/>
          </w:placeholder>
        </w:sdtPr>
        <w:sdtEndPr/>
        <w:sdtContent>
          <w:r w:rsidR="002167E0">
            <w:t>420-862-1402-011</w:t>
          </w:r>
        </w:sdtContent>
      </w:sdt>
    </w:p>
    <w:p w14:paraId="162B4403" w14:textId="77777777" w:rsidR="00CC5C8E" w:rsidRDefault="00CC5C8E" w:rsidP="00667A0E"/>
    <w:p w14:paraId="14DCED00" w14:textId="12C77A9E" w:rsidR="00667A0E" w:rsidRDefault="00667A0E" w:rsidP="00667A0E">
      <w:r w:rsidRPr="004B2F6B">
        <w:rPr>
          <w:b/>
        </w:rPr>
        <w:t>INCUMBENT:</w:t>
      </w:r>
      <w:r w:rsidR="00E457AA">
        <w:t xml:space="preserve"> Vacant</w:t>
      </w:r>
    </w:p>
    <w:p w14:paraId="09B7B187" w14:textId="06A563F7" w:rsidR="008253A6" w:rsidRDefault="008253A6" w:rsidP="00667A0E"/>
    <w:p w14:paraId="1A79D451" w14:textId="558C0EAA" w:rsidR="008850C3" w:rsidRPr="0020200E" w:rsidRDefault="008850C3" w:rsidP="008850C3">
      <w:pPr>
        <w:autoSpaceDE w:val="0"/>
        <w:autoSpaceDN w:val="0"/>
        <w:adjustRightInd w:val="0"/>
        <w:rPr>
          <w:color w:val="181818"/>
        </w:rPr>
      </w:pPr>
      <w:r>
        <w:rPr>
          <w:b/>
        </w:rPr>
        <w:t>WORKING TITLE</w:t>
      </w:r>
      <w:r w:rsidRPr="002C27E4">
        <w:rPr>
          <w:b/>
        </w:rPr>
        <w:t>:</w:t>
      </w:r>
      <w:r>
        <w:rPr>
          <w:b/>
        </w:rPr>
        <w:t xml:space="preserve"> </w:t>
      </w:r>
      <w:sdt>
        <w:sdtPr>
          <w:rPr>
            <w:b/>
          </w:rPr>
          <w:id w:val="339822210"/>
          <w:placeholder>
            <w:docPart w:val="1697074A5F99384BAE36F49744D366DE"/>
          </w:placeholder>
        </w:sdtPr>
        <w:sdtEndPr>
          <w:rPr>
            <w:b w:val="0"/>
            <w:color w:val="181818"/>
          </w:rPr>
        </w:sdtEndPr>
        <w:sdtContent>
          <w:r>
            <w:rPr>
              <w:color w:val="181818"/>
            </w:rPr>
            <w:t>Digital Forensic Investigator</w:t>
          </w:r>
        </w:sdtContent>
      </w:sdt>
    </w:p>
    <w:p w14:paraId="30B9016C" w14:textId="44785750" w:rsidR="00931843" w:rsidRDefault="00931843" w:rsidP="00667A0E"/>
    <w:p w14:paraId="26B63C55" w14:textId="7F48FD3E" w:rsidR="00931843" w:rsidRPr="0020200E" w:rsidRDefault="00931843" w:rsidP="00931843">
      <w:pPr>
        <w:autoSpaceDE w:val="0"/>
        <w:autoSpaceDN w:val="0"/>
        <w:adjustRightInd w:val="0"/>
        <w:rPr>
          <w:color w:val="181818"/>
        </w:rPr>
      </w:pPr>
      <w:r w:rsidRPr="002C27E4">
        <w:rPr>
          <w:b/>
        </w:rPr>
        <w:t>PRIMARY DOMAINS:</w:t>
      </w:r>
      <w:r>
        <w:rPr>
          <w:b/>
        </w:rPr>
        <w:t xml:space="preserve"> </w:t>
      </w:r>
      <w:sdt>
        <w:sdtPr>
          <w:rPr>
            <w:b/>
          </w:rPr>
          <w:id w:val="-833692432"/>
          <w:placeholder>
            <w:docPart w:val="1659D70E03A09A41B79F45C25ABFDEC1"/>
          </w:placeholder>
        </w:sdtPr>
        <w:sdtEndPr>
          <w:rPr>
            <w:b w:val="0"/>
            <w:color w:val="181818"/>
          </w:rPr>
        </w:sdtEndPr>
        <w:sdtContent>
          <w:r>
            <w:rPr>
              <w:color w:val="181818"/>
            </w:rPr>
            <w:t>Information Security Engineering: The security aspects of the initiation, design, development, testing, operation, and defense of information technology data and environments.</w:t>
          </w:r>
        </w:sdtContent>
      </w:sdt>
    </w:p>
    <w:p w14:paraId="38355A07" w14:textId="77777777" w:rsidR="00931843" w:rsidRDefault="00931843" w:rsidP="00931843">
      <w:pPr>
        <w:rPr>
          <w:bCs/>
        </w:rPr>
      </w:pPr>
    </w:p>
    <w:p w14:paraId="57BA720D" w14:textId="655032BF" w:rsidR="00931843" w:rsidRPr="00195BDA" w:rsidRDefault="00931843" w:rsidP="00195BDA">
      <w:pPr>
        <w:autoSpaceDE w:val="0"/>
        <w:autoSpaceDN w:val="0"/>
        <w:adjustRightInd w:val="0"/>
        <w:rPr>
          <w:color w:val="181818"/>
        </w:rPr>
      </w:pPr>
      <w:r w:rsidRPr="009A7EE3">
        <w:rPr>
          <w:b/>
          <w:bCs/>
        </w:rPr>
        <w:t xml:space="preserve">SECONDARY DOMAINS: </w:t>
      </w:r>
      <w:sdt>
        <w:sdtPr>
          <w:rPr>
            <w:b/>
            <w:bCs/>
          </w:rPr>
          <w:id w:val="280850992"/>
          <w:placeholder>
            <w:docPart w:val="1659D70E03A09A41B79F45C25ABFDEC1"/>
          </w:placeholder>
        </w:sdtPr>
        <w:sdtEndPr>
          <w:rPr>
            <w:b w:val="0"/>
            <w:bCs w:val="0"/>
            <w:color w:val="181818"/>
          </w:rPr>
        </w:sdtEndPr>
        <w:sdtContent>
          <w:r>
            <w:rPr>
              <w:color w:val="181818"/>
            </w:rPr>
            <w:t>N/A</w:t>
          </w:r>
        </w:sdtContent>
      </w:sdt>
    </w:p>
    <w:p w14:paraId="7A7CDE88" w14:textId="77777777" w:rsidR="00CC5C8E" w:rsidRDefault="00CC5C8E" w:rsidP="00667A0E"/>
    <w:p w14:paraId="098C269C" w14:textId="7A767E43" w:rsidR="00345171" w:rsidRPr="0082345F" w:rsidRDefault="00ED1857" w:rsidP="0082345F">
      <w:r>
        <w:rPr>
          <w:b/>
        </w:rPr>
        <w:t>STATEMENT OF DUT</w:t>
      </w:r>
      <w:r w:rsidR="001E141C">
        <w:rPr>
          <w:b/>
        </w:rPr>
        <w:t>I</w:t>
      </w:r>
      <w:r>
        <w:rPr>
          <w:b/>
        </w:rPr>
        <w:t>ES</w:t>
      </w:r>
      <w:r>
        <w:t xml:space="preserve">: </w:t>
      </w:r>
      <w:sdt>
        <w:sdtPr>
          <w:id w:val="233823576"/>
          <w:placeholder>
            <w:docPart w:val="DefaultPlaceholder_-1854013440"/>
          </w:placeholder>
        </w:sdtPr>
        <w:sdtEndPr/>
        <w:sdtContent>
          <w:sdt>
            <w:sdtPr>
              <w:id w:val="183647578"/>
              <w:placeholder>
                <w:docPart w:val="DefaultPlaceholder_-1854013440"/>
              </w:placeholder>
            </w:sdtPr>
            <w:sdtEndPr/>
            <w:sdtContent>
              <w:r w:rsidR="004E279F">
                <w:t xml:space="preserve"> </w:t>
              </w:r>
              <w:r w:rsidR="002167E0" w:rsidRPr="00974D25">
                <w:t xml:space="preserve">Under the </w:t>
              </w:r>
              <w:r w:rsidR="007B493D">
                <w:t>direction</w:t>
              </w:r>
              <w:r w:rsidR="002167E0" w:rsidRPr="00974D25">
                <w:t xml:space="preserve"> of the </w:t>
              </w:r>
              <w:r w:rsidR="002167E0">
                <w:t>Information Technology Manager I (ITM I)</w:t>
              </w:r>
              <w:r w:rsidR="002167E0" w:rsidRPr="00974D25">
                <w:t xml:space="preserve">, the </w:t>
              </w:r>
              <w:r w:rsidR="002167E0">
                <w:t>ITS I</w:t>
              </w:r>
              <w:r w:rsidR="002167E0" w:rsidRPr="00974D25">
                <w:t xml:space="preserve"> performs </w:t>
              </w:r>
              <w:r w:rsidR="000E1CCF">
                <w:t>as an advanced technical</w:t>
              </w:r>
              <w:r w:rsidR="000243EB">
                <w:t xml:space="preserve"> specialist in</w:t>
              </w:r>
              <w:r w:rsidR="008A42C9">
                <w:t xml:space="preserve"> Information Assurance.</w:t>
              </w:r>
              <w:r w:rsidR="002167E0">
                <w:t xml:space="preserve"> </w:t>
              </w:r>
              <w:r w:rsidR="00C71978">
                <w:t xml:space="preserve">The ITS I </w:t>
              </w:r>
              <w:r w:rsidR="002167E0">
                <w:rPr>
                  <w:rFonts w:cs="Segoe UI"/>
                </w:rPr>
                <w:t xml:space="preserve">acts as a project leader </w:t>
              </w:r>
              <w:r w:rsidR="002167E0" w:rsidRPr="00974D25">
                <w:t>in the areas of system consulting, planning, design</w:t>
              </w:r>
              <w:r w:rsidR="002167E0">
                <w:t>ing</w:t>
              </w:r>
              <w:r w:rsidR="002167E0" w:rsidRPr="00974D25">
                <w:t>, testing, analysis, research</w:t>
              </w:r>
              <w:r w:rsidR="002167E0">
                <w:t>,</w:t>
              </w:r>
              <w:r w:rsidR="002167E0" w:rsidRPr="00974D25">
                <w:t xml:space="preserve"> and development related to the California Justice Information Services</w:t>
              </w:r>
              <w:r w:rsidR="002167E0">
                <w:t xml:space="preserve"> Division’s</w:t>
              </w:r>
              <w:r w:rsidR="002167E0" w:rsidRPr="00974D25">
                <w:t xml:space="preserve"> Office of Digital Investigations</w:t>
              </w:r>
              <w:r w:rsidR="002167E0">
                <w:t xml:space="preserve"> (ODI). The ITS I will be responsible for the</w:t>
              </w:r>
              <w:r w:rsidR="002167E0" w:rsidRPr="00974D25">
                <w:t xml:space="preserve"> digital evidence acquisition</w:t>
              </w:r>
              <w:r w:rsidR="00D337E2">
                <w:t xml:space="preserve"> and </w:t>
              </w:r>
              <w:r w:rsidR="002167E0" w:rsidRPr="00974D25">
                <w:t xml:space="preserve">analysis, </w:t>
              </w:r>
              <w:r w:rsidR="0028445B">
                <w:t>as well as</w:t>
              </w:r>
              <w:r w:rsidR="0028445B" w:rsidRPr="00974D25">
                <w:t xml:space="preserve"> </w:t>
              </w:r>
              <w:r w:rsidR="002167E0" w:rsidRPr="00974D25">
                <w:t>documentation of increasingly complex and advanced information technology</w:t>
              </w:r>
              <w:r w:rsidR="002167E0">
                <w:t xml:space="preserve"> (IT)</w:t>
              </w:r>
              <w:r w:rsidR="002167E0" w:rsidRPr="00974D25">
                <w:t xml:space="preserve"> systems. </w:t>
              </w:r>
              <w:r w:rsidR="002167E0">
                <w:t>The ITS I</w:t>
              </w:r>
              <w:r w:rsidR="002167E0" w:rsidRPr="00974D25">
                <w:t xml:space="preserve"> performs digital forensic examination</w:t>
              </w:r>
              <w:r w:rsidR="002167E0">
                <w:t>s</w:t>
              </w:r>
              <w:r w:rsidR="002167E0" w:rsidRPr="00974D25">
                <w:t xml:space="preserve"> of computers, servers, networks and other digital devices including</w:t>
              </w:r>
              <w:r w:rsidR="002167E0">
                <w:t xml:space="preserve"> </w:t>
              </w:r>
              <w:r w:rsidR="002167E0" w:rsidRPr="00974D25">
                <w:t>internet connected “smart” devices (IoT), digital storage devices</w:t>
              </w:r>
              <w:r w:rsidR="002167E0">
                <w:t>,</w:t>
              </w:r>
              <w:r w:rsidR="002167E0" w:rsidRPr="00974D25">
                <w:t xml:space="preserve"> and “cloud” sources</w:t>
              </w:r>
              <w:r w:rsidR="002167E0">
                <w:t xml:space="preserve">, </w:t>
              </w:r>
              <w:r w:rsidR="002167E0" w:rsidRPr="00974D25">
                <w:t>for the purpose of identifying, collecting, and presenting data as</w:t>
              </w:r>
              <w:r w:rsidR="00D140AF">
                <w:t xml:space="preserve"> intelligence or</w:t>
              </w:r>
              <w:r w:rsidR="002167E0" w:rsidRPr="00974D25">
                <w:t xml:space="preserve"> evidence in court or other legal proceedings.</w:t>
              </w:r>
              <w:r w:rsidR="002167E0">
                <w:t xml:space="preserve"> The ITS I</w:t>
              </w:r>
              <w:r w:rsidR="002167E0" w:rsidRPr="00974D25">
                <w:t xml:space="preserve"> </w:t>
              </w:r>
              <w:r w:rsidR="002167E0" w:rsidRPr="00974D25">
                <w:rPr>
                  <w:spacing w:val="-1"/>
                </w:rPr>
                <w:t>provides technical expertise</w:t>
              </w:r>
              <w:r w:rsidR="002167E0">
                <w:rPr>
                  <w:spacing w:val="-1"/>
                </w:rPr>
                <w:t xml:space="preserve"> to</w:t>
              </w:r>
              <w:r w:rsidR="002167E0" w:rsidRPr="00974D25">
                <w:rPr>
                  <w:spacing w:val="-1"/>
                </w:rPr>
                <w:t xml:space="preserve"> support and </w:t>
              </w:r>
              <w:r w:rsidR="002167E0">
                <w:rPr>
                  <w:spacing w:val="-1"/>
                </w:rPr>
                <w:t>advise</w:t>
              </w:r>
              <w:r w:rsidR="002167E0" w:rsidRPr="00974D25">
                <w:rPr>
                  <w:spacing w:val="-1"/>
                </w:rPr>
                <w:t xml:space="preserve"> state and local law enforcement agencies on issues relating to seizure</w:t>
              </w:r>
              <w:r w:rsidR="002167E0">
                <w:rPr>
                  <w:spacing w:val="-1"/>
                </w:rPr>
                <w:t>s</w:t>
              </w:r>
              <w:r w:rsidR="002167E0" w:rsidRPr="00974D25">
                <w:rPr>
                  <w:spacing w:val="-1"/>
                </w:rPr>
                <w:t>, operation</w:t>
              </w:r>
              <w:r w:rsidR="002167E0">
                <w:rPr>
                  <w:spacing w:val="-1"/>
                </w:rPr>
                <w:t>s,</w:t>
              </w:r>
              <w:r w:rsidR="002167E0" w:rsidRPr="00974D25">
                <w:rPr>
                  <w:spacing w:val="-1"/>
                </w:rPr>
                <w:t xml:space="preserve"> and forensic examination</w:t>
              </w:r>
              <w:r w:rsidR="002167E0">
                <w:rPr>
                  <w:spacing w:val="-1"/>
                </w:rPr>
                <w:t>s</w:t>
              </w:r>
              <w:r w:rsidR="002167E0" w:rsidRPr="00974D25">
                <w:rPr>
                  <w:spacing w:val="-1"/>
                </w:rPr>
                <w:t xml:space="preserve"> </w:t>
              </w:r>
              <w:r w:rsidR="00974967">
                <w:rPr>
                  <w:spacing w:val="-1"/>
                </w:rPr>
                <w:t>of</w:t>
              </w:r>
              <w:r w:rsidR="002167E0" w:rsidRPr="00974D25">
                <w:rPr>
                  <w:spacing w:val="-1"/>
                </w:rPr>
                <w:t xml:space="preserve"> </w:t>
              </w:r>
              <w:r w:rsidR="002167E0">
                <w:rPr>
                  <w:spacing w:val="-1"/>
                </w:rPr>
                <w:t>IT</w:t>
              </w:r>
              <w:r w:rsidR="002167E0" w:rsidRPr="00974D25">
                <w:rPr>
                  <w:spacing w:val="-1"/>
                </w:rPr>
                <w:t xml:space="preserve"> </w:t>
              </w:r>
              <w:r w:rsidR="002167E0" w:rsidRPr="00974D25">
                <w:t xml:space="preserve">and works as part of a team of </w:t>
              </w:r>
              <w:r w:rsidR="00C14D4F">
                <w:t>Digital Forensic</w:t>
              </w:r>
              <w:r w:rsidR="002167E0" w:rsidRPr="00974D25">
                <w:t xml:space="preserve"> Examiners</w:t>
              </w:r>
              <w:r w:rsidR="002167E0">
                <w:t>.</w:t>
              </w:r>
              <w:r w:rsidR="002167E0" w:rsidRPr="00974D25">
                <w:t xml:space="preserve"> The </w:t>
              </w:r>
              <w:r w:rsidR="002167E0">
                <w:t>ITS I</w:t>
              </w:r>
              <w:r w:rsidR="002167E0" w:rsidRPr="00974D25">
                <w:t xml:space="preserve"> demonstrates a high level of knowledge pertaining to data storage and management, installation, configuration, security, maintenance, troubleshooting, backup, and recovery, relating to personal computing, application, server, security, storage, and network infrastructure.</w:t>
              </w:r>
              <w:r w:rsidR="002167E0">
                <w:t xml:space="preserve"> </w:t>
              </w:r>
              <w:r w:rsidR="005210BC" w:rsidRPr="004D7E66">
                <w:rPr>
                  <w:spacing w:val="-1"/>
                </w:rPr>
                <w:t>O</w:t>
              </w:r>
              <w:r w:rsidR="005210BC" w:rsidRPr="004D7E66">
                <w:rPr>
                  <w:spacing w:val="-3"/>
                </w:rPr>
                <w:t>t</w:t>
              </w:r>
              <w:r w:rsidR="005210BC" w:rsidRPr="004D7E66">
                <w:rPr>
                  <w:spacing w:val="1"/>
                </w:rPr>
                <w:t>h</w:t>
              </w:r>
              <w:r w:rsidR="005210BC" w:rsidRPr="004D7E66">
                <w:rPr>
                  <w:spacing w:val="-1"/>
                </w:rPr>
                <w:t>e</w:t>
              </w:r>
              <w:r w:rsidR="005210BC" w:rsidRPr="004D7E66">
                <w:t>r</w:t>
              </w:r>
              <w:r w:rsidR="005210BC" w:rsidRPr="004D7E66">
                <w:rPr>
                  <w:spacing w:val="-1"/>
                </w:rPr>
                <w:t xml:space="preserve"> d</w:t>
              </w:r>
              <w:r w:rsidR="005210BC" w:rsidRPr="004D7E66">
                <w:rPr>
                  <w:spacing w:val="-2"/>
                </w:rPr>
                <w:t>u</w:t>
              </w:r>
              <w:r w:rsidR="005210BC" w:rsidRPr="004D7E66">
                <w:t>ti</w:t>
              </w:r>
              <w:r w:rsidR="005210BC" w:rsidRPr="004D7E66">
                <w:rPr>
                  <w:spacing w:val="-1"/>
                </w:rPr>
                <w:t>e</w:t>
              </w:r>
              <w:r w:rsidR="005210BC" w:rsidRPr="004D7E66">
                <w:t xml:space="preserve">s </w:t>
              </w:r>
              <w:r w:rsidR="005210BC" w:rsidRPr="004D7E66">
                <w:rPr>
                  <w:spacing w:val="-2"/>
                </w:rPr>
                <w:t>i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rPr>
                  <w:spacing w:val="-2"/>
                </w:rPr>
                <w:t>clu</w:t>
              </w:r>
              <w:r w:rsidR="005210BC" w:rsidRPr="004D7E66">
                <w:rPr>
                  <w:spacing w:val="-1"/>
                </w:rPr>
                <w:t>d</w:t>
              </w:r>
              <w:r w:rsidR="005210BC" w:rsidRPr="004D7E66">
                <w:t>e</w:t>
              </w:r>
              <w:r w:rsidR="005210BC" w:rsidRPr="004D7E66">
                <w:rPr>
                  <w:spacing w:val="-1"/>
                </w:rPr>
                <w:t xml:space="preserve"> </w:t>
              </w:r>
              <w:r w:rsidR="005210BC" w:rsidRPr="004D7E66">
                <w:t>b</w:t>
              </w:r>
              <w:r w:rsidR="005210BC" w:rsidRPr="004D7E66">
                <w:rPr>
                  <w:spacing w:val="-2"/>
                </w:rPr>
                <w:t>u</w:t>
              </w:r>
              <w:r w:rsidR="005210BC" w:rsidRPr="004D7E66">
                <w:t>t a</w:t>
              </w:r>
              <w:r w:rsidR="005210BC" w:rsidRPr="004D7E66">
                <w:rPr>
                  <w:spacing w:val="-1"/>
                </w:rPr>
                <w:t>r</w:t>
              </w:r>
              <w:r w:rsidR="005210BC" w:rsidRPr="004D7E66">
                <w:t>e</w:t>
              </w:r>
              <w:r w:rsidR="005210BC" w:rsidRPr="004D7E66">
                <w:rPr>
                  <w:spacing w:val="-1"/>
                </w:rPr>
                <w:t xml:space="preserve"> 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rPr>
                  <w:spacing w:val="-1"/>
                </w:rPr>
                <w:t>o</w:t>
              </w:r>
              <w:r w:rsidR="005210BC" w:rsidRPr="004D7E66">
                <w:t xml:space="preserve">t </w:t>
              </w:r>
              <w:r w:rsidR="005210BC" w:rsidRPr="004D7E66">
                <w:rPr>
                  <w:spacing w:val="-2"/>
                </w:rPr>
                <w:t>l</w:t>
              </w:r>
              <w:r w:rsidR="005210BC" w:rsidRPr="004D7E66">
                <w:t>i</w:t>
              </w:r>
              <w:r w:rsidR="005210BC" w:rsidRPr="004D7E66">
                <w:rPr>
                  <w:spacing w:val="-1"/>
                </w:rPr>
                <w:t>m</w:t>
              </w:r>
              <w:r w:rsidR="005210BC" w:rsidRPr="004D7E66">
                <w:t>it</w:t>
              </w:r>
              <w:r w:rsidR="005210BC" w:rsidRPr="004D7E66">
                <w:rPr>
                  <w:spacing w:val="-1"/>
                </w:rPr>
                <w:t>e</w:t>
              </w:r>
              <w:r w:rsidR="005210BC" w:rsidRPr="004D7E66">
                <w:t>d</w:t>
              </w:r>
              <w:r w:rsidR="005210BC" w:rsidRPr="004D7E66">
                <w:rPr>
                  <w:spacing w:val="-1"/>
                </w:rPr>
                <w:t xml:space="preserve"> </w:t>
              </w:r>
              <w:r w:rsidR="005210BC" w:rsidRPr="004D7E66">
                <w:rPr>
                  <w:spacing w:val="-3"/>
                </w:rPr>
                <w:t>t</w:t>
              </w:r>
              <w:r w:rsidR="005210BC" w:rsidRPr="004D7E66">
                <w:rPr>
                  <w:spacing w:val="-1"/>
                </w:rPr>
                <w:t>o</w:t>
              </w:r>
              <w:r w:rsidR="005210BC" w:rsidRPr="004D7E66">
                <w:t>: p</w:t>
              </w:r>
              <w:r w:rsidR="005210BC" w:rsidRPr="004D7E66">
                <w:rPr>
                  <w:spacing w:val="-1"/>
                </w:rPr>
                <w:t>rep</w:t>
              </w:r>
              <w:r w:rsidR="005210BC" w:rsidRPr="004D7E66">
                <w:t>a</w:t>
              </w:r>
              <w:r w:rsidR="005210BC" w:rsidRPr="004D7E66">
                <w:rPr>
                  <w:spacing w:val="-1"/>
                </w:rPr>
                <w:t>r</w:t>
              </w:r>
              <w:r w:rsidR="005210BC" w:rsidRPr="004D7E66">
                <w:t>i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t>g</w:t>
              </w:r>
              <w:r w:rsidR="005210BC" w:rsidRPr="004D7E66">
                <w:rPr>
                  <w:spacing w:val="-1"/>
                </w:rPr>
                <w:t xml:space="preserve"> </w:t>
              </w:r>
              <w:r w:rsidR="005210BC">
                <w:t>detailed</w:t>
              </w:r>
              <w:r w:rsidR="005210BC" w:rsidRPr="004D7E66">
                <w:rPr>
                  <w:spacing w:val="-1"/>
                </w:rPr>
                <w:t xml:space="preserve"> r</w:t>
              </w:r>
              <w:r w:rsidR="005210BC" w:rsidRPr="004D7E66">
                <w:rPr>
                  <w:spacing w:val="-3"/>
                </w:rPr>
                <w:t>e</w:t>
              </w:r>
              <w:r w:rsidR="005210BC" w:rsidRPr="004D7E66">
                <w:rPr>
                  <w:spacing w:val="-1"/>
                </w:rPr>
                <w:t>por</w:t>
              </w:r>
              <w:r w:rsidR="005210BC" w:rsidRPr="004D7E66">
                <w:t xml:space="preserve">ts; </w:t>
              </w:r>
              <w:r w:rsidR="005210BC" w:rsidRPr="004D7E66">
                <w:rPr>
                  <w:spacing w:val="-1"/>
                </w:rPr>
                <w:t>m</w:t>
              </w:r>
              <w:r w:rsidR="005210BC" w:rsidRPr="004D7E66">
                <w:t>ai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rPr>
                  <w:spacing w:val="-3"/>
                </w:rPr>
                <w:t>t</w:t>
              </w:r>
              <w:r w:rsidR="005210BC" w:rsidRPr="004D7E66">
                <w:t>ai</w:t>
              </w:r>
              <w:r w:rsidR="005210BC" w:rsidRPr="004D7E66">
                <w:rPr>
                  <w:spacing w:val="-2"/>
                </w:rPr>
                <w:t>n</w:t>
              </w:r>
              <w:r w:rsidR="005210BC" w:rsidRPr="004D7E66">
                <w:t>i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t>g files,</w:t>
              </w:r>
              <w:r w:rsidR="005210BC" w:rsidRPr="004D7E66">
                <w:rPr>
                  <w:spacing w:val="-3"/>
                </w:rPr>
                <w:t xml:space="preserve"> </w:t>
              </w:r>
              <w:r w:rsidR="005210BC" w:rsidRPr="004D7E66">
                <w:t>peer review of casework a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t>d</w:t>
              </w:r>
              <w:r w:rsidR="005210BC" w:rsidRPr="004D7E66">
                <w:rPr>
                  <w:spacing w:val="-1"/>
                </w:rPr>
                <w:t xml:space="preserve"> </w:t>
              </w:r>
              <w:r w:rsidR="005210BC" w:rsidRPr="004D7E66">
                <w:t>a</w:t>
              </w:r>
              <w:r w:rsidR="005210BC" w:rsidRPr="004D7E66">
                <w:rPr>
                  <w:spacing w:val="-1"/>
                </w:rPr>
                <w:t>pp</w:t>
              </w:r>
              <w:r w:rsidR="005210BC" w:rsidRPr="004D7E66">
                <w:rPr>
                  <w:spacing w:val="-3"/>
                </w:rPr>
                <w:t>e</w:t>
              </w:r>
              <w:r w:rsidR="005210BC" w:rsidRPr="004D7E66">
                <w:t>a</w:t>
              </w:r>
              <w:r w:rsidR="005210BC" w:rsidRPr="004D7E66">
                <w:rPr>
                  <w:spacing w:val="-1"/>
                </w:rPr>
                <w:t>r</w:t>
              </w:r>
              <w:r w:rsidR="005210BC" w:rsidRPr="004D7E66">
                <w:t>i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t>g</w:t>
              </w:r>
              <w:r w:rsidR="005210BC" w:rsidRPr="004D7E66">
                <w:rPr>
                  <w:spacing w:val="-3"/>
                </w:rPr>
                <w:t xml:space="preserve"> </w:t>
              </w:r>
              <w:r w:rsidR="005210BC" w:rsidRPr="004D7E66">
                <w:t>in</w:t>
              </w:r>
              <w:r w:rsidR="005210BC" w:rsidRPr="004D7E66">
                <w:rPr>
                  <w:spacing w:val="-2"/>
                </w:rPr>
                <w:t xml:space="preserve"> </w:t>
              </w:r>
              <w:r w:rsidR="005210BC" w:rsidRPr="004D7E66">
                <w:t>c</w:t>
              </w:r>
              <w:r w:rsidR="005210BC" w:rsidRPr="004D7E66">
                <w:rPr>
                  <w:spacing w:val="-3"/>
                </w:rPr>
                <w:t>o</w:t>
              </w:r>
              <w:r w:rsidR="005210BC" w:rsidRPr="004D7E66">
                <w:rPr>
                  <w:spacing w:val="-2"/>
                </w:rPr>
                <w:t>u</w:t>
              </w:r>
              <w:r w:rsidR="005210BC" w:rsidRPr="004D7E66">
                <w:rPr>
                  <w:spacing w:val="-1"/>
                </w:rPr>
                <w:t>r</w:t>
              </w:r>
              <w:r w:rsidR="005210BC" w:rsidRPr="004D7E66">
                <w:t>t as a</w:t>
              </w:r>
              <w:r w:rsidR="005210BC">
                <w:t>n expert</w:t>
              </w:r>
              <w:r w:rsidR="005210BC" w:rsidRPr="004D7E66">
                <w:t xml:space="preserve"> wi</w:t>
              </w:r>
              <w:r w:rsidR="005210BC" w:rsidRPr="004D7E66">
                <w:rPr>
                  <w:spacing w:val="-3"/>
                </w:rPr>
                <w:t>t</w:t>
              </w:r>
              <w:r w:rsidR="005210BC" w:rsidRPr="004D7E66">
                <w:rPr>
                  <w:spacing w:val="1"/>
                </w:rPr>
                <w:t>n</w:t>
              </w:r>
              <w:r w:rsidR="005210BC" w:rsidRPr="004D7E66">
                <w:rPr>
                  <w:spacing w:val="-1"/>
                </w:rPr>
                <w:t>e</w:t>
              </w:r>
              <w:r w:rsidR="005210BC" w:rsidRPr="004D7E66">
                <w:t>ss.</w:t>
              </w:r>
              <w:r w:rsidR="005210BC">
                <w:t xml:space="preserve">   </w:t>
              </w:r>
              <w:r w:rsidR="002167E0">
                <w:br/>
              </w:r>
              <w:r w:rsidR="002167E0">
                <w:br/>
              </w:r>
              <w:r w:rsidR="002167E0" w:rsidRPr="00974D25">
                <w:t xml:space="preserve">The </w:t>
              </w:r>
              <w:r w:rsidR="002167E0">
                <w:t>ITS I</w:t>
              </w:r>
              <w:r w:rsidR="002167E0" w:rsidRPr="00974D25">
                <w:t xml:space="preserve"> must exercise initiative while working independently and as part of </w:t>
              </w:r>
              <w:r w:rsidR="002167E0">
                <w:t xml:space="preserve">a </w:t>
              </w:r>
              <w:r w:rsidR="002167E0" w:rsidRPr="00974D25">
                <w:t xml:space="preserve">team during the performance of </w:t>
              </w:r>
              <w:r w:rsidR="007202CE">
                <w:t xml:space="preserve">critical </w:t>
              </w:r>
              <w:r w:rsidR="002167E0" w:rsidRPr="00974D25">
                <w:t>assignments</w:t>
              </w:r>
              <w:r w:rsidR="00DF4351">
                <w:t xml:space="preserve"> with ti</w:t>
              </w:r>
              <w:r w:rsidR="00795721">
                <w:t>ght deadlines</w:t>
              </w:r>
              <w:r w:rsidR="002167E0" w:rsidRPr="00974D25">
                <w:t xml:space="preserve">. This position requires </w:t>
              </w:r>
              <w:r w:rsidR="00FF2D75">
                <w:t xml:space="preserve">working </w:t>
              </w:r>
              <w:r w:rsidR="002167E0" w:rsidRPr="00974D25">
                <w:t xml:space="preserve">knowledge of </w:t>
              </w:r>
              <w:r w:rsidR="00D00000">
                <w:t xml:space="preserve">a wide variety of information assurance </w:t>
              </w:r>
              <w:r w:rsidR="008C0668">
                <w:t xml:space="preserve">disciplines </w:t>
              </w:r>
              <w:r w:rsidR="005269FE" w:rsidRPr="004D7E66">
                <w:rPr>
                  <w:spacing w:val="-2"/>
                </w:rPr>
                <w:t xml:space="preserve">including network security; disk forensics; mobile forensics; network forensics; social media discovery; computer hardware; </w:t>
              </w:r>
              <w:r w:rsidR="005269FE" w:rsidRPr="004D7E66">
                <w:rPr>
                  <w:spacing w:val="1"/>
                </w:rPr>
                <w:lastRenderedPageBreak/>
                <w:t>n</w:t>
              </w:r>
              <w:r w:rsidR="005269FE" w:rsidRPr="004D7E66">
                <w:rPr>
                  <w:spacing w:val="-1"/>
                </w:rPr>
                <w:t>e</w:t>
              </w:r>
              <w:r w:rsidR="005269FE" w:rsidRPr="004D7E66">
                <w:rPr>
                  <w:spacing w:val="-3"/>
                </w:rPr>
                <w:t>t</w:t>
              </w:r>
              <w:r w:rsidR="005269FE" w:rsidRPr="004D7E66">
                <w:t>w</w:t>
              </w:r>
              <w:r w:rsidR="005269FE" w:rsidRPr="004D7E66">
                <w:rPr>
                  <w:spacing w:val="-1"/>
                </w:rPr>
                <w:t>ork</w:t>
              </w:r>
              <w:r w:rsidR="005269FE" w:rsidRPr="004D7E66">
                <w:t>i</w:t>
              </w:r>
              <w:r w:rsidR="005269FE" w:rsidRPr="004D7E66">
                <w:rPr>
                  <w:spacing w:val="-2"/>
                </w:rPr>
                <w:t>n</w:t>
              </w:r>
              <w:r w:rsidR="005269FE" w:rsidRPr="004D7E66">
                <w:rPr>
                  <w:spacing w:val="-1"/>
                </w:rPr>
                <w:t>g</w:t>
              </w:r>
              <w:r w:rsidR="005269FE" w:rsidRPr="004D7E66">
                <w:t>, i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rPr>
                  <w:spacing w:val="-2"/>
                </w:rPr>
                <w:t>c</w:t>
              </w:r>
              <w:r w:rsidR="005269FE" w:rsidRPr="004D7E66">
                <w:t>l</w:t>
              </w:r>
              <w:r w:rsidR="005269FE" w:rsidRPr="004D7E66">
                <w:rPr>
                  <w:spacing w:val="-2"/>
                </w:rPr>
                <w:t>u</w:t>
              </w:r>
              <w:r w:rsidR="005269FE" w:rsidRPr="004D7E66">
                <w:rPr>
                  <w:spacing w:val="-1"/>
                </w:rPr>
                <w:t>d</w:t>
              </w:r>
              <w:r w:rsidR="005269FE" w:rsidRPr="004D7E66">
                <w:t>i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t>g</w:t>
              </w:r>
              <w:r w:rsidR="005269FE" w:rsidRPr="004D7E66">
                <w:rPr>
                  <w:spacing w:val="-3"/>
                </w:rPr>
                <w:t xml:space="preserve"> </w:t>
              </w:r>
              <w:r w:rsidR="005269FE" w:rsidRPr="004D7E66">
                <w:rPr>
                  <w:spacing w:val="-1"/>
                </w:rPr>
                <w:t>ro</w:t>
              </w:r>
              <w:r w:rsidR="005269FE" w:rsidRPr="004D7E66">
                <w:rPr>
                  <w:spacing w:val="-2"/>
                </w:rPr>
                <w:t>u</w:t>
              </w:r>
              <w:r w:rsidR="005269FE" w:rsidRPr="004D7E66">
                <w:rPr>
                  <w:spacing w:val="-1"/>
                </w:rPr>
                <w:t>t</w:t>
              </w:r>
              <w:r w:rsidR="005269FE" w:rsidRPr="004D7E66">
                <w:t>i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t>g</w:t>
              </w:r>
              <w:r w:rsidR="005269FE" w:rsidRPr="004D7E66">
                <w:rPr>
                  <w:spacing w:val="-1"/>
                </w:rPr>
                <w:t xml:space="preserve"> </w:t>
              </w:r>
              <w:r w:rsidR="005269FE" w:rsidRPr="004D7E66">
                <w:rPr>
                  <w:spacing w:val="-3"/>
                </w:rPr>
                <w:t>a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t>d</w:t>
              </w:r>
              <w:r w:rsidR="005269FE" w:rsidRPr="004D7E66">
                <w:rPr>
                  <w:spacing w:val="-3"/>
                </w:rPr>
                <w:t xml:space="preserve"> </w:t>
              </w:r>
              <w:r w:rsidR="005269FE" w:rsidRPr="004D7E66">
                <w:t>fi</w:t>
              </w:r>
              <w:r w:rsidR="005269FE" w:rsidRPr="004D7E66">
                <w:rPr>
                  <w:spacing w:val="-1"/>
                </w:rPr>
                <w:t>re</w:t>
              </w:r>
              <w:r w:rsidR="005269FE" w:rsidRPr="004D7E66">
                <w:t>w</w:t>
              </w:r>
              <w:r w:rsidR="005269FE" w:rsidRPr="004D7E66">
                <w:rPr>
                  <w:spacing w:val="-3"/>
                </w:rPr>
                <w:t>a</w:t>
              </w:r>
              <w:r w:rsidR="005269FE" w:rsidRPr="004D7E66">
                <w:t xml:space="preserve">ll </w:t>
              </w:r>
              <w:r w:rsidR="005269FE" w:rsidRPr="004D7E66">
                <w:rPr>
                  <w:spacing w:val="-1"/>
                </w:rPr>
                <w:t>t</w:t>
              </w:r>
              <w:r w:rsidR="005269FE" w:rsidRPr="004D7E66">
                <w:rPr>
                  <w:spacing w:val="-3"/>
                </w:rPr>
                <w:t>e</w:t>
              </w:r>
              <w:r w:rsidR="005269FE" w:rsidRPr="004D7E66">
                <w:t>c</w:t>
              </w:r>
              <w:r w:rsidR="005269FE" w:rsidRPr="004D7E66">
                <w:rPr>
                  <w:spacing w:val="-2"/>
                </w:rPr>
                <w:t>h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rPr>
                  <w:spacing w:val="-1"/>
                </w:rPr>
                <w:t>o</w:t>
              </w:r>
              <w:r w:rsidR="005269FE" w:rsidRPr="004D7E66">
                <w:t>l</w:t>
              </w:r>
              <w:r w:rsidR="005269FE" w:rsidRPr="004D7E66">
                <w:rPr>
                  <w:spacing w:val="-1"/>
                </w:rPr>
                <w:t>ogy</w:t>
              </w:r>
              <w:r w:rsidR="005269FE" w:rsidRPr="004D7E66">
                <w:t>;</w:t>
              </w:r>
              <w:r w:rsidR="005269FE" w:rsidRPr="004D7E66">
                <w:rPr>
                  <w:spacing w:val="-3"/>
                </w:rPr>
                <w:t xml:space="preserve"> </w:t>
              </w:r>
              <w:r w:rsidR="005269FE" w:rsidRPr="004D7E66">
                <w:rPr>
                  <w:spacing w:val="1"/>
                </w:rPr>
                <w:t>enterprise</w:t>
              </w:r>
              <w:r w:rsidR="005269FE" w:rsidRPr="004D7E66">
                <w:rPr>
                  <w:spacing w:val="-1"/>
                </w:rPr>
                <w:t xml:space="preserve"> </w:t>
              </w:r>
              <w:r w:rsidR="005269FE" w:rsidRPr="004D7E66">
                <w:t>c</w:t>
              </w:r>
              <w:r w:rsidR="005269FE" w:rsidRPr="004D7E66">
                <w:rPr>
                  <w:spacing w:val="-1"/>
                </w:rPr>
                <w:t>omp</w:t>
              </w:r>
              <w:r w:rsidR="005269FE" w:rsidRPr="004D7E66">
                <w:rPr>
                  <w:spacing w:val="-2"/>
                </w:rPr>
                <w:t>u</w:t>
              </w:r>
              <w:r w:rsidR="005269FE" w:rsidRPr="004D7E66">
                <w:rPr>
                  <w:spacing w:val="-1"/>
                </w:rPr>
                <w:t>te</w:t>
              </w:r>
              <w:r w:rsidR="005269FE" w:rsidRPr="004D7E66">
                <w:t>r s</w:t>
              </w:r>
              <w:r w:rsidR="005269FE" w:rsidRPr="004D7E66">
                <w:rPr>
                  <w:spacing w:val="-1"/>
                </w:rPr>
                <w:t>y</w:t>
              </w:r>
              <w:r w:rsidR="005269FE" w:rsidRPr="004D7E66">
                <w:t>st</w:t>
              </w:r>
              <w:r w:rsidR="005269FE" w:rsidRPr="004D7E66">
                <w:rPr>
                  <w:spacing w:val="-1"/>
                </w:rPr>
                <w:t>em</w:t>
              </w:r>
              <w:r w:rsidR="005269FE" w:rsidRPr="004D7E66">
                <w:t xml:space="preserve">s, </w:t>
              </w:r>
              <w:r w:rsidR="005269FE" w:rsidRPr="004D7E66">
                <w:rPr>
                  <w:spacing w:val="-2"/>
                </w:rPr>
                <w:t>i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t>cl</w:t>
              </w:r>
              <w:r w:rsidR="005269FE" w:rsidRPr="004D7E66">
                <w:rPr>
                  <w:spacing w:val="-2"/>
                </w:rPr>
                <w:t>u</w:t>
              </w:r>
              <w:r w:rsidR="005269FE" w:rsidRPr="004D7E66">
                <w:rPr>
                  <w:spacing w:val="-3"/>
                </w:rPr>
                <w:t>d</w:t>
              </w:r>
              <w:r w:rsidR="005269FE" w:rsidRPr="004D7E66">
                <w:t>i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t>g R</w:t>
              </w:r>
              <w:r w:rsidR="005269FE" w:rsidRPr="004D7E66">
                <w:rPr>
                  <w:shd w:val="clear" w:color="auto" w:fill="FFFFFF"/>
                </w:rPr>
                <w:t>edundant Array of Independent Disks (</w:t>
              </w:r>
              <w:r w:rsidR="005269FE" w:rsidRPr="004D7E66">
                <w:rPr>
                  <w:spacing w:val="-4"/>
                </w:rPr>
                <w:t>R</w:t>
              </w:r>
              <w:r w:rsidR="005269FE" w:rsidRPr="004D7E66">
                <w:rPr>
                  <w:spacing w:val="1"/>
                </w:rPr>
                <w:t>A</w:t>
              </w:r>
              <w:r w:rsidR="005269FE" w:rsidRPr="004D7E66">
                <w:t>ID)</w:t>
              </w:r>
              <w:r w:rsidR="005269FE" w:rsidRPr="004D7E66">
                <w:rPr>
                  <w:spacing w:val="-3"/>
                </w:rPr>
                <w:t xml:space="preserve"> </w:t>
              </w:r>
              <w:r w:rsidR="005269FE" w:rsidRPr="004D7E66">
                <w:rPr>
                  <w:spacing w:val="-1"/>
                </w:rPr>
                <w:t>te</w:t>
              </w:r>
              <w:r w:rsidR="005269FE" w:rsidRPr="004D7E66">
                <w:t>c</w:t>
              </w:r>
              <w:r w:rsidR="005269FE" w:rsidRPr="004D7E66">
                <w:rPr>
                  <w:spacing w:val="-2"/>
                </w:rPr>
                <w:t>h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rPr>
                  <w:spacing w:val="-1"/>
                </w:rPr>
                <w:t>o</w:t>
              </w:r>
              <w:r w:rsidR="005269FE" w:rsidRPr="004D7E66">
                <w:t>l</w:t>
              </w:r>
              <w:r w:rsidR="005269FE" w:rsidRPr="004D7E66">
                <w:rPr>
                  <w:spacing w:val="-1"/>
                </w:rPr>
                <w:t>ogy and Storage Area Network (SAN) storage</w:t>
              </w:r>
              <w:r w:rsidR="005269FE" w:rsidRPr="004D7E66">
                <w:t>, database systems,</w:t>
              </w:r>
              <w:r w:rsidR="005269FE">
                <w:t xml:space="preserve"> and</w:t>
              </w:r>
              <w:r w:rsidR="005269FE" w:rsidRPr="004D7E66">
                <w:rPr>
                  <w:spacing w:val="-3"/>
                </w:rPr>
                <w:t xml:space="preserve"> </w:t>
              </w:r>
              <w:r w:rsidR="005269FE" w:rsidRPr="004D7E66">
                <w:t>c</w:t>
              </w:r>
              <w:r w:rsidR="005269FE" w:rsidRPr="004D7E66">
                <w:rPr>
                  <w:spacing w:val="-1"/>
                </w:rPr>
                <w:t>ommo</w:t>
              </w:r>
              <w:r w:rsidR="005269FE" w:rsidRPr="004D7E66">
                <w:t>n</w:t>
              </w:r>
              <w:r w:rsidR="005269FE" w:rsidRPr="004D7E66">
                <w:rPr>
                  <w:spacing w:val="-2"/>
                </w:rPr>
                <w:t xml:space="preserve"> </w:t>
              </w:r>
              <w:r w:rsidR="005269FE" w:rsidRPr="004D7E66">
                <w:t>c</w:t>
              </w:r>
              <w:r w:rsidR="005269FE" w:rsidRPr="004D7E66">
                <w:rPr>
                  <w:spacing w:val="-3"/>
                </w:rPr>
                <w:t>o</w:t>
              </w:r>
              <w:r w:rsidR="005269FE" w:rsidRPr="004D7E66">
                <w:rPr>
                  <w:spacing w:val="-1"/>
                </w:rPr>
                <w:t>mm</w:t>
              </w:r>
              <w:r w:rsidR="005269FE" w:rsidRPr="004D7E66">
                <w:rPr>
                  <w:spacing w:val="-2"/>
                </w:rPr>
                <w:t>u</w:t>
              </w:r>
              <w:r w:rsidR="005269FE" w:rsidRPr="004D7E66">
                <w:rPr>
                  <w:spacing w:val="1"/>
                </w:rPr>
                <w:t>n</w:t>
              </w:r>
              <w:r w:rsidR="005269FE" w:rsidRPr="004D7E66">
                <w:t>ica</w:t>
              </w:r>
              <w:r w:rsidR="005269FE" w:rsidRPr="004D7E66">
                <w:rPr>
                  <w:spacing w:val="-3"/>
                </w:rPr>
                <w:t>t</w:t>
              </w:r>
              <w:r w:rsidR="005269FE" w:rsidRPr="004D7E66">
                <w:t>i</w:t>
              </w:r>
              <w:r w:rsidR="005269FE" w:rsidRPr="004D7E66">
                <w:rPr>
                  <w:spacing w:val="-1"/>
                </w:rPr>
                <w:t>o</w:t>
              </w:r>
              <w:r w:rsidR="005269FE" w:rsidRPr="004D7E66">
                <w:t>n</w:t>
              </w:r>
              <w:r w:rsidR="005269FE" w:rsidRPr="004D7E66">
                <w:rPr>
                  <w:spacing w:val="-2"/>
                </w:rPr>
                <w:t xml:space="preserve"> </w:t>
              </w:r>
              <w:r w:rsidR="005269FE" w:rsidRPr="004D7E66">
                <w:t>s</w:t>
              </w:r>
              <w:r w:rsidR="005269FE" w:rsidRPr="004D7E66">
                <w:rPr>
                  <w:spacing w:val="-1"/>
                </w:rPr>
                <w:t>o</w:t>
              </w:r>
              <w:r w:rsidR="005269FE" w:rsidRPr="004D7E66">
                <w:t>f</w:t>
              </w:r>
              <w:r w:rsidR="005269FE" w:rsidRPr="004D7E66">
                <w:rPr>
                  <w:spacing w:val="-3"/>
                </w:rPr>
                <w:t>t</w:t>
              </w:r>
              <w:r w:rsidR="005269FE" w:rsidRPr="004D7E66">
                <w:t>wa</w:t>
              </w:r>
              <w:r w:rsidR="005269FE" w:rsidRPr="004D7E66">
                <w:rPr>
                  <w:spacing w:val="-1"/>
                </w:rPr>
                <w:t>re</w:t>
              </w:r>
              <w:r w:rsidR="002167E0" w:rsidRPr="00974D25">
                <w:t xml:space="preserve">.  </w:t>
              </w:r>
              <w:r w:rsidR="002167E0">
                <w:t xml:space="preserve">The ITS I </w:t>
              </w:r>
              <w:r w:rsidR="002B7E94">
                <w:t>should</w:t>
              </w:r>
              <w:r w:rsidR="002167E0">
                <w:t xml:space="preserve"> have </w:t>
              </w:r>
              <w:r w:rsidR="002167E0" w:rsidRPr="00974D25">
                <w:t>familiarity with electronic e-mail systems</w:t>
              </w:r>
              <w:r w:rsidR="002167E0">
                <w:t xml:space="preserve"> such as</w:t>
              </w:r>
              <w:r w:rsidR="002167E0" w:rsidRPr="00974D25">
                <w:t xml:space="preserve"> Outlook and Exchange</w:t>
              </w:r>
              <w:r w:rsidR="002167E0">
                <w:t xml:space="preserve"> and</w:t>
              </w:r>
              <w:r w:rsidR="002167E0" w:rsidRPr="00974D25">
                <w:t xml:space="preserve"> knowledge of different P</w:t>
              </w:r>
              <w:r w:rsidR="002167E0">
                <w:t>erson</w:t>
              </w:r>
              <w:r w:rsidR="00A50818">
                <w:t>a</w:t>
              </w:r>
              <w:r w:rsidR="002167E0">
                <w:t xml:space="preserve">l </w:t>
              </w:r>
              <w:r w:rsidR="002167E0" w:rsidRPr="00974D25">
                <w:t>C</w:t>
              </w:r>
              <w:r w:rsidR="002167E0">
                <w:t>omputer (PC)</w:t>
              </w:r>
              <w:r w:rsidR="002167E0" w:rsidRPr="00974D25">
                <w:t>, Server, and Mobile operating systems, including Windows, variations of Unix, including Linux, MacOS, iOS</w:t>
              </w:r>
              <w:r w:rsidR="002167E0">
                <w:t>,</w:t>
              </w:r>
              <w:r w:rsidR="00571A1E">
                <w:t xml:space="preserve"> iP</w:t>
              </w:r>
              <w:r w:rsidR="003769DA">
                <w:t>ad</w:t>
              </w:r>
              <w:r w:rsidR="00571A1E">
                <w:t>OS</w:t>
              </w:r>
              <w:r w:rsidR="002167E0" w:rsidRPr="00974D25">
                <w:t xml:space="preserve"> and Android. The </w:t>
              </w:r>
              <w:r w:rsidR="002167E0">
                <w:t>ITS I</w:t>
              </w:r>
              <w:r w:rsidR="002167E0" w:rsidRPr="00974D25">
                <w:t xml:space="preserve"> must understand the Internet, cloud services</w:t>
              </w:r>
              <w:r w:rsidR="002167E0">
                <w:t xml:space="preserve"> </w:t>
              </w:r>
              <w:r w:rsidR="002167E0" w:rsidRPr="00974D25">
                <w:t>and hardware in standalone computers</w:t>
              </w:r>
              <w:r w:rsidR="002167E0">
                <w:t xml:space="preserve"> and</w:t>
              </w:r>
              <w:r w:rsidR="002167E0" w:rsidRPr="00974D25">
                <w:t xml:space="preserve"> have a high degree of knowledge </w:t>
              </w:r>
              <w:r w:rsidR="002167E0">
                <w:t>with</w:t>
              </w:r>
              <w:r w:rsidR="002167E0" w:rsidRPr="00974D25">
                <w:t xml:space="preserve"> various electronic storage media</w:t>
              </w:r>
              <w:r w:rsidR="002167E0">
                <w:t>,</w:t>
              </w:r>
              <w:r w:rsidR="002167E0" w:rsidRPr="00974D25">
                <w:t xml:space="preserve"> including internal and external hard drives, optical technology, tape devices, large capacity cartridges, multimedia card/flash memory</w:t>
              </w:r>
              <w:r w:rsidR="002167E0">
                <w:t>,</w:t>
              </w:r>
              <w:r w:rsidR="002167E0" w:rsidRPr="00974D25">
                <w:t xml:space="preserve"> and other data archiving technologies.  </w:t>
              </w:r>
              <w:r w:rsidR="002167E0">
                <w:t xml:space="preserve">  </w:t>
              </w:r>
              <w:r w:rsidR="002167E0">
                <w:br/>
              </w:r>
              <w:r w:rsidR="002167E0">
                <w:br/>
              </w:r>
              <w:r w:rsidR="002167E0" w:rsidRPr="002C7CA2">
                <w:rPr>
                  <w:szCs w:val="24"/>
                </w:rPr>
                <w:t xml:space="preserve">The ITS I should have working knowledge of computer forensic software including Encase and Access Data Forensic Tool Kit, and </w:t>
              </w:r>
              <w:r w:rsidR="00401712">
                <w:rPr>
                  <w:szCs w:val="24"/>
                </w:rPr>
                <w:t xml:space="preserve">other </w:t>
              </w:r>
              <w:r w:rsidR="002167E0" w:rsidRPr="002C7CA2">
                <w:rPr>
                  <w:szCs w:val="24"/>
                </w:rPr>
                <w:t>imaging</w:t>
              </w:r>
              <w:r w:rsidR="00401712">
                <w:rPr>
                  <w:szCs w:val="24"/>
                </w:rPr>
                <w:t xml:space="preserve"> and analysis</w:t>
              </w:r>
              <w:r w:rsidR="002167E0" w:rsidRPr="002C7CA2">
                <w:rPr>
                  <w:szCs w:val="24"/>
                </w:rPr>
                <w:t xml:space="preserve"> technologies</w:t>
              </w:r>
              <w:r w:rsidR="00856C65">
                <w:rPr>
                  <w:szCs w:val="24"/>
                </w:rPr>
                <w:t xml:space="preserve"> and methodolog</w:t>
              </w:r>
              <w:r w:rsidR="00681D34">
                <w:rPr>
                  <w:szCs w:val="24"/>
                </w:rPr>
                <w:t>y</w:t>
              </w:r>
              <w:r w:rsidR="002167E0" w:rsidRPr="002C7CA2">
                <w:rPr>
                  <w:szCs w:val="24"/>
                </w:rPr>
                <w:t xml:space="preserve">. The ITS I should be proficient in creating investigative reports and memos related to findings and </w:t>
              </w:r>
              <w:r w:rsidR="005B15EB">
                <w:rPr>
                  <w:szCs w:val="24"/>
                </w:rPr>
                <w:t xml:space="preserve">peer </w:t>
              </w:r>
              <w:r w:rsidR="002167E0" w:rsidRPr="002C7CA2">
                <w:rPr>
                  <w:szCs w:val="24"/>
                </w:rPr>
                <w:t xml:space="preserve">reviewing </w:t>
              </w:r>
              <w:r w:rsidR="005B15EB">
                <w:rPr>
                  <w:szCs w:val="24"/>
                </w:rPr>
                <w:t>colleague’s</w:t>
              </w:r>
              <w:r w:rsidR="002167E0" w:rsidRPr="002C7CA2">
                <w:rPr>
                  <w:szCs w:val="24"/>
                </w:rPr>
                <w:t xml:space="preserve"> documents. The ITS I may be required to be present at crime scenes to assist with </w:t>
              </w:r>
              <w:r w:rsidR="00EA3DB8" w:rsidRPr="002C7CA2">
                <w:rPr>
                  <w:szCs w:val="24"/>
                </w:rPr>
                <w:t xml:space="preserve">evidence </w:t>
              </w:r>
              <w:r w:rsidR="00EA3DB8">
                <w:t>gathering</w:t>
              </w:r>
              <w:r w:rsidR="002167E0" w:rsidRPr="002C7CA2">
                <w:rPr>
                  <w:szCs w:val="24"/>
                </w:rPr>
                <w:t xml:space="preserve"> and processing and have a firm grasp of ethical and legal</w:t>
              </w:r>
              <w:r w:rsidR="00195BDA">
                <w:rPr>
                  <w:szCs w:val="24"/>
                </w:rPr>
                <w:t xml:space="preserve"> issues in digital forensics. </w:t>
              </w:r>
              <w:r w:rsidR="002167E0" w:rsidRPr="002C7CA2">
                <w:rPr>
                  <w:szCs w:val="24"/>
                </w:rPr>
                <w:t>The ITS I prepares evidence for court and may be required to testify as an “expert witness”</w:t>
              </w:r>
              <w:r w:rsidR="002167E0">
                <w:t xml:space="preserve"> </w:t>
              </w:r>
              <w:r w:rsidR="002167E0" w:rsidRPr="002C7CA2">
                <w:rPr>
                  <w:szCs w:val="24"/>
                </w:rPr>
                <w:t xml:space="preserve">regarding examination results. </w:t>
              </w:r>
            </w:sdtContent>
          </w:sdt>
        </w:sdtContent>
      </w:sdt>
    </w:p>
    <w:p w14:paraId="60B1DCC0" w14:textId="77777777" w:rsidR="009A08A2" w:rsidRDefault="009A08A2"/>
    <w:p w14:paraId="226EA6CA" w14:textId="055F594C" w:rsidR="00720FED" w:rsidRDefault="00ED1857" w:rsidP="00720FE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b/>
        </w:rPr>
        <w:t>SUPERVISION RECEIVED</w:t>
      </w:r>
      <w:r>
        <w:t xml:space="preserve">: </w:t>
      </w:r>
      <w:r w:rsidR="0050397C">
        <w:t xml:space="preserve"> </w:t>
      </w:r>
      <w:sdt>
        <w:sdtPr>
          <w:id w:val="128064813"/>
          <w:placeholder>
            <w:docPart w:val="DefaultPlaceholder_-1854013440"/>
          </w:placeholder>
        </w:sdtPr>
        <w:sdtEndPr>
          <w:rPr>
            <w:szCs w:val="24"/>
          </w:rPr>
        </w:sdtEndPr>
        <w:sdtContent>
          <w:r w:rsidR="00195BDA">
            <w:t>Reports directly to th</w:t>
          </w:r>
          <w:r w:rsidR="002167E0" w:rsidRPr="002167E0">
            <w:t>e ITM I</w:t>
          </w:r>
          <w:r w:rsidR="002167E0">
            <w:t>.</w:t>
          </w:r>
        </w:sdtContent>
      </w:sdt>
    </w:p>
    <w:p w14:paraId="0A016296" w14:textId="77777777" w:rsidR="00ED1857" w:rsidRDefault="00ED1857">
      <w:pPr>
        <w:rPr>
          <w:u w:val="single"/>
        </w:rPr>
      </w:pPr>
    </w:p>
    <w:p w14:paraId="722FC7BE" w14:textId="7F16BAA4" w:rsidR="00ED1857" w:rsidRDefault="00ED1857">
      <w:pPr>
        <w:rPr>
          <w:szCs w:val="24"/>
        </w:rPr>
      </w:pPr>
      <w:r>
        <w:rPr>
          <w:b/>
        </w:rPr>
        <w:t>SUPERVISION EXERCISED</w:t>
      </w:r>
      <w:r>
        <w:t xml:space="preserve">:  </w:t>
      </w:r>
      <w:sdt>
        <w:sdtPr>
          <w:id w:val="-769844013"/>
          <w:placeholder>
            <w:docPart w:val="DefaultPlaceholder_-1854013440"/>
          </w:placeholder>
        </w:sdtPr>
        <w:sdtEndPr>
          <w:rPr>
            <w:szCs w:val="24"/>
          </w:rPr>
        </w:sdtEndPr>
        <w:sdtContent>
          <w:r w:rsidR="004F5BC7">
            <w:rPr>
              <w:szCs w:val="24"/>
            </w:rPr>
            <w:t>None.</w:t>
          </w:r>
        </w:sdtContent>
      </w:sdt>
    </w:p>
    <w:p w14:paraId="2E0EA728" w14:textId="77777777" w:rsidR="003D5F55" w:rsidRDefault="003D5F55">
      <w:pPr>
        <w:rPr>
          <w:szCs w:val="24"/>
        </w:rPr>
      </w:pPr>
    </w:p>
    <w:p w14:paraId="032F6900" w14:textId="585814C5" w:rsidR="00667A0E" w:rsidRPr="00E36BEF" w:rsidRDefault="00667A0E" w:rsidP="00667A0E">
      <w:pPr>
        <w:widowControl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TYPICAL PHYSICAL DEMANDS: </w:t>
      </w:r>
      <w:r>
        <w:rPr>
          <w:rFonts w:ascii="TimesNewRomanPSMT" w:hAnsi="TimesNewRomanPSMT" w:cs="TimesNewRomanPSMT"/>
        </w:rPr>
        <w:t>Ability to work at a computer terminal for extended periods of time and to lift, carry, and move up to 20 pounds.</w:t>
      </w:r>
    </w:p>
    <w:p w14:paraId="4CDBD2B5" w14:textId="77777777" w:rsidR="00667A0E" w:rsidRPr="003B5175" w:rsidRDefault="00667A0E" w:rsidP="00667A0E"/>
    <w:p w14:paraId="744B0B0E" w14:textId="77777777" w:rsidR="004F5B81" w:rsidRDefault="00667A0E" w:rsidP="004F5B81">
      <w:pPr>
        <w:autoSpaceDE w:val="0"/>
        <w:autoSpaceDN w:val="0"/>
        <w:adjustRightInd w:val="0"/>
        <w:rPr>
          <w:szCs w:val="24"/>
        </w:rPr>
      </w:pPr>
      <w:r w:rsidRPr="003B5175">
        <w:rPr>
          <w:b/>
          <w:bCs/>
        </w:rPr>
        <w:t>TYPICAL WORKING CONDITIONS:</w:t>
      </w:r>
      <w:r w:rsidRPr="003B5175">
        <w:t xml:space="preserve"> </w:t>
      </w:r>
      <w:r w:rsidR="004F5B81" w:rsidRPr="00F721B2">
        <w:rPr>
          <w:szCs w:val="24"/>
        </w:rPr>
        <w:t>Modular work station in a smoke-free environment.</w:t>
      </w:r>
    </w:p>
    <w:p w14:paraId="371BD416" w14:textId="7AA3ADAF" w:rsidR="003C0522" w:rsidRDefault="003C0522">
      <w:pPr>
        <w:rPr>
          <w:u w:val="single"/>
        </w:rPr>
      </w:pPr>
    </w:p>
    <w:p w14:paraId="41A41EAB" w14:textId="77777777" w:rsidR="00ED1857" w:rsidRDefault="00ED1857" w:rsidP="002317EC">
      <w:r w:rsidRPr="004C3F3A">
        <w:rPr>
          <w:b/>
        </w:rPr>
        <w:t>ESSENTIAL FUNCTIONS</w:t>
      </w:r>
      <w:r w:rsidR="003C0522" w:rsidRPr="00F50E5F">
        <w:rPr>
          <w:b/>
        </w:rPr>
        <w:t>:</w:t>
      </w:r>
    </w:p>
    <w:p w14:paraId="50395552" w14:textId="77777777" w:rsidR="002317EC" w:rsidRDefault="002317EC" w:rsidP="002317EC"/>
    <w:p w14:paraId="428B0467" w14:textId="59AC379F" w:rsidR="00355874" w:rsidRPr="003B64C9" w:rsidRDefault="00C23359" w:rsidP="00355874">
      <w:pPr>
        <w:tabs>
          <w:tab w:val="left" w:pos="720"/>
        </w:tabs>
        <w:ind w:left="720" w:hanging="720"/>
        <w:rPr>
          <w:szCs w:val="24"/>
        </w:rPr>
      </w:pPr>
      <w:sdt>
        <w:sdtPr>
          <w:rPr>
            <w:b/>
            <w:bCs/>
            <w:szCs w:val="24"/>
          </w:rPr>
          <w:id w:val="-314179022"/>
          <w:placeholder>
            <w:docPart w:val="DefaultPlaceholder_-1854013440"/>
          </w:placeholder>
        </w:sdtPr>
        <w:sdtEndPr/>
        <w:sdtContent>
          <w:r w:rsidR="00054DB7">
            <w:rPr>
              <w:b/>
              <w:bCs/>
              <w:szCs w:val="24"/>
            </w:rPr>
            <w:t>45</w:t>
          </w:r>
          <w:r w:rsidR="00355874" w:rsidRPr="003B64C9">
            <w:rPr>
              <w:b/>
              <w:bCs/>
              <w:szCs w:val="24"/>
            </w:rPr>
            <w:t>%</w:t>
          </w:r>
        </w:sdtContent>
      </w:sdt>
      <w:r w:rsidR="00355874" w:rsidRPr="003B64C9">
        <w:rPr>
          <w:b/>
          <w:bCs/>
          <w:szCs w:val="24"/>
        </w:rPr>
        <w:tab/>
      </w:r>
      <w:sdt>
        <w:sdtPr>
          <w:rPr>
            <w:b/>
            <w:bCs/>
            <w:szCs w:val="24"/>
          </w:rPr>
          <w:id w:val="588895432"/>
          <w:placeholder>
            <w:docPart w:val="DefaultPlaceholder_-1854013440"/>
          </w:placeholder>
        </w:sdtPr>
        <w:sdtEndPr/>
        <w:sdtContent>
          <w:r w:rsidR="003410FA">
            <w:rPr>
              <w:b/>
              <w:bCs/>
              <w:szCs w:val="24"/>
            </w:rPr>
            <w:t>Forensic Analysis</w:t>
          </w:r>
          <w:r w:rsidR="002A3006">
            <w:rPr>
              <w:b/>
              <w:bCs/>
              <w:szCs w:val="24"/>
            </w:rPr>
            <w:t xml:space="preserve"> &amp; Investigation</w:t>
          </w:r>
        </w:sdtContent>
      </w:sdt>
    </w:p>
    <w:p w14:paraId="6A34C68C" w14:textId="77777777" w:rsidR="00D4283E" w:rsidRDefault="00D4283E" w:rsidP="003A6483">
      <w:pPr>
        <w:ind w:left="720"/>
        <w:rPr>
          <w:szCs w:val="24"/>
        </w:rPr>
      </w:pPr>
    </w:p>
    <w:p w14:paraId="05B1CE9E" w14:textId="0B12CE25" w:rsidR="00C24A49" w:rsidRDefault="00C23359" w:rsidP="003A6483">
      <w:pPr>
        <w:ind w:left="720"/>
        <w:rPr>
          <w:szCs w:val="24"/>
        </w:rPr>
      </w:pPr>
      <w:sdt>
        <w:sdtPr>
          <w:rPr>
            <w:szCs w:val="24"/>
          </w:rPr>
          <w:id w:val="-436754417"/>
          <w:placeholder>
            <w:docPart w:val="DefaultPlaceholder_-1854013440"/>
          </w:placeholder>
        </w:sdtPr>
        <w:sdtEndPr/>
        <w:sdtContent>
          <w:r w:rsidR="004F5BC7" w:rsidRPr="004F5BC7">
            <w:rPr>
              <w:szCs w:val="24"/>
            </w:rPr>
            <w:t>Provide advance techniques, experience, and expertise supporting law enforcement, legal communities, and management during criminal, administrative, and civil investigations; supports the acquisition of evidence from the most complex IT equipment and provides advice, guidance, and assistance in the investigation of criminal computer systems and networks; works with ODI staff to provide solutions for the cyber security industry standards and best practices; assists the DOJ investigators and Deputy Attorneys General by completing comprehensive written reports for potential criminal prosecution, administrative, and civil litigation; provides peer level review of reports and documentation prepared by other team members in the course of digital forensics duties; and plans, scopes, and identifies constraints and assumptions, tasks, sub-tasks, and their interdependencies and makes necessary recommendations to management and staff to complete tasks as assigned.</w:t>
          </w:r>
        </w:sdtContent>
      </w:sdt>
      <w:r w:rsidR="00D4283E">
        <w:rPr>
          <w:szCs w:val="24"/>
        </w:rPr>
        <w:tab/>
      </w:r>
    </w:p>
    <w:p w14:paraId="11502A24" w14:textId="77777777" w:rsidR="00125E9B" w:rsidRDefault="00125E9B" w:rsidP="00125E9B">
      <w:pPr>
        <w:rPr>
          <w:b/>
          <w:bCs/>
          <w:szCs w:val="24"/>
        </w:rPr>
      </w:pPr>
    </w:p>
    <w:p w14:paraId="4B6D5708" w14:textId="38144323" w:rsidR="00C94487" w:rsidRDefault="00C23359" w:rsidP="00125E9B">
      <w:pPr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-818184669"/>
          <w:placeholder>
            <w:docPart w:val="DefaultPlaceholder_-1854013440"/>
          </w:placeholder>
        </w:sdtPr>
        <w:sdtEndPr/>
        <w:sdtContent>
          <w:r w:rsidR="004F5BC7">
            <w:rPr>
              <w:b/>
              <w:bCs/>
              <w:szCs w:val="24"/>
            </w:rPr>
            <w:t>2</w:t>
          </w:r>
          <w:r w:rsidR="00054DB7">
            <w:rPr>
              <w:b/>
              <w:bCs/>
              <w:szCs w:val="24"/>
            </w:rPr>
            <w:t>5</w:t>
          </w:r>
          <w:r w:rsidR="00C94487">
            <w:rPr>
              <w:b/>
              <w:bCs/>
              <w:szCs w:val="24"/>
            </w:rPr>
            <w:t>%</w:t>
          </w:r>
        </w:sdtContent>
      </w:sdt>
      <w:r w:rsidR="00C94487">
        <w:rPr>
          <w:b/>
          <w:bCs/>
          <w:szCs w:val="24"/>
        </w:rPr>
        <w:t xml:space="preserve"> </w:t>
      </w:r>
      <w:r w:rsidR="00E33310">
        <w:rPr>
          <w:b/>
          <w:bCs/>
          <w:szCs w:val="24"/>
        </w:rPr>
        <w:tab/>
      </w:r>
      <w:sdt>
        <w:sdtPr>
          <w:rPr>
            <w:b/>
            <w:bCs/>
            <w:szCs w:val="24"/>
          </w:rPr>
          <w:id w:val="1790626313"/>
          <w:placeholder>
            <w:docPart w:val="DefaultPlaceholder_-1854013440"/>
          </w:placeholder>
        </w:sdtPr>
        <w:sdtEndPr/>
        <w:sdtContent>
          <w:r w:rsidR="00AA3B78">
            <w:rPr>
              <w:b/>
              <w:bCs/>
              <w:szCs w:val="24"/>
            </w:rPr>
            <w:t>Systems Support</w:t>
          </w:r>
        </w:sdtContent>
      </w:sdt>
    </w:p>
    <w:p w14:paraId="3CB0B156" w14:textId="77777777" w:rsidR="00C94487" w:rsidRDefault="00C94487" w:rsidP="00125E9B">
      <w:pPr>
        <w:rPr>
          <w:b/>
          <w:bCs/>
          <w:szCs w:val="24"/>
        </w:rPr>
      </w:pPr>
    </w:p>
    <w:p w14:paraId="6E1636D7" w14:textId="79F2C560" w:rsidR="00C94487" w:rsidRDefault="004F5BC7" w:rsidP="00C94487">
      <w:pPr>
        <w:ind w:left="720"/>
        <w:rPr>
          <w:szCs w:val="24"/>
        </w:rPr>
      </w:pPr>
      <w:r w:rsidRPr="004F5BC7">
        <w:rPr>
          <w:szCs w:val="24"/>
        </w:rPr>
        <w:t>Responsible for digital forensics network, servers, and storage equipment; coordinate systems needs and more complex IT issues involving digital forensics; design, modify, install, test, and maintain all digital forensic related hardware and software; plan and perform all software and hardware implementations, migrations, reconfigurations, and system and network upgrades; review and evaluate software programs, utilities, and procedures related to storage, back-up, and recovery processes; and control the secured digital forensics network and design system security management by authorizing users, maintaining access controls, reporting and documenting security breaches, and examining security logs.</w:t>
      </w:r>
    </w:p>
    <w:p w14:paraId="718ADB46" w14:textId="77777777" w:rsidR="00B70035" w:rsidRDefault="00B70035" w:rsidP="00C94487">
      <w:pPr>
        <w:ind w:left="720"/>
        <w:rPr>
          <w:szCs w:val="24"/>
        </w:rPr>
      </w:pPr>
    </w:p>
    <w:p w14:paraId="6542D448" w14:textId="37BADCEA" w:rsidR="00D4283E" w:rsidRDefault="00C23359" w:rsidP="00D4283E">
      <w:pPr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2014725609"/>
          <w:placeholder>
            <w:docPart w:val="DefaultPlaceholder_-1854013440"/>
          </w:placeholder>
        </w:sdtPr>
        <w:sdtEndPr/>
        <w:sdtContent>
          <w:r w:rsidR="004F5BC7">
            <w:rPr>
              <w:b/>
              <w:bCs/>
              <w:szCs w:val="24"/>
            </w:rPr>
            <w:t>2</w:t>
          </w:r>
          <w:r w:rsidR="006E7946">
            <w:rPr>
              <w:b/>
              <w:bCs/>
              <w:szCs w:val="24"/>
            </w:rPr>
            <w:t>0</w:t>
          </w:r>
          <w:r w:rsidR="00D4283E">
            <w:rPr>
              <w:b/>
              <w:bCs/>
              <w:szCs w:val="24"/>
            </w:rPr>
            <w:t>%</w:t>
          </w:r>
        </w:sdtContent>
      </w:sdt>
      <w:r w:rsidR="00D4283E">
        <w:rPr>
          <w:b/>
          <w:bCs/>
          <w:szCs w:val="24"/>
        </w:rPr>
        <w:t xml:space="preserve"> </w:t>
      </w:r>
      <w:r w:rsidR="00D4283E">
        <w:rPr>
          <w:b/>
          <w:bCs/>
          <w:szCs w:val="24"/>
        </w:rPr>
        <w:tab/>
      </w:r>
      <w:sdt>
        <w:sdtPr>
          <w:rPr>
            <w:b/>
            <w:bCs/>
            <w:szCs w:val="24"/>
          </w:rPr>
          <w:id w:val="-2073117357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szCs w:val="24"/>
              </w:rPr>
              <w:id w:val="1296110834"/>
              <w:placeholder>
                <w:docPart w:val="5ECF77C11C38C941BC9AC722BAE3C0FA"/>
              </w:placeholder>
            </w:sdtPr>
            <w:sdtEndPr/>
            <w:sdtContent>
              <w:r w:rsidR="001E6E61">
                <w:rPr>
                  <w:b/>
                  <w:bCs/>
                  <w:szCs w:val="24"/>
                </w:rPr>
                <w:t>Documentation</w:t>
              </w:r>
            </w:sdtContent>
          </w:sdt>
          <w:r w:rsidR="001E6E61">
            <w:rPr>
              <w:b/>
              <w:bCs/>
              <w:szCs w:val="24"/>
            </w:rPr>
            <w:t xml:space="preserve"> &amp; Communication</w:t>
          </w:r>
          <w:r w:rsidR="001E6E61" w:rsidDel="001E6E61">
            <w:rPr>
              <w:b/>
              <w:bCs/>
              <w:szCs w:val="24"/>
            </w:rPr>
            <w:t xml:space="preserve"> </w:t>
          </w:r>
        </w:sdtContent>
      </w:sdt>
    </w:p>
    <w:p w14:paraId="70913370" w14:textId="7C4CC3D3" w:rsidR="000B03EF" w:rsidRDefault="000B03EF" w:rsidP="000B03EF"/>
    <w:sdt>
      <w:sdtPr>
        <w:rPr>
          <w:szCs w:val="24"/>
        </w:rPr>
        <w:id w:val="-731768707"/>
        <w:placeholder>
          <w:docPart w:val="6029C439C7E6A849B49976CC298B2F96"/>
        </w:placeholder>
      </w:sdtPr>
      <w:sdtEndPr/>
      <w:sdtContent>
        <w:p w14:paraId="68361487" w14:textId="63D6E0FF" w:rsidR="000B03EF" w:rsidRDefault="000B03EF" w:rsidP="000B03EF">
          <w:pPr>
            <w:ind w:left="720"/>
            <w:rPr>
              <w:szCs w:val="24"/>
            </w:rPr>
          </w:pPr>
          <w:r>
            <w:rPr>
              <w:spacing w:val="-1"/>
            </w:rPr>
            <w:t>Conducts</w:t>
          </w:r>
          <w:r w:rsidRPr="004D7E66">
            <w:rPr>
              <w:spacing w:val="-1"/>
            </w:rPr>
            <w:t xml:space="preserve"> comprehensive documentation of all work performed</w:t>
          </w:r>
          <w:r>
            <w:rPr>
              <w:spacing w:val="-1"/>
            </w:rPr>
            <w:t xml:space="preserve"> which</w:t>
          </w:r>
          <w:r w:rsidRPr="004D7E66">
            <w:rPr>
              <w:spacing w:val="-1"/>
            </w:rPr>
            <w:t xml:space="preserve"> includes the writing of reports and applicable</w:t>
          </w:r>
          <w:r>
            <w:rPr>
              <w:spacing w:val="-1"/>
            </w:rPr>
            <w:t xml:space="preserve"> technical</w:t>
          </w:r>
          <w:r w:rsidRPr="004D7E66">
            <w:rPr>
              <w:spacing w:val="-1"/>
            </w:rPr>
            <w:t xml:space="preserve"> documentation of systems, as well as</w:t>
          </w:r>
          <w:r w:rsidRPr="004D7E66">
            <w:rPr>
              <w:spacing w:val="-3"/>
            </w:rPr>
            <w:t xml:space="preserve"> </w:t>
          </w:r>
          <w:r w:rsidRPr="004D7E66">
            <w:rPr>
              <w:spacing w:val="1"/>
            </w:rPr>
            <w:t>q</w:t>
          </w:r>
          <w:r w:rsidRPr="004D7E66">
            <w:rPr>
              <w:spacing w:val="-2"/>
            </w:rPr>
            <w:t>u</w:t>
          </w:r>
          <w:r w:rsidRPr="004D7E66">
            <w:t>ality</w:t>
          </w:r>
          <w:r w:rsidRPr="004D7E66">
            <w:rPr>
              <w:spacing w:val="-3"/>
            </w:rPr>
            <w:t xml:space="preserve"> </w:t>
          </w:r>
          <w:r w:rsidRPr="004D7E66">
            <w:t>ass</w:t>
          </w:r>
          <w:r w:rsidRPr="004D7E66">
            <w:rPr>
              <w:spacing w:val="-1"/>
            </w:rPr>
            <w:t>ur</w:t>
          </w:r>
          <w:r w:rsidRPr="004D7E66">
            <w:t>a</w:t>
          </w:r>
          <w:r w:rsidRPr="004D7E66">
            <w:rPr>
              <w:spacing w:val="-2"/>
            </w:rPr>
            <w:t>n</w:t>
          </w:r>
          <w:r w:rsidRPr="004D7E66">
            <w:t>ce</w:t>
          </w:r>
          <w:r w:rsidRPr="004D7E66">
            <w:rPr>
              <w:spacing w:val="-1"/>
            </w:rPr>
            <w:t xml:space="preserve"> </w:t>
          </w:r>
          <w:r w:rsidRPr="004D7E66">
            <w:t>l</w:t>
          </w:r>
          <w:r w:rsidRPr="004D7E66">
            <w:rPr>
              <w:spacing w:val="-1"/>
            </w:rPr>
            <w:t>e</w:t>
          </w:r>
          <w:r w:rsidRPr="004D7E66">
            <w:t>v</w:t>
          </w:r>
          <w:r w:rsidRPr="004D7E66">
            <w:rPr>
              <w:spacing w:val="-3"/>
            </w:rPr>
            <w:t>e</w:t>
          </w:r>
          <w:r w:rsidRPr="004D7E66">
            <w:t xml:space="preserve">l </w:t>
          </w:r>
          <w:r w:rsidRPr="004D7E66">
            <w:rPr>
              <w:spacing w:val="-4"/>
            </w:rPr>
            <w:t>r</w:t>
          </w:r>
          <w:r w:rsidRPr="004D7E66">
            <w:rPr>
              <w:spacing w:val="-1"/>
            </w:rPr>
            <w:t>e</w:t>
          </w:r>
          <w:r w:rsidRPr="004D7E66">
            <w:t>vi</w:t>
          </w:r>
          <w:r w:rsidRPr="004D7E66">
            <w:rPr>
              <w:spacing w:val="-1"/>
            </w:rPr>
            <w:t>e</w:t>
          </w:r>
          <w:r w:rsidRPr="004D7E66">
            <w:t xml:space="preserve">w </w:t>
          </w:r>
          <w:r w:rsidRPr="004D7E66">
            <w:rPr>
              <w:spacing w:val="-3"/>
            </w:rPr>
            <w:t>o</w:t>
          </w:r>
          <w:r w:rsidRPr="004D7E66">
            <w:t>f</w:t>
          </w:r>
          <w:r w:rsidRPr="004D7E66">
            <w:rPr>
              <w:spacing w:val="1"/>
            </w:rPr>
            <w:t xml:space="preserve"> </w:t>
          </w:r>
          <w:r w:rsidRPr="004D7E66">
            <w:t>ca</w:t>
          </w:r>
          <w:r w:rsidRPr="004D7E66">
            <w:rPr>
              <w:spacing w:val="-3"/>
            </w:rPr>
            <w:t>s</w:t>
          </w:r>
          <w:r w:rsidRPr="004D7E66">
            <w:t>e</w:t>
          </w:r>
          <w:r w:rsidRPr="004D7E66">
            <w:rPr>
              <w:spacing w:val="-1"/>
            </w:rPr>
            <w:t xml:space="preserve"> repor</w:t>
          </w:r>
          <w:r w:rsidRPr="004D7E66">
            <w:t>ts a</w:t>
          </w:r>
          <w:r w:rsidRPr="004D7E66">
            <w:rPr>
              <w:spacing w:val="-2"/>
            </w:rPr>
            <w:t>n</w:t>
          </w:r>
          <w:r w:rsidRPr="004D7E66">
            <w:t xml:space="preserve">d </w:t>
          </w:r>
          <w:r w:rsidRPr="004D7E66">
            <w:rPr>
              <w:spacing w:val="-1"/>
            </w:rPr>
            <w:t>do</w:t>
          </w:r>
          <w:r w:rsidRPr="004D7E66">
            <w:t>c</w:t>
          </w:r>
          <w:r w:rsidRPr="004D7E66">
            <w:rPr>
              <w:spacing w:val="-2"/>
            </w:rPr>
            <w:t>u</w:t>
          </w:r>
          <w:r w:rsidRPr="004D7E66">
            <w:rPr>
              <w:spacing w:val="-1"/>
            </w:rPr>
            <w:t>me</w:t>
          </w:r>
          <w:r w:rsidRPr="004D7E66">
            <w:rPr>
              <w:spacing w:val="1"/>
            </w:rPr>
            <w:t>n</w:t>
          </w:r>
          <w:r w:rsidRPr="004D7E66">
            <w:t>tati</w:t>
          </w:r>
          <w:r w:rsidRPr="004D7E66">
            <w:rPr>
              <w:spacing w:val="-3"/>
            </w:rPr>
            <w:t>o</w:t>
          </w:r>
          <w:r w:rsidRPr="004D7E66">
            <w:t>n</w:t>
          </w:r>
          <w:r w:rsidRPr="004D7E66">
            <w:rPr>
              <w:spacing w:val="1"/>
            </w:rPr>
            <w:t xml:space="preserve"> </w:t>
          </w:r>
          <w:r w:rsidRPr="004D7E66">
            <w:rPr>
              <w:spacing w:val="-1"/>
            </w:rPr>
            <w:t>prep</w:t>
          </w:r>
          <w:r w:rsidRPr="004D7E66">
            <w:t>a</w:t>
          </w:r>
          <w:r w:rsidRPr="004D7E66">
            <w:rPr>
              <w:spacing w:val="-1"/>
            </w:rPr>
            <w:t>re</w:t>
          </w:r>
          <w:r w:rsidRPr="004D7E66">
            <w:t>d</w:t>
          </w:r>
          <w:r w:rsidRPr="004D7E66">
            <w:rPr>
              <w:spacing w:val="-3"/>
            </w:rPr>
            <w:t xml:space="preserve"> </w:t>
          </w:r>
          <w:r w:rsidRPr="004D7E66">
            <w:t>by</w:t>
          </w:r>
          <w:r w:rsidRPr="004D7E66">
            <w:rPr>
              <w:spacing w:val="-1"/>
            </w:rPr>
            <w:t xml:space="preserve"> other </w:t>
          </w:r>
          <w:r>
            <w:rPr>
              <w:spacing w:val="-1"/>
            </w:rPr>
            <w:t>f</w:t>
          </w:r>
          <w:r w:rsidRPr="004D7E66">
            <w:rPr>
              <w:spacing w:val="-1"/>
            </w:rPr>
            <w:t>ore</w:t>
          </w:r>
          <w:r w:rsidRPr="004D7E66">
            <w:rPr>
              <w:spacing w:val="1"/>
            </w:rPr>
            <w:t>n</w:t>
          </w:r>
          <w:r w:rsidRPr="004D7E66">
            <w:t>s</w:t>
          </w:r>
          <w:r w:rsidRPr="004D7E66">
            <w:rPr>
              <w:spacing w:val="-2"/>
            </w:rPr>
            <w:t>i</w:t>
          </w:r>
          <w:r w:rsidRPr="004D7E66">
            <w:t>c</w:t>
          </w:r>
          <w:r w:rsidRPr="004D7E66">
            <w:rPr>
              <w:spacing w:val="-3"/>
            </w:rPr>
            <w:t xml:space="preserve"> </w:t>
          </w:r>
          <w:r>
            <w:rPr>
              <w:spacing w:val="1"/>
            </w:rPr>
            <w:t>a</w:t>
          </w:r>
          <w:r w:rsidRPr="004D7E66">
            <w:rPr>
              <w:spacing w:val="1"/>
            </w:rPr>
            <w:t>n</w:t>
          </w:r>
          <w:r w:rsidRPr="004D7E66">
            <w:rPr>
              <w:spacing w:val="-3"/>
            </w:rPr>
            <w:t>a</w:t>
          </w:r>
          <w:r w:rsidRPr="004D7E66">
            <w:t>l</w:t>
          </w:r>
          <w:r w:rsidRPr="004D7E66">
            <w:rPr>
              <w:spacing w:val="-1"/>
            </w:rPr>
            <w:t>y</w:t>
          </w:r>
          <w:r w:rsidRPr="004D7E66">
            <w:t>sts</w:t>
          </w:r>
          <w:r>
            <w:t xml:space="preserve">. </w:t>
          </w:r>
          <w:sdt>
            <w:sdtPr>
              <w:rPr>
                <w:szCs w:val="24"/>
              </w:rPr>
              <w:id w:val="-1715275911"/>
              <w:placeholder>
                <w:docPart w:val="253A15DCB25AA54EB3CEBF2E9370383B"/>
              </w:placeholder>
            </w:sdtPr>
            <w:sdtEndPr/>
            <w:sdtContent>
              <w:r w:rsidRPr="004D7E66">
                <w:rPr>
                  <w:spacing w:val="-1"/>
                </w:rPr>
                <w:t>Coord</w:t>
              </w:r>
              <w:r w:rsidRPr="004D7E66"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t>at</w:t>
              </w:r>
              <w:r w:rsidRPr="004D7E66">
                <w:rPr>
                  <w:spacing w:val="-1"/>
                </w:rPr>
                <w:t>e</w:t>
              </w:r>
              <w:r w:rsidRPr="004D7E66">
                <w:t>s</w:t>
              </w:r>
              <w:r w:rsidRPr="004D7E66">
                <w:rPr>
                  <w:spacing w:val="-3"/>
                </w:rPr>
                <w:t xml:space="preserve"> </w:t>
              </w:r>
              <w:r w:rsidRPr="004D7E66">
                <w:t>c</w:t>
              </w:r>
              <w:r w:rsidRPr="004D7E66">
                <w:rPr>
                  <w:spacing w:val="-1"/>
                </w:rPr>
                <w:t>omm</w:t>
              </w:r>
              <w:r w:rsidRPr="004D7E66">
                <w:rPr>
                  <w:spacing w:val="-2"/>
                </w:rPr>
                <w:t>u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2"/>
                </w:rPr>
                <w:t>i</w:t>
              </w:r>
              <w:r w:rsidRPr="004D7E66">
                <w:t>ca</w:t>
              </w:r>
              <w:r w:rsidRPr="004D7E66">
                <w:rPr>
                  <w:spacing w:val="-3"/>
                </w:rPr>
                <w:t>t</w:t>
              </w:r>
              <w:r w:rsidRPr="004D7E66">
                <w:t>i</w:t>
              </w:r>
              <w:r w:rsidRPr="004D7E66">
                <w:rPr>
                  <w:spacing w:val="-1"/>
                </w:rPr>
                <w:t>o</w:t>
              </w:r>
              <w:r w:rsidRPr="004D7E66">
                <w:t xml:space="preserve">n </w:t>
              </w:r>
              <w:r w:rsidRPr="004D7E66">
                <w:rPr>
                  <w:spacing w:val="-3"/>
                </w:rPr>
                <w:t>a</w:t>
              </w:r>
              <w:r w:rsidRPr="004D7E66">
                <w:rPr>
                  <w:spacing w:val="1"/>
                </w:rPr>
                <w:t>n</w:t>
              </w:r>
              <w:r w:rsidRPr="004D7E66">
                <w:t>d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t>c</w:t>
              </w:r>
              <w:r w:rsidRPr="004D7E66">
                <w:rPr>
                  <w:spacing w:val="-3"/>
                </w:rPr>
                <w:t>o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1"/>
                </w:rPr>
                <w:t>d</w:t>
              </w:r>
              <w:r w:rsidRPr="004D7E66">
                <w:rPr>
                  <w:spacing w:val="-2"/>
                </w:rPr>
                <w:t>uc</w:t>
              </w:r>
              <w:r w:rsidRPr="004D7E66">
                <w:t xml:space="preserve">ts </w:t>
              </w:r>
              <w:r w:rsidRPr="004D7E66">
                <w:rPr>
                  <w:spacing w:val="-1"/>
                </w:rPr>
                <w:t>mee</w:t>
              </w:r>
              <w:r w:rsidRPr="004D7E66">
                <w:t>t</w:t>
              </w:r>
              <w:r w:rsidRPr="004D7E66">
                <w:rPr>
                  <w:spacing w:val="-2"/>
                </w:rPr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1"/>
                </w:rPr>
                <w:t>g</w:t>
              </w:r>
              <w:r w:rsidRPr="004D7E66">
                <w:t xml:space="preserve">s </w:t>
              </w:r>
              <w:r w:rsidRPr="004D7E66">
                <w:rPr>
                  <w:spacing w:val="-2"/>
                </w:rPr>
                <w:t>w</w:t>
              </w:r>
              <w:r w:rsidRPr="004D7E66">
                <w:t>it</w:t>
              </w:r>
              <w:r w:rsidRPr="004D7E66">
                <w:rPr>
                  <w:spacing w:val="-2"/>
                </w:rPr>
                <w:t>h</w:t>
              </w:r>
              <w:r w:rsidRPr="004D7E66">
                <w:t xml:space="preserve"> </w:t>
              </w:r>
              <w:r w:rsidRPr="004D7E66">
                <w:rPr>
                  <w:spacing w:val="-1"/>
                </w:rPr>
                <w:t>m</w:t>
              </w:r>
              <w:r w:rsidRPr="004D7E66">
                <w:rPr>
                  <w:spacing w:val="-3"/>
                </w:rPr>
                <w:t>a</w:t>
              </w:r>
              <w:r w:rsidRPr="004D7E66">
                <w:rPr>
                  <w:spacing w:val="1"/>
                </w:rPr>
                <w:t>n</w:t>
              </w:r>
              <w:r w:rsidRPr="004D7E66">
                <w:t>a</w:t>
              </w:r>
              <w:r w:rsidRPr="004D7E66">
                <w:rPr>
                  <w:spacing w:val="-3"/>
                </w:rPr>
                <w:t>g</w:t>
              </w:r>
              <w:r w:rsidRPr="004D7E66">
                <w:rPr>
                  <w:spacing w:val="-1"/>
                </w:rPr>
                <w:t>eme</w:t>
              </w:r>
              <w:r w:rsidRPr="004D7E66">
                <w:rPr>
                  <w:spacing w:val="1"/>
                </w:rPr>
                <w:t>n</w:t>
              </w:r>
              <w:r w:rsidRPr="004D7E66">
                <w:t xml:space="preserve">t, </w:t>
              </w:r>
              <w:r>
                <w:t>supervisors</w:t>
              </w:r>
              <w:r w:rsidRPr="004D7E66">
                <w:t>, a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3"/>
                </w:rPr>
                <w:t>a</w:t>
              </w:r>
              <w:r w:rsidRPr="004D7E66">
                <w:t>l</w:t>
              </w:r>
              <w:r w:rsidRPr="004D7E66">
                <w:rPr>
                  <w:spacing w:val="-1"/>
                </w:rPr>
                <w:t>y</w:t>
              </w:r>
              <w:r w:rsidRPr="004D7E66">
                <w:t>tic</w:t>
              </w:r>
              <w:r w:rsidRPr="004D7E66">
                <w:rPr>
                  <w:spacing w:val="-3"/>
                </w:rPr>
                <w:t>a</w:t>
              </w:r>
              <w:r w:rsidRPr="004D7E66">
                <w:t>l</w:t>
              </w:r>
              <w:r>
                <w:t>,</w:t>
              </w:r>
              <w:r w:rsidRPr="004D7E66">
                <w:t xml:space="preserve"> </w:t>
              </w:r>
              <w:r w:rsidRPr="004D7E66">
                <w:rPr>
                  <w:spacing w:val="-3"/>
                </w:rPr>
                <w:t>a</w:t>
              </w:r>
              <w:r w:rsidRPr="004D7E66">
                <w:rPr>
                  <w:spacing w:val="1"/>
                </w:rPr>
                <w:t>n</w:t>
              </w:r>
              <w:r w:rsidRPr="004D7E66">
                <w:t>d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t>v</w:t>
              </w:r>
              <w:r w:rsidRPr="004D7E66">
                <w:rPr>
                  <w:spacing w:val="-3"/>
                </w:rPr>
                <w:t>e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1"/>
                </w:rPr>
                <w:t>dor</w:t>
              </w:r>
              <w:r w:rsidRPr="004D7E66">
                <w:t>/c</w:t>
              </w:r>
              <w:r w:rsidRPr="004D7E66">
                <w:rPr>
                  <w:spacing w:val="-3"/>
                </w:rPr>
                <w:t>o</w:t>
              </w:r>
              <w:r w:rsidRPr="004D7E66">
                <w:rPr>
                  <w:spacing w:val="1"/>
                </w:rPr>
                <w:t>n</w:t>
              </w:r>
              <w:r w:rsidRPr="004D7E66">
                <w:t>s</w:t>
              </w:r>
              <w:r w:rsidRPr="004D7E66">
                <w:rPr>
                  <w:spacing w:val="-2"/>
                </w:rPr>
                <w:t>u</w:t>
              </w:r>
              <w:r w:rsidRPr="004D7E66">
                <w:t>lt</w:t>
              </w:r>
              <w:r w:rsidRPr="004D7E66">
                <w:rPr>
                  <w:spacing w:val="-3"/>
                </w:rPr>
                <w:t>a</w:t>
              </w:r>
              <w:r w:rsidRPr="004D7E66">
                <w:rPr>
                  <w:spacing w:val="1"/>
                </w:rPr>
                <w:t>n</w:t>
              </w:r>
              <w:r w:rsidRPr="004D7E66">
                <w:t>t s</w:t>
              </w:r>
              <w:r w:rsidRPr="004D7E66">
                <w:rPr>
                  <w:spacing w:val="-3"/>
                </w:rPr>
                <w:t>t</w:t>
              </w:r>
              <w:r w:rsidRPr="004D7E66">
                <w:t>aff</w:t>
              </w:r>
              <w:r w:rsidRPr="004D7E66">
                <w:rPr>
                  <w:spacing w:val="1"/>
                </w:rPr>
                <w:t xml:space="preserve"> </w:t>
              </w:r>
              <w:r w:rsidRPr="004D7E66">
                <w:rPr>
                  <w:spacing w:val="-1"/>
                </w:rPr>
                <w:t>reg</w:t>
              </w:r>
              <w:r w:rsidRPr="004D7E66">
                <w:t>a</w:t>
              </w:r>
              <w:r w:rsidRPr="004D7E66">
                <w:rPr>
                  <w:spacing w:val="-1"/>
                </w:rPr>
                <w:t>rd</w:t>
              </w:r>
              <w:r w:rsidRPr="004D7E66">
                <w:rPr>
                  <w:spacing w:val="-2"/>
                </w:rPr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t>g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t>c</w:t>
              </w:r>
              <w:r w:rsidRPr="004D7E66">
                <w:rPr>
                  <w:spacing w:val="-2"/>
                </w:rPr>
                <w:t>o</w:t>
              </w:r>
              <w:r w:rsidRPr="004D7E66">
                <w:rPr>
                  <w:spacing w:val="1"/>
                </w:rPr>
                <w:t>n</w:t>
              </w:r>
              <w:r w:rsidRPr="004D7E66">
                <w:t>c</w:t>
              </w:r>
              <w:r w:rsidRPr="004D7E66">
                <w:rPr>
                  <w:spacing w:val="-1"/>
                </w:rPr>
                <w:t>ep</w:t>
              </w:r>
              <w:r w:rsidRPr="004D7E66">
                <w:t>t</w:t>
              </w:r>
              <w:r w:rsidRPr="004D7E66">
                <w:rPr>
                  <w:spacing w:val="-2"/>
                </w:rPr>
                <w:t>u</w:t>
              </w:r>
              <w:r w:rsidRPr="004D7E66">
                <w:rPr>
                  <w:spacing w:val="-3"/>
                </w:rPr>
                <w:t>a</w:t>
              </w:r>
              <w:r w:rsidRPr="004D7E66">
                <w:t>l</w:t>
              </w:r>
              <w:r w:rsidRPr="004D7E66">
                <w:rPr>
                  <w:spacing w:val="-2"/>
                </w:rPr>
                <w:t xml:space="preserve"> </w:t>
              </w:r>
              <w:r w:rsidRPr="004D7E66">
                <w:rPr>
                  <w:spacing w:val="-1"/>
                </w:rPr>
                <w:t>de</w:t>
              </w:r>
              <w:r w:rsidRPr="004D7E66">
                <w:t>si</w:t>
              </w:r>
              <w:r w:rsidRPr="004D7E66">
                <w:rPr>
                  <w:spacing w:val="-1"/>
                </w:rPr>
                <w:t>g</w:t>
              </w:r>
              <w:r w:rsidRPr="004D7E66">
                <w:rPr>
                  <w:spacing w:val="1"/>
                </w:rPr>
                <w:t>n</w:t>
              </w:r>
              <w:r w:rsidRPr="004D7E66">
                <w:t>, t</w:t>
              </w:r>
              <w:r w:rsidRPr="004D7E66">
                <w:rPr>
                  <w:spacing w:val="-1"/>
                </w:rPr>
                <w:t>e</w:t>
              </w:r>
              <w:r w:rsidRPr="004D7E66">
                <w:t>c</w:t>
              </w:r>
              <w:r w:rsidRPr="004D7E66">
                <w:rPr>
                  <w:spacing w:val="-2"/>
                </w:rPr>
                <w:t>h</w:t>
              </w:r>
              <w:r w:rsidRPr="004D7E66">
                <w:rPr>
                  <w:spacing w:val="1"/>
                </w:rPr>
                <w:t>n</w:t>
              </w:r>
              <w:r w:rsidRPr="004D7E66">
                <w:t>i</w:t>
              </w:r>
              <w:r w:rsidRPr="004D7E66">
                <w:rPr>
                  <w:spacing w:val="-2"/>
                </w:rPr>
                <w:t>c</w:t>
              </w:r>
              <w:r w:rsidRPr="004D7E66">
                <w:t>al s</w:t>
              </w:r>
              <w:r w:rsidRPr="004D7E66">
                <w:rPr>
                  <w:spacing w:val="-1"/>
                </w:rPr>
                <w:t>pe</w:t>
              </w:r>
              <w:r w:rsidRPr="004D7E66">
                <w:rPr>
                  <w:spacing w:val="-2"/>
                </w:rPr>
                <w:t>c</w:t>
              </w:r>
              <w:r w:rsidRPr="004D7E66">
                <w:t>i</w:t>
              </w:r>
              <w:r w:rsidRPr="004D7E66">
                <w:rPr>
                  <w:spacing w:val="-2"/>
                </w:rPr>
                <w:t>f</w:t>
              </w:r>
              <w:r w:rsidRPr="004D7E66">
                <w:t>icati</w:t>
              </w:r>
              <w:r w:rsidRPr="004D7E66">
                <w:rPr>
                  <w:spacing w:val="-3"/>
                </w:rPr>
                <w:t>o</w:t>
              </w:r>
              <w:r w:rsidRPr="004D7E66">
                <w:rPr>
                  <w:spacing w:val="1"/>
                </w:rPr>
                <w:t>n</w:t>
              </w:r>
              <w:r w:rsidRPr="004D7E66">
                <w:t xml:space="preserve">s, </w:t>
              </w:r>
              <w:r w:rsidRPr="004D7E66">
                <w:rPr>
                  <w:spacing w:val="-3"/>
                </w:rPr>
                <w:t>s</w:t>
              </w:r>
              <w:r w:rsidRPr="004D7E66">
                <w:rPr>
                  <w:spacing w:val="-1"/>
                </w:rPr>
                <w:t>y</w:t>
              </w:r>
              <w:r w:rsidRPr="004D7E66">
                <w:t>st</w:t>
              </w:r>
              <w:r w:rsidRPr="004D7E66">
                <w:rPr>
                  <w:spacing w:val="-1"/>
                </w:rPr>
                <w:t>e</w:t>
              </w:r>
              <w:r w:rsidRPr="004D7E66">
                <w:t>m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t>t</w:t>
              </w:r>
              <w:r w:rsidRPr="004D7E66">
                <w:rPr>
                  <w:spacing w:val="-1"/>
                </w:rPr>
                <w:t>e</w:t>
              </w:r>
              <w:r w:rsidRPr="004D7E66">
                <w:t>st</w:t>
              </w:r>
              <w:r w:rsidRPr="004D7E66">
                <w:rPr>
                  <w:spacing w:val="-2"/>
                </w:rPr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t>g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rPr>
                  <w:spacing w:val="-3"/>
                </w:rPr>
                <w:t>a</w:t>
              </w:r>
              <w:r w:rsidRPr="004D7E66">
                <w:rPr>
                  <w:spacing w:val="1"/>
                </w:rPr>
                <w:t>n</w:t>
              </w:r>
              <w:r w:rsidRPr="004D7E66">
                <w:t>d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t>i</w:t>
              </w:r>
              <w:r w:rsidRPr="004D7E66">
                <w:rPr>
                  <w:spacing w:val="-1"/>
                </w:rPr>
                <w:t>mp</w:t>
              </w:r>
              <w:r w:rsidRPr="004D7E66">
                <w:rPr>
                  <w:spacing w:val="-2"/>
                </w:rPr>
                <w:t>l</w:t>
              </w:r>
              <w:r w:rsidRPr="004D7E66">
                <w:rPr>
                  <w:spacing w:val="-3"/>
                </w:rPr>
                <w:t>e</w:t>
              </w:r>
              <w:r w:rsidRPr="004D7E66">
                <w:rPr>
                  <w:spacing w:val="-1"/>
                </w:rPr>
                <w:t>me</w:t>
              </w:r>
              <w:r w:rsidRPr="004D7E66">
                <w:rPr>
                  <w:spacing w:val="1"/>
                </w:rPr>
                <w:t>n</w:t>
              </w:r>
              <w:r w:rsidRPr="004D7E66">
                <w:t>tati</w:t>
              </w:r>
              <w:r w:rsidRPr="004D7E66">
                <w:rPr>
                  <w:spacing w:val="-3"/>
                </w:rPr>
                <w:t>o</w:t>
              </w:r>
              <w:r w:rsidRPr="004D7E66">
                <w:rPr>
                  <w:spacing w:val="1"/>
                </w:rPr>
                <w:t>n</w:t>
              </w:r>
              <w:r w:rsidRPr="004D7E66">
                <w:t xml:space="preserve">, </w:t>
              </w:r>
              <w:r w:rsidRPr="004D7E66">
                <w:rPr>
                  <w:spacing w:val="-3"/>
                </w:rPr>
                <w:t>a</w:t>
              </w:r>
              <w:r w:rsidRPr="004D7E66">
                <w:t>s w</w:t>
              </w:r>
              <w:r w:rsidRPr="004D7E66">
                <w:rPr>
                  <w:spacing w:val="-3"/>
                </w:rPr>
                <w:t>e</w:t>
              </w:r>
              <w:r w:rsidRPr="004D7E66">
                <w:t xml:space="preserve">ll as </w:t>
              </w:r>
              <w:r w:rsidRPr="004D7E66">
                <w:rPr>
                  <w:spacing w:val="-1"/>
                </w:rPr>
                <w:t>p</w:t>
              </w:r>
              <w:r w:rsidRPr="004D7E66">
                <w:rPr>
                  <w:spacing w:val="-3"/>
                </w:rPr>
                <w:t>o</w:t>
              </w:r>
              <w:r w:rsidRPr="004D7E66">
                <w:rPr>
                  <w:spacing w:val="-2"/>
                </w:rPr>
                <w:t>l</w:t>
              </w:r>
              <w:r w:rsidRPr="004D7E66">
                <w:t>ic</w:t>
              </w:r>
              <w:r>
                <w:rPr>
                  <w:spacing w:val="-1"/>
                </w:rPr>
                <w:t>ies</w:t>
              </w:r>
              <w:r w:rsidRPr="004D7E66">
                <w:t xml:space="preserve">, </w:t>
              </w:r>
              <w:r w:rsidRPr="004D7E66">
                <w:rPr>
                  <w:spacing w:val="-1"/>
                </w:rPr>
                <w:t>pro</w:t>
              </w:r>
              <w:r w:rsidRPr="004D7E66">
                <w:t>c</w:t>
              </w:r>
              <w:r w:rsidRPr="004D7E66">
                <w:rPr>
                  <w:spacing w:val="-1"/>
                </w:rPr>
                <w:t>ed</w:t>
              </w:r>
              <w:r w:rsidRPr="004D7E66">
                <w:rPr>
                  <w:spacing w:val="-2"/>
                </w:rPr>
                <w:t>u</w:t>
              </w:r>
              <w:r w:rsidRPr="004D7E66">
                <w:rPr>
                  <w:spacing w:val="-1"/>
                </w:rPr>
                <w:t>re</w:t>
              </w:r>
              <w:r w:rsidRPr="004D7E66">
                <w:t>s, ti</w:t>
              </w:r>
              <w:r w:rsidRPr="004D7E66">
                <w:rPr>
                  <w:spacing w:val="-1"/>
                </w:rPr>
                <w:t>me</w:t>
              </w:r>
              <w:r w:rsidRPr="004D7E66">
                <w:t>l</w:t>
              </w:r>
              <w:r w:rsidRPr="004D7E66">
                <w:rPr>
                  <w:spacing w:val="-2"/>
                </w:rPr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1"/>
                </w:rPr>
                <w:t>e</w:t>
              </w:r>
              <w:r w:rsidRPr="004D7E66">
                <w:t>s,</w:t>
              </w:r>
              <w:r w:rsidRPr="004D7E66">
                <w:rPr>
                  <w:spacing w:val="-3"/>
                </w:rPr>
                <w:t xml:space="preserve"> </w:t>
              </w:r>
              <w:r w:rsidRPr="004D7E66">
                <w:t>f</w:t>
              </w:r>
              <w:r w:rsidRPr="004D7E66">
                <w:rPr>
                  <w:spacing w:val="-2"/>
                </w:rPr>
                <w:t>u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1"/>
                </w:rPr>
                <w:t>d</w:t>
              </w:r>
              <w:r w:rsidRPr="004D7E66">
                <w:rPr>
                  <w:spacing w:val="-2"/>
                </w:rPr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t>g</w:t>
              </w:r>
              <w:r>
                <w:t>,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rPr>
                  <w:spacing w:val="-3"/>
                </w:rPr>
                <w:t>a</w:t>
              </w:r>
              <w:r w:rsidRPr="004D7E66">
                <w:rPr>
                  <w:spacing w:val="1"/>
                </w:rPr>
                <w:t>n</w:t>
              </w:r>
              <w:r w:rsidRPr="004D7E66">
                <w:t>d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t>t</w:t>
              </w:r>
              <w:r w:rsidRPr="004D7E66">
                <w:rPr>
                  <w:spacing w:val="-1"/>
                </w:rPr>
                <w:t>r</w:t>
              </w:r>
              <w:r w:rsidRPr="004D7E66">
                <w:t>a</w:t>
              </w:r>
              <w:r w:rsidRPr="004D7E66">
                <w:rPr>
                  <w:spacing w:val="-2"/>
                </w:rPr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rPr>
                  <w:spacing w:val="-2"/>
                </w:rPr>
                <w:t>i</w:t>
              </w:r>
              <w:r w:rsidRPr="004D7E66">
                <w:rPr>
                  <w:spacing w:val="1"/>
                </w:rPr>
                <w:t>n</w:t>
              </w:r>
              <w:r w:rsidRPr="004D7E66">
                <w:t>g</w:t>
              </w:r>
              <w:r w:rsidRPr="004D7E66">
                <w:rPr>
                  <w:spacing w:val="-1"/>
                </w:rPr>
                <w:t xml:space="preserve"> </w:t>
              </w:r>
              <w:r w:rsidRPr="004D7E66">
                <w:t>c</w:t>
              </w:r>
              <w:r w:rsidRPr="004D7E66">
                <w:rPr>
                  <w:spacing w:val="-3"/>
                </w:rPr>
                <w:t>o</w:t>
              </w:r>
              <w:r w:rsidRPr="004D7E66">
                <w:rPr>
                  <w:spacing w:val="1"/>
                </w:rPr>
                <w:t>n</w:t>
              </w:r>
              <w:r w:rsidRPr="004D7E66">
                <w:t>c</w:t>
              </w:r>
              <w:r w:rsidRPr="004D7E66">
                <w:rPr>
                  <w:spacing w:val="-3"/>
                </w:rPr>
                <w:t>e</w:t>
              </w:r>
              <w:r w:rsidRPr="004D7E66">
                <w:rPr>
                  <w:spacing w:val="-1"/>
                </w:rPr>
                <w:t>r</w:t>
              </w:r>
              <w:r w:rsidRPr="004D7E66">
                <w:rPr>
                  <w:spacing w:val="1"/>
                </w:rPr>
                <w:t>n</w:t>
              </w:r>
              <w:r w:rsidRPr="004D7E66">
                <w:t>s.</w:t>
              </w:r>
            </w:sdtContent>
          </w:sdt>
        </w:p>
        <w:p w14:paraId="05F9ADAC" w14:textId="20D7B763" w:rsidR="00D4283E" w:rsidRPr="00195BDA" w:rsidRDefault="00C23359" w:rsidP="00195BDA">
          <w:pPr>
            <w:ind w:left="720"/>
            <w:rPr>
              <w:szCs w:val="24"/>
            </w:rPr>
          </w:pPr>
        </w:p>
      </w:sdtContent>
    </w:sdt>
    <w:p w14:paraId="5688574E" w14:textId="0D82A55C" w:rsidR="00D4283E" w:rsidRDefault="00C23359" w:rsidP="00D4283E">
      <w:pPr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1621802220"/>
          <w:placeholder>
            <w:docPart w:val="DefaultPlaceholder_-1854013440"/>
          </w:placeholder>
        </w:sdtPr>
        <w:sdtEndPr/>
        <w:sdtContent>
          <w:r w:rsidR="004F5BC7">
            <w:rPr>
              <w:b/>
              <w:bCs/>
              <w:szCs w:val="24"/>
            </w:rPr>
            <w:t>10</w:t>
          </w:r>
          <w:r w:rsidR="00D4283E">
            <w:rPr>
              <w:b/>
              <w:bCs/>
              <w:szCs w:val="24"/>
            </w:rPr>
            <w:t>%</w:t>
          </w:r>
        </w:sdtContent>
      </w:sdt>
      <w:r w:rsidR="00D4283E">
        <w:rPr>
          <w:b/>
          <w:bCs/>
          <w:szCs w:val="24"/>
        </w:rPr>
        <w:t xml:space="preserve"> </w:t>
      </w:r>
      <w:r w:rsidR="00D4283E">
        <w:rPr>
          <w:b/>
          <w:bCs/>
          <w:szCs w:val="24"/>
        </w:rPr>
        <w:tab/>
      </w:r>
      <w:sdt>
        <w:sdtPr>
          <w:rPr>
            <w:b/>
            <w:bCs/>
            <w:szCs w:val="24"/>
          </w:rPr>
          <w:id w:val="-1978368999"/>
          <w:placeholder>
            <w:docPart w:val="DefaultPlaceholder_-1854013440"/>
          </w:placeholder>
        </w:sdtPr>
        <w:sdtEndPr/>
        <w:sdtContent>
          <w:r w:rsidR="0030393C">
            <w:rPr>
              <w:b/>
              <w:bCs/>
              <w:szCs w:val="24"/>
            </w:rPr>
            <w:t>Marginal Functions</w:t>
          </w:r>
        </w:sdtContent>
      </w:sdt>
    </w:p>
    <w:p w14:paraId="478A318A" w14:textId="77777777" w:rsidR="00D4283E" w:rsidRDefault="00D4283E" w:rsidP="00D4283E">
      <w:pPr>
        <w:rPr>
          <w:b/>
          <w:bCs/>
          <w:szCs w:val="24"/>
        </w:rPr>
      </w:pPr>
    </w:p>
    <w:sdt>
      <w:sdtPr>
        <w:rPr>
          <w:szCs w:val="24"/>
        </w:rPr>
        <w:id w:val="502560629"/>
        <w:placeholder>
          <w:docPart w:val="63170594DB59604D95073466F8C6B4F2"/>
        </w:placeholder>
      </w:sdtPr>
      <w:sdtEndPr/>
      <w:sdtContent>
        <w:p w14:paraId="79C78667" w14:textId="77777777" w:rsidR="00563F4D" w:rsidRDefault="00563F4D" w:rsidP="00563F4D">
          <w:pPr>
            <w:ind w:left="720"/>
            <w:rPr>
              <w:szCs w:val="24"/>
            </w:rPr>
          </w:pPr>
          <w:r w:rsidRPr="004D7E66">
            <w:rPr>
              <w:spacing w:val="-2"/>
            </w:rPr>
            <w:t>R</w:t>
          </w:r>
          <w:r w:rsidRPr="004D7E66">
            <w:rPr>
              <w:spacing w:val="-1"/>
            </w:rPr>
            <w:t>e</w:t>
          </w:r>
          <w:r w:rsidRPr="004D7E66">
            <w:t>s</w:t>
          </w:r>
          <w:r w:rsidRPr="004D7E66">
            <w:rPr>
              <w:spacing w:val="-1"/>
            </w:rPr>
            <w:t>e</w:t>
          </w:r>
          <w:r w:rsidRPr="004D7E66">
            <w:t>a</w:t>
          </w:r>
          <w:r w:rsidRPr="004D7E66">
            <w:rPr>
              <w:spacing w:val="-1"/>
            </w:rPr>
            <w:t>r</w:t>
          </w:r>
          <w:r w:rsidRPr="004D7E66">
            <w:t>c</w:t>
          </w:r>
          <w:r w:rsidRPr="004D7E66">
            <w:rPr>
              <w:spacing w:val="1"/>
            </w:rPr>
            <w:t>h</w:t>
          </w:r>
          <w:r w:rsidRPr="004D7E66">
            <w:rPr>
              <w:spacing w:val="-1"/>
            </w:rPr>
            <w:t>e</w:t>
          </w:r>
          <w:r w:rsidRPr="004D7E66">
            <w:t>s s</w:t>
          </w:r>
          <w:r w:rsidRPr="004D7E66">
            <w:rPr>
              <w:spacing w:val="-3"/>
            </w:rPr>
            <w:t>o</w:t>
          </w:r>
          <w:r w:rsidRPr="004D7E66">
            <w:t>f</w:t>
          </w:r>
          <w:r w:rsidRPr="004D7E66">
            <w:rPr>
              <w:spacing w:val="-3"/>
            </w:rPr>
            <w:t>t</w:t>
          </w:r>
          <w:r w:rsidRPr="004D7E66">
            <w:t>wa</w:t>
          </w:r>
          <w:r w:rsidRPr="004D7E66">
            <w:rPr>
              <w:spacing w:val="-1"/>
            </w:rPr>
            <w:t>re</w:t>
          </w:r>
          <w:r w:rsidRPr="004D7E66">
            <w:t xml:space="preserve">, </w:t>
          </w:r>
          <w:r w:rsidRPr="004D7E66">
            <w:rPr>
              <w:spacing w:val="-2"/>
            </w:rPr>
            <w:t>i</w:t>
          </w:r>
          <w:r w:rsidRPr="004D7E66">
            <w:rPr>
              <w:spacing w:val="1"/>
            </w:rPr>
            <w:t>n</w:t>
          </w:r>
          <w:r w:rsidRPr="004D7E66">
            <w:t>c</w:t>
          </w:r>
          <w:r w:rsidRPr="004D7E66">
            <w:rPr>
              <w:spacing w:val="-2"/>
            </w:rPr>
            <w:t>lu</w:t>
          </w:r>
          <w:r w:rsidRPr="004D7E66">
            <w:rPr>
              <w:spacing w:val="-1"/>
            </w:rPr>
            <w:t>d</w:t>
          </w:r>
          <w:r w:rsidRPr="004D7E66">
            <w:t>i</w:t>
          </w:r>
          <w:r w:rsidRPr="004D7E66">
            <w:rPr>
              <w:spacing w:val="1"/>
            </w:rPr>
            <w:t>n</w:t>
          </w:r>
          <w:r w:rsidRPr="004D7E66">
            <w:t>g</w:t>
          </w:r>
          <w:r w:rsidRPr="004D7E66">
            <w:rPr>
              <w:spacing w:val="-1"/>
            </w:rPr>
            <w:t xml:space="preserve"> propr</w:t>
          </w:r>
          <w:r w:rsidRPr="004D7E66">
            <w:t>i</w:t>
          </w:r>
          <w:r w:rsidRPr="004D7E66">
            <w:rPr>
              <w:spacing w:val="-1"/>
            </w:rPr>
            <w:t>e</w:t>
          </w:r>
          <w:r w:rsidRPr="004D7E66">
            <w:t>ta</w:t>
          </w:r>
          <w:r w:rsidRPr="004D7E66">
            <w:rPr>
              <w:spacing w:val="-1"/>
            </w:rPr>
            <w:t>r</w:t>
          </w:r>
          <w:r w:rsidRPr="004D7E66">
            <w:t>y</w:t>
          </w:r>
          <w:r w:rsidRPr="004D7E66">
            <w:rPr>
              <w:spacing w:val="-1"/>
            </w:rPr>
            <w:t xml:space="preserve"> </w:t>
          </w:r>
          <w:r w:rsidRPr="004D7E66">
            <w:t>s</w:t>
          </w:r>
          <w:r w:rsidRPr="004D7E66">
            <w:rPr>
              <w:spacing w:val="-1"/>
            </w:rPr>
            <w:t>o</w:t>
          </w:r>
          <w:r w:rsidRPr="004D7E66">
            <w:t>f</w:t>
          </w:r>
          <w:r w:rsidRPr="004D7E66">
            <w:rPr>
              <w:spacing w:val="-3"/>
            </w:rPr>
            <w:t>t</w:t>
          </w:r>
          <w:r w:rsidRPr="004D7E66">
            <w:rPr>
              <w:spacing w:val="-2"/>
            </w:rPr>
            <w:t>w</w:t>
          </w:r>
          <w:r w:rsidRPr="004D7E66">
            <w:t>a</w:t>
          </w:r>
          <w:r w:rsidRPr="004D7E66">
            <w:rPr>
              <w:spacing w:val="-1"/>
            </w:rPr>
            <w:t>re</w:t>
          </w:r>
          <w:r w:rsidRPr="004D7E66">
            <w:t>, c</w:t>
          </w:r>
          <w:r w:rsidRPr="004D7E66">
            <w:rPr>
              <w:spacing w:val="-1"/>
            </w:rPr>
            <w:t>omm</w:t>
          </w:r>
          <w:r w:rsidRPr="004D7E66">
            <w:rPr>
              <w:spacing w:val="-2"/>
            </w:rPr>
            <w:t>u</w:t>
          </w:r>
          <w:r w:rsidRPr="004D7E66">
            <w:rPr>
              <w:spacing w:val="1"/>
            </w:rPr>
            <w:t>n</w:t>
          </w:r>
          <w:r w:rsidRPr="004D7E66">
            <w:rPr>
              <w:spacing w:val="-2"/>
            </w:rPr>
            <w:t>i</w:t>
          </w:r>
          <w:r w:rsidRPr="004D7E66">
            <w:t>cat</w:t>
          </w:r>
          <w:r w:rsidRPr="004D7E66">
            <w:rPr>
              <w:spacing w:val="-1"/>
            </w:rPr>
            <w:t>e</w:t>
          </w:r>
          <w:r w:rsidRPr="004D7E66">
            <w:t>s</w:t>
          </w:r>
          <w:r w:rsidRPr="004D7E66">
            <w:rPr>
              <w:spacing w:val="-3"/>
            </w:rPr>
            <w:t xml:space="preserve"> </w:t>
          </w:r>
          <w:r w:rsidRPr="004D7E66">
            <w:t>wi</w:t>
          </w:r>
          <w:r w:rsidRPr="004D7E66">
            <w:rPr>
              <w:spacing w:val="-3"/>
            </w:rPr>
            <w:t>t</w:t>
          </w:r>
          <w:r w:rsidRPr="004D7E66">
            <w:t>h</w:t>
          </w:r>
          <w:r w:rsidRPr="004D7E66">
            <w:rPr>
              <w:spacing w:val="-2"/>
            </w:rPr>
            <w:t xml:space="preserve"> </w:t>
          </w:r>
          <w:r w:rsidRPr="004D7E66">
            <w:t>v</w:t>
          </w:r>
          <w:r w:rsidRPr="004D7E66">
            <w:rPr>
              <w:spacing w:val="-1"/>
            </w:rPr>
            <w:t>e</w:t>
          </w:r>
          <w:r w:rsidRPr="004D7E66">
            <w:rPr>
              <w:spacing w:val="1"/>
            </w:rPr>
            <w:t>n</w:t>
          </w:r>
          <w:r w:rsidRPr="004D7E66">
            <w:rPr>
              <w:spacing w:val="-1"/>
            </w:rPr>
            <w:t>dor</w:t>
          </w:r>
          <w:r w:rsidRPr="004D7E66">
            <w:t xml:space="preserve">s </w:t>
          </w:r>
          <w:r w:rsidRPr="004D7E66">
            <w:rPr>
              <w:spacing w:val="-3"/>
            </w:rPr>
            <w:t>a</w:t>
          </w:r>
          <w:r w:rsidRPr="004D7E66">
            <w:rPr>
              <w:spacing w:val="1"/>
            </w:rPr>
            <w:t>n</w:t>
          </w:r>
          <w:r w:rsidRPr="004D7E66">
            <w:t>d acts as</w:t>
          </w:r>
          <w:r w:rsidRPr="004D7E66">
            <w:rPr>
              <w:spacing w:val="-3"/>
            </w:rPr>
            <w:t xml:space="preserve"> </w:t>
          </w:r>
          <w:r w:rsidRPr="004D7E66">
            <w:t>liais</w:t>
          </w:r>
          <w:r w:rsidRPr="004D7E66">
            <w:rPr>
              <w:spacing w:val="-3"/>
            </w:rPr>
            <w:t>o</w:t>
          </w:r>
          <w:r w:rsidRPr="004D7E66">
            <w:t>n</w:t>
          </w:r>
          <w:r w:rsidRPr="004D7E66">
            <w:rPr>
              <w:spacing w:val="1"/>
            </w:rPr>
            <w:t xml:space="preserve"> </w:t>
          </w:r>
          <w:r w:rsidRPr="004D7E66">
            <w:rPr>
              <w:spacing w:val="-3"/>
            </w:rPr>
            <w:t>b</w:t>
          </w:r>
          <w:r w:rsidRPr="004D7E66">
            <w:rPr>
              <w:spacing w:val="-1"/>
            </w:rPr>
            <w:t>et</w:t>
          </w:r>
          <w:r w:rsidRPr="004D7E66">
            <w:t>w</w:t>
          </w:r>
          <w:r w:rsidRPr="004D7E66">
            <w:rPr>
              <w:spacing w:val="-1"/>
            </w:rPr>
            <w:t>e</w:t>
          </w:r>
          <w:r w:rsidRPr="004D7E66">
            <w:rPr>
              <w:spacing w:val="-3"/>
            </w:rPr>
            <w:t>e</w:t>
          </w:r>
          <w:r w:rsidRPr="004D7E66">
            <w:t>n</w:t>
          </w:r>
          <w:r w:rsidRPr="004D7E66">
            <w:rPr>
              <w:spacing w:val="1"/>
            </w:rPr>
            <w:t xml:space="preserve"> </w:t>
          </w:r>
          <w:r w:rsidRPr="004D7E66">
            <w:rPr>
              <w:spacing w:val="-3"/>
            </w:rPr>
            <w:t>ODI</w:t>
          </w:r>
          <w:r w:rsidRPr="004D7E66">
            <w:t xml:space="preserve"> sta</w:t>
          </w:r>
          <w:r w:rsidRPr="004D7E66">
            <w:rPr>
              <w:spacing w:val="-2"/>
            </w:rPr>
            <w:t>f</w:t>
          </w:r>
          <w:r w:rsidRPr="004D7E66">
            <w:t>f</w:t>
          </w:r>
          <w:r w:rsidRPr="004D7E66">
            <w:rPr>
              <w:spacing w:val="1"/>
            </w:rPr>
            <w:t xml:space="preserve"> </w:t>
          </w:r>
          <w:r w:rsidRPr="004D7E66">
            <w:t>a</w:t>
          </w:r>
          <w:r w:rsidRPr="004D7E66">
            <w:rPr>
              <w:spacing w:val="1"/>
            </w:rPr>
            <w:t>n</w:t>
          </w:r>
          <w:r w:rsidRPr="004D7E66">
            <w:t>d</w:t>
          </w:r>
          <w:r w:rsidRPr="004D7E66">
            <w:rPr>
              <w:spacing w:val="-3"/>
            </w:rPr>
            <w:t xml:space="preserve"> </w:t>
          </w:r>
          <w:r w:rsidRPr="004D7E66">
            <w:t>t</w:t>
          </w:r>
          <w:r w:rsidRPr="004D7E66">
            <w:rPr>
              <w:spacing w:val="-1"/>
            </w:rPr>
            <w:t>r</w:t>
          </w:r>
          <w:r w:rsidRPr="004D7E66">
            <w:rPr>
              <w:spacing w:val="-2"/>
            </w:rPr>
            <w:t>u</w:t>
          </w:r>
          <w:r w:rsidRPr="004D7E66">
            <w:t>st</w:t>
          </w:r>
          <w:r w:rsidRPr="004D7E66">
            <w:rPr>
              <w:spacing w:val="-1"/>
            </w:rPr>
            <w:t>e</w:t>
          </w:r>
          <w:r w:rsidRPr="004D7E66">
            <w:t>d</w:t>
          </w:r>
          <w:r w:rsidRPr="004D7E66">
            <w:rPr>
              <w:spacing w:val="-1"/>
            </w:rPr>
            <w:t xml:space="preserve"> </w:t>
          </w:r>
          <w:r w:rsidRPr="004D7E66">
            <w:t>v</w:t>
          </w:r>
          <w:r w:rsidRPr="004D7E66">
            <w:rPr>
              <w:spacing w:val="-3"/>
            </w:rPr>
            <w:t>e</w:t>
          </w:r>
          <w:r w:rsidRPr="004D7E66">
            <w:rPr>
              <w:spacing w:val="1"/>
            </w:rPr>
            <w:t>n</w:t>
          </w:r>
          <w:r w:rsidRPr="004D7E66">
            <w:rPr>
              <w:spacing w:val="-1"/>
            </w:rPr>
            <w:t>dor</w:t>
          </w:r>
          <w:r w:rsidRPr="004D7E66">
            <w:t xml:space="preserve">s </w:t>
          </w:r>
          <w:r w:rsidRPr="004D7E66">
            <w:rPr>
              <w:spacing w:val="1"/>
            </w:rPr>
            <w:t>n</w:t>
          </w:r>
          <w:r w:rsidRPr="004D7E66">
            <w:rPr>
              <w:spacing w:val="-1"/>
            </w:rPr>
            <w:t>e</w:t>
          </w:r>
          <w:r w:rsidRPr="004D7E66">
            <w:t>c</w:t>
          </w:r>
          <w:r w:rsidRPr="004D7E66">
            <w:rPr>
              <w:spacing w:val="-1"/>
            </w:rPr>
            <w:t>e</w:t>
          </w:r>
          <w:r w:rsidRPr="004D7E66">
            <w:t>s</w:t>
          </w:r>
          <w:r w:rsidRPr="004D7E66">
            <w:rPr>
              <w:spacing w:val="-3"/>
            </w:rPr>
            <w:t>s</w:t>
          </w:r>
          <w:r w:rsidRPr="004D7E66">
            <w:t>a</w:t>
          </w:r>
          <w:r w:rsidRPr="004D7E66">
            <w:rPr>
              <w:spacing w:val="-1"/>
            </w:rPr>
            <w:t>r</w:t>
          </w:r>
          <w:r w:rsidRPr="004D7E66">
            <w:t>y f</w:t>
          </w:r>
          <w:r w:rsidRPr="004D7E66">
            <w:rPr>
              <w:spacing w:val="-1"/>
            </w:rPr>
            <w:t>o</w:t>
          </w:r>
          <w:r w:rsidRPr="004D7E66">
            <w:t>r</w:t>
          </w:r>
          <w:r w:rsidRPr="004D7E66">
            <w:rPr>
              <w:spacing w:val="-1"/>
            </w:rPr>
            <w:t xml:space="preserve"> </w:t>
          </w:r>
          <w:r w:rsidRPr="004D7E66">
            <w:t>t</w:t>
          </w:r>
          <w:r w:rsidRPr="004D7E66">
            <w:rPr>
              <w:spacing w:val="1"/>
            </w:rPr>
            <w:t>h</w:t>
          </w:r>
          <w:r w:rsidRPr="004D7E66">
            <w:t>e</w:t>
          </w:r>
          <w:r w:rsidRPr="004D7E66">
            <w:rPr>
              <w:spacing w:val="-1"/>
            </w:rPr>
            <w:t xml:space="preserve"> re</w:t>
          </w:r>
          <w:r w:rsidRPr="004D7E66">
            <w:t>t</w:t>
          </w:r>
          <w:r w:rsidRPr="004D7E66">
            <w:rPr>
              <w:spacing w:val="-1"/>
            </w:rPr>
            <w:t>r</w:t>
          </w:r>
          <w:r w:rsidRPr="004D7E66">
            <w:t>i</w:t>
          </w:r>
          <w:r w:rsidRPr="004D7E66">
            <w:rPr>
              <w:spacing w:val="-3"/>
            </w:rPr>
            <w:t>e</w:t>
          </w:r>
          <w:r w:rsidRPr="004D7E66">
            <w:t xml:space="preserve">val </w:t>
          </w:r>
          <w:r w:rsidRPr="004D7E66">
            <w:rPr>
              <w:spacing w:val="-3"/>
            </w:rPr>
            <w:t>o</w:t>
          </w:r>
          <w:r w:rsidRPr="004D7E66">
            <w:t>f</w:t>
          </w:r>
          <w:r w:rsidRPr="004D7E66">
            <w:rPr>
              <w:spacing w:val="1"/>
            </w:rPr>
            <w:t xml:space="preserve"> </w:t>
          </w:r>
          <w:r w:rsidRPr="004D7E66">
            <w:rPr>
              <w:spacing w:val="-1"/>
            </w:rPr>
            <w:t>d</w:t>
          </w:r>
          <w:r w:rsidRPr="004D7E66">
            <w:t>i</w:t>
          </w:r>
          <w:r w:rsidRPr="004D7E66">
            <w:rPr>
              <w:spacing w:val="-1"/>
            </w:rPr>
            <w:t>g</w:t>
          </w:r>
          <w:r w:rsidRPr="004D7E66">
            <w:t>i</w:t>
          </w:r>
          <w:r w:rsidRPr="004D7E66">
            <w:rPr>
              <w:spacing w:val="-3"/>
            </w:rPr>
            <w:t>t</w:t>
          </w:r>
          <w:r w:rsidRPr="004D7E66">
            <w:t>al</w:t>
          </w:r>
          <w:r w:rsidRPr="004D7E66">
            <w:rPr>
              <w:spacing w:val="-2"/>
            </w:rPr>
            <w:t xml:space="preserve"> </w:t>
          </w:r>
          <w:r w:rsidRPr="004D7E66">
            <w:rPr>
              <w:spacing w:val="-1"/>
            </w:rPr>
            <w:t>e</w:t>
          </w:r>
          <w:r w:rsidRPr="004D7E66">
            <w:t>vi</w:t>
          </w:r>
          <w:r w:rsidRPr="004D7E66">
            <w:rPr>
              <w:spacing w:val="-1"/>
            </w:rPr>
            <w:t>de</w:t>
          </w:r>
          <w:r w:rsidRPr="004D7E66">
            <w:rPr>
              <w:spacing w:val="-2"/>
            </w:rPr>
            <w:t>n</w:t>
          </w:r>
          <w:r w:rsidRPr="004D7E66">
            <w:t>c</w:t>
          </w:r>
          <w:r w:rsidRPr="004D7E66">
            <w:rPr>
              <w:spacing w:val="-1"/>
            </w:rPr>
            <w:t>e</w:t>
          </w:r>
          <w:r w:rsidRPr="004D7E66">
            <w:t>.</w:t>
          </w:r>
          <w:r>
            <w:t xml:space="preserve"> </w:t>
          </w:r>
          <w:r w:rsidRPr="004D7E66">
            <w:rPr>
              <w:spacing w:val="-1"/>
            </w:rPr>
            <w:t>Te</w:t>
          </w:r>
          <w:r w:rsidRPr="004D7E66">
            <w:t>stifi</w:t>
          </w:r>
          <w:r w:rsidRPr="004D7E66">
            <w:rPr>
              <w:spacing w:val="-3"/>
            </w:rPr>
            <w:t>e</w:t>
          </w:r>
          <w:r w:rsidRPr="004D7E66">
            <w:t xml:space="preserve">s </w:t>
          </w:r>
          <w:r>
            <w:t xml:space="preserve">as an expert witness </w:t>
          </w:r>
          <w:r w:rsidRPr="004D7E66">
            <w:rPr>
              <w:spacing w:val="-2"/>
            </w:rPr>
            <w:t>i</w:t>
          </w:r>
          <w:r w:rsidRPr="004D7E66">
            <w:t>n</w:t>
          </w:r>
          <w:r w:rsidRPr="004D7E66">
            <w:rPr>
              <w:spacing w:val="1"/>
            </w:rPr>
            <w:t xml:space="preserve"> </w:t>
          </w:r>
          <w:r w:rsidRPr="004D7E66">
            <w:t>c</w:t>
          </w:r>
          <w:r w:rsidRPr="004D7E66">
            <w:rPr>
              <w:spacing w:val="-1"/>
            </w:rPr>
            <w:t>r</w:t>
          </w:r>
          <w:r w:rsidRPr="004D7E66">
            <w:t>i</w:t>
          </w:r>
          <w:r w:rsidRPr="004D7E66">
            <w:rPr>
              <w:spacing w:val="-1"/>
            </w:rPr>
            <w:t>m</w:t>
          </w:r>
          <w:r w:rsidRPr="004D7E66">
            <w:rPr>
              <w:spacing w:val="-2"/>
            </w:rPr>
            <w:t>i</w:t>
          </w:r>
          <w:r w:rsidRPr="004D7E66">
            <w:rPr>
              <w:spacing w:val="1"/>
            </w:rPr>
            <w:t>n</w:t>
          </w:r>
          <w:r w:rsidRPr="004D7E66">
            <w:rPr>
              <w:spacing w:val="-3"/>
            </w:rPr>
            <w:t>a</w:t>
          </w:r>
          <w:r w:rsidRPr="004D7E66">
            <w:t>l, c</w:t>
          </w:r>
          <w:r w:rsidRPr="004D7E66">
            <w:rPr>
              <w:spacing w:val="-2"/>
            </w:rPr>
            <w:t>i</w:t>
          </w:r>
          <w:r w:rsidRPr="004D7E66">
            <w:t>vi</w:t>
          </w:r>
          <w:r w:rsidRPr="004D7E66">
            <w:rPr>
              <w:spacing w:val="-2"/>
            </w:rPr>
            <w:t>l</w:t>
          </w:r>
          <w:r w:rsidRPr="004D7E66">
            <w:t>, a</w:t>
          </w:r>
          <w:r w:rsidRPr="004D7E66">
            <w:rPr>
              <w:spacing w:val="1"/>
            </w:rPr>
            <w:t>n</w:t>
          </w:r>
          <w:r w:rsidRPr="004D7E66">
            <w:t>d</w:t>
          </w:r>
          <w:r w:rsidRPr="004D7E66">
            <w:rPr>
              <w:spacing w:val="-1"/>
            </w:rPr>
            <w:t xml:space="preserve"> </w:t>
          </w:r>
          <w:r w:rsidRPr="004D7E66">
            <w:t>a</w:t>
          </w:r>
          <w:r w:rsidRPr="004D7E66">
            <w:rPr>
              <w:spacing w:val="-1"/>
            </w:rPr>
            <w:t>d</w:t>
          </w:r>
          <w:r w:rsidRPr="004D7E66">
            <w:rPr>
              <w:spacing w:val="-3"/>
            </w:rPr>
            <w:t>m</w:t>
          </w:r>
          <w:r w:rsidRPr="004D7E66">
            <w:t>i</w:t>
          </w:r>
          <w:r w:rsidRPr="004D7E66">
            <w:rPr>
              <w:spacing w:val="-2"/>
            </w:rPr>
            <w:t>n</w:t>
          </w:r>
          <w:r w:rsidRPr="004D7E66">
            <w:t>ist</w:t>
          </w:r>
          <w:r w:rsidRPr="004D7E66">
            <w:rPr>
              <w:spacing w:val="-1"/>
            </w:rPr>
            <w:t>r</w:t>
          </w:r>
          <w:r w:rsidRPr="004D7E66">
            <w:t>ative</w:t>
          </w:r>
          <w:r w:rsidRPr="004D7E66">
            <w:rPr>
              <w:spacing w:val="-3"/>
            </w:rPr>
            <w:t xml:space="preserve"> </w:t>
          </w:r>
          <w:r w:rsidRPr="004D7E66">
            <w:t>c</w:t>
          </w:r>
          <w:r w:rsidRPr="004D7E66">
            <w:rPr>
              <w:spacing w:val="-1"/>
            </w:rPr>
            <w:t>o</w:t>
          </w:r>
          <w:r w:rsidRPr="004D7E66">
            <w:rPr>
              <w:spacing w:val="-2"/>
            </w:rPr>
            <w:t>u</w:t>
          </w:r>
          <w:r w:rsidRPr="004D7E66">
            <w:rPr>
              <w:spacing w:val="-1"/>
            </w:rPr>
            <w:t>r</w:t>
          </w:r>
          <w:r w:rsidRPr="004D7E66">
            <w:t xml:space="preserve">t </w:t>
          </w:r>
          <w:r w:rsidRPr="004D7E66">
            <w:rPr>
              <w:spacing w:val="-1"/>
            </w:rPr>
            <w:t>pro</w:t>
          </w:r>
          <w:r w:rsidRPr="004D7E66">
            <w:t>c</w:t>
          </w:r>
          <w:r w:rsidRPr="004D7E66">
            <w:rPr>
              <w:spacing w:val="-1"/>
            </w:rPr>
            <w:t>eed</w:t>
          </w:r>
          <w:r w:rsidRPr="004D7E66">
            <w:t>i</w:t>
          </w:r>
          <w:r w:rsidRPr="004D7E66">
            <w:rPr>
              <w:spacing w:val="1"/>
            </w:rPr>
            <w:t>n</w:t>
          </w:r>
          <w:r w:rsidRPr="004D7E66">
            <w:rPr>
              <w:spacing w:val="-1"/>
            </w:rPr>
            <w:t>g</w:t>
          </w:r>
          <w:r w:rsidRPr="004D7E66">
            <w:t>s</w:t>
          </w:r>
          <w:r w:rsidRPr="004D7E66">
            <w:rPr>
              <w:spacing w:val="-3"/>
            </w:rPr>
            <w:t xml:space="preserve"> </w:t>
          </w:r>
          <w:r w:rsidRPr="004D7E66">
            <w:t>as</w:t>
          </w:r>
          <w:r w:rsidRPr="004D7E66">
            <w:rPr>
              <w:spacing w:val="-3"/>
            </w:rPr>
            <w:t xml:space="preserve"> </w:t>
          </w:r>
          <w:r w:rsidRPr="004D7E66">
            <w:rPr>
              <w:spacing w:val="1"/>
            </w:rPr>
            <w:t>n</w:t>
          </w:r>
          <w:r w:rsidRPr="004D7E66">
            <w:rPr>
              <w:spacing w:val="-1"/>
            </w:rPr>
            <w:t>e</w:t>
          </w:r>
          <w:r w:rsidRPr="004D7E66">
            <w:t>c</w:t>
          </w:r>
          <w:r w:rsidRPr="004D7E66">
            <w:rPr>
              <w:spacing w:val="-1"/>
            </w:rPr>
            <w:t>e</w:t>
          </w:r>
          <w:r w:rsidRPr="004D7E66">
            <w:t>ssa</w:t>
          </w:r>
          <w:r w:rsidRPr="004D7E66">
            <w:rPr>
              <w:spacing w:val="-4"/>
            </w:rPr>
            <w:t>r</w:t>
          </w:r>
          <w:r w:rsidRPr="004D7E66">
            <w:rPr>
              <w:spacing w:val="-1"/>
            </w:rPr>
            <w:t>y</w:t>
          </w:r>
          <w:r w:rsidRPr="004D7E66">
            <w:t>.</w:t>
          </w:r>
        </w:p>
      </w:sdtContent>
    </w:sdt>
    <w:p w14:paraId="0658916A" w14:textId="3A36CD4F" w:rsidR="009A0D8E" w:rsidRDefault="00563F4D" w:rsidP="009A0D8E">
      <w:pPr>
        <w:ind w:left="720"/>
      </w:pPr>
      <w:r w:rsidDel="00563F4D">
        <w:rPr>
          <w:szCs w:val="24"/>
        </w:rPr>
        <w:t xml:space="preserve"> </w:t>
      </w:r>
    </w:p>
    <w:p w14:paraId="0ECF3A5F" w14:textId="77777777" w:rsidR="00F16478" w:rsidRDefault="00F16478" w:rsidP="009A0D8E">
      <w:pPr>
        <w:ind w:left="1440" w:hanging="1440"/>
        <w:rPr>
          <w:szCs w:val="24"/>
        </w:rPr>
      </w:pPr>
    </w:p>
    <w:p w14:paraId="3EFEFE17" w14:textId="77777777" w:rsidR="00DC6BC9" w:rsidRPr="00BD5760" w:rsidRDefault="00DC6BC9" w:rsidP="00DC6BC9">
      <w:pPr>
        <w:rPr>
          <w:i/>
        </w:rPr>
      </w:pPr>
      <w:r w:rsidRPr="00BD5760">
        <w:rPr>
          <w:i/>
        </w:rPr>
        <w:t>I have read and understand the duties and essential functions of the position and can perform these duties with or without reasonable accommodation.</w:t>
      </w:r>
    </w:p>
    <w:p w14:paraId="57669F4E" w14:textId="77777777" w:rsidR="00DC6BC9" w:rsidRDefault="00DC6BC9" w:rsidP="00DC6BC9"/>
    <w:p w14:paraId="16FA6335" w14:textId="77777777" w:rsidR="00DC6BC9" w:rsidRPr="008A358F" w:rsidRDefault="00DC6BC9" w:rsidP="00DC6BC9"/>
    <w:p w14:paraId="1EBCA300" w14:textId="77777777" w:rsidR="00DC6BC9" w:rsidRPr="003B5175" w:rsidRDefault="00DC6BC9" w:rsidP="00DC6BC9">
      <w:pPr>
        <w:tabs>
          <w:tab w:val="left" w:pos="-1440"/>
        </w:tabs>
        <w:ind w:left="8640" w:hanging="8640"/>
      </w:pPr>
      <w:r w:rsidRPr="003B5175">
        <w:t>________________________________________________________</w:t>
      </w:r>
      <w:r w:rsidRPr="003B5175">
        <w:tab/>
        <w:t>______</w:t>
      </w:r>
    </w:p>
    <w:p w14:paraId="45C5FA10" w14:textId="77777777" w:rsidR="00DC6BC9" w:rsidRDefault="00DC6BC9" w:rsidP="00DC6BC9">
      <w:pPr>
        <w:tabs>
          <w:tab w:val="left" w:pos="-1440"/>
        </w:tabs>
        <w:ind w:left="8640" w:hanging="8640"/>
      </w:pPr>
      <w:r w:rsidRPr="003B5175">
        <w:t>Employee</w:t>
      </w:r>
      <w:r>
        <w:t>’</w:t>
      </w:r>
      <w:r w:rsidRPr="003B5175">
        <w:t>s Signature</w:t>
      </w:r>
      <w:r w:rsidRPr="003B5175">
        <w:tab/>
        <w:t>Date</w:t>
      </w:r>
      <w:r w:rsidRPr="003B5175">
        <w:tab/>
      </w:r>
      <w:r w:rsidRPr="003B5175">
        <w:tab/>
      </w:r>
    </w:p>
    <w:p w14:paraId="57170117" w14:textId="77777777" w:rsidR="00DC6BC9" w:rsidRDefault="00DC6BC9" w:rsidP="00DC6BC9">
      <w:pPr>
        <w:tabs>
          <w:tab w:val="left" w:pos="-1440"/>
        </w:tabs>
        <w:ind w:left="8640" w:hanging="8640"/>
      </w:pPr>
    </w:p>
    <w:p w14:paraId="2891C1EC" w14:textId="77777777" w:rsidR="00DC6BC9" w:rsidRPr="003B5175" w:rsidRDefault="00DC6BC9" w:rsidP="00DC6BC9">
      <w:pPr>
        <w:tabs>
          <w:tab w:val="left" w:pos="-1440"/>
        </w:tabs>
        <w:ind w:left="8640" w:hanging="8640"/>
      </w:pPr>
      <w:r w:rsidRPr="003B5175">
        <w:t>________________________________________________________</w:t>
      </w:r>
      <w:r w:rsidRPr="003B5175">
        <w:tab/>
        <w:t>______</w:t>
      </w:r>
    </w:p>
    <w:p w14:paraId="7AC94A28" w14:textId="6B01DD6C" w:rsidR="00DC6BC9" w:rsidRDefault="00DC6BC9" w:rsidP="00DC6BC9">
      <w:pPr>
        <w:tabs>
          <w:tab w:val="left" w:pos="-1440"/>
        </w:tabs>
        <w:ind w:left="8640" w:hanging="8640"/>
      </w:pPr>
      <w:r w:rsidRPr="003B5175">
        <w:t>Supervisor</w:t>
      </w:r>
      <w:r>
        <w:t>’</w:t>
      </w:r>
      <w:r w:rsidRPr="003B5175">
        <w:t>s Signature</w:t>
      </w:r>
      <w:r w:rsidRPr="003B5175">
        <w:tab/>
        <w:t>Date</w:t>
      </w:r>
    </w:p>
    <w:p w14:paraId="41987165" w14:textId="16FE8439" w:rsidR="00067181" w:rsidRDefault="00067181" w:rsidP="00DC6BC9">
      <w:pPr>
        <w:tabs>
          <w:tab w:val="left" w:pos="-1440"/>
        </w:tabs>
        <w:ind w:left="8640" w:hanging="8640"/>
      </w:pPr>
    </w:p>
    <w:p w14:paraId="3D234909" w14:textId="69D31A15" w:rsidR="00F40F24" w:rsidRDefault="00F40F24" w:rsidP="00DC6BC9">
      <w:pPr>
        <w:tabs>
          <w:tab w:val="left" w:pos="-1440"/>
        </w:tabs>
        <w:ind w:left="8640" w:hanging="8640"/>
      </w:pPr>
    </w:p>
    <w:p w14:paraId="629C7D74" w14:textId="1FABA160" w:rsidR="00F40F24" w:rsidRDefault="00AF1B56" w:rsidP="00AF1B56">
      <w:pPr>
        <w:tabs>
          <w:tab w:val="left" w:pos="-1440"/>
          <w:tab w:val="left" w:pos="6023"/>
        </w:tabs>
        <w:ind w:left="8640" w:hanging="8640"/>
      </w:pPr>
      <w:r>
        <w:tab/>
      </w:r>
    </w:p>
    <w:sectPr w:rsidR="00F40F24" w:rsidSect="0006718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2240" w:h="15840" w:code="1"/>
      <w:pgMar w:top="1440" w:right="1440" w:bottom="1440" w:left="1440" w:header="720" w:footer="124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2A82" w14:textId="77777777" w:rsidR="00C23359" w:rsidRDefault="00C23359">
      <w:r>
        <w:separator/>
      </w:r>
    </w:p>
  </w:endnote>
  <w:endnote w:type="continuationSeparator" w:id="0">
    <w:p w14:paraId="6E60EF46" w14:textId="77777777" w:rsidR="00C23359" w:rsidRDefault="00C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6CE8" w14:textId="77777777" w:rsidR="00DB4F09" w:rsidRDefault="00DB4F09">
    <w:pPr>
      <w:pStyle w:val="Footer"/>
    </w:pPr>
    <w:r>
      <w:t>7/31/15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F8274" w14:textId="312B7983" w:rsidR="00F40F24" w:rsidRDefault="00C23359" w:rsidP="00F40F24">
    <w:pPr>
      <w:pStyle w:val="Footer"/>
    </w:pPr>
    <w:sdt>
      <w:sdtPr>
        <w:rPr>
          <w:rStyle w:val="Style4"/>
        </w:rPr>
        <w:id w:val="689882627"/>
        <w:lock w:val="sdtLocked"/>
        <w:placeholder>
          <w:docPart w:val="DefaultPlaceholder_-1854013440"/>
        </w:placeholder>
      </w:sdtPr>
      <w:sdtEndPr>
        <w:rPr>
          <w:rStyle w:val="Style4"/>
        </w:rPr>
      </w:sdtEndPr>
      <w:sdtContent>
        <w:r w:rsidR="004F5BC7">
          <w:rPr>
            <w:rStyle w:val="Style4"/>
          </w:rPr>
          <w:t>1/2/18</w:t>
        </w:r>
      </w:sdtContent>
    </w:sdt>
  </w:p>
  <w:p w14:paraId="01C8F2B8" w14:textId="4FD354C7" w:rsidR="00F40F24" w:rsidRDefault="00C23359">
    <w:pPr>
      <w:pStyle w:val="Footer"/>
      <w:jc w:val="center"/>
    </w:pPr>
    <w:sdt>
      <w:sdtPr>
        <w:id w:val="-653504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0F24">
          <w:fldChar w:fldCharType="begin"/>
        </w:r>
        <w:r w:rsidR="00F40F24">
          <w:instrText xml:space="preserve"> PAGE   \* MERGEFORMAT </w:instrText>
        </w:r>
        <w:r w:rsidR="00F40F24">
          <w:fldChar w:fldCharType="separate"/>
        </w:r>
        <w:r w:rsidR="00195BDA">
          <w:rPr>
            <w:noProof/>
          </w:rPr>
          <w:t>2</w:t>
        </w:r>
        <w:r w:rsidR="00F40F2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CCD69" w14:textId="0AC3F4C0" w:rsidR="00DB4F09" w:rsidRDefault="00DB4F09">
    <w:pPr>
      <w:pStyle w:val="Footer"/>
      <w:jc w:val="center"/>
    </w:pPr>
  </w:p>
  <w:p w14:paraId="67E135F2" w14:textId="77777777" w:rsidR="00DB4F09" w:rsidRDefault="00DB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A445" w14:textId="77777777" w:rsidR="00C23359" w:rsidRDefault="00C23359">
      <w:r>
        <w:separator/>
      </w:r>
    </w:p>
  </w:footnote>
  <w:footnote w:type="continuationSeparator" w:id="0">
    <w:p w14:paraId="47DD6456" w14:textId="77777777" w:rsidR="00C23359" w:rsidRDefault="00C2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6B734" w14:textId="77777777" w:rsidR="00DB4F09" w:rsidRDefault="00DB4F09" w:rsidP="00DB4F09">
    <w:pPr>
      <w:spacing w:line="240" w:lineRule="exact"/>
    </w:pPr>
    <w:r>
      <w:t>Duty Statement</w:t>
    </w:r>
  </w:p>
  <w:p w14:paraId="3CBF3529" w14:textId="77777777" w:rsidR="00DB4F09" w:rsidRPr="006E6E32" w:rsidRDefault="00DB4F09" w:rsidP="00DB4F09">
    <w:pPr>
      <w:spacing w:line="240" w:lineRule="exact"/>
    </w:pPr>
    <w:r>
      <w:t>Namphuong Nguyen</w:t>
    </w:r>
  </w:p>
  <w:p w14:paraId="0E6735B2" w14:textId="77777777" w:rsidR="00DB4F09" w:rsidRDefault="00DB4F09" w:rsidP="00DB4F09">
    <w:pPr>
      <w:spacing w:line="240" w:lineRule="exact"/>
    </w:pPr>
    <w:r>
      <w:t>Systems Software Specialist III</w:t>
    </w:r>
  </w:p>
  <w:p w14:paraId="2883B24D" w14:textId="77777777" w:rsidR="00DB4F09" w:rsidRPr="00DB4F09" w:rsidRDefault="00DB4F09" w:rsidP="00DB4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E5F19" w14:textId="152E1AB9" w:rsidR="00DB4F09" w:rsidRDefault="00DB4F09" w:rsidP="00DB4F09">
    <w:pPr>
      <w:spacing w:line="240" w:lineRule="exact"/>
    </w:pPr>
    <w:r w:rsidRPr="00067181">
      <w:t>D</w:t>
    </w:r>
    <w:r w:rsidR="00205778">
      <w:t>uty Statement</w:t>
    </w:r>
  </w:p>
  <w:sdt>
    <w:sdtPr>
      <w:rPr>
        <w:rStyle w:val="Style3"/>
      </w:rPr>
      <w:id w:val="1036323536"/>
      <w:placeholder>
        <w:docPart w:val="DefaultPlaceholder_-1854013440"/>
      </w:placeholder>
    </w:sdtPr>
    <w:sdtEndPr>
      <w:rPr>
        <w:rStyle w:val="Style3"/>
      </w:rPr>
    </w:sdtEndPr>
    <w:sdtContent>
      <w:p w14:paraId="2E8C2A1E" w14:textId="6D010EB7" w:rsidR="00205778" w:rsidRPr="00067181" w:rsidRDefault="004F5BC7" w:rsidP="00DB4F09">
        <w:pPr>
          <w:spacing w:line="240" w:lineRule="exact"/>
        </w:pPr>
        <w:r>
          <w:rPr>
            <w:rStyle w:val="Style3"/>
          </w:rPr>
          <w:t>ITS I – DTSB/CB/ODI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611"/>
    <w:multiLevelType w:val="hybridMultilevel"/>
    <w:tmpl w:val="F2C882F0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 w15:restartNumberingAfterBreak="0">
    <w:nsid w:val="3BD518C3"/>
    <w:multiLevelType w:val="hybridMultilevel"/>
    <w:tmpl w:val="EAFE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5A"/>
    <w:rsid w:val="00004338"/>
    <w:rsid w:val="000243E2"/>
    <w:rsid w:val="000243EB"/>
    <w:rsid w:val="00050575"/>
    <w:rsid w:val="00054DB7"/>
    <w:rsid w:val="00067181"/>
    <w:rsid w:val="00080D26"/>
    <w:rsid w:val="00081582"/>
    <w:rsid w:val="00094E9E"/>
    <w:rsid w:val="000A236D"/>
    <w:rsid w:val="000B03EF"/>
    <w:rsid w:val="000E1CCF"/>
    <w:rsid w:val="000E3EFD"/>
    <w:rsid w:val="000F2937"/>
    <w:rsid w:val="000F757A"/>
    <w:rsid w:val="00101CE4"/>
    <w:rsid w:val="001038FF"/>
    <w:rsid w:val="00104E15"/>
    <w:rsid w:val="00113276"/>
    <w:rsid w:val="0011629B"/>
    <w:rsid w:val="00125E9B"/>
    <w:rsid w:val="00131697"/>
    <w:rsid w:val="001435C7"/>
    <w:rsid w:val="00145585"/>
    <w:rsid w:val="00152BAE"/>
    <w:rsid w:val="00167E55"/>
    <w:rsid w:val="00172F48"/>
    <w:rsid w:val="0018041B"/>
    <w:rsid w:val="00186786"/>
    <w:rsid w:val="00195BDA"/>
    <w:rsid w:val="001B46B9"/>
    <w:rsid w:val="001C6E57"/>
    <w:rsid w:val="001D5ACB"/>
    <w:rsid w:val="001E141C"/>
    <w:rsid w:val="001E6E61"/>
    <w:rsid w:val="001F24E0"/>
    <w:rsid w:val="001F6DFB"/>
    <w:rsid w:val="002054D7"/>
    <w:rsid w:val="00205778"/>
    <w:rsid w:val="00205BE1"/>
    <w:rsid w:val="00212CAC"/>
    <w:rsid w:val="002167E0"/>
    <w:rsid w:val="002317EC"/>
    <w:rsid w:val="002364A4"/>
    <w:rsid w:val="00247862"/>
    <w:rsid w:val="00262D09"/>
    <w:rsid w:val="0028096B"/>
    <w:rsid w:val="0028209B"/>
    <w:rsid w:val="0028445B"/>
    <w:rsid w:val="00284688"/>
    <w:rsid w:val="002A3006"/>
    <w:rsid w:val="002B5788"/>
    <w:rsid w:val="002B7033"/>
    <w:rsid w:val="002B7E94"/>
    <w:rsid w:val="002C2317"/>
    <w:rsid w:val="002C3FC7"/>
    <w:rsid w:val="002D6C76"/>
    <w:rsid w:val="002E0A31"/>
    <w:rsid w:val="002E2711"/>
    <w:rsid w:val="0030393C"/>
    <w:rsid w:val="00325B27"/>
    <w:rsid w:val="00337D80"/>
    <w:rsid w:val="003410FA"/>
    <w:rsid w:val="00345171"/>
    <w:rsid w:val="0035289C"/>
    <w:rsid w:val="00355874"/>
    <w:rsid w:val="00360A62"/>
    <w:rsid w:val="003660D3"/>
    <w:rsid w:val="0037124C"/>
    <w:rsid w:val="003769DA"/>
    <w:rsid w:val="00381988"/>
    <w:rsid w:val="00381A92"/>
    <w:rsid w:val="00382783"/>
    <w:rsid w:val="003917EC"/>
    <w:rsid w:val="00394E5F"/>
    <w:rsid w:val="00396D5F"/>
    <w:rsid w:val="003A6483"/>
    <w:rsid w:val="003B64C9"/>
    <w:rsid w:val="003C0522"/>
    <w:rsid w:val="003C2693"/>
    <w:rsid w:val="003C580A"/>
    <w:rsid w:val="003D5F55"/>
    <w:rsid w:val="00401712"/>
    <w:rsid w:val="00421E34"/>
    <w:rsid w:val="00433ED6"/>
    <w:rsid w:val="0043704C"/>
    <w:rsid w:val="004467BE"/>
    <w:rsid w:val="00462248"/>
    <w:rsid w:val="004627BB"/>
    <w:rsid w:val="00476B2F"/>
    <w:rsid w:val="00483381"/>
    <w:rsid w:val="00484E6B"/>
    <w:rsid w:val="00485417"/>
    <w:rsid w:val="004C3F3A"/>
    <w:rsid w:val="004D3910"/>
    <w:rsid w:val="004E279F"/>
    <w:rsid w:val="004F5B81"/>
    <w:rsid w:val="004F5BC7"/>
    <w:rsid w:val="0050397C"/>
    <w:rsid w:val="005210BC"/>
    <w:rsid w:val="005269FE"/>
    <w:rsid w:val="00533A07"/>
    <w:rsid w:val="00537B37"/>
    <w:rsid w:val="00554D76"/>
    <w:rsid w:val="0055699F"/>
    <w:rsid w:val="00560304"/>
    <w:rsid w:val="00563D1E"/>
    <w:rsid w:val="00563F4D"/>
    <w:rsid w:val="00567A5B"/>
    <w:rsid w:val="0057128F"/>
    <w:rsid w:val="00571A1E"/>
    <w:rsid w:val="00574373"/>
    <w:rsid w:val="005810C5"/>
    <w:rsid w:val="005909E8"/>
    <w:rsid w:val="00591FCC"/>
    <w:rsid w:val="0059539B"/>
    <w:rsid w:val="005B15EB"/>
    <w:rsid w:val="005B7986"/>
    <w:rsid w:val="005C3CE7"/>
    <w:rsid w:val="005C4A98"/>
    <w:rsid w:val="005E678E"/>
    <w:rsid w:val="005E7E0C"/>
    <w:rsid w:val="006037F3"/>
    <w:rsid w:val="006173A5"/>
    <w:rsid w:val="00623834"/>
    <w:rsid w:val="0062616D"/>
    <w:rsid w:val="006263A8"/>
    <w:rsid w:val="00633AA7"/>
    <w:rsid w:val="0064792B"/>
    <w:rsid w:val="0066330B"/>
    <w:rsid w:val="00665816"/>
    <w:rsid w:val="00667A0E"/>
    <w:rsid w:val="0068095E"/>
    <w:rsid w:val="00681D34"/>
    <w:rsid w:val="006833DF"/>
    <w:rsid w:val="006A0CBB"/>
    <w:rsid w:val="006B258C"/>
    <w:rsid w:val="006B4A33"/>
    <w:rsid w:val="006E3AB1"/>
    <w:rsid w:val="006E78AF"/>
    <w:rsid w:val="006E7946"/>
    <w:rsid w:val="006F06C5"/>
    <w:rsid w:val="00705411"/>
    <w:rsid w:val="007202CE"/>
    <w:rsid w:val="00720FED"/>
    <w:rsid w:val="00725A51"/>
    <w:rsid w:val="00727E20"/>
    <w:rsid w:val="0073250E"/>
    <w:rsid w:val="00753236"/>
    <w:rsid w:val="00760C18"/>
    <w:rsid w:val="00777A01"/>
    <w:rsid w:val="00782A1A"/>
    <w:rsid w:val="00795721"/>
    <w:rsid w:val="007A0B19"/>
    <w:rsid w:val="007A62DE"/>
    <w:rsid w:val="007A6C07"/>
    <w:rsid w:val="007B493D"/>
    <w:rsid w:val="007B58E5"/>
    <w:rsid w:val="007D364A"/>
    <w:rsid w:val="007D573D"/>
    <w:rsid w:val="007D6699"/>
    <w:rsid w:val="007E5579"/>
    <w:rsid w:val="007F19D8"/>
    <w:rsid w:val="007F45E6"/>
    <w:rsid w:val="0082345F"/>
    <w:rsid w:val="008253A6"/>
    <w:rsid w:val="00830B21"/>
    <w:rsid w:val="0083781D"/>
    <w:rsid w:val="00845277"/>
    <w:rsid w:val="00856C65"/>
    <w:rsid w:val="008844F1"/>
    <w:rsid w:val="008850C3"/>
    <w:rsid w:val="008864C1"/>
    <w:rsid w:val="00886C3D"/>
    <w:rsid w:val="0088764E"/>
    <w:rsid w:val="008876E0"/>
    <w:rsid w:val="008A0C1A"/>
    <w:rsid w:val="008A42C9"/>
    <w:rsid w:val="008C0668"/>
    <w:rsid w:val="008C2A16"/>
    <w:rsid w:val="008C67EB"/>
    <w:rsid w:val="008E7FCF"/>
    <w:rsid w:val="008F62D1"/>
    <w:rsid w:val="00902939"/>
    <w:rsid w:val="00914051"/>
    <w:rsid w:val="00931843"/>
    <w:rsid w:val="00934C1A"/>
    <w:rsid w:val="00952CD0"/>
    <w:rsid w:val="0095300F"/>
    <w:rsid w:val="00954D5F"/>
    <w:rsid w:val="0096539A"/>
    <w:rsid w:val="00974967"/>
    <w:rsid w:val="009A08A2"/>
    <w:rsid w:val="009A0D8E"/>
    <w:rsid w:val="009A6EB5"/>
    <w:rsid w:val="009C1A24"/>
    <w:rsid w:val="009C2646"/>
    <w:rsid w:val="009E3E88"/>
    <w:rsid w:val="009F5FA4"/>
    <w:rsid w:val="00A50818"/>
    <w:rsid w:val="00A53366"/>
    <w:rsid w:val="00A550B7"/>
    <w:rsid w:val="00A7329D"/>
    <w:rsid w:val="00A84070"/>
    <w:rsid w:val="00AA3B78"/>
    <w:rsid w:val="00AB6EC9"/>
    <w:rsid w:val="00AE02B9"/>
    <w:rsid w:val="00AE40FA"/>
    <w:rsid w:val="00AF1B56"/>
    <w:rsid w:val="00B0752E"/>
    <w:rsid w:val="00B12AAF"/>
    <w:rsid w:val="00B20D3F"/>
    <w:rsid w:val="00B224EC"/>
    <w:rsid w:val="00B22D2C"/>
    <w:rsid w:val="00B634EE"/>
    <w:rsid w:val="00B6788B"/>
    <w:rsid w:val="00B70035"/>
    <w:rsid w:val="00B76BF7"/>
    <w:rsid w:val="00BB09DC"/>
    <w:rsid w:val="00BB156F"/>
    <w:rsid w:val="00BC36AC"/>
    <w:rsid w:val="00BD07F0"/>
    <w:rsid w:val="00BE6A43"/>
    <w:rsid w:val="00BF1C55"/>
    <w:rsid w:val="00BF30AA"/>
    <w:rsid w:val="00BF4073"/>
    <w:rsid w:val="00BF6039"/>
    <w:rsid w:val="00BF6298"/>
    <w:rsid w:val="00C10BC6"/>
    <w:rsid w:val="00C11039"/>
    <w:rsid w:val="00C12844"/>
    <w:rsid w:val="00C14D4F"/>
    <w:rsid w:val="00C23359"/>
    <w:rsid w:val="00C24A49"/>
    <w:rsid w:val="00C32368"/>
    <w:rsid w:val="00C46A8A"/>
    <w:rsid w:val="00C71978"/>
    <w:rsid w:val="00C71E82"/>
    <w:rsid w:val="00C818E6"/>
    <w:rsid w:val="00C872BB"/>
    <w:rsid w:val="00C94487"/>
    <w:rsid w:val="00CC3135"/>
    <w:rsid w:val="00CC5C8E"/>
    <w:rsid w:val="00CE6246"/>
    <w:rsid w:val="00CF5161"/>
    <w:rsid w:val="00D00000"/>
    <w:rsid w:val="00D140AF"/>
    <w:rsid w:val="00D337E2"/>
    <w:rsid w:val="00D4283E"/>
    <w:rsid w:val="00D513CF"/>
    <w:rsid w:val="00D67569"/>
    <w:rsid w:val="00D7205A"/>
    <w:rsid w:val="00D738FF"/>
    <w:rsid w:val="00D747F9"/>
    <w:rsid w:val="00DA0089"/>
    <w:rsid w:val="00DB01B6"/>
    <w:rsid w:val="00DB1682"/>
    <w:rsid w:val="00DB4F09"/>
    <w:rsid w:val="00DB51AF"/>
    <w:rsid w:val="00DC28DC"/>
    <w:rsid w:val="00DC4A3B"/>
    <w:rsid w:val="00DC6BC9"/>
    <w:rsid w:val="00DF4351"/>
    <w:rsid w:val="00DF5234"/>
    <w:rsid w:val="00E326AC"/>
    <w:rsid w:val="00E33310"/>
    <w:rsid w:val="00E34CEE"/>
    <w:rsid w:val="00E457AA"/>
    <w:rsid w:val="00E53AB9"/>
    <w:rsid w:val="00E557CD"/>
    <w:rsid w:val="00E60170"/>
    <w:rsid w:val="00E65790"/>
    <w:rsid w:val="00E66696"/>
    <w:rsid w:val="00E72827"/>
    <w:rsid w:val="00E80EE3"/>
    <w:rsid w:val="00E97A6D"/>
    <w:rsid w:val="00EA3DB8"/>
    <w:rsid w:val="00EB0748"/>
    <w:rsid w:val="00EC2474"/>
    <w:rsid w:val="00EC3A74"/>
    <w:rsid w:val="00ED0C7D"/>
    <w:rsid w:val="00ED118E"/>
    <w:rsid w:val="00ED1857"/>
    <w:rsid w:val="00EE40E1"/>
    <w:rsid w:val="00EF1AFF"/>
    <w:rsid w:val="00F03F5E"/>
    <w:rsid w:val="00F16478"/>
    <w:rsid w:val="00F307BF"/>
    <w:rsid w:val="00F30B75"/>
    <w:rsid w:val="00F35AFC"/>
    <w:rsid w:val="00F40F24"/>
    <w:rsid w:val="00F50E5F"/>
    <w:rsid w:val="00F8658C"/>
    <w:rsid w:val="00F93114"/>
    <w:rsid w:val="00FA3F09"/>
    <w:rsid w:val="00FA6543"/>
    <w:rsid w:val="00FA6FA9"/>
    <w:rsid w:val="00FD2527"/>
    <w:rsid w:val="00FD3E6D"/>
    <w:rsid w:val="00FD5484"/>
    <w:rsid w:val="00FF0329"/>
    <w:rsid w:val="00FF2D7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2D228"/>
  <w15:docId w15:val="{DD00AF66-B6F4-42EC-B8CA-5EC1742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F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47F9"/>
  </w:style>
  <w:style w:type="paragraph" w:styleId="DocumentMap">
    <w:name w:val="Document Map"/>
    <w:basedOn w:val="Normal"/>
    <w:semiHidden/>
    <w:rsid w:val="003C580A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F30B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0B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4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171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6479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9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792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647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92B"/>
    <w:rPr>
      <w:b/>
      <w:bCs/>
      <w:snapToGrid w:val="0"/>
    </w:rPr>
  </w:style>
  <w:style w:type="paragraph" w:styleId="Revision">
    <w:name w:val="Revision"/>
    <w:hidden/>
    <w:uiPriority w:val="99"/>
    <w:semiHidden/>
    <w:rsid w:val="002B5788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B5788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917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81D"/>
    <w:rPr>
      <w:color w:val="808080"/>
    </w:rPr>
  </w:style>
  <w:style w:type="character" w:customStyle="1" w:styleId="Style1">
    <w:name w:val="Style1"/>
    <w:basedOn w:val="DefaultParagraphFont"/>
    <w:uiPriority w:val="1"/>
    <w:rsid w:val="00067181"/>
    <w:rPr>
      <w:rFonts w:ascii="Times New Roman" w:hAnsi="Times New Roman"/>
      <w:sz w:val="24"/>
    </w:rPr>
  </w:style>
  <w:style w:type="character" w:styleId="LineNumber">
    <w:name w:val="line number"/>
    <w:basedOn w:val="DefaultParagraphFont"/>
    <w:semiHidden/>
    <w:unhideWhenUsed/>
    <w:rsid w:val="00396D5F"/>
  </w:style>
  <w:style w:type="character" w:customStyle="1" w:styleId="Style2">
    <w:name w:val="Style2"/>
    <w:basedOn w:val="DefaultParagraphFont"/>
    <w:uiPriority w:val="1"/>
    <w:rsid w:val="00F40F24"/>
  </w:style>
  <w:style w:type="character" w:customStyle="1" w:styleId="Abb">
    <w:name w:val="Abb"/>
    <w:basedOn w:val="DefaultParagraphFont"/>
    <w:uiPriority w:val="1"/>
    <w:rsid w:val="00AF1B56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0577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E60170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2167E0"/>
    <w:pPr>
      <w:ind w:left="120"/>
    </w:pPr>
    <w:rPr>
      <w:rFonts w:cstheme="minorBidi"/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67E0"/>
    <w:rPr>
      <w:rFonts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4C449-995D-4F04-A9B5-3BE16F1A9F92}"/>
      </w:docPartPr>
      <w:docPartBody>
        <w:p w:rsidR="00F723E0" w:rsidRDefault="00453F14">
          <w:r w:rsidRPr="00BB3A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9D70E03A09A41B79F45C25ABF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8B0C-19A3-D943-8282-BA22332EF5E2}"/>
      </w:docPartPr>
      <w:docPartBody>
        <w:p w:rsidR="00EB7C2A" w:rsidRDefault="0099222E" w:rsidP="0099222E">
          <w:pPr>
            <w:pStyle w:val="1659D70E03A09A41B79F45C25ABFDEC1"/>
          </w:pPr>
          <w:r w:rsidRPr="00BB3A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F77C11C38C941BC9AC722BAE3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3562-F68C-B246-A256-1B2C563F4290}"/>
      </w:docPartPr>
      <w:docPartBody>
        <w:p w:rsidR="00EB7C2A" w:rsidRDefault="0099222E" w:rsidP="0099222E">
          <w:pPr>
            <w:pStyle w:val="5ECF77C11C38C941BC9AC722BAE3C0FA"/>
          </w:pPr>
          <w:r w:rsidRPr="00BB3A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9C439C7E6A849B49976CC298B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04BC-05A2-D24F-B6E7-3F8E17DA8811}"/>
      </w:docPartPr>
      <w:docPartBody>
        <w:p w:rsidR="00EB7C2A" w:rsidRDefault="0099222E" w:rsidP="0099222E">
          <w:pPr>
            <w:pStyle w:val="6029C439C7E6A849B49976CC298B2F96"/>
          </w:pPr>
          <w:r w:rsidRPr="00BB3A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A15DCB25AA54EB3CEBF2E9370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EA51-957F-E047-9CB8-CB0518BCBF4E}"/>
      </w:docPartPr>
      <w:docPartBody>
        <w:p w:rsidR="00EB7C2A" w:rsidRDefault="0099222E" w:rsidP="0099222E">
          <w:pPr>
            <w:pStyle w:val="253A15DCB25AA54EB3CEBF2E9370383B"/>
          </w:pPr>
          <w:r w:rsidRPr="00BB3A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70594DB59604D95073466F8C6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6047-4B90-3240-8BCF-A18FD9492915}"/>
      </w:docPartPr>
      <w:docPartBody>
        <w:p w:rsidR="00EB7C2A" w:rsidRDefault="0099222E" w:rsidP="0099222E">
          <w:pPr>
            <w:pStyle w:val="63170594DB59604D95073466F8C6B4F2"/>
          </w:pPr>
          <w:r w:rsidRPr="00BB3A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7074A5F99384BAE36F49744D3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140B-4A54-EE40-8C4B-6D43C8046E09}"/>
      </w:docPartPr>
      <w:docPartBody>
        <w:p w:rsidR="00B279A0" w:rsidRDefault="00BB2A8E" w:rsidP="00BB2A8E">
          <w:pPr>
            <w:pStyle w:val="1697074A5F99384BAE36F49744D366DE"/>
          </w:pPr>
          <w:r w:rsidRPr="00BB3A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14"/>
    <w:rsid w:val="0010642A"/>
    <w:rsid w:val="002F5245"/>
    <w:rsid w:val="00453F14"/>
    <w:rsid w:val="005451C2"/>
    <w:rsid w:val="00642F3B"/>
    <w:rsid w:val="008106FF"/>
    <w:rsid w:val="0099222E"/>
    <w:rsid w:val="009B5EC1"/>
    <w:rsid w:val="00A90029"/>
    <w:rsid w:val="00B279A0"/>
    <w:rsid w:val="00BB2A8E"/>
    <w:rsid w:val="00C87B02"/>
    <w:rsid w:val="00C942FC"/>
    <w:rsid w:val="00CD0942"/>
    <w:rsid w:val="00DA4F6D"/>
    <w:rsid w:val="00EB7C2A"/>
    <w:rsid w:val="00F118FE"/>
    <w:rsid w:val="00F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A8E"/>
    <w:rPr>
      <w:color w:val="808080"/>
    </w:rPr>
  </w:style>
  <w:style w:type="paragraph" w:customStyle="1" w:styleId="B8BF8935D0454381878905DE05986923">
    <w:name w:val="B8BF8935D0454381878905DE05986923"/>
    <w:rsid w:val="009B5EC1"/>
  </w:style>
  <w:style w:type="paragraph" w:customStyle="1" w:styleId="571036EEFDF42445BF358A8075C695B6">
    <w:name w:val="571036EEFDF42445BF358A8075C695B6"/>
    <w:rsid w:val="0099222E"/>
    <w:pPr>
      <w:spacing w:after="0" w:line="240" w:lineRule="auto"/>
    </w:pPr>
    <w:rPr>
      <w:sz w:val="24"/>
      <w:szCs w:val="24"/>
    </w:rPr>
  </w:style>
  <w:style w:type="paragraph" w:customStyle="1" w:styleId="1659D70E03A09A41B79F45C25ABFDEC1">
    <w:name w:val="1659D70E03A09A41B79F45C25ABFDEC1"/>
    <w:rsid w:val="0099222E"/>
    <w:pPr>
      <w:spacing w:after="0" w:line="240" w:lineRule="auto"/>
    </w:pPr>
    <w:rPr>
      <w:sz w:val="24"/>
      <w:szCs w:val="24"/>
    </w:rPr>
  </w:style>
  <w:style w:type="paragraph" w:customStyle="1" w:styleId="5ECF77C11C38C941BC9AC722BAE3C0FA">
    <w:name w:val="5ECF77C11C38C941BC9AC722BAE3C0FA"/>
    <w:rsid w:val="0099222E"/>
    <w:pPr>
      <w:spacing w:after="0" w:line="240" w:lineRule="auto"/>
    </w:pPr>
    <w:rPr>
      <w:sz w:val="24"/>
      <w:szCs w:val="24"/>
    </w:rPr>
  </w:style>
  <w:style w:type="paragraph" w:customStyle="1" w:styleId="6029C439C7E6A849B49976CC298B2F96">
    <w:name w:val="6029C439C7E6A849B49976CC298B2F96"/>
    <w:rsid w:val="0099222E"/>
    <w:pPr>
      <w:spacing w:after="0" w:line="240" w:lineRule="auto"/>
    </w:pPr>
    <w:rPr>
      <w:sz w:val="24"/>
      <w:szCs w:val="24"/>
    </w:rPr>
  </w:style>
  <w:style w:type="paragraph" w:customStyle="1" w:styleId="253A15DCB25AA54EB3CEBF2E9370383B">
    <w:name w:val="253A15DCB25AA54EB3CEBF2E9370383B"/>
    <w:rsid w:val="0099222E"/>
    <w:pPr>
      <w:spacing w:after="0" w:line="240" w:lineRule="auto"/>
    </w:pPr>
    <w:rPr>
      <w:sz w:val="24"/>
      <w:szCs w:val="24"/>
    </w:rPr>
  </w:style>
  <w:style w:type="paragraph" w:customStyle="1" w:styleId="63170594DB59604D95073466F8C6B4F2">
    <w:name w:val="63170594DB59604D95073466F8C6B4F2"/>
    <w:rsid w:val="0099222E"/>
    <w:pPr>
      <w:spacing w:after="0" w:line="240" w:lineRule="auto"/>
    </w:pPr>
    <w:rPr>
      <w:sz w:val="24"/>
      <w:szCs w:val="24"/>
    </w:rPr>
  </w:style>
  <w:style w:type="paragraph" w:customStyle="1" w:styleId="1697074A5F99384BAE36F49744D366DE">
    <w:name w:val="1697074A5F99384BAE36F49744D366DE"/>
    <w:rsid w:val="00BB2A8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57D1-FC78-40E9-B07D-2C938CDC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CALDOJ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creator>Haskinr</dc:creator>
  <cp:lastModifiedBy>Nancy Munoz</cp:lastModifiedBy>
  <cp:revision>2</cp:revision>
  <cp:lastPrinted>2016-05-25T19:04:00Z</cp:lastPrinted>
  <dcterms:created xsi:type="dcterms:W3CDTF">2020-09-25T20:12:00Z</dcterms:created>
  <dcterms:modified xsi:type="dcterms:W3CDTF">2020-09-25T20:12:00Z</dcterms:modified>
</cp:coreProperties>
</file>