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27FB2" w14:textId="139B0AB1" w:rsidR="00916951" w:rsidRDefault="00B13B49">
      <w:r>
        <w:rPr>
          <w:noProof/>
        </w:rPr>
        <mc:AlternateContent>
          <mc:Choice Requires="wps">
            <w:drawing>
              <wp:anchor distT="0" distB="0" distL="114300" distR="114300" simplePos="0" relativeHeight="251659264" behindDoc="0" locked="0" layoutInCell="1" allowOverlap="1" wp14:anchorId="6F6AC8D7" wp14:editId="65074FAB">
                <wp:simplePos x="0" y="0"/>
                <wp:positionH relativeFrom="column">
                  <wp:posOffset>547867</wp:posOffset>
                </wp:positionH>
                <wp:positionV relativeFrom="paragraph">
                  <wp:posOffset>-138568</wp:posOffset>
                </wp:positionV>
                <wp:extent cx="2692400" cy="850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92400" cy="850900"/>
                        </a:xfrm>
                        <a:prstGeom prst="rect">
                          <a:avLst/>
                        </a:prstGeom>
                        <a:solidFill>
                          <a:schemeClr val="lt1"/>
                        </a:solidFill>
                        <a:ln w="6350">
                          <a:noFill/>
                        </a:ln>
                      </wps:spPr>
                      <wps:txbx>
                        <w:txbxContent>
                          <w:p w14:paraId="54FB0F68" w14:textId="77777777" w:rsidR="00B13B49" w:rsidRDefault="00B13B49" w:rsidP="00B13B49">
                            <w:pPr>
                              <w:spacing w:before="1"/>
                              <w:ind w:right="117"/>
                              <w:jc w:val="both"/>
                              <w:rPr>
                                <w:b/>
                                <w:sz w:val="24"/>
                              </w:rPr>
                            </w:pPr>
                            <w:r>
                              <w:rPr>
                                <w:b/>
                                <w:sz w:val="24"/>
                              </w:rPr>
                              <w:t>State of</w:t>
                            </w:r>
                            <w:r>
                              <w:rPr>
                                <w:b/>
                                <w:spacing w:val="-2"/>
                                <w:sz w:val="24"/>
                              </w:rPr>
                              <w:t xml:space="preserve"> </w:t>
                            </w:r>
                            <w:r>
                              <w:rPr>
                                <w:b/>
                                <w:sz w:val="24"/>
                              </w:rPr>
                              <w:t>California</w:t>
                            </w:r>
                          </w:p>
                          <w:p w14:paraId="3E8AFC3F" w14:textId="77777777" w:rsidR="00B13B49" w:rsidRDefault="00B13B49" w:rsidP="00B13B49">
                            <w:pPr>
                              <w:spacing w:before="1"/>
                              <w:ind w:right="117"/>
                              <w:jc w:val="both"/>
                              <w:rPr>
                                <w:b/>
                                <w:sz w:val="24"/>
                              </w:rPr>
                            </w:pPr>
                            <w:r>
                              <w:rPr>
                                <w:b/>
                                <w:sz w:val="24"/>
                              </w:rPr>
                              <w:t>Government Operations</w:t>
                            </w:r>
                            <w:r>
                              <w:rPr>
                                <w:b/>
                                <w:spacing w:val="-10"/>
                                <w:sz w:val="24"/>
                              </w:rPr>
                              <w:t xml:space="preserve"> </w:t>
                            </w:r>
                            <w:r>
                              <w:rPr>
                                <w:b/>
                                <w:sz w:val="24"/>
                              </w:rPr>
                              <w:t>Agency</w:t>
                            </w:r>
                          </w:p>
                          <w:p w14:paraId="74FBD334" w14:textId="77777777" w:rsidR="00B13B49" w:rsidRDefault="00B13B49" w:rsidP="00B13B49">
                            <w:pPr>
                              <w:pStyle w:val="BodyText"/>
                              <w:ind w:left="0" w:firstLine="0"/>
                              <w:jc w:val="both"/>
                              <w:rPr>
                                <w:rFonts w:ascii="Times New Roman"/>
                                <w:sz w:val="20"/>
                              </w:rPr>
                            </w:pPr>
                            <w:r>
                              <w:rPr>
                                <w:b/>
                                <w:sz w:val="24"/>
                              </w:rPr>
                              <w:t>Office of Digital</w:t>
                            </w:r>
                            <w:r>
                              <w:rPr>
                                <w:b/>
                                <w:spacing w:val="-4"/>
                                <w:sz w:val="24"/>
                              </w:rPr>
                              <w:t xml:space="preserve"> </w:t>
                            </w:r>
                            <w:r>
                              <w:rPr>
                                <w:b/>
                                <w:sz w:val="24"/>
                              </w:rPr>
                              <w:t>Innovation</w:t>
                            </w:r>
                            <w:r w:rsidRPr="00DF635A">
                              <w:rPr>
                                <w:b/>
                                <w:sz w:val="24"/>
                              </w:rPr>
                              <w:t xml:space="preserve"> </w:t>
                            </w:r>
                            <w:r>
                              <w:rPr>
                                <w:b/>
                                <w:sz w:val="24"/>
                              </w:rPr>
                              <w:t xml:space="preserve">     </w:t>
                            </w:r>
                          </w:p>
                          <w:p w14:paraId="7BE25551" w14:textId="77777777" w:rsidR="00B13B49" w:rsidRDefault="00B13B49" w:rsidP="00B13B49">
                            <w:pPr>
                              <w:ind w:right="118"/>
                              <w:jc w:val="both"/>
                              <w:rPr>
                                <w:b/>
                                <w:sz w:val="24"/>
                              </w:rPr>
                            </w:pPr>
                            <w:r>
                              <w:rPr>
                                <w:b/>
                                <w:sz w:val="24"/>
                              </w:rPr>
                              <w:t>Current Job Duty Statement</w:t>
                            </w:r>
                          </w:p>
                          <w:p w14:paraId="34F00621" w14:textId="77777777" w:rsidR="00B13B49" w:rsidRDefault="00B13B49" w:rsidP="00B13B4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AC8D7" id="_x0000_t202" coordsize="21600,21600" o:spt="202" path="m,l,21600r21600,l21600,xe">
                <v:stroke joinstyle="miter"/>
                <v:path gradientshapeok="t" o:connecttype="rect"/>
              </v:shapetype>
              <v:shape id="Text Box 5" o:spid="_x0000_s1026" type="#_x0000_t202" style="position:absolute;margin-left:43.15pt;margin-top:-10.9pt;width:212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" fillcolor="white [3201]" stroked="f" strokeweight=".5pt">
                <v:textbox>
                  <w:txbxContent>
                    <w:p w14:paraId="54FB0F68" w14:textId="77777777" w:rsidR="00B13B49" w:rsidRDefault="00B13B49" w:rsidP="00B13B49">
                      <w:pPr>
                        <w:spacing w:before="1"/>
                        <w:ind w:right="117"/>
                        <w:jc w:val="both"/>
                        <w:rPr>
                          <w:b/>
                          <w:sz w:val="24"/>
                        </w:rPr>
                      </w:pPr>
                      <w:r>
                        <w:rPr>
                          <w:b/>
                          <w:sz w:val="24"/>
                        </w:rPr>
                        <w:t>State of</w:t>
                      </w:r>
                      <w:r>
                        <w:rPr>
                          <w:b/>
                          <w:spacing w:val="-2"/>
                          <w:sz w:val="24"/>
                        </w:rPr>
                        <w:t xml:space="preserve"> </w:t>
                      </w:r>
                      <w:r>
                        <w:rPr>
                          <w:b/>
                          <w:sz w:val="24"/>
                        </w:rPr>
                        <w:t>California</w:t>
                      </w:r>
                    </w:p>
                    <w:p w14:paraId="3E8AFC3F" w14:textId="77777777" w:rsidR="00B13B49" w:rsidRDefault="00B13B49" w:rsidP="00B13B49">
                      <w:pPr>
                        <w:spacing w:before="1"/>
                        <w:ind w:right="117"/>
                        <w:jc w:val="both"/>
                        <w:rPr>
                          <w:b/>
                          <w:sz w:val="24"/>
                        </w:rPr>
                      </w:pPr>
                      <w:r>
                        <w:rPr>
                          <w:b/>
                          <w:sz w:val="24"/>
                        </w:rPr>
                        <w:t>Government Operations</w:t>
                      </w:r>
                      <w:r>
                        <w:rPr>
                          <w:b/>
                          <w:spacing w:val="-10"/>
                          <w:sz w:val="24"/>
                        </w:rPr>
                        <w:t xml:space="preserve"> </w:t>
                      </w:r>
                      <w:r>
                        <w:rPr>
                          <w:b/>
                          <w:sz w:val="24"/>
                        </w:rPr>
                        <w:t>Agency</w:t>
                      </w:r>
                    </w:p>
                    <w:p w14:paraId="74FBD334" w14:textId="77777777" w:rsidR="00B13B49" w:rsidRDefault="00B13B49" w:rsidP="00B13B49">
                      <w:pPr>
                        <w:pStyle w:val="BodyText"/>
                        <w:ind w:left="0" w:firstLine="0"/>
                        <w:jc w:val="both"/>
                        <w:rPr>
                          <w:rFonts w:ascii="Times New Roman"/>
                          <w:sz w:val="20"/>
                        </w:rPr>
                      </w:pPr>
                      <w:r>
                        <w:rPr>
                          <w:b/>
                          <w:sz w:val="24"/>
                        </w:rPr>
                        <w:t>Office of Digital</w:t>
                      </w:r>
                      <w:r>
                        <w:rPr>
                          <w:b/>
                          <w:spacing w:val="-4"/>
                          <w:sz w:val="24"/>
                        </w:rPr>
                        <w:t xml:space="preserve"> </w:t>
                      </w:r>
                      <w:r>
                        <w:rPr>
                          <w:b/>
                          <w:sz w:val="24"/>
                        </w:rPr>
                        <w:t>Innovation</w:t>
                      </w:r>
                      <w:r w:rsidRPr="00DF635A">
                        <w:rPr>
                          <w:b/>
                          <w:sz w:val="24"/>
                        </w:rPr>
                        <w:t xml:space="preserve"> </w:t>
                      </w:r>
                      <w:r>
                        <w:rPr>
                          <w:b/>
                          <w:sz w:val="24"/>
                        </w:rPr>
                        <w:t xml:space="preserve">     </w:t>
                      </w:r>
                    </w:p>
                    <w:p w14:paraId="7BE25551" w14:textId="77777777" w:rsidR="00B13B49" w:rsidRDefault="00B13B49" w:rsidP="00B13B49">
                      <w:pPr>
                        <w:ind w:right="118"/>
                        <w:jc w:val="both"/>
                        <w:rPr>
                          <w:b/>
                          <w:sz w:val="24"/>
                        </w:rPr>
                      </w:pPr>
                      <w:r>
                        <w:rPr>
                          <w:b/>
                          <w:sz w:val="24"/>
                        </w:rPr>
                        <w:t>Current Job Duty Statement</w:t>
                      </w:r>
                    </w:p>
                    <w:p w14:paraId="34F00621" w14:textId="77777777" w:rsidR="00B13B49" w:rsidRDefault="00B13B49" w:rsidP="00B13B49">
                      <w:pPr>
                        <w:jc w:val="both"/>
                      </w:pPr>
                    </w:p>
                  </w:txbxContent>
                </v:textbox>
              </v:shape>
            </w:pict>
          </mc:Fallback>
        </mc:AlternateContent>
      </w:r>
      <w:r>
        <w:rPr>
          <w:noProof/>
        </w:rPr>
        <w:drawing>
          <wp:inline distT="0" distB="0" distL="0" distR="0" wp14:anchorId="365214FB" wp14:editId="46884134">
            <wp:extent cx="548317" cy="616226"/>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9837" cy="674127"/>
                    </a:xfrm>
                    <a:prstGeom prst="rect">
                      <a:avLst/>
                    </a:prstGeom>
                  </pic:spPr>
                </pic:pic>
              </a:graphicData>
            </a:graphic>
          </wp:inline>
        </w:drawing>
      </w:r>
    </w:p>
    <w:p w14:paraId="3DF5E6DE" w14:textId="00D15C80" w:rsidR="000716D7" w:rsidRDefault="000716D7"/>
    <w:tbl>
      <w:tblPr>
        <w:tblpPr w:leftFromText="180" w:rightFromText="180" w:vertAnchor="text" w:horzAnchor="margin" w:tblpXSpec="center" w:tblpY="150"/>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950"/>
      </w:tblGrid>
      <w:tr w:rsidR="000716D7" w14:paraId="322E3F8D" w14:textId="77777777" w:rsidTr="000716D7">
        <w:trPr>
          <w:trHeight w:val="746"/>
        </w:trPr>
        <w:tc>
          <w:tcPr>
            <w:tcW w:w="4775" w:type="dxa"/>
          </w:tcPr>
          <w:p w14:paraId="7B8D1834" w14:textId="77777777" w:rsidR="000716D7" w:rsidRDefault="000716D7" w:rsidP="000716D7">
            <w:pPr>
              <w:pStyle w:val="TableParagraph"/>
              <w:ind w:left="0"/>
              <w:rPr>
                <w:b/>
              </w:rPr>
            </w:pPr>
            <w:r>
              <w:rPr>
                <w:b/>
              </w:rPr>
              <w:t>Classification Title</w:t>
            </w:r>
          </w:p>
          <w:p w14:paraId="6EE6894F" w14:textId="77777777" w:rsidR="000716D7" w:rsidRDefault="000716D7" w:rsidP="000716D7">
            <w:pPr>
              <w:pStyle w:val="TableParagraph"/>
              <w:spacing w:before="121"/>
            </w:pPr>
            <w:r>
              <w:t>Information Technology Manager I</w:t>
            </w:r>
          </w:p>
        </w:tc>
        <w:tc>
          <w:tcPr>
            <w:tcW w:w="4950" w:type="dxa"/>
          </w:tcPr>
          <w:p w14:paraId="1D2E96CF" w14:textId="77777777" w:rsidR="000716D7" w:rsidRDefault="000716D7" w:rsidP="000716D7">
            <w:pPr>
              <w:pStyle w:val="TableParagraph"/>
              <w:ind w:left="105"/>
              <w:rPr>
                <w:b/>
              </w:rPr>
            </w:pPr>
            <w:r>
              <w:rPr>
                <w:b/>
              </w:rPr>
              <w:t>Office/Program</w:t>
            </w:r>
          </w:p>
          <w:p w14:paraId="1F5C4776" w14:textId="77777777" w:rsidR="000716D7" w:rsidRDefault="000716D7" w:rsidP="000716D7">
            <w:pPr>
              <w:pStyle w:val="TableParagraph"/>
              <w:spacing w:before="121"/>
              <w:ind w:left="105"/>
            </w:pPr>
            <w:r>
              <w:t>Office of Digital Innovation</w:t>
            </w:r>
          </w:p>
        </w:tc>
      </w:tr>
      <w:tr w:rsidR="000716D7" w14:paraId="1E4A11BE" w14:textId="77777777" w:rsidTr="000716D7">
        <w:trPr>
          <w:trHeight w:val="746"/>
        </w:trPr>
        <w:tc>
          <w:tcPr>
            <w:tcW w:w="4775" w:type="dxa"/>
          </w:tcPr>
          <w:p w14:paraId="3348DB37" w14:textId="77777777" w:rsidR="000716D7" w:rsidRDefault="000716D7" w:rsidP="000716D7">
            <w:pPr>
              <w:pStyle w:val="TableParagraph"/>
              <w:rPr>
                <w:b/>
              </w:rPr>
            </w:pPr>
            <w:r>
              <w:rPr>
                <w:b/>
              </w:rPr>
              <w:t>Working Title</w:t>
            </w:r>
          </w:p>
          <w:p w14:paraId="0D0EA267" w14:textId="77777777" w:rsidR="000716D7" w:rsidRDefault="000716D7" w:rsidP="000716D7">
            <w:pPr>
              <w:pStyle w:val="TableParagraph"/>
              <w:spacing w:before="122"/>
            </w:pPr>
            <w:r>
              <w:t>Chief Information Officer I</w:t>
            </w:r>
          </w:p>
        </w:tc>
        <w:tc>
          <w:tcPr>
            <w:tcW w:w="4950" w:type="dxa"/>
          </w:tcPr>
          <w:p w14:paraId="0578FF98" w14:textId="77777777" w:rsidR="000716D7" w:rsidRDefault="000716D7" w:rsidP="000716D7">
            <w:pPr>
              <w:pStyle w:val="TableParagraph"/>
              <w:ind w:left="105"/>
              <w:rPr>
                <w:b/>
              </w:rPr>
            </w:pPr>
            <w:r>
              <w:rPr>
                <w:b/>
              </w:rPr>
              <w:t>Unit/Section</w:t>
            </w:r>
          </w:p>
          <w:p w14:paraId="0DF22A36" w14:textId="77777777" w:rsidR="000716D7" w:rsidRDefault="000716D7" w:rsidP="000716D7">
            <w:pPr>
              <w:pStyle w:val="TableParagraph"/>
              <w:spacing w:before="122"/>
              <w:ind w:left="105"/>
            </w:pPr>
            <w:r>
              <w:t>Information Technology</w:t>
            </w:r>
          </w:p>
        </w:tc>
      </w:tr>
      <w:tr w:rsidR="000716D7" w14:paraId="509BE87F" w14:textId="77777777" w:rsidTr="000716D7">
        <w:trPr>
          <w:trHeight w:val="746"/>
        </w:trPr>
        <w:tc>
          <w:tcPr>
            <w:tcW w:w="4775" w:type="dxa"/>
          </w:tcPr>
          <w:p w14:paraId="1A975B60" w14:textId="77777777" w:rsidR="000716D7" w:rsidRDefault="000716D7" w:rsidP="000716D7">
            <w:pPr>
              <w:pStyle w:val="TableParagraph"/>
              <w:rPr>
                <w:b/>
              </w:rPr>
            </w:pPr>
            <w:r>
              <w:rPr>
                <w:b/>
              </w:rPr>
              <w:t>Position Number</w:t>
            </w:r>
          </w:p>
          <w:p w14:paraId="3B9931F0" w14:textId="77777777" w:rsidR="000716D7" w:rsidRDefault="000716D7" w:rsidP="000716D7">
            <w:pPr>
              <w:pStyle w:val="TableParagraph"/>
              <w:spacing w:before="121"/>
            </w:pPr>
            <w:r>
              <w:t>374-100-1405-001</w:t>
            </w:r>
          </w:p>
        </w:tc>
        <w:tc>
          <w:tcPr>
            <w:tcW w:w="4950" w:type="dxa"/>
          </w:tcPr>
          <w:p w14:paraId="7F1DA9A3" w14:textId="77777777" w:rsidR="000716D7" w:rsidRDefault="000716D7" w:rsidP="000716D7">
            <w:pPr>
              <w:pStyle w:val="TableParagraph"/>
              <w:ind w:left="105"/>
              <w:rPr>
                <w:b/>
              </w:rPr>
            </w:pPr>
            <w:r>
              <w:rPr>
                <w:b/>
              </w:rPr>
              <w:t>Effective Date</w:t>
            </w:r>
          </w:p>
          <w:p w14:paraId="3001D02C" w14:textId="77777777" w:rsidR="000716D7" w:rsidRDefault="000716D7" w:rsidP="000716D7">
            <w:pPr>
              <w:pStyle w:val="TableParagraph"/>
              <w:spacing w:before="121"/>
              <w:ind w:left="105"/>
            </w:pPr>
            <w:r>
              <w:t>October 14. 2020</w:t>
            </w:r>
          </w:p>
        </w:tc>
      </w:tr>
      <w:tr w:rsidR="000716D7" w14:paraId="488642F8" w14:textId="77777777" w:rsidTr="000716D7">
        <w:trPr>
          <w:trHeight w:val="786"/>
        </w:trPr>
        <w:tc>
          <w:tcPr>
            <w:tcW w:w="4775" w:type="dxa"/>
          </w:tcPr>
          <w:p w14:paraId="0833390A" w14:textId="77777777" w:rsidR="000716D7" w:rsidRDefault="000716D7" w:rsidP="000716D7">
            <w:pPr>
              <w:pStyle w:val="TableParagraph"/>
              <w:rPr>
                <w:b/>
              </w:rPr>
            </w:pPr>
            <w:r>
              <w:rPr>
                <w:b/>
              </w:rPr>
              <w:t>Name</w:t>
            </w:r>
          </w:p>
          <w:p w14:paraId="301FF380" w14:textId="77777777" w:rsidR="000716D7" w:rsidRDefault="000716D7" w:rsidP="000716D7">
            <w:pPr>
              <w:pStyle w:val="TableParagraph"/>
              <w:spacing w:before="121"/>
              <w:rPr>
                <w:b/>
              </w:rPr>
            </w:pPr>
          </w:p>
        </w:tc>
        <w:tc>
          <w:tcPr>
            <w:tcW w:w="4950" w:type="dxa"/>
          </w:tcPr>
          <w:p w14:paraId="54CD382F" w14:textId="77777777" w:rsidR="000716D7" w:rsidRDefault="000716D7" w:rsidP="000716D7">
            <w:pPr>
              <w:pStyle w:val="TableParagraph"/>
              <w:ind w:left="105"/>
              <w:rPr>
                <w:b/>
              </w:rPr>
            </w:pPr>
            <w:r>
              <w:rPr>
                <w:b/>
              </w:rPr>
              <w:t>Date Prepared</w:t>
            </w:r>
          </w:p>
          <w:p w14:paraId="5FF1563D" w14:textId="77777777" w:rsidR="000716D7" w:rsidRDefault="000716D7" w:rsidP="000716D7">
            <w:pPr>
              <w:pStyle w:val="TableParagraph"/>
              <w:spacing w:before="121"/>
              <w:ind w:left="105"/>
            </w:pPr>
            <w:r>
              <w:t>October 14, 2020</w:t>
            </w:r>
          </w:p>
        </w:tc>
      </w:tr>
    </w:tbl>
    <w:p w14:paraId="7AD64FC5" w14:textId="0ABF3E65" w:rsidR="000716D7" w:rsidRDefault="000716D7"/>
    <w:p w14:paraId="67B4AC91" w14:textId="459A1ED8" w:rsidR="000716D7" w:rsidRDefault="000716D7" w:rsidP="000716D7">
      <w:pPr>
        <w:pStyle w:val="Heading1"/>
        <w:spacing w:before="40"/>
        <w:ind w:left="0"/>
      </w:pPr>
      <w:r>
        <w:t>General Statement</w:t>
      </w:r>
    </w:p>
    <w:p w14:paraId="194D1936" w14:textId="02D7D909" w:rsidR="000716D7" w:rsidRDefault="000716D7" w:rsidP="000716D7">
      <w:pPr>
        <w:pStyle w:val="BodyText"/>
        <w:spacing w:before="2"/>
        <w:ind w:left="459" w:firstLine="0"/>
        <w:rPr>
          <w:sz w:val="21"/>
        </w:rPr>
      </w:pPr>
      <w:r>
        <w:rPr>
          <w:rFonts w:eastAsia="Times New Roman"/>
          <w:color w:val="000000" w:themeColor="text1"/>
          <w:sz w:val="24"/>
          <w:szCs w:val="24"/>
        </w:rPr>
        <w:t>Under the general direction of the Chief Deputy Director, t</w:t>
      </w:r>
      <w:r w:rsidRPr="253FBB0A">
        <w:rPr>
          <w:rFonts w:eastAsia="Times New Roman"/>
          <w:color w:val="000000" w:themeColor="text1"/>
          <w:sz w:val="24"/>
          <w:szCs w:val="24"/>
        </w:rPr>
        <w:t>he Information Technology Manager I will serve as the Chief Information Officer of the California Office of Digital Innovation. This position is responsible for planning and administering information technology and telecommunications systems, policies and programs, including but not limited to Networking and Connectivity, Information Security, Software, Endpoints (e.g., laptops and smartphones) Management, and Digital Services. for ODI and other parts of Government Operations Agency as needed. You will manage access, respond to incidents and administer directory services and tools within the MacOS, Windows, iOS, Android and other platforms as needed. You will lead a team that provides customer service and delivers technical support of software, computer configurations, cloud-based services, scripting and programming, remote administration, cloud administration, desktop support services workstation configuration, and security</w:t>
      </w:r>
      <w:r>
        <w:rPr>
          <w:rFonts w:eastAsia="Times New Roman"/>
          <w:color w:val="000000" w:themeColor="text1"/>
          <w:sz w:val="24"/>
          <w:szCs w:val="24"/>
        </w:rPr>
        <w:t>.</w:t>
      </w:r>
    </w:p>
    <w:p w14:paraId="3DCCDAA0" w14:textId="77777777" w:rsidR="000716D7" w:rsidRDefault="000716D7" w:rsidP="000716D7">
      <w:pPr>
        <w:pStyle w:val="Heading1"/>
        <w:rPr>
          <w:w w:val="90"/>
        </w:rPr>
      </w:pPr>
    </w:p>
    <w:p w14:paraId="76EBF3D4" w14:textId="77777777" w:rsidR="000716D7" w:rsidRDefault="000716D7" w:rsidP="000716D7">
      <w:pPr>
        <w:pStyle w:val="Heading1"/>
      </w:pPr>
      <w:r>
        <w:rPr>
          <w:w w:val="90"/>
        </w:rPr>
        <w:t>Job Functions</w:t>
      </w:r>
    </w:p>
    <w:p w14:paraId="6DE3805A" w14:textId="580DA000" w:rsidR="000716D7" w:rsidRDefault="000716D7" w:rsidP="000716D7">
      <w:pPr>
        <w:pStyle w:val="BodyText"/>
        <w:spacing w:before="19"/>
      </w:pPr>
      <w:r>
        <w:t>[Essential (E) / Marginal (M) Functions]:</w:t>
      </w:r>
    </w:p>
    <w:p w14:paraId="1DC003E2" w14:textId="77777777" w:rsidR="000716D7" w:rsidRPr="000716D7" w:rsidRDefault="000716D7" w:rsidP="000716D7">
      <w:pPr>
        <w:pStyle w:val="BodyText"/>
        <w:spacing w:before="19"/>
      </w:pPr>
    </w:p>
    <w:p w14:paraId="4BBFF734" w14:textId="31C6D2D5" w:rsidR="000716D7" w:rsidRPr="00F551EA" w:rsidRDefault="000716D7" w:rsidP="000716D7">
      <w:pPr>
        <w:spacing w:before="120"/>
        <w:ind w:firstLine="720"/>
        <w:rPr>
          <w:b/>
          <w:bCs/>
          <w:color w:val="000000" w:themeColor="text1"/>
          <w:sz w:val="24"/>
          <w:szCs w:val="24"/>
        </w:rPr>
      </w:pPr>
      <w:r w:rsidRPr="253FBB0A">
        <w:rPr>
          <w:b/>
          <w:bCs/>
          <w:color w:val="000000" w:themeColor="text1"/>
          <w:sz w:val="24"/>
          <w:szCs w:val="24"/>
        </w:rPr>
        <w:t>35%    Service Implementation and Management</w:t>
      </w:r>
      <w:r>
        <w:rPr>
          <w:b/>
          <w:bCs/>
          <w:color w:val="000000" w:themeColor="text1"/>
          <w:sz w:val="24"/>
          <w:szCs w:val="24"/>
        </w:rPr>
        <w:t xml:space="preserve"> (E)</w:t>
      </w:r>
    </w:p>
    <w:p w14:paraId="1E7B5F22" w14:textId="37E7294D"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Provide</w:t>
      </w:r>
      <w:r w:rsidR="00047BD4">
        <w:rPr>
          <w:color w:val="000000" w:themeColor="text1"/>
          <w:sz w:val="24"/>
          <w:szCs w:val="24"/>
        </w:rPr>
        <w:t xml:space="preserve"> inclusive</w:t>
      </w:r>
      <w:r w:rsidRPr="00F551EA">
        <w:rPr>
          <w:color w:val="000000" w:themeColor="text1"/>
          <w:sz w:val="24"/>
          <w:szCs w:val="24"/>
        </w:rPr>
        <w:t xml:space="preserve"> leadership to staff performing tasks to implement and maintain operational and service enhancement projects and methodologies to support optimal service levels.</w:t>
      </w:r>
    </w:p>
    <w:p w14:paraId="7DFD5BA3"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Serve as a technical resource manager responsible for computer and software configurations, telecommunications and IT activities related to onsite and cloud hardware and software technologies.</w:t>
      </w:r>
    </w:p>
    <w:p w14:paraId="7BB17692"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Provide advice, information and consulting to management and staff on the benefits of new technology using knowledge gained through training and industry trends.</w:t>
      </w:r>
    </w:p>
    <w:p w14:paraId="621EB0B4"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Collaborate with management and staff to ensure operational issues are identified and mitigated in a timely manner.</w:t>
      </w:r>
    </w:p>
    <w:p w14:paraId="4E6DD85C"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 xml:space="preserve">Direct the analysis of issues and scouting of solutions </w:t>
      </w:r>
      <w:r>
        <w:rPr>
          <w:color w:val="000000" w:themeColor="text1"/>
          <w:sz w:val="24"/>
          <w:szCs w:val="24"/>
        </w:rPr>
        <w:t>f</w:t>
      </w:r>
      <w:r w:rsidRPr="00F551EA">
        <w:rPr>
          <w:color w:val="000000" w:themeColor="text1"/>
          <w:sz w:val="24"/>
          <w:szCs w:val="24"/>
        </w:rPr>
        <w:t>or large and enterprise projects.</w:t>
      </w:r>
    </w:p>
    <w:p w14:paraId="67121BA2"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Ensure government code, regulations, and policies are enforced.</w:t>
      </w:r>
    </w:p>
    <w:p w14:paraId="3CBB0A5E"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Ensure compliance with executive orders, IT policy letters, and SIMM and SAM relating to client and voice services.</w:t>
      </w:r>
    </w:p>
    <w:p w14:paraId="6E897CEE" w14:textId="77777777" w:rsidR="000716D7" w:rsidRPr="00F551EA" w:rsidRDefault="000716D7" w:rsidP="000716D7">
      <w:pPr>
        <w:pStyle w:val="ListParagraph"/>
        <w:widowControl/>
        <w:numPr>
          <w:ilvl w:val="0"/>
          <w:numId w:val="4"/>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 xml:space="preserve">Maintain knowledge of information technology and telecommunication concepts, protocols, practices, methods, and principles. </w:t>
      </w:r>
    </w:p>
    <w:p w14:paraId="2B8AACED" w14:textId="77777777" w:rsidR="000716D7" w:rsidRPr="00F551EA" w:rsidRDefault="000716D7" w:rsidP="000716D7">
      <w:pPr>
        <w:pStyle w:val="ListParagraph"/>
        <w:spacing w:before="120"/>
        <w:rPr>
          <w:color w:val="000000" w:themeColor="text1"/>
          <w:sz w:val="24"/>
          <w:szCs w:val="24"/>
        </w:rPr>
      </w:pPr>
    </w:p>
    <w:p w14:paraId="0218BA52" w14:textId="14541012" w:rsidR="000716D7" w:rsidRPr="00F551EA" w:rsidRDefault="000716D7" w:rsidP="000716D7">
      <w:pPr>
        <w:spacing w:before="120"/>
        <w:ind w:firstLine="720"/>
        <w:rPr>
          <w:b/>
          <w:bCs/>
          <w:color w:val="000000" w:themeColor="text1"/>
          <w:sz w:val="24"/>
          <w:szCs w:val="24"/>
        </w:rPr>
      </w:pPr>
      <w:r w:rsidRPr="253FBB0A">
        <w:rPr>
          <w:b/>
          <w:bCs/>
          <w:color w:val="000000" w:themeColor="text1"/>
          <w:sz w:val="24"/>
          <w:szCs w:val="24"/>
        </w:rPr>
        <w:t>35%    Agency IT and Telecommunications Support Services</w:t>
      </w:r>
      <w:r>
        <w:rPr>
          <w:b/>
          <w:bCs/>
          <w:color w:val="000000" w:themeColor="text1"/>
          <w:sz w:val="24"/>
          <w:szCs w:val="24"/>
        </w:rPr>
        <w:t xml:space="preserve"> (E)</w:t>
      </w:r>
    </w:p>
    <w:p w14:paraId="09B09470" w14:textId="3956D812"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 xml:space="preserve">Manage IT staff who provide </w:t>
      </w:r>
      <w:r w:rsidR="00047BD4">
        <w:rPr>
          <w:color w:val="000000" w:themeColor="text1"/>
          <w:sz w:val="24"/>
          <w:szCs w:val="24"/>
        </w:rPr>
        <w:t xml:space="preserve">adaptive </w:t>
      </w:r>
      <w:r w:rsidRPr="00F551EA">
        <w:rPr>
          <w:color w:val="000000" w:themeColor="text1"/>
          <w:sz w:val="24"/>
          <w:szCs w:val="24"/>
        </w:rPr>
        <w:t>IT services such as anti-virus services, patch management, software management, security services, remote desktop administration and services, access management, and incident management</w:t>
      </w:r>
      <w:r w:rsidR="00047BD4">
        <w:rPr>
          <w:color w:val="000000" w:themeColor="text1"/>
          <w:sz w:val="24"/>
          <w:szCs w:val="24"/>
        </w:rPr>
        <w:t xml:space="preserve"> to meet the diverse and unique needs of staff</w:t>
      </w:r>
      <w:r w:rsidRPr="00F551EA">
        <w:rPr>
          <w:color w:val="000000" w:themeColor="text1"/>
          <w:sz w:val="24"/>
          <w:szCs w:val="24"/>
        </w:rPr>
        <w:t>.</w:t>
      </w:r>
    </w:p>
    <w:p w14:paraId="563B4C74" w14:textId="77777777"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Work with staff on IT enterprise daily operations and work orders.</w:t>
      </w:r>
    </w:p>
    <w:p w14:paraId="3BF0DEB7" w14:textId="77777777"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Work with program management to identify departmental software and hardware needs.</w:t>
      </w:r>
    </w:p>
    <w:p w14:paraId="229CE235" w14:textId="5760C6F7"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Work with staff to procure, configure, deploy and track software/hardware</w:t>
      </w:r>
      <w:r w:rsidR="00047BD4">
        <w:rPr>
          <w:color w:val="000000" w:themeColor="text1"/>
          <w:sz w:val="24"/>
          <w:szCs w:val="24"/>
        </w:rPr>
        <w:t xml:space="preserve"> utilizing </w:t>
      </w:r>
      <w:proofErr w:type="gramStart"/>
      <w:r w:rsidR="00047BD4">
        <w:rPr>
          <w:color w:val="000000" w:themeColor="text1"/>
          <w:sz w:val="24"/>
          <w:szCs w:val="24"/>
        </w:rPr>
        <w:t>socially-responsible</w:t>
      </w:r>
      <w:proofErr w:type="gramEnd"/>
      <w:r w:rsidR="00047BD4">
        <w:rPr>
          <w:color w:val="000000" w:themeColor="text1"/>
          <w:sz w:val="24"/>
          <w:szCs w:val="24"/>
        </w:rPr>
        <w:t xml:space="preserve"> procurement methods. </w:t>
      </w:r>
    </w:p>
    <w:p w14:paraId="779EC8EB" w14:textId="77777777"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Ensure compliance with security protocols on all departmental devices.</w:t>
      </w:r>
    </w:p>
    <w:p w14:paraId="218ECC05" w14:textId="4EBED22C"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 xml:space="preserve">Provide </w:t>
      </w:r>
      <w:r w:rsidR="00047BD4">
        <w:rPr>
          <w:color w:val="000000" w:themeColor="text1"/>
          <w:sz w:val="24"/>
          <w:szCs w:val="24"/>
        </w:rPr>
        <w:t xml:space="preserve">inclusive </w:t>
      </w:r>
      <w:r w:rsidRPr="00F551EA">
        <w:rPr>
          <w:color w:val="000000" w:themeColor="text1"/>
          <w:sz w:val="24"/>
          <w:szCs w:val="24"/>
        </w:rPr>
        <w:t>leadership and act as a resource in the design, test, modification, configuration, and implementation of software and hardware systems.</w:t>
      </w:r>
    </w:p>
    <w:p w14:paraId="7E359DFA" w14:textId="217A59BF" w:rsidR="000716D7" w:rsidRPr="00844262"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 xml:space="preserve">Provide </w:t>
      </w:r>
      <w:r w:rsidR="00047BD4">
        <w:rPr>
          <w:color w:val="000000" w:themeColor="text1"/>
          <w:sz w:val="24"/>
          <w:szCs w:val="24"/>
        </w:rPr>
        <w:t xml:space="preserve">inclusive </w:t>
      </w:r>
      <w:r w:rsidRPr="00F551EA">
        <w:rPr>
          <w:color w:val="000000" w:themeColor="text1"/>
          <w:sz w:val="24"/>
          <w:szCs w:val="24"/>
        </w:rPr>
        <w:t>leadership in developing and documenting software systems and support processes.</w:t>
      </w:r>
    </w:p>
    <w:p w14:paraId="69FA6891" w14:textId="1DA6F7DE" w:rsidR="000716D7" w:rsidRPr="00F551EA"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00F551EA">
        <w:rPr>
          <w:color w:val="000000" w:themeColor="text1"/>
          <w:sz w:val="24"/>
          <w:szCs w:val="24"/>
        </w:rPr>
        <w:t>Ensure</w:t>
      </w:r>
      <w:r>
        <w:rPr>
          <w:color w:val="000000" w:themeColor="text1"/>
          <w:sz w:val="24"/>
          <w:szCs w:val="24"/>
        </w:rPr>
        <w:t xml:space="preserve"> Agency’s telecommunications</w:t>
      </w:r>
      <w:r w:rsidRPr="00F551EA">
        <w:rPr>
          <w:color w:val="000000" w:themeColor="text1"/>
          <w:sz w:val="24"/>
          <w:szCs w:val="24"/>
        </w:rPr>
        <w:t xml:space="preserve"> program provides a comprehensive set of services and equipment to meet the diverse needs </w:t>
      </w:r>
      <w:r w:rsidR="00047BD4">
        <w:rPr>
          <w:color w:val="000000" w:themeColor="text1"/>
          <w:sz w:val="24"/>
          <w:szCs w:val="24"/>
        </w:rPr>
        <w:t xml:space="preserve">and abilities </w:t>
      </w:r>
      <w:r w:rsidRPr="00F551EA">
        <w:rPr>
          <w:color w:val="000000" w:themeColor="text1"/>
          <w:sz w:val="24"/>
          <w:szCs w:val="24"/>
        </w:rPr>
        <w:t>of the workforce.</w:t>
      </w:r>
    </w:p>
    <w:p w14:paraId="468A807B" w14:textId="77777777" w:rsidR="000716D7" w:rsidRDefault="000716D7" w:rsidP="000716D7">
      <w:pPr>
        <w:pStyle w:val="ListParagraph"/>
        <w:widowControl/>
        <w:numPr>
          <w:ilvl w:val="0"/>
          <w:numId w:val="3"/>
        </w:numPr>
        <w:autoSpaceDE/>
        <w:autoSpaceDN/>
        <w:spacing w:before="120" w:after="160"/>
        <w:ind w:left="990" w:hanging="270"/>
        <w:contextualSpacing/>
        <w:rPr>
          <w:rFonts w:eastAsiaTheme="minorEastAsia"/>
          <w:color w:val="000000" w:themeColor="text1"/>
          <w:sz w:val="24"/>
          <w:szCs w:val="24"/>
        </w:rPr>
      </w:pPr>
      <w:r w:rsidRPr="253FBB0A">
        <w:rPr>
          <w:color w:val="000000" w:themeColor="text1"/>
          <w:sz w:val="24"/>
          <w:szCs w:val="24"/>
        </w:rPr>
        <w:t xml:space="preserve">Manage processes and procedures to maintain the Agency’s mobile devices. </w:t>
      </w:r>
    </w:p>
    <w:p w14:paraId="4A6FC78C" w14:textId="77777777" w:rsidR="000716D7" w:rsidRPr="000E209F" w:rsidRDefault="000716D7" w:rsidP="000716D7">
      <w:pPr>
        <w:pStyle w:val="ListParagraph"/>
        <w:spacing w:before="120"/>
        <w:ind w:left="360" w:hanging="270"/>
        <w:rPr>
          <w:color w:val="000000" w:themeColor="text1"/>
          <w:sz w:val="24"/>
          <w:szCs w:val="24"/>
        </w:rPr>
      </w:pPr>
    </w:p>
    <w:p w14:paraId="3D473009" w14:textId="153D33B6" w:rsidR="000716D7" w:rsidRPr="00F551EA" w:rsidRDefault="000716D7" w:rsidP="000716D7">
      <w:pPr>
        <w:spacing w:before="120"/>
        <w:ind w:firstLine="720"/>
        <w:rPr>
          <w:b/>
          <w:bCs/>
          <w:color w:val="000000" w:themeColor="text1"/>
          <w:sz w:val="24"/>
          <w:szCs w:val="24"/>
        </w:rPr>
      </w:pPr>
      <w:r w:rsidRPr="253FBB0A">
        <w:rPr>
          <w:b/>
          <w:bCs/>
          <w:color w:val="000000" w:themeColor="text1"/>
          <w:sz w:val="24"/>
          <w:szCs w:val="24"/>
        </w:rPr>
        <w:t>25%     Managerial activities</w:t>
      </w:r>
      <w:r>
        <w:rPr>
          <w:b/>
          <w:bCs/>
          <w:color w:val="000000" w:themeColor="text1"/>
          <w:sz w:val="24"/>
          <w:szCs w:val="24"/>
        </w:rPr>
        <w:t xml:space="preserve"> (E)</w:t>
      </w:r>
    </w:p>
    <w:p w14:paraId="6F0A8B81" w14:textId="54ED281E" w:rsidR="000716D7" w:rsidRPr="00F551EA"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 xml:space="preserve">Direct, lead, train, develop and assign tasks/projects to </w:t>
      </w:r>
      <w:r w:rsidR="00047BD4">
        <w:rPr>
          <w:color w:val="000000" w:themeColor="text1"/>
          <w:sz w:val="24"/>
          <w:szCs w:val="24"/>
        </w:rPr>
        <w:t>team members</w:t>
      </w:r>
      <w:r>
        <w:rPr>
          <w:color w:val="000000" w:themeColor="text1"/>
          <w:sz w:val="24"/>
          <w:szCs w:val="24"/>
        </w:rPr>
        <w:t>.</w:t>
      </w:r>
    </w:p>
    <w:p w14:paraId="0296C396" w14:textId="391CCEA3" w:rsidR="000716D7" w:rsidRPr="00013F48"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 xml:space="preserve">Provide </w:t>
      </w:r>
      <w:r w:rsidR="00047BD4">
        <w:rPr>
          <w:color w:val="000000" w:themeColor="text1"/>
          <w:sz w:val="24"/>
          <w:szCs w:val="24"/>
        </w:rPr>
        <w:t>team members</w:t>
      </w:r>
      <w:r w:rsidRPr="00F551EA">
        <w:rPr>
          <w:color w:val="000000" w:themeColor="text1"/>
          <w:sz w:val="24"/>
          <w:szCs w:val="24"/>
        </w:rPr>
        <w:t xml:space="preserve"> with</w:t>
      </w:r>
      <w:r w:rsidR="00047BD4">
        <w:rPr>
          <w:color w:val="000000" w:themeColor="text1"/>
          <w:sz w:val="24"/>
          <w:szCs w:val="24"/>
        </w:rPr>
        <w:t xml:space="preserve"> inclusive</w:t>
      </w:r>
      <w:r w:rsidRPr="00F551EA">
        <w:rPr>
          <w:color w:val="000000" w:themeColor="text1"/>
          <w:sz w:val="24"/>
          <w:szCs w:val="24"/>
        </w:rPr>
        <w:t xml:space="preserve"> leadership and guidance on services within the department's infrastructure.</w:t>
      </w:r>
    </w:p>
    <w:p w14:paraId="6CD9FE5F" w14:textId="396A928C" w:rsidR="000716D7" w:rsidRPr="00F551EA"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 xml:space="preserve">Oversee the development of </w:t>
      </w:r>
      <w:r w:rsidR="00047BD4">
        <w:rPr>
          <w:color w:val="000000" w:themeColor="text1"/>
          <w:sz w:val="24"/>
          <w:szCs w:val="24"/>
        </w:rPr>
        <w:t>team members</w:t>
      </w:r>
      <w:r w:rsidRPr="00F551EA">
        <w:rPr>
          <w:color w:val="000000" w:themeColor="text1"/>
          <w:sz w:val="24"/>
          <w:szCs w:val="24"/>
        </w:rPr>
        <w:t xml:space="preserve"> and update duty statements as needed.</w:t>
      </w:r>
    </w:p>
    <w:p w14:paraId="02007B27" w14:textId="77777777" w:rsidR="000716D7" w:rsidRPr="00F551EA"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Establish performance expectations, complete annual individual development plans and complete timely probationary reports.</w:t>
      </w:r>
    </w:p>
    <w:p w14:paraId="67813C4A" w14:textId="77777777" w:rsidR="000716D7" w:rsidRPr="00013F48"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Provide other performance management activities, including adherence to the State's progressive discipline policy which may include corrective or disciplinary action.</w:t>
      </w:r>
    </w:p>
    <w:p w14:paraId="63F2DAC5" w14:textId="77777777" w:rsidR="000716D7" w:rsidRPr="00F551EA"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Encourage team building, facilitate cross training and promote continuous business process improvement.</w:t>
      </w:r>
    </w:p>
    <w:p w14:paraId="76BF9A05" w14:textId="77777777" w:rsidR="000716D7" w:rsidRPr="00F551EA"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Implement motivational techniques, promote training, and create a positive climate for change.</w:t>
      </w:r>
    </w:p>
    <w:p w14:paraId="2F84A595" w14:textId="77777777" w:rsidR="000716D7" w:rsidRPr="00F551EA"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Provide continuous feedback to staff.</w:t>
      </w:r>
    </w:p>
    <w:p w14:paraId="0ED11109" w14:textId="77777777" w:rsidR="000716D7" w:rsidRDefault="000716D7" w:rsidP="000716D7">
      <w:pPr>
        <w:pStyle w:val="ListParagraph"/>
        <w:widowControl/>
        <w:numPr>
          <w:ilvl w:val="0"/>
          <w:numId w:val="2"/>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Resolve escalated technical and/or personnel issues.</w:t>
      </w:r>
    </w:p>
    <w:p w14:paraId="058739D3" w14:textId="77777777" w:rsidR="000716D7" w:rsidRPr="00F551EA" w:rsidRDefault="000716D7" w:rsidP="000716D7">
      <w:pPr>
        <w:pStyle w:val="ListParagraph"/>
        <w:tabs>
          <w:tab w:val="left" w:pos="810"/>
        </w:tabs>
        <w:spacing w:before="120"/>
        <w:ind w:left="360" w:hanging="270"/>
        <w:rPr>
          <w:color w:val="000000" w:themeColor="text1"/>
          <w:sz w:val="24"/>
          <w:szCs w:val="24"/>
        </w:rPr>
      </w:pPr>
    </w:p>
    <w:p w14:paraId="416A50BB" w14:textId="3C30C7D1" w:rsidR="000716D7" w:rsidRPr="000716D7" w:rsidRDefault="000716D7" w:rsidP="000716D7">
      <w:pPr>
        <w:pStyle w:val="ListParagraph"/>
        <w:tabs>
          <w:tab w:val="left" w:pos="810"/>
        </w:tabs>
        <w:spacing w:before="120" w:after="160"/>
        <w:ind w:left="360" w:hanging="270"/>
        <w:rPr>
          <w:b/>
          <w:bCs/>
          <w:color w:val="000000" w:themeColor="text1"/>
          <w:sz w:val="24"/>
          <w:szCs w:val="24"/>
        </w:rPr>
      </w:pPr>
      <w:r>
        <w:rPr>
          <w:b/>
          <w:bCs/>
          <w:color w:val="000000" w:themeColor="text1"/>
          <w:sz w:val="24"/>
          <w:szCs w:val="24"/>
        </w:rPr>
        <w:tab/>
      </w:r>
      <w:r>
        <w:rPr>
          <w:b/>
          <w:bCs/>
          <w:color w:val="000000" w:themeColor="text1"/>
          <w:sz w:val="24"/>
          <w:szCs w:val="24"/>
        </w:rPr>
        <w:tab/>
      </w:r>
      <w:r w:rsidRPr="253FBB0A">
        <w:rPr>
          <w:b/>
          <w:bCs/>
          <w:color w:val="000000" w:themeColor="text1"/>
          <w:sz w:val="24"/>
          <w:szCs w:val="24"/>
        </w:rPr>
        <w:t xml:space="preserve">5%    Marginal Functions </w:t>
      </w:r>
      <w:r>
        <w:rPr>
          <w:b/>
          <w:bCs/>
          <w:color w:val="000000" w:themeColor="text1"/>
          <w:sz w:val="24"/>
          <w:szCs w:val="24"/>
        </w:rPr>
        <w:t>(M)</w:t>
      </w:r>
    </w:p>
    <w:p w14:paraId="26A7E489" w14:textId="77777777" w:rsidR="000716D7" w:rsidRPr="00F551EA" w:rsidRDefault="000716D7" w:rsidP="000716D7">
      <w:pPr>
        <w:pStyle w:val="ListParagraph"/>
        <w:widowControl/>
        <w:numPr>
          <w:ilvl w:val="0"/>
          <w:numId w:val="1"/>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Apply principles, practices, and trends of public administration, including management, organization, planning, cost/benefit analysis, budgeting and project management.</w:t>
      </w:r>
    </w:p>
    <w:p w14:paraId="11F72401" w14:textId="77777777" w:rsidR="000716D7" w:rsidRPr="00F551EA" w:rsidRDefault="000716D7" w:rsidP="000716D7">
      <w:pPr>
        <w:pStyle w:val="ListParagraph"/>
        <w:widowControl/>
        <w:numPr>
          <w:ilvl w:val="0"/>
          <w:numId w:val="1"/>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 xml:space="preserve">Apply current computer industry technology practices and principles.  </w:t>
      </w:r>
    </w:p>
    <w:p w14:paraId="3D764807" w14:textId="2D7D88BD" w:rsidR="000716D7" w:rsidRPr="000716D7" w:rsidRDefault="000716D7" w:rsidP="000716D7">
      <w:pPr>
        <w:pStyle w:val="ListParagraph"/>
        <w:widowControl/>
        <w:numPr>
          <w:ilvl w:val="0"/>
          <w:numId w:val="1"/>
        </w:numPr>
        <w:tabs>
          <w:tab w:val="left" w:pos="810"/>
        </w:tabs>
        <w:autoSpaceDE/>
        <w:autoSpaceDN/>
        <w:spacing w:before="120" w:after="160"/>
        <w:ind w:left="1080"/>
        <w:contextualSpacing/>
        <w:rPr>
          <w:rFonts w:eastAsiaTheme="minorEastAsia"/>
          <w:color w:val="000000" w:themeColor="text1"/>
          <w:sz w:val="24"/>
          <w:szCs w:val="24"/>
        </w:rPr>
      </w:pPr>
      <w:r w:rsidRPr="00F551EA">
        <w:rPr>
          <w:color w:val="000000" w:themeColor="text1"/>
          <w:sz w:val="24"/>
          <w:szCs w:val="24"/>
        </w:rPr>
        <w:t>Other related duties.</w:t>
      </w:r>
    </w:p>
    <w:p w14:paraId="43F3958C" w14:textId="77777777" w:rsidR="000716D7" w:rsidRPr="000716D7" w:rsidRDefault="000716D7" w:rsidP="000716D7">
      <w:pPr>
        <w:pStyle w:val="ListParagraph"/>
        <w:widowControl/>
        <w:tabs>
          <w:tab w:val="left" w:pos="810"/>
        </w:tabs>
        <w:autoSpaceDE/>
        <w:autoSpaceDN/>
        <w:spacing w:before="120" w:after="160"/>
        <w:ind w:left="1080" w:firstLine="0"/>
        <w:contextualSpacing/>
        <w:rPr>
          <w:rFonts w:eastAsiaTheme="minorEastAsia"/>
          <w:color w:val="000000" w:themeColor="text1"/>
          <w:sz w:val="24"/>
          <w:szCs w:val="24"/>
        </w:rPr>
      </w:pPr>
    </w:p>
    <w:p w14:paraId="44429C0D" w14:textId="7E772FEB" w:rsidR="000716D7" w:rsidRDefault="000716D7" w:rsidP="000716D7">
      <w:pPr>
        <w:pStyle w:val="Heading1"/>
        <w:spacing w:before="120" w:after="160"/>
        <w:ind w:left="0"/>
      </w:pPr>
      <w:r>
        <w:rPr>
          <w:w w:val="95"/>
        </w:rPr>
        <w:t>Supervision Received</w:t>
      </w:r>
    </w:p>
    <w:p w14:paraId="4A6987FF" w14:textId="77777777" w:rsidR="000716D7" w:rsidRPr="00047BD4" w:rsidRDefault="000716D7" w:rsidP="000716D7">
      <w:pPr>
        <w:pStyle w:val="BodyText"/>
        <w:spacing w:before="120" w:after="160"/>
        <w:ind w:left="459" w:right="310" w:firstLine="0"/>
        <w:rPr>
          <w:sz w:val="24"/>
          <w:szCs w:val="24"/>
        </w:rPr>
      </w:pPr>
      <w:r w:rsidRPr="00047BD4">
        <w:rPr>
          <w:sz w:val="24"/>
          <w:szCs w:val="24"/>
        </w:rPr>
        <w:t>The IT Manager I will report to and receive direction from the Chief Deputy Director. In the absence of the Chief Deputy Director, this position may report to the Director or another designated executive in the Government Operations Agency.</w:t>
      </w:r>
    </w:p>
    <w:p w14:paraId="7918EAFD" w14:textId="77777777" w:rsidR="000716D7" w:rsidRDefault="000716D7" w:rsidP="00047BD4">
      <w:pPr>
        <w:pStyle w:val="Heading1"/>
        <w:spacing w:before="120" w:after="160"/>
        <w:ind w:left="0"/>
        <w:rPr>
          <w:w w:val="95"/>
        </w:rPr>
      </w:pPr>
    </w:p>
    <w:p w14:paraId="20BFBB6A" w14:textId="099F8504" w:rsidR="000716D7" w:rsidRPr="000716D7" w:rsidRDefault="000716D7" w:rsidP="000716D7">
      <w:pPr>
        <w:pStyle w:val="Heading1"/>
        <w:spacing w:before="120" w:after="160"/>
      </w:pPr>
      <w:r w:rsidRPr="000716D7">
        <w:rPr>
          <w:w w:val="95"/>
        </w:rPr>
        <w:t>Supervision Exercised</w:t>
      </w:r>
    </w:p>
    <w:p w14:paraId="0F9A4E13" w14:textId="4A4AB131" w:rsidR="000716D7" w:rsidRPr="00047BD4" w:rsidRDefault="000716D7" w:rsidP="000716D7">
      <w:pPr>
        <w:pStyle w:val="BodyText"/>
        <w:spacing w:before="120" w:after="160"/>
        <w:rPr>
          <w:sz w:val="24"/>
          <w:szCs w:val="24"/>
        </w:rPr>
      </w:pPr>
      <w:r w:rsidRPr="00047BD4">
        <w:rPr>
          <w:sz w:val="24"/>
          <w:szCs w:val="24"/>
        </w:rPr>
        <w:t>The Chief Information Officer supervises Information Technology staff.</w:t>
      </w:r>
    </w:p>
    <w:p w14:paraId="2DB1F137" w14:textId="4BFBE36C" w:rsidR="000716D7" w:rsidRPr="000716D7" w:rsidRDefault="000716D7" w:rsidP="000716D7">
      <w:pPr>
        <w:pStyle w:val="Heading1"/>
        <w:spacing w:before="120" w:after="160"/>
        <w:ind w:left="0"/>
      </w:pPr>
      <w:r>
        <w:rPr>
          <w:w w:val="95"/>
        </w:rPr>
        <w:t xml:space="preserve"> </w:t>
      </w:r>
      <w:r w:rsidRPr="000716D7">
        <w:rPr>
          <w:w w:val="95"/>
        </w:rPr>
        <w:t>Knowledge, Skills, and</w:t>
      </w:r>
      <w:r w:rsidRPr="000716D7">
        <w:rPr>
          <w:spacing w:val="-52"/>
          <w:w w:val="95"/>
        </w:rPr>
        <w:t xml:space="preserve"> </w:t>
      </w:r>
      <w:r w:rsidRPr="000716D7">
        <w:rPr>
          <w:w w:val="95"/>
        </w:rPr>
        <w:t>Abilities</w:t>
      </w:r>
    </w:p>
    <w:p w14:paraId="2075CE63" w14:textId="0D7E7111" w:rsidR="000716D7" w:rsidRPr="00047BD4" w:rsidRDefault="000716D7" w:rsidP="000716D7">
      <w:pPr>
        <w:pStyle w:val="BodyText"/>
        <w:spacing w:before="120" w:after="160"/>
        <w:ind w:left="450" w:right="493" w:firstLine="9"/>
        <w:rPr>
          <w:sz w:val="24"/>
          <w:szCs w:val="24"/>
        </w:rPr>
      </w:pPr>
      <w:r w:rsidRPr="00047BD4">
        <w:rPr>
          <w:sz w:val="24"/>
          <w:szCs w:val="24"/>
        </w:rPr>
        <w:t xml:space="preserve">The employee must be able to demonstrate the knowledge, skills, and abilities (KSAs) specified in the </w:t>
      </w:r>
      <w:r w:rsidR="00A932BC">
        <w:rPr>
          <w:sz w:val="24"/>
          <w:szCs w:val="24"/>
        </w:rPr>
        <w:t>Information Technology Manager I</w:t>
      </w:r>
      <w:r w:rsidRPr="00047BD4">
        <w:rPr>
          <w:sz w:val="24"/>
          <w:szCs w:val="24"/>
        </w:rPr>
        <w:t xml:space="preserve"> classification specification. In addition to the KSAs, the employee must demonstrate the following:</w:t>
      </w:r>
    </w:p>
    <w:p w14:paraId="627B77A4"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color w:val="000000" w:themeColor="text1"/>
          <w:sz w:val="24"/>
          <w:szCs w:val="24"/>
        </w:rPr>
        <w:t>Manage multiple priorities by utilizing effective time management skills</w:t>
      </w:r>
    </w:p>
    <w:p w14:paraId="35A9B9F4"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color w:val="000000" w:themeColor="text1"/>
          <w:sz w:val="24"/>
          <w:szCs w:val="24"/>
        </w:rPr>
        <w:t>Excellent writing and oral communication skills</w:t>
      </w:r>
    </w:p>
    <w:p w14:paraId="4B4F8448"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color w:val="000000" w:themeColor="text1"/>
          <w:sz w:val="24"/>
          <w:szCs w:val="24"/>
        </w:rPr>
        <w:t xml:space="preserve">Strong analytical skills and experience resolving complex problems or issues. </w:t>
      </w:r>
    </w:p>
    <w:p w14:paraId="4492924D"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color w:val="000000" w:themeColor="text1"/>
          <w:sz w:val="24"/>
          <w:szCs w:val="24"/>
        </w:rPr>
        <w:t>Experience working in a team-oriented, collaborative environment</w:t>
      </w:r>
    </w:p>
    <w:p w14:paraId="363F306E"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color w:val="000000" w:themeColor="text1"/>
          <w:sz w:val="24"/>
          <w:szCs w:val="24"/>
        </w:rPr>
        <w:t xml:space="preserve">Entrepreneurial nature and willingness to think outside of bureaucratic structure. </w:t>
      </w:r>
    </w:p>
    <w:p w14:paraId="13C95F27"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Knowledge of Mac OS, Windows OS, iOS and Android</w:t>
      </w:r>
    </w:p>
    <w:p w14:paraId="55BAF218"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Cloud system configuration on Azure, GCP or AWS</w:t>
      </w:r>
    </w:p>
    <w:p w14:paraId="671A69D5"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Experience in designing and managing local area networks</w:t>
      </w:r>
    </w:p>
    <w:p w14:paraId="358820ED"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Knowledge of customer service and support principles in an IT environment</w:t>
      </w:r>
    </w:p>
    <w:p w14:paraId="71EF2C68"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Knowledge of computer architecture including PC diagnostics and tuning tools</w:t>
      </w:r>
    </w:p>
    <w:p w14:paraId="4948C4C1"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Knowledge of methods and practices for troubleshooting, recovering, adjusting, modifying and improving information technology systems</w:t>
      </w:r>
    </w:p>
    <w:p w14:paraId="726D3E1D"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Knowledge of basic methods, tools and procedures to prevent information systems vulnerabilities and provide or restore security of information systems and network services</w:t>
      </w:r>
    </w:p>
    <w:p w14:paraId="5F472884"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Ability to work independently, direct the activities of teams, maintains schedules, and bring projects to a timely closure</w:t>
      </w:r>
    </w:p>
    <w:p w14:paraId="77F1C591" w14:textId="77777777"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Excellent communication and customer service skills</w:t>
      </w:r>
    </w:p>
    <w:p w14:paraId="0EF2621E" w14:textId="25805BD5" w:rsidR="000716D7" w:rsidRPr="00047BD4" w:rsidRDefault="000716D7" w:rsidP="000716D7">
      <w:pPr>
        <w:pStyle w:val="ListParagraph"/>
        <w:widowControl/>
        <w:numPr>
          <w:ilvl w:val="0"/>
          <w:numId w:val="5"/>
        </w:numPr>
        <w:autoSpaceDE/>
        <w:autoSpaceDN/>
        <w:spacing w:before="120" w:after="160"/>
        <w:ind w:left="994" w:hanging="274"/>
        <w:contextualSpacing/>
        <w:rPr>
          <w:color w:val="000000" w:themeColor="text1"/>
          <w:sz w:val="24"/>
          <w:szCs w:val="24"/>
        </w:rPr>
      </w:pPr>
      <w:r w:rsidRPr="00047BD4">
        <w:rPr>
          <w:rFonts w:eastAsia="Times New Roman"/>
          <w:color w:val="000000" w:themeColor="text1"/>
          <w:sz w:val="24"/>
          <w:szCs w:val="24"/>
        </w:rPr>
        <w:t>Knowledge of IT asset and configuration management</w:t>
      </w:r>
    </w:p>
    <w:p w14:paraId="484FCC6D" w14:textId="77777777" w:rsidR="000716D7" w:rsidRPr="00047BD4" w:rsidRDefault="000716D7" w:rsidP="000716D7">
      <w:pPr>
        <w:pStyle w:val="ListParagraph"/>
        <w:widowControl/>
        <w:autoSpaceDE/>
        <w:autoSpaceDN/>
        <w:spacing w:before="120" w:after="160"/>
        <w:ind w:left="994" w:firstLine="0"/>
        <w:contextualSpacing/>
        <w:rPr>
          <w:color w:val="000000" w:themeColor="text1"/>
          <w:sz w:val="24"/>
          <w:szCs w:val="24"/>
        </w:rPr>
      </w:pPr>
    </w:p>
    <w:p w14:paraId="4B28C589" w14:textId="3B4631D4" w:rsidR="000716D7" w:rsidRPr="000716D7" w:rsidRDefault="000716D7" w:rsidP="000716D7">
      <w:pPr>
        <w:pStyle w:val="Heading1"/>
        <w:spacing w:before="120" w:after="160"/>
      </w:pPr>
      <w:r w:rsidRPr="000716D7">
        <w:rPr>
          <w:w w:val="95"/>
        </w:rPr>
        <w:t>Working Conditions</w:t>
      </w:r>
    </w:p>
    <w:p w14:paraId="30CEF883" w14:textId="6C0087EF" w:rsidR="000716D7" w:rsidRPr="00047BD4" w:rsidRDefault="000716D7" w:rsidP="000716D7">
      <w:pPr>
        <w:pStyle w:val="Heading1"/>
        <w:spacing w:before="120" w:after="160"/>
        <w:ind w:left="450"/>
        <w:rPr>
          <w:b w:val="0"/>
          <w:bCs w:val="0"/>
          <w:sz w:val="24"/>
          <w:szCs w:val="24"/>
        </w:rPr>
      </w:pPr>
      <w:r w:rsidRPr="00047BD4">
        <w:rPr>
          <w:b w:val="0"/>
          <w:bCs w:val="0"/>
          <w:color w:val="000000" w:themeColor="text1"/>
          <w:sz w:val="24"/>
          <w:szCs w:val="24"/>
        </w:rPr>
        <w:t xml:space="preserve">Based on departmental or operational needs, this position may be required to work remotely. The employee regularly works in an indoor and climate-controlled office setting under artificial light. Occasional travel may be required to attend offsite meetings, conferences, and training classes. May sit for an extended period using a keyboard and/or video display terminal. May stand/walk for an extended period of time. May lift up to 50lbs. On occasion, may require flexible work schedules, including some evening hours to complete assignments, meet deadlines, and provide support to staff </w:t>
      </w:r>
      <w:r w:rsidRPr="00047BD4">
        <w:rPr>
          <w:rFonts w:eastAsia="Times New Roman"/>
          <w:b w:val="0"/>
          <w:bCs w:val="0"/>
          <w:color w:val="000000" w:themeColor="text1"/>
          <w:sz w:val="24"/>
          <w:szCs w:val="24"/>
        </w:rPr>
        <w:t>asset and configuration management</w:t>
      </w:r>
      <w:r w:rsidRPr="00047BD4">
        <w:rPr>
          <w:b w:val="0"/>
          <w:bCs w:val="0"/>
          <w:sz w:val="24"/>
          <w:szCs w:val="24"/>
        </w:rPr>
        <w:t xml:space="preserve"> </w:t>
      </w:r>
    </w:p>
    <w:p w14:paraId="0A28928A" w14:textId="77777777" w:rsidR="000716D7" w:rsidRPr="00047BD4" w:rsidRDefault="000716D7" w:rsidP="000716D7">
      <w:pPr>
        <w:pStyle w:val="Heading1"/>
        <w:spacing w:before="120" w:after="160"/>
        <w:ind w:left="720"/>
        <w:rPr>
          <w:b w:val="0"/>
          <w:bCs w:val="0"/>
          <w:sz w:val="24"/>
          <w:szCs w:val="24"/>
        </w:rPr>
      </w:pPr>
    </w:p>
    <w:p w14:paraId="57AC1EAD" w14:textId="76436311" w:rsidR="000716D7" w:rsidRDefault="000716D7" w:rsidP="000716D7">
      <w:pPr>
        <w:pStyle w:val="Heading1"/>
        <w:spacing w:before="120" w:after="160"/>
      </w:pPr>
      <w:r>
        <w:t>Attendance</w:t>
      </w:r>
    </w:p>
    <w:p w14:paraId="47FB5E13" w14:textId="77777777" w:rsidR="000716D7" w:rsidRDefault="000716D7" w:rsidP="000716D7">
      <w:pPr>
        <w:pStyle w:val="Heading1"/>
        <w:ind w:firstLine="350"/>
        <w:rPr>
          <w:b w:val="0"/>
          <w:bCs w:val="0"/>
          <w:sz w:val="24"/>
          <w:szCs w:val="24"/>
        </w:rPr>
      </w:pPr>
      <w:r w:rsidRPr="000716D7">
        <w:rPr>
          <w:b w:val="0"/>
          <w:bCs w:val="0"/>
          <w:sz w:val="24"/>
          <w:szCs w:val="24"/>
        </w:rPr>
        <w:t xml:space="preserve">Must maintain regular and acceptable attendance at such level as is determined ODI’s sole </w:t>
      </w:r>
    </w:p>
    <w:p w14:paraId="7EF1E3DB" w14:textId="77777777" w:rsidR="000716D7" w:rsidRDefault="000716D7" w:rsidP="000716D7">
      <w:pPr>
        <w:pStyle w:val="Heading1"/>
        <w:ind w:firstLine="350"/>
        <w:rPr>
          <w:b w:val="0"/>
          <w:bCs w:val="0"/>
          <w:sz w:val="24"/>
          <w:szCs w:val="24"/>
        </w:rPr>
      </w:pPr>
      <w:r w:rsidRPr="000716D7">
        <w:rPr>
          <w:b w:val="0"/>
          <w:bCs w:val="0"/>
          <w:sz w:val="24"/>
          <w:szCs w:val="24"/>
        </w:rPr>
        <w:t xml:space="preserve">discretion. Must be regularly available and willing to work the hours the department determines </w:t>
      </w:r>
    </w:p>
    <w:p w14:paraId="2E64A66F" w14:textId="1154D812" w:rsidR="000716D7" w:rsidRPr="000716D7" w:rsidRDefault="000716D7" w:rsidP="000716D7">
      <w:pPr>
        <w:pStyle w:val="Heading1"/>
        <w:ind w:firstLine="350"/>
        <w:rPr>
          <w:b w:val="0"/>
          <w:bCs w:val="0"/>
          <w:sz w:val="24"/>
          <w:szCs w:val="24"/>
        </w:rPr>
      </w:pPr>
      <w:r w:rsidRPr="000716D7">
        <w:rPr>
          <w:b w:val="0"/>
          <w:bCs w:val="0"/>
          <w:sz w:val="24"/>
          <w:szCs w:val="24"/>
        </w:rPr>
        <w:t>are necessary or desirable to meet its business needs</w:t>
      </w:r>
    </w:p>
    <w:p w14:paraId="6A4CC45C" w14:textId="77777777" w:rsidR="000716D7" w:rsidRDefault="000716D7" w:rsidP="000716D7">
      <w:pPr>
        <w:pStyle w:val="Heading1"/>
        <w:ind w:left="90" w:firstLine="10"/>
      </w:pPr>
    </w:p>
    <w:p w14:paraId="6515157C" w14:textId="77777777" w:rsidR="000716D7" w:rsidRDefault="000716D7" w:rsidP="000716D7">
      <w:pPr>
        <w:pStyle w:val="Heading1"/>
        <w:ind w:left="90" w:firstLine="10"/>
        <w:rPr>
          <w:w w:val="90"/>
        </w:rPr>
      </w:pPr>
    </w:p>
    <w:p w14:paraId="3B9FCABF" w14:textId="77777777" w:rsidR="000716D7" w:rsidRDefault="000716D7" w:rsidP="000716D7">
      <w:pPr>
        <w:pStyle w:val="Heading1"/>
        <w:ind w:left="90" w:firstLine="10"/>
        <w:rPr>
          <w:w w:val="90"/>
        </w:rPr>
      </w:pPr>
    </w:p>
    <w:p w14:paraId="1E3E628F" w14:textId="77777777" w:rsidR="000716D7" w:rsidRDefault="000716D7" w:rsidP="000716D7">
      <w:pPr>
        <w:pStyle w:val="Heading1"/>
        <w:ind w:left="90" w:firstLine="10"/>
        <w:rPr>
          <w:w w:val="90"/>
        </w:rPr>
      </w:pPr>
    </w:p>
    <w:p w14:paraId="7279195F" w14:textId="77777777" w:rsidR="000716D7" w:rsidRDefault="000716D7" w:rsidP="000716D7">
      <w:pPr>
        <w:pStyle w:val="Heading1"/>
        <w:ind w:left="90" w:firstLine="10"/>
        <w:rPr>
          <w:w w:val="90"/>
        </w:rPr>
      </w:pPr>
    </w:p>
    <w:p w14:paraId="23FEA90E" w14:textId="5A31267A" w:rsidR="000716D7" w:rsidRDefault="000716D7" w:rsidP="000716D7">
      <w:pPr>
        <w:pStyle w:val="Heading1"/>
        <w:rPr>
          <w:w w:val="90"/>
        </w:rPr>
      </w:pPr>
      <w:r>
        <w:rPr>
          <w:w w:val="90"/>
        </w:rPr>
        <w:t>Other</w:t>
      </w:r>
      <w:r>
        <w:rPr>
          <w:spacing w:val="-2"/>
          <w:w w:val="90"/>
        </w:rPr>
        <w:t xml:space="preserve"> </w:t>
      </w:r>
      <w:r>
        <w:rPr>
          <w:w w:val="90"/>
        </w:rPr>
        <w:t>Information</w:t>
      </w:r>
    </w:p>
    <w:p w14:paraId="2A9DF8C7" w14:textId="77777777" w:rsidR="00003CDB" w:rsidRPr="000716D7" w:rsidRDefault="00003CDB" w:rsidP="000716D7">
      <w:pPr>
        <w:pStyle w:val="Heading1"/>
        <w:rPr>
          <w:w w:val="90"/>
        </w:rPr>
      </w:pPr>
    </w:p>
    <w:p w14:paraId="411601A3" w14:textId="067BADF0" w:rsidR="000716D7" w:rsidRPr="00047BD4" w:rsidRDefault="000716D7" w:rsidP="000716D7">
      <w:pPr>
        <w:pStyle w:val="BodyText"/>
        <w:spacing w:before="19"/>
        <w:ind w:left="450" w:right="372" w:firstLine="0"/>
        <w:jc w:val="both"/>
        <w:rPr>
          <w:sz w:val="24"/>
          <w:szCs w:val="24"/>
        </w:rPr>
      </w:pPr>
      <w:r w:rsidRPr="00047BD4">
        <w:rPr>
          <w:sz w:val="24"/>
          <w:szCs w:val="24"/>
        </w:rPr>
        <w:t>The employee’s workstation is located in Sacramento, CA and is equipped with standard or ergonomic office equipment, as appropriate.</w:t>
      </w:r>
      <w:r w:rsidR="00047BD4">
        <w:rPr>
          <w:sz w:val="24"/>
          <w:szCs w:val="24"/>
        </w:rPr>
        <w:t xml:space="preserve"> The selected candidate may be subject to rules imposed by the Fair Political Practice Commission (FPPS), which may require filing a Statement of Economic Interest (Form 700) </w:t>
      </w:r>
    </w:p>
    <w:p w14:paraId="04499B11" w14:textId="77777777" w:rsidR="000716D7" w:rsidRPr="00047BD4" w:rsidRDefault="000716D7" w:rsidP="000716D7">
      <w:pPr>
        <w:spacing w:before="161"/>
        <w:ind w:left="450" w:right="729"/>
        <w:rPr>
          <w:sz w:val="24"/>
          <w:szCs w:val="24"/>
        </w:rPr>
      </w:pPr>
      <w:r w:rsidRPr="00047BD4">
        <w:rPr>
          <w:b/>
          <w:sz w:val="24"/>
          <w:szCs w:val="24"/>
        </w:rPr>
        <w:t>I have read and understand the duties listed above and I can perform these duties with or without reasonable accommodation. *</w:t>
      </w:r>
      <w:r w:rsidRPr="00047BD4">
        <w:rPr>
          <w:sz w:val="24"/>
          <w:szCs w:val="24"/>
        </w:rPr>
        <w:t>(If you believe reasonable accommodation is necessary, discuss your concerns with the hiring supervisor.)</w:t>
      </w:r>
    </w:p>
    <w:p w14:paraId="16CE8E48" w14:textId="77777777" w:rsidR="000716D7" w:rsidRPr="00047BD4" w:rsidRDefault="000716D7" w:rsidP="000716D7">
      <w:pPr>
        <w:spacing w:before="161"/>
        <w:ind w:left="450" w:right="249"/>
        <w:rPr>
          <w:i/>
          <w:sz w:val="24"/>
          <w:szCs w:val="24"/>
        </w:rPr>
      </w:pPr>
      <w:r w:rsidRPr="00047BD4">
        <w:rPr>
          <w:i/>
          <w:sz w:val="24"/>
          <w:szCs w:val="24"/>
        </w:rPr>
        <w:t>A Reasonable Accommodation is any modification or adjustment made to a job, work environment, or employment practice or process that enables an individual with a disability or medical condition to perform the essential functions of his or her job or to enjoy an equal employment opportunity.</w:t>
      </w:r>
    </w:p>
    <w:p w14:paraId="478CC78B" w14:textId="77777777" w:rsidR="000716D7" w:rsidRPr="00047BD4" w:rsidRDefault="000716D7" w:rsidP="000716D7">
      <w:pPr>
        <w:pStyle w:val="BodyText"/>
        <w:ind w:left="0" w:firstLine="0"/>
        <w:rPr>
          <w:i/>
          <w:sz w:val="24"/>
          <w:szCs w:val="24"/>
        </w:rPr>
      </w:pPr>
    </w:p>
    <w:p w14:paraId="7ECFEBD8" w14:textId="77777777" w:rsidR="000716D7" w:rsidRPr="00047BD4" w:rsidRDefault="000716D7" w:rsidP="000716D7">
      <w:pPr>
        <w:pStyle w:val="BodyText"/>
        <w:spacing w:before="158"/>
        <w:ind w:left="100" w:firstLine="0"/>
        <w:rPr>
          <w:sz w:val="24"/>
          <w:szCs w:val="24"/>
        </w:rPr>
      </w:pPr>
      <w:r w:rsidRPr="00047BD4">
        <w:rPr>
          <w:sz w:val="24"/>
          <w:szCs w:val="24"/>
        </w:rPr>
        <w:t>Duties of this position are subject to change and may be revised as needed or required.</w:t>
      </w:r>
    </w:p>
    <w:p w14:paraId="0997C132" w14:textId="77777777" w:rsidR="000716D7" w:rsidRPr="00047BD4" w:rsidRDefault="000716D7" w:rsidP="000716D7">
      <w:pPr>
        <w:pStyle w:val="BodyText"/>
        <w:spacing w:before="10"/>
        <w:ind w:left="0" w:firstLine="0"/>
        <w:rPr>
          <w:sz w:val="24"/>
          <w:szCs w:val="24"/>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872"/>
        <w:gridCol w:w="2178"/>
      </w:tblGrid>
      <w:tr w:rsidR="000716D7" w:rsidRPr="00047BD4" w14:paraId="6C2686DE" w14:textId="77777777" w:rsidTr="0066727A">
        <w:trPr>
          <w:trHeight w:val="825"/>
        </w:trPr>
        <w:tc>
          <w:tcPr>
            <w:tcW w:w="3421" w:type="dxa"/>
          </w:tcPr>
          <w:p w14:paraId="1DDB5B3B" w14:textId="77777777" w:rsidR="000716D7" w:rsidRPr="00047BD4" w:rsidRDefault="000716D7" w:rsidP="0066727A">
            <w:pPr>
              <w:pStyle w:val="TableParagraph"/>
              <w:ind w:left="114"/>
              <w:rPr>
                <w:b/>
                <w:sz w:val="24"/>
                <w:szCs w:val="24"/>
              </w:rPr>
            </w:pPr>
            <w:r w:rsidRPr="00047BD4">
              <w:rPr>
                <w:b/>
                <w:sz w:val="24"/>
                <w:szCs w:val="24"/>
              </w:rPr>
              <w:t>Employee Signature</w:t>
            </w:r>
          </w:p>
        </w:tc>
        <w:tc>
          <w:tcPr>
            <w:tcW w:w="3872" w:type="dxa"/>
          </w:tcPr>
          <w:p w14:paraId="0347A587" w14:textId="77777777" w:rsidR="000716D7" w:rsidRPr="00047BD4" w:rsidRDefault="000716D7" w:rsidP="0066727A">
            <w:pPr>
              <w:pStyle w:val="TableParagraph"/>
              <w:ind w:left="114"/>
              <w:rPr>
                <w:b/>
                <w:sz w:val="24"/>
                <w:szCs w:val="24"/>
              </w:rPr>
            </w:pPr>
            <w:r w:rsidRPr="00047BD4">
              <w:rPr>
                <w:b/>
                <w:sz w:val="24"/>
                <w:szCs w:val="24"/>
              </w:rPr>
              <w:t>Employee Printed Name</w:t>
            </w:r>
          </w:p>
        </w:tc>
        <w:tc>
          <w:tcPr>
            <w:tcW w:w="2178" w:type="dxa"/>
          </w:tcPr>
          <w:p w14:paraId="6EA5DD45" w14:textId="77777777" w:rsidR="000716D7" w:rsidRPr="00047BD4" w:rsidRDefault="000716D7" w:rsidP="0066727A">
            <w:pPr>
              <w:pStyle w:val="TableParagraph"/>
              <w:ind w:left="112"/>
              <w:rPr>
                <w:b/>
                <w:sz w:val="24"/>
                <w:szCs w:val="24"/>
              </w:rPr>
            </w:pPr>
            <w:r w:rsidRPr="00047BD4">
              <w:rPr>
                <w:b/>
                <w:sz w:val="24"/>
                <w:szCs w:val="24"/>
              </w:rPr>
              <w:t>Date</w:t>
            </w:r>
          </w:p>
        </w:tc>
      </w:tr>
    </w:tbl>
    <w:p w14:paraId="1D10EBA9" w14:textId="77777777" w:rsidR="000716D7" w:rsidRPr="00047BD4" w:rsidRDefault="000716D7" w:rsidP="000716D7">
      <w:pPr>
        <w:pStyle w:val="BodyText"/>
        <w:ind w:left="0" w:firstLine="0"/>
        <w:rPr>
          <w:sz w:val="24"/>
          <w:szCs w:val="24"/>
        </w:rPr>
      </w:pPr>
    </w:p>
    <w:p w14:paraId="2D2D735C" w14:textId="77777777" w:rsidR="000716D7" w:rsidRPr="00047BD4" w:rsidRDefault="000716D7" w:rsidP="000716D7">
      <w:pPr>
        <w:pStyle w:val="BodyText"/>
        <w:spacing w:before="153"/>
        <w:ind w:left="100" w:right="981" w:firstLine="0"/>
        <w:rPr>
          <w:sz w:val="24"/>
          <w:szCs w:val="24"/>
        </w:rPr>
      </w:pPr>
      <w:r w:rsidRPr="00047BD4">
        <w:rPr>
          <w:sz w:val="24"/>
          <w:szCs w:val="24"/>
        </w:rPr>
        <w:t>I have discussed the duties of this position with and have provided a copy of this duty statement to the employee named above.</w:t>
      </w:r>
    </w:p>
    <w:p w14:paraId="43AF5668" w14:textId="77777777" w:rsidR="000716D7" w:rsidRPr="00047BD4" w:rsidRDefault="000716D7" w:rsidP="000716D7">
      <w:pPr>
        <w:pStyle w:val="BodyText"/>
        <w:spacing w:before="10"/>
        <w:ind w:left="0" w:firstLine="0"/>
        <w:rPr>
          <w:sz w:val="24"/>
          <w:szCs w:val="24"/>
        </w:rPr>
      </w:pPr>
    </w:p>
    <w:tbl>
      <w:tblPr>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21"/>
        <w:gridCol w:w="3872"/>
        <w:gridCol w:w="2178"/>
      </w:tblGrid>
      <w:tr w:rsidR="000716D7" w:rsidRPr="00047BD4" w14:paraId="4BAC13B0" w14:textId="77777777" w:rsidTr="0066727A">
        <w:trPr>
          <w:trHeight w:val="825"/>
        </w:trPr>
        <w:tc>
          <w:tcPr>
            <w:tcW w:w="3421" w:type="dxa"/>
            <w:tcBorders>
              <w:left w:val="single" w:sz="4" w:space="0" w:color="000000"/>
              <w:bottom w:val="single" w:sz="4" w:space="0" w:color="000000"/>
              <w:right w:val="single" w:sz="4" w:space="0" w:color="000000"/>
            </w:tcBorders>
          </w:tcPr>
          <w:p w14:paraId="3892A049" w14:textId="77777777" w:rsidR="000716D7" w:rsidRPr="00047BD4" w:rsidRDefault="000716D7" w:rsidP="0066727A">
            <w:pPr>
              <w:pStyle w:val="TableParagraph"/>
              <w:rPr>
                <w:b/>
                <w:sz w:val="24"/>
                <w:szCs w:val="24"/>
              </w:rPr>
            </w:pPr>
            <w:r w:rsidRPr="00047BD4">
              <w:rPr>
                <w:b/>
                <w:sz w:val="24"/>
                <w:szCs w:val="24"/>
              </w:rPr>
              <w:t>Supervisor Signature</w:t>
            </w:r>
          </w:p>
        </w:tc>
        <w:tc>
          <w:tcPr>
            <w:tcW w:w="3872" w:type="dxa"/>
            <w:tcBorders>
              <w:left w:val="single" w:sz="4" w:space="0" w:color="000000"/>
              <w:bottom w:val="single" w:sz="4" w:space="0" w:color="000000"/>
              <w:right w:val="single" w:sz="4" w:space="0" w:color="000000"/>
            </w:tcBorders>
          </w:tcPr>
          <w:p w14:paraId="6C1BD574" w14:textId="77777777" w:rsidR="000716D7" w:rsidRPr="00047BD4" w:rsidRDefault="000716D7" w:rsidP="0066727A">
            <w:pPr>
              <w:pStyle w:val="TableParagraph"/>
              <w:rPr>
                <w:b/>
                <w:sz w:val="24"/>
                <w:szCs w:val="24"/>
              </w:rPr>
            </w:pPr>
            <w:r w:rsidRPr="00047BD4">
              <w:rPr>
                <w:b/>
                <w:sz w:val="24"/>
                <w:szCs w:val="24"/>
              </w:rPr>
              <w:t>Supervisor Printed Name</w:t>
            </w:r>
          </w:p>
        </w:tc>
        <w:tc>
          <w:tcPr>
            <w:tcW w:w="2178" w:type="dxa"/>
            <w:tcBorders>
              <w:left w:val="single" w:sz="4" w:space="0" w:color="000000"/>
              <w:bottom w:val="single" w:sz="4" w:space="0" w:color="000000"/>
              <w:right w:val="single" w:sz="4" w:space="0" w:color="000000"/>
            </w:tcBorders>
          </w:tcPr>
          <w:p w14:paraId="02D8A12E" w14:textId="77777777" w:rsidR="000716D7" w:rsidRPr="00047BD4" w:rsidRDefault="000716D7" w:rsidP="0066727A">
            <w:pPr>
              <w:pStyle w:val="TableParagraph"/>
              <w:rPr>
                <w:b/>
                <w:sz w:val="24"/>
                <w:szCs w:val="24"/>
              </w:rPr>
            </w:pPr>
            <w:r w:rsidRPr="00047BD4">
              <w:rPr>
                <w:b/>
                <w:sz w:val="24"/>
                <w:szCs w:val="24"/>
              </w:rPr>
              <w:t>Date</w:t>
            </w:r>
          </w:p>
        </w:tc>
      </w:tr>
    </w:tbl>
    <w:p w14:paraId="237C26B3" w14:textId="77777777" w:rsidR="000716D7" w:rsidRDefault="000716D7" w:rsidP="000716D7"/>
    <w:p w14:paraId="6CE570C0" w14:textId="77777777" w:rsidR="000716D7" w:rsidRDefault="000716D7" w:rsidP="000716D7"/>
    <w:p w14:paraId="11405E64" w14:textId="1CE77778" w:rsidR="000716D7" w:rsidRDefault="000716D7" w:rsidP="000716D7">
      <w:pPr>
        <w:pStyle w:val="Heading1"/>
        <w:ind w:left="90" w:firstLine="10"/>
      </w:pPr>
    </w:p>
    <w:p w14:paraId="430752CD" w14:textId="77777777" w:rsidR="000716D7" w:rsidRDefault="000716D7" w:rsidP="000716D7">
      <w:pPr>
        <w:pStyle w:val="Heading1"/>
        <w:ind w:left="90" w:firstLine="10"/>
      </w:pPr>
    </w:p>
    <w:p w14:paraId="283E3699" w14:textId="77777777" w:rsidR="000716D7" w:rsidRDefault="000716D7" w:rsidP="000716D7">
      <w:pPr>
        <w:pStyle w:val="Heading1"/>
        <w:ind w:left="90" w:firstLine="10"/>
      </w:pPr>
    </w:p>
    <w:p w14:paraId="76DEF215" w14:textId="77777777" w:rsidR="000716D7" w:rsidRDefault="000716D7"/>
    <w:sectPr w:rsidR="000716D7" w:rsidSect="000716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B25"/>
    <w:multiLevelType w:val="hybridMultilevel"/>
    <w:tmpl w:val="5B66AB98"/>
    <w:lvl w:ilvl="0" w:tplc="8D6AAA86">
      <w:start w:val="1"/>
      <w:numFmt w:val="bullet"/>
      <w:lvlText w:val=""/>
      <w:lvlJc w:val="left"/>
      <w:pPr>
        <w:ind w:left="720" w:hanging="360"/>
      </w:pPr>
      <w:rPr>
        <w:rFonts w:ascii="Symbol" w:hAnsi="Symbol" w:hint="default"/>
      </w:rPr>
    </w:lvl>
    <w:lvl w:ilvl="1" w:tplc="3FF60C3E">
      <w:start w:val="1"/>
      <w:numFmt w:val="bullet"/>
      <w:lvlText w:val="o"/>
      <w:lvlJc w:val="left"/>
      <w:pPr>
        <w:ind w:left="1440" w:hanging="360"/>
      </w:pPr>
      <w:rPr>
        <w:rFonts w:ascii="Courier New" w:hAnsi="Courier New" w:hint="default"/>
      </w:rPr>
    </w:lvl>
    <w:lvl w:ilvl="2" w:tplc="0CC8A232">
      <w:start w:val="1"/>
      <w:numFmt w:val="bullet"/>
      <w:lvlText w:val=""/>
      <w:lvlJc w:val="left"/>
      <w:pPr>
        <w:ind w:left="2160" w:hanging="360"/>
      </w:pPr>
      <w:rPr>
        <w:rFonts w:ascii="Wingdings" w:hAnsi="Wingdings" w:hint="default"/>
      </w:rPr>
    </w:lvl>
    <w:lvl w:ilvl="3" w:tplc="F20666C4">
      <w:start w:val="1"/>
      <w:numFmt w:val="bullet"/>
      <w:lvlText w:val=""/>
      <w:lvlJc w:val="left"/>
      <w:pPr>
        <w:ind w:left="2880" w:hanging="360"/>
      </w:pPr>
      <w:rPr>
        <w:rFonts w:ascii="Symbol" w:hAnsi="Symbol" w:hint="default"/>
      </w:rPr>
    </w:lvl>
    <w:lvl w:ilvl="4" w:tplc="FFFCF1E6">
      <w:start w:val="1"/>
      <w:numFmt w:val="bullet"/>
      <w:lvlText w:val="o"/>
      <w:lvlJc w:val="left"/>
      <w:pPr>
        <w:ind w:left="3600" w:hanging="360"/>
      </w:pPr>
      <w:rPr>
        <w:rFonts w:ascii="Courier New" w:hAnsi="Courier New" w:hint="default"/>
      </w:rPr>
    </w:lvl>
    <w:lvl w:ilvl="5" w:tplc="BE08F31E">
      <w:start w:val="1"/>
      <w:numFmt w:val="bullet"/>
      <w:lvlText w:val=""/>
      <w:lvlJc w:val="left"/>
      <w:pPr>
        <w:ind w:left="4320" w:hanging="360"/>
      </w:pPr>
      <w:rPr>
        <w:rFonts w:ascii="Wingdings" w:hAnsi="Wingdings" w:hint="default"/>
      </w:rPr>
    </w:lvl>
    <w:lvl w:ilvl="6" w:tplc="6008AB56">
      <w:start w:val="1"/>
      <w:numFmt w:val="bullet"/>
      <w:lvlText w:val=""/>
      <w:lvlJc w:val="left"/>
      <w:pPr>
        <w:ind w:left="5040" w:hanging="360"/>
      </w:pPr>
      <w:rPr>
        <w:rFonts w:ascii="Symbol" w:hAnsi="Symbol" w:hint="default"/>
      </w:rPr>
    </w:lvl>
    <w:lvl w:ilvl="7" w:tplc="7C0AF86C">
      <w:start w:val="1"/>
      <w:numFmt w:val="bullet"/>
      <w:lvlText w:val="o"/>
      <w:lvlJc w:val="left"/>
      <w:pPr>
        <w:ind w:left="5760" w:hanging="360"/>
      </w:pPr>
      <w:rPr>
        <w:rFonts w:ascii="Courier New" w:hAnsi="Courier New" w:hint="default"/>
      </w:rPr>
    </w:lvl>
    <w:lvl w:ilvl="8" w:tplc="DDDA883A">
      <w:start w:val="1"/>
      <w:numFmt w:val="bullet"/>
      <w:lvlText w:val=""/>
      <w:lvlJc w:val="left"/>
      <w:pPr>
        <w:ind w:left="6480" w:hanging="360"/>
      </w:pPr>
      <w:rPr>
        <w:rFonts w:ascii="Wingdings" w:hAnsi="Wingdings" w:hint="default"/>
      </w:rPr>
    </w:lvl>
  </w:abstractNum>
  <w:abstractNum w:abstractNumId="1" w15:restartNumberingAfterBreak="0">
    <w:nsid w:val="422706B1"/>
    <w:multiLevelType w:val="hybridMultilevel"/>
    <w:tmpl w:val="EDDA4664"/>
    <w:lvl w:ilvl="0" w:tplc="BAB40A9A">
      <w:start w:val="1"/>
      <w:numFmt w:val="bullet"/>
      <w:lvlText w:val=""/>
      <w:lvlJc w:val="left"/>
      <w:pPr>
        <w:ind w:left="720" w:hanging="360"/>
      </w:pPr>
      <w:rPr>
        <w:rFonts w:ascii="Symbol" w:hAnsi="Symbol" w:hint="default"/>
      </w:rPr>
    </w:lvl>
    <w:lvl w:ilvl="1" w:tplc="0E425E6A">
      <w:start w:val="1"/>
      <w:numFmt w:val="bullet"/>
      <w:lvlText w:val="o"/>
      <w:lvlJc w:val="left"/>
      <w:pPr>
        <w:ind w:left="1440" w:hanging="360"/>
      </w:pPr>
      <w:rPr>
        <w:rFonts w:ascii="Courier New" w:hAnsi="Courier New" w:hint="default"/>
      </w:rPr>
    </w:lvl>
    <w:lvl w:ilvl="2" w:tplc="99AA9646">
      <w:start w:val="1"/>
      <w:numFmt w:val="bullet"/>
      <w:lvlText w:val=""/>
      <w:lvlJc w:val="left"/>
      <w:pPr>
        <w:ind w:left="2160" w:hanging="360"/>
      </w:pPr>
      <w:rPr>
        <w:rFonts w:ascii="Wingdings" w:hAnsi="Wingdings" w:hint="default"/>
      </w:rPr>
    </w:lvl>
    <w:lvl w:ilvl="3" w:tplc="6F5C8C0A">
      <w:start w:val="1"/>
      <w:numFmt w:val="bullet"/>
      <w:lvlText w:val=""/>
      <w:lvlJc w:val="left"/>
      <w:pPr>
        <w:ind w:left="2880" w:hanging="360"/>
      </w:pPr>
      <w:rPr>
        <w:rFonts w:ascii="Symbol" w:hAnsi="Symbol" w:hint="default"/>
      </w:rPr>
    </w:lvl>
    <w:lvl w:ilvl="4" w:tplc="E1ACFF8C">
      <w:start w:val="1"/>
      <w:numFmt w:val="bullet"/>
      <w:lvlText w:val="o"/>
      <w:lvlJc w:val="left"/>
      <w:pPr>
        <w:ind w:left="3600" w:hanging="360"/>
      </w:pPr>
      <w:rPr>
        <w:rFonts w:ascii="Courier New" w:hAnsi="Courier New" w:hint="default"/>
      </w:rPr>
    </w:lvl>
    <w:lvl w:ilvl="5" w:tplc="52EA6512">
      <w:start w:val="1"/>
      <w:numFmt w:val="bullet"/>
      <w:lvlText w:val=""/>
      <w:lvlJc w:val="left"/>
      <w:pPr>
        <w:ind w:left="4320" w:hanging="360"/>
      </w:pPr>
      <w:rPr>
        <w:rFonts w:ascii="Wingdings" w:hAnsi="Wingdings" w:hint="default"/>
      </w:rPr>
    </w:lvl>
    <w:lvl w:ilvl="6" w:tplc="D70C6716">
      <w:start w:val="1"/>
      <w:numFmt w:val="bullet"/>
      <w:lvlText w:val=""/>
      <w:lvlJc w:val="left"/>
      <w:pPr>
        <w:ind w:left="5040" w:hanging="360"/>
      </w:pPr>
      <w:rPr>
        <w:rFonts w:ascii="Symbol" w:hAnsi="Symbol" w:hint="default"/>
      </w:rPr>
    </w:lvl>
    <w:lvl w:ilvl="7" w:tplc="4DA29586">
      <w:start w:val="1"/>
      <w:numFmt w:val="bullet"/>
      <w:lvlText w:val="o"/>
      <w:lvlJc w:val="left"/>
      <w:pPr>
        <w:ind w:left="5760" w:hanging="360"/>
      </w:pPr>
      <w:rPr>
        <w:rFonts w:ascii="Courier New" w:hAnsi="Courier New" w:hint="default"/>
      </w:rPr>
    </w:lvl>
    <w:lvl w:ilvl="8" w:tplc="BAAE2568">
      <w:start w:val="1"/>
      <w:numFmt w:val="bullet"/>
      <w:lvlText w:val=""/>
      <w:lvlJc w:val="left"/>
      <w:pPr>
        <w:ind w:left="6480" w:hanging="360"/>
      </w:pPr>
      <w:rPr>
        <w:rFonts w:ascii="Wingdings" w:hAnsi="Wingdings" w:hint="default"/>
      </w:rPr>
    </w:lvl>
  </w:abstractNum>
  <w:abstractNum w:abstractNumId="2" w15:restartNumberingAfterBreak="0">
    <w:nsid w:val="49602800"/>
    <w:multiLevelType w:val="hybridMultilevel"/>
    <w:tmpl w:val="A850A342"/>
    <w:lvl w:ilvl="0" w:tplc="B394D33A">
      <w:start w:val="1"/>
      <w:numFmt w:val="bullet"/>
      <w:lvlText w:val=""/>
      <w:lvlJc w:val="left"/>
      <w:pPr>
        <w:ind w:left="720" w:hanging="360"/>
      </w:pPr>
      <w:rPr>
        <w:rFonts w:ascii="Symbol" w:hAnsi="Symbol" w:hint="default"/>
      </w:rPr>
    </w:lvl>
    <w:lvl w:ilvl="1" w:tplc="E7A2E4FC">
      <w:start w:val="1"/>
      <w:numFmt w:val="bullet"/>
      <w:lvlText w:val="o"/>
      <w:lvlJc w:val="left"/>
      <w:pPr>
        <w:ind w:left="1440" w:hanging="360"/>
      </w:pPr>
      <w:rPr>
        <w:rFonts w:ascii="Courier New" w:hAnsi="Courier New" w:hint="default"/>
      </w:rPr>
    </w:lvl>
    <w:lvl w:ilvl="2" w:tplc="3B2ED256">
      <w:start w:val="1"/>
      <w:numFmt w:val="bullet"/>
      <w:lvlText w:val=""/>
      <w:lvlJc w:val="left"/>
      <w:pPr>
        <w:ind w:left="2160" w:hanging="360"/>
      </w:pPr>
      <w:rPr>
        <w:rFonts w:ascii="Wingdings" w:hAnsi="Wingdings" w:hint="default"/>
      </w:rPr>
    </w:lvl>
    <w:lvl w:ilvl="3" w:tplc="B226FF42">
      <w:start w:val="1"/>
      <w:numFmt w:val="bullet"/>
      <w:lvlText w:val=""/>
      <w:lvlJc w:val="left"/>
      <w:pPr>
        <w:ind w:left="2880" w:hanging="360"/>
      </w:pPr>
      <w:rPr>
        <w:rFonts w:ascii="Symbol" w:hAnsi="Symbol" w:hint="default"/>
      </w:rPr>
    </w:lvl>
    <w:lvl w:ilvl="4" w:tplc="3CAAB456">
      <w:start w:val="1"/>
      <w:numFmt w:val="bullet"/>
      <w:lvlText w:val="o"/>
      <w:lvlJc w:val="left"/>
      <w:pPr>
        <w:ind w:left="3600" w:hanging="360"/>
      </w:pPr>
      <w:rPr>
        <w:rFonts w:ascii="Courier New" w:hAnsi="Courier New" w:hint="default"/>
      </w:rPr>
    </w:lvl>
    <w:lvl w:ilvl="5" w:tplc="EF7AB714">
      <w:start w:val="1"/>
      <w:numFmt w:val="bullet"/>
      <w:lvlText w:val=""/>
      <w:lvlJc w:val="left"/>
      <w:pPr>
        <w:ind w:left="4320" w:hanging="360"/>
      </w:pPr>
      <w:rPr>
        <w:rFonts w:ascii="Wingdings" w:hAnsi="Wingdings" w:hint="default"/>
      </w:rPr>
    </w:lvl>
    <w:lvl w:ilvl="6" w:tplc="1AA6C766">
      <w:start w:val="1"/>
      <w:numFmt w:val="bullet"/>
      <w:lvlText w:val=""/>
      <w:lvlJc w:val="left"/>
      <w:pPr>
        <w:ind w:left="5040" w:hanging="360"/>
      </w:pPr>
      <w:rPr>
        <w:rFonts w:ascii="Symbol" w:hAnsi="Symbol" w:hint="default"/>
      </w:rPr>
    </w:lvl>
    <w:lvl w:ilvl="7" w:tplc="3DA6744E">
      <w:start w:val="1"/>
      <w:numFmt w:val="bullet"/>
      <w:lvlText w:val="o"/>
      <w:lvlJc w:val="left"/>
      <w:pPr>
        <w:ind w:left="5760" w:hanging="360"/>
      </w:pPr>
      <w:rPr>
        <w:rFonts w:ascii="Courier New" w:hAnsi="Courier New" w:hint="default"/>
      </w:rPr>
    </w:lvl>
    <w:lvl w:ilvl="8" w:tplc="3368A76A">
      <w:start w:val="1"/>
      <w:numFmt w:val="bullet"/>
      <w:lvlText w:val=""/>
      <w:lvlJc w:val="left"/>
      <w:pPr>
        <w:ind w:left="6480" w:hanging="360"/>
      </w:pPr>
      <w:rPr>
        <w:rFonts w:ascii="Wingdings" w:hAnsi="Wingdings" w:hint="default"/>
      </w:rPr>
    </w:lvl>
  </w:abstractNum>
  <w:abstractNum w:abstractNumId="3" w15:restartNumberingAfterBreak="0">
    <w:nsid w:val="4B356CA0"/>
    <w:multiLevelType w:val="hybridMultilevel"/>
    <w:tmpl w:val="298E85B0"/>
    <w:lvl w:ilvl="0" w:tplc="5A2CBE84">
      <w:start w:val="1"/>
      <w:numFmt w:val="bullet"/>
      <w:lvlText w:val=""/>
      <w:lvlJc w:val="left"/>
      <w:pPr>
        <w:ind w:left="2520" w:hanging="360"/>
      </w:pPr>
      <w:rPr>
        <w:rFonts w:ascii="Symbol" w:hAnsi="Symbol" w:hint="default"/>
      </w:rPr>
    </w:lvl>
    <w:lvl w:ilvl="1" w:tplc="57B42E6A">
      <w:start w:val="1"/>
      <w:numFmt w:val="bullet"/>
      <w:lvlText w:val="o"/>
      <w:lvlJc w:val="left"/>
      <w:pPr>
        <w:ind w:left="3240" w:hanging="360"/>
      </w:pPr>
      <w:rPr>
        <w:rFonts w:ascii="Courier New" w:hAnsi="Courier New" w:hint="default"/>
      </w:rPr>
    </w:lvl>
    <w:lvl w:ilvl="2" w:tplc="08C6F616">
      <w:start w:val="1"/>
      <w:numFmt w:val="bullet"/>
      <w:lvlText w:val=""/>
      <w:lvlJc w:val="left"/>
      <w:pPr>
        <w:ind w:left="3960" w:hanging="360"/>
      </w:pPr>
      <w:rPr>
        <w:rFonts w:ascii="Wingdings" w:hAnsi="Wingdings" w:hint="default"/>
      </w:rPr>
    </w:lvl>
    <w:lvl w:ilvl="3" w:tplc="29DE8B24">
      <w:start w:val="1"/>
      <w:numFmt w:val="bullet"/>
      <w:lvlText w:val=""/>
      <w:lvlJc w:val="left"/>
      <w:pPr>
        <w:ind w:left="4680" w:hanging="360"/>
      </w:pPr>
      <w:rPr>
        <w:rFonts w:ascii="Symbol" w:hAnsi="Symbol" w:hint="default"/>
      </w:rPr>
    </w:lvl>
    <w:lvl w:ilvl="4" w:tplc="755A9DF4">
      <w:start w:val="1"/>
      <w:numFmt w:val="bullet"/>
      <w:lvlText w:val="o"/>
      <w:lvlJc w:val="left"/>
      <w:pPr>
        <w:ind w:left="5400" w:hanging="360"/>
      </w:pPr>
      <w:rPr>
        <w:rFonts w:ascii="Courier New" w:hAnsi="Courier New" w:hint="default"/>
      </w:rPr>
    </w:lvl>
    <w:lvl w:ilvl="5" w:tplc="419ECB6E">
      <w:start w:val="1"/>
      <w:numFmt w:val="bullet"/>
      <w:lvlText w:val=""/>
      <w:lvlJc w:val="left"/>
      <w:pPr>
        <w:ind w:left="6120" w:hanging="360"/>
      </w:pPr>
      <w:rPr>
        <w:rFonts w:ascii="Wingdings" w:hAnsi="Wingdings" w:hint="default"/>
      </w:rPr>
    </w:lvl>
    <w:lvl w:ilvl="6" w:tplc="CCB24DD0">
      <w:start w:val="1"/>
      <w:numFmt w:val="bullet"/>
      <w:lvlText w:val=""/>
      <w:lvlJc w:val="left"/>
      <w:pPr>
        <w:ind w:left="6840" w:hanging="360"/>
      </w:pPr>
      <w:rPr>
        <w:rFonts w:ascii="Symbol" w:hAnsi="Symbol" w:hint="default"/>
      </w:rPr>
    </w:lvl>
    <w:lvl w:ilvl="7" w:tplc="9502EB26">
      <w:start w:val="1"/>
      <w:numFmt w:val="bullet"/>
      <w:lvlText w:val="o"/>
      <w:lvlJc w:val="left"/>
      <w:pPr>
        <w:ind w:left="7560" w:hanging="360"/>
      </w:pPr>
      <w:rPr>
        <w:rFonts w:ascii="Courier New" w:hAnsi="Courier New" w:hint="default"/>
      </w:rPr>
    </w:lvl>
    <w:lvl w:ilvl="8" w:tplc="9F28459A">
      <w:start w:val="1"/>
      <w:numFmt w:val="bullet"/>
      <w:lvlText w:val=""/>
      <w:lvlJc w:val="left"/>
      <w:pPr>
        <w:ind w:left="8280" w:hanging="360"/>
      </w:pPr>
      <w:rPr>
        <w:rFonts w:ascii="Wingdings" w:hAnsi="Wingdings" w:hint="default"/>
      </w:rPr>
    </w:lvl>
  </w:abstractNum>
  <w:abstractNum w:abstractNumId="4" w15:restartNumberingAfterBreak="0">
    <w:nsid w:val="773C02B2"/>
    <w:multiLevelType w:val="hybridMultilevel"/>
    <w:tmpl w:val="4CF0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49"/>
    <w:rsid w:val="00003CDB"/>
    <w:rsid w:val="00047BD4"/>
    <w:rsid w:val="000716D7"/>
    <w:rsid w:val="00916951"/>
    <w:rsid w:val="00A932BC"/>
    <w:rsid w:val="00B1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4D4A"/>
  <w15:chartTrackingRefBased/>
  <w15:docId w15:val="{4D8ABB79-3799-9A49-B86A-BB51AF88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49"/>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0716D7"/>
    <w:pPr>
      <w:ind w:left="10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3B49"/>
    <w:pPr>
      <w:ind w:left="820" w:hanging="361"/>
    </w:pPr>
  </w:style>
  <w:style w:type="character" w:customStyle="1" w:styleId="BodyTextChar">
    <w:name w:val="Body Text Char"/>
    <w:basedOn w:val="DefaultParagraphFont"/>
    <w:link w:val="BodyText"/>
    <w:uiPriority w:val="1"/>
    <w:rsid w:val="00B13B49"/>
    <w:rPr>
      <w:rFonts w:ascii="Arial" w:eastAsia="Arial" w:hAnsi="Arial" w:cs="Arial"/>
      <w:sz w:val="22"/>
      <w:szCs w:val="22"/>
    </w:rPr>
  </w:style>
  <w:style w:type="paragraph" w:customStyle="1" w:styleId="TableParagraph">
    <w:name w:val="Table Paragraph"/>
    <w:basedOn w:val="Normal"/>
    <w:uiPriority w:val="1"/>
    <w:qFormat/>
    <w:rsid w:val="000716D7"/>
    <w:pPr>
      <w:ind w:left="107"/>
    </w:pPr>
  </w:style>
  <w:style w:type="character" w:customStyle="1" w:styleId="Heading1Char">
    <w:name w:val="Heading 1 Char"/>
    <w:basedOn w:val="DefaultParagraphFont"/>
    <w:link w:val="Heading1"/>
    <w:uiPriority w:val="9"/>
    <w:rsid w:val="000716D7"/>
    <w:rPr>
      <w:rFonts w:ascii="Arial" w:eastAsia="Arial" w:hAnsi="Arial" w:cs="Arial"/>
      <w:b/>
      <w:bCs/>
      <w:sz w:val="32"/>
      <w:szCs w:val="32"/>
    </w:rPr>
  </w:style>
  <w:style w:type="paragraph" w:styleId="ListParagraph">
    <w:name w:val="List Paragraph"/>
    <w:basedOn w:val="Normal"/>
    <w:uiPriority w:val="34"/>
    <w:qFormat/>
    <w:rsid w:val="000716D7"/>
    <w:pPr>
      <w:spacing w:before="16"/>
      <w:ind w:left="82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Waltman, Debra@GOVOPS</dc:creator>
  <cp:keywords/>
  <dc:description/>
  <cp:lastModifiedBy>Waltman, Debra@GOVOPS</cp:lastModifiedBy>
  <cp:revision>5</cp:revision>
  <dcterms:created xsi:type="dcterms:W3CDTF">2020-10-15T22:49:00Z</dcterms:created>
  <dcterms:modified xsi:type="dcterms:W3CDTF">2020-10-16T16:12:00Z</dcterms:modified>
</cp:coreProperties>
</file>