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4826" w14:textId="52EF56BC" w:rsidR="3F8151BC" w:rsidRDefault="00970254" w:rsidP="00970254">
      <w:pPr>
        <w:spacing w:after="0"/>
        <w:rPr>
          <w:rFonts w:ascii="Arial" w:eastAsia="Arial" w:hAnsi="Arial" w:cs="Arial"/>
          <w:b/>
          <w:bCs/>
        </w:rPr>
      </w:pPr>
      <w:r w:rsidRPr="00970254">
        <w:rPr>
          <w:noProof/>
        </w:rPr>
        <w:drawing>
          <wp:inline distT="0" distB="0" distL="0" distR="0" wp14:anchorId="42DF482F" wp14:editId="09582CF3">
            <wp:extent cx="5943600" cy="655320"/>
            <wp:effectExtent l="0" t="0" r="0" b="0"/>
            <wp:docPr id="79507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55320"/>
                    </a:xfrm>
                    <a:prstGeom prst="rect">
                      <a:avLst/>
                    </a:prstGeom>
                    <a:noFill/>
                    <a:ln>
                      <a:noFill/>
                    </a:ln>
                  </pic:spPr>
                </pic:pic>
              </a:graphicData>
            </a:graphic>
          </wp:inline>
        </w:drawing>
      </w:r>
    </w:p>
    <w:p w14:paraId="56CBD2F3" w14:textId="041657A9" w:rsidR="3F8151BC" w:rsidRDefault="3F8151BC" w:rsidP="3F8151BC">
      <w:pPr>
        <w:spacing w:after="0"/>
        <w:jc w:val="center"/>
        <w:rPr>
          <w:rFonts w:ascii="Arial" w:eastAsia="Arial" w:hAnsi="Arial" w:cs="Arial"/>
          <w:b/>
          <w:bCs/>
        </w:rPr>
      </w:pPr>
    </w:p>
    <w:p w14:paraId="63BB79B3" w14:textId="03B32F92" w:rsidR="3F8151BC" w:rsidRDefault="3F8151BC" w:rsidP="3F8151BC">
      <w:pPr>
        <w:spacing w:after="0"/>
        <w:jc w:val="center"/>
        <w:rPr>
          <w:rFonts w:ascii="Arial" w:eastAsia="Arial" w:hAnsi="Arial" w:cs="Arial"/>
          <w:b/>
          <w:bCs/>
        </w:rPr>
      </w:pPr>
    </w:p>
    <w:p w14:paraId="21D796A0" w14:textId="45148B32" w:rsidR="00F978C0" w:rsidRDefault="00F978C0" w:rsidP="546780D5">
      <w:pPr>
        <w:spacing w:after="0"/>
        <w:jc w:val="center"/>
        <w:rPr>
          <w:rFonts w:ascii="Arial" w:eastAsia="Arial" w:hAnsi="Arial" w:cs="Arial"/>
          <w:b/>
          <w:bCs/>
        </w:rPr>
      </w:pPr>
      <w:r w:rsidRPr="546780D5">
        <w:rPr>
          <w:rFonts w:ascii="Arial" w:eastAsia="Arial" w:hAnsi="Arial" w:cs="Arial"/>
          <w:b/>
          <w:bCs/>
        </w:rPr>
        <w:t>CALIFORNIA COASTAL COMMISSION</w:t>
      </w:r>
    </w:p>
    <w:p w14:paraId="0B40A7D5" w14:textId="73EBEA87" w:rsidR="00394FD9" w:rsidRDefault="00061208" w:rsidP="546780D5">
      <w:pPr>
        <w:spacing w:after="0"/>
        <w:jc w:val="center"/>
        <w:rPr>
          <w:rFonts w:ascii="Arial" w:eastAsia="Arial" w:hAnsi="Arial" w:cs="Arial"/>
          <w:b/>
          <w:bCs/>
        </w:rPr>
      </w:pPr>
      <w:r w:rsidRPr="546780D5">
        <w:rPr>
          <w:rFonts w:ascii="Arial" w:eastAsia="Arial" w:hAnsi="Arial" w:cs="Arial"/>
          <w:b/>
          <w:bCs/>
        </w:rPr>
        <w:t>PUBLIC HEARING</w:t>
      </w:r>
      <w:r w:rsidR="00394FD9" w:rsidRPr="546780D5">
        <w:rPr>
          <w:rFonts w:ascii="Arial" w:eastAsia="Arial" w:hAnsi="Arial" w:cs="Arial"/>
          <w:b/>
          <w:bCs/>
        </w:rPr>
        <w:t xml:space="preserve"> MANAGER</w:t>
      </w:r>
    </w:p>
    <w:p w14:paraId="10A0714D" w14:textId="67A4491D" w:rsidR="00F978C0" w:rsidRDefault="00F978C0" w:rsidP="546780D5">
      <w:pPr>
        <w:spacing w:after="0"/>
        <w:jc w:val="center"/>
        <w:rPr>
          <w:rFonts w:ascii="Arial" w:eastAsia="Arial" w:hAnsi="Arial" w:cs="Arial"/>
          <w:b/>
          <w:bCs/>
        </w:rPr>
      </w:pPr>
      <w:r w:rsidRPr="546780D5">
        <w:rPr>
          <w:rFonts w:ascii="Arial" w:eastAsia="Arial" w:hAnsi="Arial" w:cs="Arial"/>
          <w:b/>
          <w:bCs/>
        </w:rPr>
        <w:t>ASSOCIATE GOVERNMENTAL PROGRAM ANAYLYST</w:t>
      </w:r>
    </w:p>
    <w:p w14:paraId="1080751A" w14:textId="26A22A9F" w:rsidR="00F978C0" w:rsidRDefault="00F978C0" w:rsidP="00970254">
      <w:pPr>
        <w:spacing w:after="0"/>
        <w:jc w:val="center"/>
        <w:rPr>
          <w:rFonts w:ascii="Arial" w:eastAsia="Arial" w:hAnsi="Arial" w:cs="Arial"/>
          <w:b/>
          <w:bCs/>
        </w:rPr>
      </w:pPr>
      <w:r w:rsidRPr="546780D5">
        <w:rPr>
          <w:rFonts w:ascii="Arial" w:eastAsia="Arial" w:hAnsi="Arial" w:cs="Arial"/>
          <w:b/>
          <w:bCs/>
        </w:rPr>
        <w:t>DUTY STATEMENT</w:t>
      </w:r>
    </w:p>
    <w:p w14:paraId="1311C639" w14:textId="6317F57A" w:rsidR="3F8151BC" w:rsidRDefault="3F8151BC" w:rsidP="3F8151BC">
      <w:pPr>
        <w:ind w:left="720"/>
        <w:jc w:val="center"/>
        <w:rPr>
          <w:rFonts w:ascii="Arial" w:eastAsia="Arial" w:hAnsi="Arial" w:cs="Arial"/>
          <w:b/>
          <w:bCs/>
        </w:rPr>
      </w:pPr>
    </w:p>
    <w:p w14:paraId="6DED2021" w14:textId="6DFB7FD4" w:rsidR="142684A4" w:rsidRDefault="142684A4" w:rsidP="3F8151BC">
      <w:pPr>
        <w:spacing w:after="0"/>
        <w:jc w:val="both"/>
        <w:rPr>
          <w:rFonts w:ascii="Arial" w:eastAsia="Arial" w:hAnsi="Arial" w:cs="Arial"/>
          <w:b/>
          <w:bCs/>
        </w:rPr>
      </w:pPr>
      <w:r w:rsidRPr="3F8151BC">
        <w:rPr>
          <w:rFonts w:ascii="Arial" w:eastAsia="Arial" w:hAnsi="Arial" w:cs="Arial"/>
          <w:b/>
          <w:bCs/>
        </w:rPr>
        <w:t>EMPLOYEE NAME:</w:t>
      </w:r>
      <w:r>
        <w:tab/>
      </w:r>
      <w:r>
        <w:tab/>
      </w:r>
    </w:p>
    <w:p w14:paraId="32B720AF" w14:textId="381F6AFC"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 </w:t>
      </w:r>
    </w:p>
    <w:p w14:paraId="7062FD13" w14:textId="151FF6ED" w:rsidR="142684A4" w:rsidRDefault="142684A4" w:rsidP="3F8151BC">
      <w:pPr>
        <w:spacing w:after="0"/>
        <w:jc w:val="both"/>
        <w:rPr>
          <w:rFonts w:ascii="Arial" w:eastAsia="Arial" w:hAnsi="Arial" w:cs="Arial"/>
          <w:b/>
          <w:bCs/>
        </w:rPr>
      </w:pPr>
      <w:r w:rsidRPr="3F8151BC">
        <w:rPr>
          <w:rFonts w:ascii="Arial" w:eastAsia="Arial" w:hAnsi="Arial" w:cs="Arial"/>
          <w:b/>
          <w:bCs/>
        </w:rPr>
        <w:t>WORKING TITLE:</w:t>
      </w:r>
      <w:r>
        <w:tab/>
      </w:r>
      <w:r>
        <w:tab/>
      </w:r>
      <w:r>
        <w:tab/>
      </w:r>
      <w:r w:rsidRPr="3F8151BC">
        <w:rPr>
          <w:rFonts w:ascii="Arial" w:eastAsia="Arial" w:hAnsi="Arial" w:cs="Arial"/>
          <w:b/>
          <w:bCs/>
        </w:rPr>
        <w:t>Public Hearing Manager</w:t>
      </w:r>
    </w:p>
    <w:p w14:paraId="080FA894" w14:textId="0DDC7ECB"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 </w:t>
      </w:r>
    </w:p>
    <w:p w14:paraId="703B7149" w14:textId="1963C7E3" w:rsidR="142684A4" w:rsidRDefault="142684A4" w:rsidP="3F8151BC">
      <w:pPr>
        <w:spacing w:after="0"/>
        <w:jc w:val="both"/>
        <w:rPr>
          <w:rFonts w:ascii="Arial" w:eastAsia="Arial" w:hAnsi="Arial" w:cs="Arial"/>
          <w:b/>
          <w:bCs/>
        </w:rPr>
      </w:pPr>
      <w:r w:rsidRPr="3F8151BC">
        <w:rPr>
          <w:rFonts w:ascii="Arial" w:eastAsia="Arial" w:hAnsi="Arial" w:cs="Arial"/>
          <w:b/>
          <w:bCs/>
        </w:rPr>
        <w:t>WORK UNIT/DIVISION:               Executive</w:t>
      </w:r>
    </w:p>
    <w:p w14:paraId="07F84DFA" w14:textId="2A394280"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 </w:t>
      </w:r>
    </w:p>
    <w:p w14:paraId="650CC9B9" w14:textId="32A1B7C4"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LOCATION:  </w:t>
      </w:r>
      <w:r>
        <w:tab/>
      </w:r>
      <w:r>
        <w:tab/>
      </w:r>
      <w:r>
        <w:tab/>
      </w:r>
      <w:r w:rsidRPr="3F8151BC">
        <w:rPr>
          <w:rFonts w:ascii="Arial" w:eastAsia="Arial" w:hAnsi="Arial" w:cs="Arial"/>
          <w:b/>
          <w:bCs/>
        </w:rPr>
        <w:t>San Francisco, CA</w:t>
      </w:r>
    </w:p>
    <w:p w14:paraId="4B962FE5" w14:textId="5BFB1FA1"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 </w:t>
      </w:r>
    </w:p>
    <w:p w14:paraId="2EA22909" w14:textId="1AF770F6"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DATE OF APPOINTMENT:          </w:t>
      </w:r>
    </w:p>
    <w:p w14:paraId="25B3644A" w14:textId="12E660E1"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 </w:t>
      </w:r>
    </w:p>
    <w:p w14:paraId="1244D88F" w14:textId="6F1F8F74" w:rsidR="142684A4" w:rsidRDefault="142684A4" w:rsidP="3F8151BC">
      <w:pPr>
        <w:spacing w:after="0"/>
        <w:jc w:val="both"/>
        <w:rPr>
          <w:rFonts w:ascii="Arial" w:eastAsia="Arial" w:hAnsi="Arial" w:cs="Arial"/>
          <w:b/>
          <w:bCs/>
        </w:rPr>
      </w:pPr>
      <w:r w:rsidRPr="3F8151BC">
        <w:rPr>
          <w:rFonts w:ascii="Arial" w:eastAsia="Arial" w:hAnsi="Arial" w:cs="Arial"/>
          <w:b/>
          <w:bCs/>
        </w:rPr>
        <w:t>CBID:</w:t>
      </w:r>
      <w:r>
        <w:tab/>
      </w:r>
      <w:r>
        <w:tab/>
      </w:r>
      <w:r>
        <w:tab/>
      </w:r>
      <w:r>
        <w:tab/>
      </w:r>
      <w:r>
        <w:tab/>
      </w:r>
      <w:r w:rsidRPr="3F8151BC">
        <w:rPr>
          <w:rFonts w:ascii="Arial" w:eastAsia="Arial" w:hAnsi="Arial" w:cs="Arial"/>
          <w:b/>
          <w:bCs/>
        </w:rPr>
        <w:t>R01</w:t>
      </w:r>
    </w:p>
    <w:p w14:paraId="329E9540" w14:textId="05137B27" w:rsidR="142684A4" w:rsidRDefault="142684A4" w:rsidP="3F8151BC">
      <w:pPr>
        <w:spacing w:after="0"/>
        <w:jc w:val="both"/>
        <w:rPr>
          <w:rFonts w:ascii="Arial" w:eastAsia="Arial" w:hAnsi="Arial" w:cs="Arial"/>
          <w:b/>
          <w:bCs/>
        </w:rPr>
      </w:pPr>
      <w:r w:rsidRPr="3F8151BC">
        <w:rPr>
          <w:rFonts w:ascii="Arial" w:eastAsia="Arial" w:hAnsi="Arial" w:cs="Arial"/>
          <w:b/>
          <w:bCs/>
        </w:rPr>
        <w:t xml:space="preserve"> </w:t>
      </w:r>
    </w:p>
    <w:p w14:paraId="1F4DCC94" w14:textId="0BFF0648" w:rsidR="142684A4" w:rsidRDefault="142684A4" w:rsidP="3F8151BC">
      <w:pPr>
        <w:spacing w:after="0"/>
        <w:ind w:left="3600" w:hanging="3600"/>
        <w:jc w:val="both"/>
        <w:rPr>
          <w:rFonts w:ascii="Arial" w:eastAsia="Arial" w:hAnsi="Arial" w:cs="Arial"/>
          <w:b/>
          <w:bCs/>
        </w:rPr>
      </w:pPr>
      <w:r w:rsidRPr="3F8151BC">
        <w:rPr>
          <w:rFonts w:ascii="Arial" w:eastAsia="Arial" w:hAnsi="Arial" w:cs="Arial"/>
          <w:b/>
          <w:bCs/>
        </w:rPr>
        <w:t>TENURE/TIMEBASE</w:t>
      </w:r>
      <w:proofErr w:type="gramStart"/>
      <w:r w:rsidRPr="3F8151BC">
        <w:rPr>
          <w:rFonts w:ascii="Arial" w:eastAsia="Arial" w:hAnsi="Arial" w:cs="Arial"/>
          <w:b/>
          <w:bCs/>
        </w:rPr>
        <w:t xml:space="preserve">:             </w:t>
      </w:r>
      <w:r w:rsidR="00DC204B">
        <w:rPr>
          <w:rFonts w:ascii="Arial" w:eastAsia="Arial" w:hAnsi="Arial" w:cs="Arial"/>
          <w:b/>
          <w:bCs/>
        </w:rPr>
        <w:tab/>
      </w:r>
      <w:r w:rsidRPr="3F8151BC">
        <w:rPr>
          <w:rFonts w:ascii="Arial" w:eastAsia="Arial" w:hAnsi="Arial" w:cs="Arial"/>
          <w:b/>
          <w:bCs/>
        </w:rPr>
        <w:t>Limited</w:t>
      </w:r>
      <w:proofErr w:type="gramEnd"/>
      <w:r w:rsidRPr="3F8151BC">
        <w:rPr>
          <w:rFonts w:ascii="Arial" w:eastAsia="Arial" w:hAnsi="Arial" w:cs="Arial"/>
          <w:b/>
          <w:bCs/>
        </w:rPr>
        <w:t>-Term/Full-time</w:t>
      </w:r>
      <w:r w:rsidR="00DC204B">
        <w:rPr>
          <w:rFonts w:ascii="Arial" w:eastAsia="Arial" w:hAnsi="Arial" w:cs="Arial"/>
          <w:b/>
          <w:bCs/>
        </w:rPr>
        <w:t xml:space="preserve"> With the Possibility of Extension Up To 24 Months and Becoming Permanent</w:t>
      </w:r>
    </w:p>
    <w:p w14:paraId="5021423F" w14:textId="77A6315B" w:rsidR="3F8151BC" w:rsidRDefault="3F8151BC" w:rsidP="3F8151BC">
      <w:pPr>
        <w:rPr>
          <w:rFonts w:ascii="Arial" w:eastAsia="Arial" w:hAnsi="Arial" w:cs="Arial"/>
          <w:b/>
          <w:bCs/>
          <w:u w:val="single"/>
        </w:rPr>
      </w:pPr>
    </w:p>
    <w:p w14:paraId="7E0938BE" w14:textId="39B9688A" w:rsidR="00C7795F" w:rsidRPr="00E42331" w:rsidRDefault="00C7795F" w:rsidP="262965E1">
      <w:pPr>
        <w:rPr>
          <w:rFonts w:ascii="Arial" w:eastAsia="Arial" w:hAnsi="Arial" w:cs="Arial"/>
          <w:b/>
          <w:bCs/>
          <w:u w:val="single"/>
        </w:rPr>
      </w:pPr>
      <w:r w:rsidRPr="2ED3FA85">
        <w:rPr>
          <w:rFonts w:ascii="Arial" w:eastAsia="Arial" w:hAnsi="Arial" w:cs="Arial"/>
          <w:b/>
          <w:bCs/>
          <w:u w:val="single"/>
        </w:rPr>
        <w:t>POSITION SUMMARY</w:t>
      </w:r>
    </w:p>
    <w:p w14:paraId="2EA59951" w14:textId="529087C8" w:rsidR="00C7795F" w:rsidRPr="00E42331" w:rsidRDefault="0082134C" w:rsidP="262965E1">
      <w:pPr>
        <w:rPr>
          <w:rFonts w:ascii="Arial" w:eastAsia="Arial" w:hAnsi="Arial" w:cs="Arial"/>
        </w:rPr>
      </w:pPr>
      <w:r w:rsidRPr="2042A78E">
        <w:rPr>
          <w:rFonts w:ascii="Arial" w:eastAsia="Arial" w:hAnsi="Arial" w:cs="Arial"/>
        </w:rPr>
        <w:t>The</w:t>
      </w:r>
      <w:r w:rsidR="00F978C0" w:rsidRPr="2042A78E">
        <w:rPr>
          <w:rFonts w:ascii="Arial" w:eastAsia="Arial" w:hAnsi="Arial" w:cs="Arial"/>
        </w:rPr>
        <w:t xml:space="preserve"> incumbent </w:t>
      </w:r>
      <w:r w:rsidRPr="2042A78E">
        <w:rPr>
          <w:rFonts w:ascii="Arial" w:eastAsia="Arial" w:hAnsi="Arial" w:cs="Arial"/>
        </w:rPr>
        <w:t>works u</w:t>
      </w:r>
      <w:r w:rsidR="00C7795F" w:rsidRPr="2042A78E">
        <w:rPr>
          <w:rFonts w:ascii="Arial" w:eastAsia="Arial" w:hAnsi="Arial" w:cs="Arial"/>
        </w:rPr>
        <w:t>nder the direction of the Executive Director and Deputy Executive Director</w:t>
      </w:r>
      <w:r w:rsidR="007630F4" w:rsidRPr="2042A78E">
        <w:rPr>
          <w:rFonts w:ascii="Arial" w:eastAsia="Arial" w:hAnsi="Arial" w:cs="Arial"/>
        </w:rPr>
        <w:t>. This</w:t>
      </w:r>
      <w:r w:rsidR="00C7795F" w:rsidRPr="2042A78E">
        <w:rPr>
          <w:rFonts w:ascii="Arial" w:eastAsia="Arial" w:hAnsi="Arial" w:cs="Arial"/>
        </w:rPr>
        <w:t xml:space="preserve"> position</w:t>
      </w:r>
      <w:r w:rsidR="005C2042" w:rsidRPr="2042A78E">
        <w:rPr>
          <w:rFonts w:ascii="Arial" w:eastAsia="Arial" w:hAnsi="Arial" w:cs="Arial"/>
        </w:rPr>
        <w:t xml:space="preserve"> is </w:t>
      </w:r>
      <w:r w:rsidR="00061208" w:rsidRPr="2042A78E">
        <w:rPr>
          <w:rFonts w:ascii="Arial" w:eastAsia="Arial" w:hAnsi="Arial" w:cs="Arial"/>
        </w:rPr>
        <w:t>the</w:t>
      </w:r>
      <w:r w:rsidR="0004518D" w:rsidRPr="2042A78E">
        <w:rPr>
          <w:rFonts w:ascii="Arial" w:eastAsia="Arial" w:hAnsi="Arial" w:cs="Arial"/>
        </w:rPr>
        <w:t xml:space="preserve"> </w:t>
      </w:r>
      <w:r w:rsidR="00E42331" w:rsidRPr="2042A78E">
        <w:rPr>
          <w:rFonts w:ascii="Arial" w:eastAsia="Arial" w:hAnsi="Arial" w:cs="Arial"/>
        </w:rPr>
        <w:t xml:space="preserve">lead </w:t>
      </w:r>
      <w:r w:rsidR="00061208" w:rsidRPr="2042A78E">
        <w:rPr>
          <w:rFonts w:ascii="Arial" w:eastAsia="Arial" w:hAnsi="Arial" w:cs="Arial"/>
        </w:rPr>
        <w:t>staff</w:t>
      </w:r>
      <w:r w:rsidRPr="2042A78E">
        <w:rPr>
          <w:rFonts w:ascii="Arial" w:eastAsia="Arial" w:hAnsi="Arial" w:cs="Arial"/>
        </w:rPr>
        <w:t xml:space="preserve"> </w:t>
      </w:r>
      <w:r w:rsidR="00C7795F" w:rsidRPr="2042A78E">
        <w:rPr>
          <w:rFonts w:ascii="Arial" w:eastAsia="Arial" w:hAnsi="Arial" w:cs="Arial"/>
        </w:rPr>
        <w:t xml:space="preserve">coordinating </w:t>
      </w:r>
      <w:r w:rsidRPr="2042A78E">
        <w:rPr>
          <w:rFonts w:ascii="Arial" w:eastAsia="Arial" w:hAnsi="Arial" w:cs="Arial"/>
        </w:rPr>
        <w:t xml:space="preserve">monthly </w:t>
      </w:r>
      <w:r w:rsidR="00AD7B58" w:rsidRPr="2042A78E">
        <w:rPr>
          <w:rFonts w:ascii="Arial" w:eastAsia="Arial" w:hAnsi="Arial" w:cs="Arial"/>
        </w:rPr>
        <w:t>Coastal Commission public hearings</w:t>
      </w:r>
      <w:r w:rsidRPr="2042A78E">
        <w:rPr>
          <w:rFonts w:ascii="Arial" w:eastAsia="Arial" w:hAnsi="Arial" w:cs="Arial"/>
        </w:rPr>
        <w:t xml:space="preserve">. The </w:t>
      </w:r>
      <w:r w:rsidR="00FB5FA1" w:rsidRPr="2042A78E">
        <w:rPr>
          <w:rFonts w:ascii="Arial" w:eastAsia="Arial" w:hAnsi="Arial" w:cs="Arial"/>
        </w:rPr>
        <w:t>Public Hearing Manager</w:t>
      </w:r>
      <w:r w:rsidRPr="2042A78E">
        <w:rPr>
          <w:rFonts w:ascii="Arial" w:eastAsia="Arial" w:hAnsi="Arial" w:cs="Arial"/>
        </w:rPr>
        <w:t xml:space="preserve"> </w:t>
      </w:r>
      <w:r w:rsidR="63D58154" w:rsidRPr="2042A78E">
        <w:rPr>
          <w:rFonts w:ascii="Arial" w:eastAsia="Arial" w:hAnsi="Arial" w:cs="Arial"/>
        </w:rPr>
        <w:t>coordinates</w:t>
      </w:r>
      <w:r w:rsidR="005F4992" w:rsidRPr="2042A78E">
        <w:rPr>
          <w:rFonts w:ascii="Arial" w:eastAsia="Arial" w:hAnsi="Arial" w:cs="Arial"/>
        </w:rPr>
        <w:t xml:space="preserve"> all aspects of planning and running the public hearings,</w:t>
      </w:r>
      <w:r w:rsidR="008E5A58" w:rsidRPr="2042A78E">
        <w:rPr>
          <w:rFonts w:ascii="Arial" w:eastAsia="Arial" w:hAnsi="Arial" w:cs="Arial"/>
        </w:rPr>
        <w:t xml:space="preserve"> including agenda preparation and management,</w:t>
      </w:r>
      <w:r w:rsidR="005E3442" w:rsidRPr="2042A78E">
        <w:rPr>
          <w:rFonts w:ascii="Arial" w:eastAsia="Arial" w:hAnsi="Arial" w:cs="Arial"/>
        </w:rPr>
        <w:t xml:space="preserve"> public participation in hearings</w:t>
      </w:r>
      <w:r w:rsidR="00D26608" w:rsidRPr="2042A78E">
        <w:rPr>
          <w:rFonts w:ascii="Arial" w:eastAsia="Arial" w:hAnsi="Arial" w:cs="Arial"/>
        </w:rPr>
        <w:t xml:space="preserve">, assistance with carrying out hearings pursuant to </w:t>
      </w:r>
      <w:r w:rsidR="00B350B9" w:rsidRPr="2042A78E">
        <w:rPr>
          <w:rFonts w:ascii="Arial" w:eastAsia="Arial" w:hAnsi="Arial" w:cs="Arial"/>
        </w:rPr>
        <w:t>applicable rules and regulations,</w:t>
      </w:r>
      <w:r w:rsidR="00424384" w:rsidRPr="2042A78E">
        <w:rPr>
          <w:rFonts w:ascii="Arial" w:eastAsia="Arial" w:hAnsi="Arial" w:cs="Arial"/>
        </w:rPr>
        <w:t xml:space="preserve"> public recordkeeping,</w:t>
      </w:r>
      <w:r w:rsidR="005F4992" w:rsidRPr="2042A78E">
        <w:rPr>
          <w:rFonts w:ascii="Arial" w:eastAsia="Arial" w:hAnsi="Arial" w:cs="Arial"/>
        </w:rPr>
        <w:t xml:space="preserve"> event planning tasks</w:t>
      </w:r>
      <w:r w:rsidR="00BC4F42" w:rsidRPr="2042A78E">
        <w:rPr>
          <w:rFonts w:ascii="Arial" w:eastAsia="Arial" w:hAnsi="Arial" w:cs="Arial"/>
        </w:rPr>
        <w:t xml:space="preserve"> such as negotiating and implementing hotel and venue contracts</w:t>
      </w:r>
      <w:r w:rsidR="00753570" w:rsidRPr="2042A78E">
        <w:rPr>
          <w:rFonts w:ascii="Arial" w:eastAsia="Arial" w:hAnsi="Arial" w:cs="Arial"/>
        </w:rPr>
        <w:t xml:space="preserve"> and catering,</w:t>
      </w:r>
      <w:r w:rsidR="008E5A58" w:rsidRPr="2042A78E">
        <w:rPr>
          <w:rFonts w:ascii="Arial" w:eastAsia="Arial" w:hAnsi="Arial" w:cs="Arial"/>
        </w:rPr>
        <w:t xml:space="preserve"> assisting Commissioners and Commission staff</w:t>
      </w:r>
      <w:r w:rsidR="76200066" w:rsidRPr="2042A78E">
        <w:rPr>
          <w:rFonts w:ascii="Arial" w:eastAsia="Arial" w:hAnsi="Arial" w:cs="Arial"/>
        </w:rPr>
        <w:t xml:space="preserve"> r</w:t>
      </w:r>
      <w:r w:rsidR="007630F4" w:rsidRPr="2042A78E">
        <w:rPr>
          <w:rFonts w:ascii="Arial" w:eastAsia="Arial" w:hAnsi="Arial" w:cs="Arial"/>
        </w:rPr>
        <w:t>esponsible</w:t>
      </w:r>
      <w:r w:rsidRPr="2042A78E">
        <w:rPr>
          <w:rFonts w:ascii="Arial" w:eastAsia="Arial" w:hAnsi="Arial" w:cs="Arial"/>
        </w:rPr>
        <w:t xml:space="preserve"> for </w:t>
      </w:r>
      <w:r w:rsidR="00C7795F" w:rsidRPr="2042A78E">
        <w:rPr>
          <w:rFonts w:ascii="Arial" w:eastAsia="Arial" w:hAnsi="Arial" w:cs="Arial"/>
        </w:rPr>
        <w:t>preparing agendas, overseeing venue and vendor contracts,</w:t>
      </w:r>
      <w:r w:rsidR="008872B3" w:rsidRPr="2042A78E">
        <w:rPr>
          <w:rFonts w:ascii="Arial" w:eastAsia="Arial" w:hAnsi="Arial" w:cs="Arial"/>
        </w:rPr>
        <w:t xml:space="preserve"> </w:t>
      </w:r>
      <w:r w:rsidR="3B22D76E" w:rsidRPr="2042A78E">
        <w:rPr>
          <w:rFonts w:ascii="Arial" w:eastAsia="Arial" w:hAnsi="Arial" w:cs="Arial"/>
        </w:rPr>
        <w:t xml:space="preserve">and </w:t>
      </w:r>
      <w:r w:rsidR="00E95713" w:rsidRPr="2042A78E">
        <w:rPr>
          <w:rFonts w:ascii="Arial" w:eastAsia="Arial" w:hAnsi="Arial" w:cs="Arial"/>
        </w:rPr>
        <w:t>coordinating all aspects of event planning</w:t>
      </w:r>
      <w:r w:rsidR="00AD7B58" w:rsidRPr="2042A78E">
        <w:rPr>
          <w:rFonts w:ascii="Arial" w:eastAsia="Arial" w:hAnsi="Arial" w:cs="Arial"/>
        </w:rPr>
        <w:t>.</w:t>
      </w:r>
    </w:p>
    <w:p w14:paraId="207C0238" w14:textId="77777777" w:rsidR="00DC204B" w:rsidRDefault="00AD7B58" w:rsidP="262965E1">
      <w:pPr>
        <w:rPr>
          <w:rFonts w:ascii="Arial" w:eastAsia="Arial" w:hAnsi="Arial" w:cs="Arial"/>
        </w:rPr>
      </w:pPr>
      <w:r w:rsidRPr="2042A78E">
        <w:rPr>
          <w:rFonts w:ascii="Arial" w:eastAsia="Arial" w:hAnsi="Arial" w:cs="Arial"/>
        </w:rPr>
        <w:t>This position requires strong verbal and written communication skills</w:t>
      </w:r>
      <w:r w:rsidR="2A2EA52B" w:rsidRPr="2042A78E">
        <w:rPr>
          <w:rFonts w:ascii="Arial" w:eastAsia="Arial" w:hAnsi="Arial" w:cs="Arial"/>
        </w:rPr>
        <w:t>.</w:t>
      </w:r>
      <w:r w:rsidRPr="2042A78E">
        <w:rPr>
          <w:rFonts w:ascii="Arial" w:eastAsia="Arial" w:hAnsi="Arial" w:cs="Arial"/>
        </w:rPr>
        <w:t xml:space="preserve"> The </w:t>
      </w:r>
      <w:r w:rsidR="008872B3" w:rsidRPr="2042A78E">
        <w:rPr>
          <w:rFonts w:ascii="Arial" w:eastAsia="Arial" w:hAnsi="Arial" w:cs="Arial"/>
        </w:rPr>
        <w:t>Public Hearing Manager</w:t>
      </w:r>
      <w:r w:rsidRPr="2042A78E">
        <w:rPr>
          <w:rFonts w:ascii="Arial" w:eastAsia="Arial" w:hAnsi="Arial" w:cs="Arial"/>
        </w:rPr>
        <w:t xml:space="preserve"> will be addressing Commissioners, staff and members of the public at Commission meetings and must be able to speak clearly, professionally, and with </w:t>
      </w:r>
    </w:p>
    <w:p w14:paraId="22F435FC" w14:textId="77777777" w:rsidR="00DC204B" w:rsidRDefault="00DC204B" w:rsidP="262965E1">
      <w:pPr>
        <w:rPr>
          <w:rFonts w:ascii="Arial" w:eastAsia="Arial" w:hAnsi="Arial" w:cs="Arial"/>
        </w:rPr>
      </w:pPr>
    </w:p>
    <w:p w14:paraId="45584868" w14:textId="77777777" w:rsidR="00DC204B" w:rsidRDefault="00DC204B" w:rsidP="262965E1">
      <w:pPr>
        <w:rPr>
          <w:rFonts w:ascii="Arial" w:eastAsia="Arial" w:hAnsi="Arial" w:cs="Arial"/>
        </w:rPr>
      </w:pPr>
    </w:p>
    <w:p w14:paraId="05B61191" w14:textId="77777777" w:rsidR="00DC204B" w:rsidRDefault="00DC204B" w:rsidP="262965E1">
      <w:pPr>
        <w:rPr>
          <w:rFonts w:ascii="Arial" w:eastAsia="Arial" w:hAnsi="Arial" w:cs="Arial"/>
        </w:rPr>
      </w:pPr>
    </w:p>
    <w:p w14:paraId="14D95E58" w14:textId="34CC8D24" w:rsidR="00970254" w:rsidRPr="00DC204B" w:rsidRDefault="00AD7B58" w:rsidP="262965E1">
      <w:pPr>
        <w:rPr>
          <w:rFonts w:ascii="Arial" w:eastAsia="Arial" w:hAnsi="Arial" w:cs="Arial"/>
        </w:rPr>
      </w:pPr>
      <w:r w:rsidRPr="2042A78E">
        <w:rPr>
          <w:rFonts w:ascii="Arial" w:eastAsia="Arial" w:hAnsi="Arial" w:cs="Arial"/>
        </w:rPr>
        <w:t xml:space="preserve">confidence. The ability to communicate complex information in a concise and accessible manner is essential. </w:t>
      </w:r>
    </w:p>
    <w:p w14:paraId="4BDBCB3D" w14:textId="77777777" w:rsidR="00970254" w:rsidRDefault="00970254" w:rsidP="262965E1">
      <w:pPr>
        <w:rPr>
          <w:rFonts w:ascii="Arial" w:eastAsia="Arial" w:hAnsi="Arial" w:cs="Arial"/>
          <w:b/>
          <w:bCs/>
          <w:u w:val="single"/>
        </w:rPr>
      </w:pPr>
    </w:p>
    <w:p w14:paraId="1599D56F" w14:textId="6A63E1C6" w:rsidR="005C7CEF" w:rsidRPr="00E42331" w:rsidRDefault="00C5190B" w:rsidP="262965E1">
      <w:pPr>
        <w:rPr>
          <w:rFonts w:ascii="Arial" w:eastAsia="Arial" w:hAnsi="Arial" w:cs="Arial"/>
          <w:b/>
          <w:bCs/>
          <w:u w:val="single"/>
        </w:rPr>
      </w:pPr>
      <w:r w:rsidRPr="2ED3FA85">
        <w:rPr>
          <w:rFonts w:ascii="Arial" w:eastAsia="Arial" w:hAnsi="Arial" w:cs="Arial"/>
          <w:b/>
          <w:bCs/>
          <w:u w:val="single"/>
        </w:rPr>
        <w:t xml:space="preserve">ESSENTIAL </w:t>
      </w:r>
      <w:r w:rsidR="00A45799" w:rsidRPr="2ED3FA85">
        <w:rPr>
          <w:rFonts w:ascii="Arial" w:eastAsia="Arial" w:hAnsi="Arial" w:cs="Arial"/>
          <w:b/>
          <w:bCs/>
          <w:u w:val="single"/>
        </w:rPr>
        <w:t>FUNCTIONS</w:t>
      </w:r>
    </w:p>
    <w:p w14:paraId="0C0BAB3C" w14:textId="7436E569" w:rsidR="00C5190B" w:rsidRPr="00E42331" w:rsidRDefault="00A96C6B" w:rsidP="0D178AE2">
      <w:pPr>
        <w:pStyle w:val="ListParagraph"/>
        <w:rPr>
          <w:rFonts w:ascii="Arial" w:eastAsia="Arial" w:hAnsi="Arial" w:cs="Arial"/>
          <w:b/>
          <w:bCs/>
        </w:rPr>
      </w:pPr>
      <w:r w:rsidRPr="0D178AE2">
        <w:rPr>
          <w:rFonts w:ascii="Arial" w:eastAsia="Arial" w:hAnsi="Arial" w:cs="Arial"/>
          <w:b/>
          <w:bCs/>
        </w:rPr>
        <w:t xml:space="preserve">30% </w:t>
      </w:r>
      <w:r w:rsidR="005C7CEF" w:rsidRPr="0D178AE2">
        <w:rPr>
          <w:rFonts w:ascii="Arial" w:eastAsia="Arial" w:hAnsi="Arial" w:cs="Arial"/>
          <w:b/>
          <w:bCs/>
        </w:rPr>
        <w:t xml:space="preserve">- </w:t>
      </w:r>
      <w:r w:rsidR="79657A0E" w:rsidRPr="0D178AE2">
        <w:rPr>
          <w:rFonts w:ascii="Arial" w:eastAsia="Arial" w:hAnsi="Arial" w:cs="Arial"/>
          <w:b/>
          <w:bCs/>
        </w:rPr>
        <w:t>Production</w:t>
      </w:r>
      <w:r w:rsidR="032255E7" w:rsidRPr="0D178AE2">
        <w:rPr>
          <w:rFonts w:ascii="Arial" w:eastAsia="Arial" w:hAnsi="Arial" w:cs="Arial"/>
          <w:b/>
          <w:bCs/>
        </w:rPr>
        <w:t xml:space="preserve"> </w:t>
      </w:r>
    </w:p>
    <w:p w14:paraId="70BF9209" w14:textId="5D57A691" w:rsidR="00295A2A" w:rsidRPr="00E42331" w:rsidRDefault="00A96C6B" w:rsidP="262965E1">
      <w:pPr>
        <w:pStyle w:val="ListParagraph"/>
        <w:numPr>
          <w:ilvl w:val="0"/>
          <w:numId w:val="7"/>
        </w:numPr>
        <w:rPr>
          <w:rFonts w:ascii="Arial" w:eastAsia="Arial" w:hAnsi="Arial" w:cs="Arial"/>
        </w:rPr>
      </w:pPr>
      <w:r w:rsidRPr="2ED3FA85">
        <w:rPr>
          <w:rFonts w:ascii="Arial" w:eastAsia="Arial" w:hAnsi="Arial" w:cs="Arial"/>
        </w:rPr>
        <w:t>Create meeting and production calendar for the year in coordination with the Executive Director/Deputy Executive Director</w:t>
      </w:r>
      <w:r w:rsidR="007630F4" w:rsidRPr="2ED3FA85">
        <w:rPr>
          <w:rFonts w:ascii="Arial" w:eastAsia="Arial" w:hAnsi="Arial" w:cs="Arial"/>
        </w:rPr>
        <w:t>.</w:t>
      </w:r>
    </w:p>
    <w:p w14:paraId="08AE2D4C" w14:textId="7499F602" w:rsidR="00295A2A" w:rsidRPr="00E42331" w:rsidRDefault="00295A2A" w:rsidP="262965E1">
      <w:pPr>
        <w:pStyle w:val="ListParagraph"/>
        <w:numPr>
          <w:ilvl w:val="0"/>
          <w:numId w:val="7"/>
        </w:numPr>
        <w:rPr>
          <w:rFonts w:ascii="Arial" w:eastAsia="Arial" w:hAnsi="Arial" w:cs="Arial"/>
        </w:rPr>
      </w:pPr>
      <w:r w:rsidRPr="2ED3FA85">
        <w:rPr>
          <w:rFonts w:ascii="Arial" w:eastAsia="Arial" w:hAnsi="Arial" w:cs="Arial"/>
        </w:rPr>
        <w:t>C</w:t>
      </w:r>
      <w:r w:rsidR="00A96C6B" w:rsidRPr="2ED3FA85">
        <w:rPr>
          <w:rFonts w:ascii="Arial" w:eastAsia="Arial" w:hAnsi="Arial" w:cs="Arial"/>
        </w:rPr>
        <w:t>ompile blurbs and prepare monthly meeting agenda in coordination with the Executive Director and staff in district offices</w:t>
      </w:r>
      <w:r w:rsidR="007630F4" w:rsidRPr="2ED3FA85">
        <w:rPr>
          <w:rFonts w:ascii="Arial" w:eastAsia="Arial" w:hAnsi="Arial" w:cs="Arial"/>
        </w:rPr>
        <w:t>.</w:t>
      </w:r>
    </w:p>
    <w:p w14:paraId="6A73D298" w14:textId="52FDDE90" w:rsidR="00390A02" w:rsidRPr="00E42331" w:rsidRDefault="00390A02" w:rsidP="393D03B9">
      <w:pPr>
        <w:pStyle w:val="ListParagraph"/>
        <w:numPr>
          <w:ilvl w:val="0"/>
          <w:numId w:val="7"/>
        </w:numPr>
        <w:spacing w:after="0"/>
        <w:rPr>
          <w:rFonts w:ascii="Arial" w:eastAsia="Arial" w:hAnsi="Arial" w:cs="Arial"/>
        </w:rPr>
      </w:pPr>
      <w:r w:rsidRPr="393D03B9">
        <w:rPr>
          <w:rFonts w:ascii="Arial" w:eastAsia="Arial" w:hAnsi="Arial" w:cs="Arial"/>
        </w:rPr>
        <w:t>Ensur</w:t>
      </w:r>
      <w:r w:rsidR="009663B9" w:rsidRPr="393D03B9">
        <w:rPr>
          <w:rFonts w:ascii="Arial" w:eastAsia="Arial" w:hAnsi="Arial" w:cs="Arial"/>
        </w:rPr>
        <w:t xml:space="preserve">e </w:t>
      </w:r>
      <w:r w:rsidRPr="393D03B9">
        <w:rPr>
          <w:rFonts w:ascii="Arial" w:eastAsia="Arial" w:hAnsi="Arial" w:cs="Arial"/>
        </w:rPr>
        <w:t>all agenda items are accurate and posted to Commission website</w:t>
      </w:r>
      <w:r w:rsidR="009663B9" w:rsidRPr="393D03B9">
        <w:rPr>
          <w:rFonts w:ascii="Arial" w:eastAsia="Arial" w:hAnsi="Arial" w:cs="Arial"/>
        </w:rPr>
        <w:t xml:space="preserve"> </w:t>
      </w:r>
      <w:r w:rsidR="29DA30F7" w:rsidRPr="393D03B9">
        <w:rPr>
          <w:rFonts w:ascii="Arial" w:eastAsia="Arial" w:hAnsi="Arial" w:cs="Arial"/>
        </w:rPr>
        <w:t>prior to each meeting</w:t>
      </w:r>
      <w:r w:rsidR="0A782E40" w:rsidRPr="393D03B9">
        <w:rPr>
          <w:rFonts w:ascii="Arial" w:eastAsia="Arial" w:hAnsi="Arial" w:cs="Arial"/>
        </w:rPr>
        <w:t>.</w:t>
      </w:r>
    </w:p>
    <w:p w14:paraId="4BA87315" w14:textId="0B0A56E7" w:rsidR="00A96C6B" w:rsidRPr="00E42331" w:rsidRDefault="145D2FBB" w:rsidP="393D03B9">
      <w:pPr>
        <w:pStyle w:val="ListParagraph"/>
        <w:numPr>
          <w:ilvl w:val="0"/>
          <w:numId w:val="7"/>
        </w:numPr>
        <w:spacing w:after="0"/>
        <w:rPr>
          <w:rFonts w:ascii="Arial" w:eastAsia="Arial" w:hAnsi="Arial" w:cs="Arial"/>
        </w:rPr>
      </w:pPr>
      <w:r w:rsidRPr="2042A78E">
        <w:rPr>
          <w:rFonts w:ascii="Arial" w:eastAsia="Arial" w:hAnsi="Arial" w:cs="Arial"/>
        </w:rPr>
        <w:t>Prepare</w:t>
      </w:r>
      <w:r w:rsidR="00A96C6B" w:rsidRPr="2042A78E">
        <w:rPr>
          <w:rFonts w:ascii="Arial" w:eastAsia="Arial" w:hAnsi="Arial" w:cs="Arial"/>
        </w:rPr>
        <w:t xml:space="preserve"> and </w:t>
      </w:r>
      <w:r w:rsidR="6B07EDBA" w:rsidRPr="2042A78E">
        <w:rPr>
          <w:rFonts w:ascii="Arial" w:eastAsia="Arial" w:hAnsi="Arial" w:cs="Arial"/>
        </w:rPr>
        <w:t>complete</w:t>
      </w:r>
      <w:r w:rsidR="00A96C6B" w:rsidRPr="2042A78E">
        <w:rPr>
          <w:rFonts w:ascii="Arial" w:eastAsia="Arial" w:hAnsi="Arial" w:cs="Arial"/>
        </w:rPr>
        <w:t xml:space="preserve"> vote sheets for each meeting</w:t>
      </w:r>
      <w:r w:rsidR="007630F4" w:rsidRPr="2042A78E">
        <w:rPr>
          <w:rFonts w:ascii="Arial" w:eastAsia="Arial" w:hAnsi="Arial" w:cs="Arial"/>
        </w:rPr>
        <w:t>.</w:t>
      </w:r>
    </w:p>
    <w:p w14:paraId="719FAC6E" w14:textId="770A77EF" w:rsidR="00731E12" w:rsidRPr="00E42331" w:rsidRDefault="59AC11C5" w:rsidP="393D03B9">
      <w:pPr>
        <w:spacing w:after="0"/>
        <w:ind w:left="720"/>
        <w:rPr>
          <w:rFonts w:ascii="Arial" w:eastAsia="Arial" w:hAnsi="Arial" w:cs="Arial"/>
          <w:b/>
          <w:bCs/>
        </w:rPr>
      </w:pPr>
      <w:r w:rsidRPr="65F2C77D">
        <w:rPr>
          <w:rFonts w:ascii="Arial" w:eastAsia="Arial" w:hAnsi="Arial" w:cs="Arial"/>
          <w:b/>
          <w:bCs/>
        </w:rPr>
        <w:t>2</w:t>
      </w:r>
      <w:r w:rsidR="4800F710" w:rsidRPr="65F2C77D">
        <w:rPr>
          <w:rFonts w:ascii="Arial" w:eastAsia="Arial" w:hAnsi="Arial" w:cs="Arial"/>
          <w:b/>
          <w:bCs/>
        </w:rPr>
        <w:t>5</w:t>
      </w:r>
      <w:r w:rsidR="00C5190B" w:rsidRPr="65F2C77D">
        <w:rPr>
          <w:rFonts w:ascii="Arial" w:eastAsia="Arial" w:hAnsi="Arial" w:cs="Arial"/>
          <w:b/>
          <w:bCs/>
        </w:rPr>
        <w:t xml:space="preserve">% - </w:t>
      </w:r>
      <w:r w:rsidR="6814BE9D" w:rsidRPr="65F2C77D">
        <w:rPr>
          <w:rFonts w:ascii="Arial" w:eastAsia="Arial" w:hAnsi="Arial" w:cs="Arial"/>
          <w:b/>
          <w:bCs/>
        </w:rPr>
        <w:t xml:space="preserve">Meeting </w:t>
      </w:r>
      <w:r w:rsidR="06969B3E" w:rsidRPr="65F2C77D">
        <w:rPr>
          <w:rFonts w:ascii="Arial" w:eastAsia="Arial" w:hAnsi="Arial" w:cs="Arial"/>
          <w:b/>
          <w:bCs/>
        </w:rPr>
        <w:t>Logistics and</w:t>
      </w:r>
      <w:r w:rsidR="1D533CAD" w:rsidRPr="65F2C77D">
        <w:rPr>
          <w:rFonts w:ascii="Arial" w:eastAsia="Arial" w:hAnsi="Arial" w:cs="Arial"/>
          <w:b/>
          <w:bCs/>
        </w:rPr>
        <w:t xml:space="preserve"> Presence</w:t>
      </w:r>
    </w:p>
    <w:p w14:paraId="3A4FA32D" w14:textId="03945AC1" w:rsidR="00731E12" w:rsidRPr="00E42331" w:rsidRDefault="5231C719" w:rsidP="393D03B9">
      <w:pPr>
        <w:pStyle w:val="ListParagraph"/>
        <w:numPr>
          <w:ilvl w:val="0"/>
          <w:numId w:val="7"/>
        </w:numPr>
        <w:spacing w:after="0"/>
        <w:rPr>
          <w:rFonts w:ascii="Arial" w:eastAsia="Arial" w:hAnsi="Arial" w:cs="Arial"/>
        </w:rPr>
      </w:pPr>
      <w:r w:rsidRPr="2042A78E">
        <w:rPr>
          <w:rFonts w:ascii="Arial" w:eastAsia="Arial" w:hAnsi="Arial" w:cs="Arial"/>
        </w:rPr>
        <w:t>Attend monthly</w:t>
      </w:r>
      <w:r w:rsidR="7CD24F3E" w:rsidRPr="2042A78E">
        <w:rPr>
          <w:rFonts w:ascii="Arial" w:eastAsia="Arial" w:hAnsi="Arial" w:cs="Arial"/>
        </w:rPr>
        <w:t xml:space="preserve"> 4-day</w:t>
      </w:r>
      <w:r w:rsidRPr="2042A78E">
        <w:rPr>
          <w:rFonts w:ascii="Arial" w:eastAsia="Arial" w:hAnsi="Arial" w:cs="Arial"/>
        </w:rPr>
        <w:t xml:space="preserve"> meetings in person and provide on-site support</w:t>
      </w:r>
    </w:p>
    <w:p w14:paraId="283A4CB5" w14:textId="2E538B0C" w:rsidR="00731E12" w:rsidRPr="00E42331" w:rsidRDefault="30258FB7" w:rsidP="393D03B9">
      <w:pPr>
        <w:pStyle w:val="ListParagraph"/>
        <w:numPr>
          <w:ilvl w:val="0"/>
          <w:numId w:val="7"/>
        </w:numPr>
        <w:spacing w:after="0"/>
        <w:rPr>
          <w:rFonts w:ascii="Arial" w:eastAsia="Arial" w:hAnsi="Arial" w:cs="Arial"/>
          <w:b/>
          <w:bCs/>
        </w:rPr>
      </w:pPr>
      <w:r w:rsidRPr="393D03B9">
        <w:rPr>
          <w:rFonts w:ascii="Arial" w:eastAsia="Arial" w:hAnsi="Arial" w:cs="Arial"/>
        </w:rPr>
        <w:t xml:space="preserve">Identify and secure meeting venues and hotels in coordination with the Deputy Executive Director. </w:t>
      </w:r>
    </w:p>
    <w:p w14:paraId="06282329" w14:textId="06B937EF" w:rsidR="00731E12" w:rsidRPr="00E42331" w:rsidRDefault="396F1C79" w:rsidP="393D03B9">
      <w:pPr>
        <w:pStyle w:val="ListParagraph"/>
        <w:numPr>
          <w:ilvl w:val="0"/>
          <w:numId w:val="7"/>
        </w:numPr>
        <w:spacing w:after="0"/>
        <w:rPr>
          <w:rFonts w:ascii="Arial" w:eastAsia="Arial" w:hAnsi="Arial" w:cs="Arial"/>
          <w:b/>
          <w:bCs/>
        </w:rPr>
      </w:pPr>
      <w:r w:rsidRPr="393D03B9">
        <w:rPr>
          <w:rFonts w:ascii="Arial" w:eastAsia="Arial" w:hAnsi="Arial" w:cs="Arial"/>
        </w:rPr>
        <w:t>A</w:t>
      </w:r>
      <w:r w:rsidR="00731E12" w:rsidRPr="393D03B9">
        <w:rPr>
          <w:rFonts w:ascii="Arial" w:eastAsia="Arial" w:hAnsi="Arial" w:cs="Arial"/>
        </w:rPr>
        <w:t>ssist Executive Director and Staff during meeting.</w:t>
      </w:r>
    </w:p>
    <w:p w14:paraId="6A98090E" w14:textId="301B078A" w:rsidR="00295A2A" w:rsidRPr="00E42331" w:rsidRDefault="51214892" w:rsidP="393D03B9">
      <w:pPr>
        <w:pStyle w:val="ListParagraph"/>
        <w:spacing w:after="0"/>
        <w:ind w:left="1440"/>
        <w:rPr>
          <w:rFonts w:ascii="Arial" w:eastAsia="Arial" w:hAnsi="Arial" w:cs="Arial"/>
        </w:rPr>
      </w:pPr>
      <w:r w:rsidRPr="2042A78E">
        <w:rPr>
          <w:rFonts w:ascii="Arial" w:eastAsia="Arial" w:hAnsi="Arial" w:cs="Arial"/>
        </w:rPr>
        <w:t>Prepare all meeting supplies prior to</w:t>
      </w:r>
      <w:r w:rsidR="0DB56C28" w:rsidRPr="2042A78E">
        <w:rPr>
          <w:rFonts w:ascii="Arial" w:eastAsia="Arial" w:hAnsi="Arial" w:cs="Arial"/>
        </w:rPr>
        <w:t xml:space="preserve"> e</w:t>
      </w:r>
      <w:r w:rsidR="4D39A9FA" w:rsidRPr="2042A78E">
        <w:rPr>
          <w:rFonts w:ascii="Arial" w:eastAsia="Arial" w:hAnsi="Arial" w:cs="Arial"/>
        </w:rPr>
        <w:t>ach</w:t>
      </w:r>
      <w:r w:rsidR="0DB56C28" w:rsidRPr="2042A78E">
        <w:rPr>
          <w:rFonts w:ascii="Arial" w:eastAsia="Arial" w:hAnsi="Arial" w:cs="Arial"/>
        </w:rPr>
        <w:t xml:space="preserve"> meeting.</w:t>
      </w:r>
      <w:r w:rsidRPr="2042A78E">
        <w:rPr>
          <w:rFonts w:ascii="Arial" w:eastAsia="Arial" w:hAnsi="Arial" w:cs="Arial"/>
        </w:rPr>
        <w:t xml:space="preserve"> </w:t>
      </w:r>
    </w:p>
    <w:p w14:paraId="6C5C926B" w14:textId="7C795B6C" w:rsidR="00295A2A" w:rsidRPr="00E42331" w:rsidRDefault="7EC380DE" w:rsidP="393D03B9">
      <w:pPr>
        <w:pStyle w:val="ListParagraph"/>
        <w:numPr>
          <w:ilvl w:val="0"/>
          <w:numId w:val="7"/>
        </w:numPr>
        <w:rPr>
          <w:rFonts w:ascii="Arial" w:eastAsia="Arial" w:hAnsi="Arial" w:cs="Arial"/>
        </w:rPr>
      </w:pPr>
      <w:r w:rsidRPr="3F8151BC">
        <w:rPr>
          <w:rFonts w:ascii="Arial" w:eastAsia="Arial" w:hAnsi="Arial" w:cs="Arial"/>
        </w:rPr>
        <w:t>Search for and secure meeting venues and hotels in coordination with Deputy Executive Director</w:t>
      </w:r>
      <w:r w:rsidR="619E46D4" w:rsidRPr="3F8151BC">
        <w:rPr>
          <w:rFonts w:ascii="Arial" w:eastAsia="Arial" w:hAnsi="Arial" w:cs="Arial"/>
        </w:rPr>
        <w:t>.</w:t>
      </w:r>
    </w:p>
    <w:p w14:paraId="34E211B4" w14:textId="7AC4EE6C" w:rsidR="2D0BA9D9" w:rsidRDefault="2D0BA9D9" w:rsidP="393D03B9">
      <w:pPr>
        <w:pStyle w:val="ListParagraph"/>
        <w:numPr>
          <w:ilvl w:val="0"/>
          <w:numId w:val="7"/>
        </w:numPr>
        <w:rPr>
          <w:rFonts w:ascii="Arial" w:eastAsia="Arial" w:hAnsi="Arial" w:cs="Arial"/>
        </w:rPr>
      </w:pPr>
      <w:r w:rsidRPr="393D03B9">
        <w:rPr>
          <w:rFonts w:ascii="Arial" w:eastAsia="Arial" w:hAnsi="Arial" w:cs="Arial"/>
        </w:rPr>
        <w:t>Negotiate</w:t>
      </w:r>
      <w:r w:rsidR="08D16B78" w:rsidRPr="393D03B9">
        <w:rPr>
          <w:rFonts w:ascii="Arial" w:eastAsia="Arial" w:hAnsi="Arial" w:cs="Arial"/>
        </w:rPr>
        <w:t xml:space="preserve"> contracts, review terms, and coordinate payments for venues.</w:t>
      </w:r>
    </w:p>
    <w:p w14:paraId="4DFA4470" w14:textId="50E33824" w:rsidR="08D16B78" w:rsidRDefault="08D16B78" w:rsidP="393D03B9">
      <w:pPr>
        <w:pStyle w:val="ListParagraph"/>
        <w:numPr>
          <w:ilvl w:val="0"/>
          <w:numId w:val="7"/>
        </w:numPr>
        <w:rPr>
          <w:rFonts w:ascii="Arial" w:eastAsia="Arial" w:hAnsi="Arial" w:cs="Arial"/>
        </w:rPr>
      </w:pPr>
      <w:r w:rsidRPr="393D03B9">
        <w:rPr>
          <w:rFonts w:ascii="Arial" w:eastAsia="Arial" w:hAnsi="Arial" w:cs="Arial"/>
        </w:rPr>
        <w:t xml:space="preserve"> </w:t>
      </w:r>
      <w:r w:rsidR="7954032B" w:rsidRPr="393D03B9">
        <w:rPr>
          <w:rFonts w:ascii="Arial" w:eastAsia="Arial" w:hAnsi="Arial" w:cs="Arial"/>
        </w:rPr>
        <w:t xml:space="preserve">Plan and coordinate meal service for Commissions and staff </w:t>
      </w:r>
    </w:p>
    <w:p w14:paraId="51D3E470" w14:textId="4CF2C448" w:rsidR="08D16B78" w:rsidRDefault="00295A2A" w:rsidP="393D03B9">
      <w:pPr>
        <w:pStyle w:val="ListParagraph"/>
        <w:numPr>
          <w:ilvl w:val="0"/>
          <w:numId w:val="7"/>
        </w:numPr>
        <w:rPr>
          <w:rFonts w:ascii="Arial" w:eastAsia="Arial" w:hAnsi="Arial" w:cs="Arial"/>
        </w:rPr>
      </w:pPr>
      <w:r w:rsidRPr="2042A78E">
        <w:rPr>
          <w:rFonts w:ascii="Arial" w:eastAsia="Arial" w:hAnsi="Arial" w:cs="Arial"/>
        </w:rPr>
        <w:t>C</w:t>
      </w:r>
      <w:r w:rsidR="00C5190B" w:rsidRPr="2042A78E">
        <w:rPr>
          <w:rFonts w:ascii="Arial" w:eastAsia="Arial" w:hAnsi="Arial" w:cs="Arial"/>
        </w:rPr>
        <w:t xml:space="preserve">oordinate meeting </w:t>
      </w:r>
      <w:r w:rsidR="7D170DE4" w:rsidRPr="2042A78E">
        <w:rPr>
          <w:rFonts w:ascii="Arial" w:eastAsia="Arial" w:hAnsi="Arial" w:cs="Arial"/>
        </w:rPr>
        <w:t>details and</w:t>
      </w:r>
      <w:r w:rsidR="048D5525" w:rsidRPr="2042A78E">
        <w:rPr>
          <w:rFonts w:ascii="Arial" w:eastAsia="Arial" w:hAnsi="Arial" w:cs="Arial"/>
        </w:rPr>
        <w:t xml:space="preserve"> technical needs in advance </w:t>
      </w:r>
      <w:r w:rsidR="00C5190B" w:rsidRPr="2042A78E">
        <w:rPr>
          <w:rFonts w:ascii="Arial" w:eastAsia="Arial" w:hAnsi="Arial" w:cs="Arial"/>
        </w:rPr>
        <w:t xml:space="preserve">with venue staff and audiovisual </w:t>
      </w:r>
      <w:r w:rsidR="2CAAA797" w:rsidRPr="2042A78E">
        <w:rPr>
          <w:rFonts w:ascii="Arial" w:eastAsia="Arial" w:hAnsi="Arial" w:cs="Arial"/>
        </w:rPr>
        <w:t>contractor</w:t>
      </w:r>
      <w:r w:rsidR="00C5190B" w:rsidRPr="2042A78E">
        <w:rPr>
          <w:rFonts w:ascii="Arial" w:eastAsia="Arial" w:hAnsi="Arial" w:cs="Arial"/>
        </w:rPr>
        <w:t xml:space="preserve"> prior to meetings</w:t>
      </w:r>
      <w:r w:rsidR="08E514D7" w:rsidRPr="2042A78E">
        <w:rPr>
          <w:rFonts w:ascii="Arial" w:eastAsia="Arial" w:hAnsi="Arial" w:cs="Arial"/>
        </w:rPr>
        <w:t xml:space="preserve">. </w:t>
      </w:r>
    </w:p>
    <w:p w14:paraId="79C32482" w14:textId="150E2610" w:rsidR="00C7795F" w:rsidRPr="00E42331" w:rsidRDefault="599D2361" w:rsidP="393D03B9">
      <w:pPr>
        <w:pStyle w:val="ListParagraph"/>
        <w:numPr>
          <w:ilvl w:val="0"/>
          <w:numId w:val="7"/>
        </w:numPr>
        <w:rPr>
          <w:rFonts w:ascii="Arial" w:eastAsia="Arial" w:hAnsi="Arial" w:cs="Arial"/>
        </w:rPr>
      </w:pPr>
      <w:r w:rsidRPr="393D03B9">
        <w:rPr>
          <w:rFonts w:ascii="Arial" w:eastAsia="Arial" w:hAnsi="Arial" w:cs="Arial"/>
        </w:rPr>
        <w:t xml:space="preserve">Record roll call votes and motions; ensure accuracy of meetings minutes and attendance notes </w:t>
      </w:r>
    </w:p>
    <w:p w14:paraId="2AE8C14C" w14:textId="7772811D" w:rsidR="00C7795F" w:rsidRPr="00E42331" w:rsidRDefault="005C7CEF" w:rsidP="393D03B9">
      <w:pPr>
        <w:pStyle w:val="ListParagraph"/>
        <w:numPr>
          <w:ilvl w:val="0"/>
          <w:numId w:val="7"/>
        </w:numPr>
        <w:rPr>
          <w:rFonts w:ascii="Arial" w:eastAsia="Arial" w:hAnsi="Arial" w:cs="Arial"/>
        </w:rPr>
      </w:pPr>
      <w:r w:rsidRPr="393D03B9">
        <w:rPr>
          <w:rFonts w:ascii="Arial" w:eastAsia="Arial" w:hAnsi="Arial" w:cs="Arial"/>
        </w:rPr>
        <w:t>A</w:t>
      </w:r>
      <w:r w:rsidR="00F74519" w:rsidRPr="393D03B9">
        <w:rPr>
          <w:rFonts w:ascii="Arial" w:eastAsia="Arial" w:hAnsi="Arial" w:cs="Arial"/>
        </w:rPr>
        <w:t>ddress Commissioner and staff requests at meetings</w:t>
      </w:r>
    </w:p>
    <w:p w14:paraId="001B3E70" w14:textId="7B01E2DE" w:rsidR="00C7795F" w:rsidRDefault="00C7795F" w:rsidP="393D03B9">
      <w:pPr>
        <w:pStyle w:val="ListParagraph"/>
        <w:numPr>
          <w:ilvl w:val="0"/>
          <w:numId w:val="7"/>
        </w:numPr>
        <w:spacing w:after="0"/>
        <w:rPr>
          <w:rFonts w:ascii="Arial" w:eastAsia="Arial" w:hAnsi="Arial" w:cs="Arial"/>
          <w:b/>
          <w:bCs/>
        </w:rPr>
      </w:pPr>
      <w:r w:rsidRPr="393D03B9">
        <w:rPr>
          <w:rFonts w:ascii="Arial" w:eastAsia="Arial" w:hAnsi="Arial" w:cs="Arial"/>
        </w:rPr>
        <w:t>R</w:t>
      </w:r>
      <w:r w:rsidR="00F74519" w:rsidRPr="393D03B9">
        <w:rPr>
          <w:rFonts w:ascii="Arial" w:eastAsia="Arial" w:hAnsi="Arial" w:cs="Arial"/>
        </w:rPr>
        <w:t>espond to inquiries and concerns from members of the public at meeting</w:t>
      </w:r>
      <w:r w:rsidR="005C7CEF" w:rsidRPr="393D03B9">
        <w:rPr>
          <w:rFonts w:ascii="Arial" w:eastAsia="Arial" w:hAnsi="Arial" w:cs="Arial"/>
        </w:rPr>
        <w:t>s.</w:t>
      </w:r>
    </w:p>
    <w:p w14:paraId="58B3A579" w14:textId="1C39E6BA" w:rsidR="00A45799" w:rsidRDefault="00A45799" w:rsidP="0D178AE2">
      <w:pPr>
        <w:spacing w:after="0"/>
        <w:ind w:left="720"/>
        <w:rPr>
          <w:rFonts w:ascii="Arial" w:eastAsia="Arial" w:hAnsi="Arial" w:cs="Arial"/>
          <w:b/>
          <w:bCs/>
        </w:rPr>
      </w:pPr>
      <w:r w:rsidRPr="393D03B9">
        <w:rPr>
          <w:rFonts w:ascii="Arial" w:eastAsia="Arial" w:hAnsi="Arial" w:cs="Arial"/>
          <w:b/>
          <w:bCs/>
        </w:rPr>
        <w:t>20</w:t>
      </w:r>
      <w:r w:rsidR="00903DE2" w:rsidRPr="393D03B9">
        <w:rPr>
          <w:rFonts w:ascii="Arial" w:eastAsia="Arial" w:hAnsi="Arial" w:cs="Arial"/>
          <w:b/>
          <w:bCs/>
        </w:rPr>
        <w:t>%</w:t>
      </w:r>
      <w:r w:rsidR="00903DE2" w:rsidRPr="393D03B9">
        <w:rPr>
          <w:rFonts w:ascii="Arial" w:eastAsia="Arial" w:hAnsi="Arial" w:cs="Arial"/>
        </w:rPr>
        <w:t xml:space="preserve"> - </w:t>
      </w:r>
      <w:r w:rsidR="00FB64CC" w:rsidRPr="393D03B9">
        <w:rPr>
          <w:rFonts w:ascii="Arial" w:eastAsia="Arial" w:hAnsi="Arial" w:cs="Arial"/>
          <w:b/>
          <w:bCs/>
        </w:rPr>
        <w:t>Commissioner Support</w:t>
      </w:r>
      <w:r>
        <w:tab/>
      </w:r>
      <w:r>
        <w:tab/>
      </w:r>
    </w:p>
    <w:p w14:paraId="4DE26372" w14:textId="08310E44" w:rsidR="767EAB4D" w:rsidRDefault="767EAB4D" w:rsidP="393D03B9">
      <w:pPr>
        <w:pStyle w:val="ListParagraph"/>
        <w:numPr>
          <w:ilvl w:val="0"/>
          <w:numId w:val="9"/>
        </w:numPr>
        <w:spacing w:after="0"/>
        <w:rPr>
          <w:rFonts w:ascii="Arial" w:eastAsia="Arial" w:hAnsi="Arial" w:cs="Arial"/>
        </w:rPr>
      </w:pPr>
      <w:r w:rsidRPr="393D03B9">
        <w:rPr>
          <w:rFonts w:ascii="Arial" w:eastAsia="Arial" w:hAnsi="Arial" w:cs="Arial"/>
          <w:color w:val="000000" w:themeColor="text1"/>
        </w:rPr>
        <w:t>Attend Commission monthly meetings in person.</w:t>
      </w:r>
    </w:p>
    <w:p w14:paraId="1F3FE4C5" w14:textId="77777777" w:rsidR="005C7CEF" w:rsidRPr="00E42331" w:rsidRDefault="005C7CEF" w:rsidP="393D03B9">
      <w:pPr>
        <w:pStyle w:val="ListParagraph"/>
        <w:numPr>
          <w:ilvl w:val="0"/>
          <w:numId w:val="9"/>
        </w:numPr>
        <w:spacing w:after="0"/>
        <w:rPr>
          <w:rFonts w:ascii="Arial" w:eastAsia="Arial" w:hAnsi="Arial" w:cs="Arial"/>
        </w:rPr>
      </w:pPr>
      <w:r w:rsidRPr="393D03B9">
        <w:rPr>
          <w:rFonts w:ascii="Arial" w:eastAsia="Arial" w:hAnsi="Arial" w:cs="Arial"/>
        </w:rPr>
        <w:t>C</w:t>
      </w:r>
      <w:r w:rsidR="00903DE2" w:rsidRPr="393D03B9">
        <w:rPr>
          <w:rFonts w:ascii="Arial" w:eastAsia="Arial" w:hAnsi="Arial" w:cs="Arial"/>
        </w:rPr>
        <w:t>reate and maintain Commissioner travel accounts using Concur</w:t>
      </w:r>
    </w:p>
    <w:p w14:paraId="61C23725" w14:textId="2316465B" w:rsidR="00FB64CC" w:rsidRPr="00E42331" w:rsidRDefault="005C7CEF" w:rsidP="393D03B9">
      <w:pPr>
        <w:pStyle w:val="ListParagraph"/>
        <w:numPr>
          <w:ilvl w:val="0"/>
          <w:numId w:val="9"/>
        </w:numPr>
        <w:spacing w:after="0"/>
        <w:rPr>
          <w:rFonts w:ascii="Arial" w:eastAsia="Arial" w:hAnsi="Arial" w:cs="Arial"/>
        </w:rPr>
      </w:pPr>
      <w:r w:rsidRPr="2042A78E">
        <w:rPr>
          <w:rFonts w:ascii="Arial" w:eastAsia="Arial" w:hAnsi="Arial" w:cs="Arial"/>
        </w:rPr>
        <w:t>A</w:t>
      </w:r>
      <w:r w:rsidR="00903DE2" w:rsidRPr="2042A78E">
        <w:rPr>
          <w:rFonts w:ascii="Arial" w:eastAsia="Arial" w:hAnsi="Arial" w:cs="Arial"/>
        </w:rPr>
        <w:t xml:space="preserve">udit and submit travel </w:t>
      </w:r>
      <w:r w:rsidR="00F978C0" w:rsidRPr="2042A78E">
        <w:rPr>
          <w:rFonts w:ascii="Arial" w:eastAsia="Arial" w:hAnsi="Arial" w:cs="Arial"/>
        </w:rPr>
        <w:t>expense</w:t>
      </w:r>
      <w:r w:rsidR="00903DE2" w:rsidRPr="2042A78E">
        <w:rPr>
          <w:rFonts w:ascii="Arial" w:eastAsia="Arial" w:hAnsi="Arial" w:cs="Arial"/>
        </w:rPr>
        <w:t xml:space="preserve"> claims </w:t>
      </w:r>
      <w:r w:rsidR="008B5358" w:rsidRPr="2042A78E">
        <w:rPr>
          <w:rFonts w:ascii="Arial" w:eastAsia="Arial" w:hAnsi="Arial" w:cs="Arial"/>
        </w:rPr>
        <w:t>for</w:t>
      </w:r>
      <w:r w:rsidR="00903DE2" w:rsidRPr="2042A78E">
        <w:rPr>
          <w:rFonts w:ascii="Arial" w:eastAsia="Arial" w:hAnsi="Arial" w:cs="Arial"/>
        </w:rPr>
        <w:t xml:space="preserve"> Commissioners</w:t>
      </w:r>
    </w:p>
    <w:p w14:paraId="50E1D9A8" w14:textId="2E57B52C" w:rsidR="005C7CEF" w:rsidRPr="00E42331" w:rsidRDefault="00903DE2" w:rsidP="393D03B9">
      <w:pPr>
        <w:pStyle w:val="ListParagraph"/>
        <w:numPr>
          <w:ilvl w:val="0"/>
          <w:numId w:val="9"/>
        </w:numPr>
        <w:spacing w:after="0"/>
        <w:rPr>
          <w:rFonts w:ascii="Arial" w:eastAsia="Arial" w:hAnsi="Arial" w:cs="Arial"/>
        </w:rPr>
      </w:pPr>
      <w:r w:rsidRPr="2042A78E">
        <w:rPr>
          <w:rFonts w:ascii="Arial" w:eastAsia="Arial" w:hAnsi="Arial" w:cs="Arial"/>
        </w:rPr>
        <w:t xml:space="preserve">Maintain the roster of appointed Commissioners in coordination with </w:t>
      </w:r>
      <w:r w:rsidR="00D8612C" w:rsidRPr="2042A78E">
        <w:rPr>
          <w:rFonts w:ascii="Arial" w:eastAsia="Arial" w:hAnsi="Arial" w:cs="Arial"/>
        </w:rPr>
        <w:t>I</w:t>
      </w:r>
      <w:r w:rsidRPr="2042A78E">
        <w:rPr>
          <w:rFonts w:ascii="Arial" w:eastAsia="Arial" w:hAnsi="Arial" w:cs="Arial"/>
        </w:rPr>
        <w:t>nformation Technology staff</w:t>
      </w:r>
    </w:p>
    <w:p w14:paraId="1F8CCA0A" w14:textId="77777777" w:rsidR="00731E12" w:rsidRDefault="005C7CEF" w:rsidP="393D03B9">
      <w:pPr>
        <w:pStyle w:val="ListParagraph"/>
        <w:numPr>
          <w:ilvl w:val="0"/>
          <w:numId w:val="9"/>
        </w:numPr>
        <w:spacing w:after="0"/>
        <w:rPr>
          <w:rFonts w:ascii="Arial" w:eastAsia="Arial" w:hAnsi="Arial" w:cs="Arial"/>
        </w:rPr>
      </w:pPr>
      <w:r w:rsidRPr="393D03B9">
        <w:rPr>
          <w:rFonts w:ascii="Arial" w:eastAsia="Arial" w:hAnsi="Arial" w:cs="Arial"/>
        </w:rPr>
        <w:t>M</w:t>
      </w:r>
      <w:r w:rsidR="00903DE2" w:rsidRPr="393D03B9">
        <w:rPr>
          <w:rFonts w:ascii="Arial" w:eastAsia="Arial" w:hAnsi="Arial" w:cs="Arial"/>
        </w:rPr>
        <w:t xml:space="preserve">aintain </w:t>
      </w:r>
      <w:r w:rsidR="00DD33AD" w:rsidRPr="393D03B9">
        <w:rPr>
          <w:rFonts w:ascii="Arial" w:eastAsia="Arial" w:hAnsi="Arial" w:cs="Arial"/>
        </w:rPr>
        <w:t xml:space="preserve">Commissioner </w:t>
      </w:r>
      <w:r w:rsidR="00903DE2" w:rsidRPr="393D03B9">
        <w:rPr>
          <w:rFonts w:ascii="Arial" w:eastAsia="Arial" w:hAnsi="Arial" w:cs="Arial"/>
        </w:rPr>
        <w:t>files (</w:t>
      </w:r>
      <w:r w:rsidR="0072633A" w:rsidRPr="393D03B9">
        <w:rPr>
          <w:rFonts w:ascii="Arial" w:eastAsia="Arial" w:hAnsi="Arial" w:cs="Arial"/>
        </w:rPr>
        <w:t>i.e.</w:t>
      </w:r>
      <w:r w:rsidR="00903DE2" w:rsidRPr="393D03B9">
        <w:rPr>
          <w:rFonts w:ascii="Arial" w:eastAsia="Arial" w:hAnsi="Arial" w:cs="Arial"/>
        </w:rPr>
        <w:t xml:space="preserve"> attendance, oaths, appointment </w:t>
      </w:r>
      <w:r w:rsidR="00AD7B58" w:rsidRPr="393D03B9">
        <w:rPr>
          <w:rFonts w:ascii="Arial" w:eastAsia="Arial" w:hAnsi="Arial" w:cs="Arial"/>
        </w:rPr>
        <w:t>letters,</w:t>
      </w:r>
      <w:r w:rsidR="00903DE2" w:rsidRPr="393D03B9">
        <w:rPr>
          <w:rFonts w:ascii="Arial" w:eastAsia="Arial" w:hAnsi="Arial" w:cs="Arial"/>
        </w:rPr>
        <w:t xml:space="preserve"> ex</w:t>
      </w:r>
      <w:r w:rsidR="0072633A" w:rsidRPr="393D03B9">
        <w:rPr>
          <w:rFonts w:ascii="Arial" w:eastAsia="Arial" w:hAnsi="Arial" w:cs="Arial"/>
        </w:rPr>
        <w:t>-</w:t>
      </w:r>
      <w:r w:rsidR="00903DE2" w:rsidRPr="393D03B9">
        <w:rPr>
          <w:rFonts w:ascii="Arial" w:eastAsia="Arial" w:hAnsi="Arial" w:cs="Arial"/>
        </w:rPr>
        <w:t>parte communication,</w:t>
      </w:r>
      <w:r w:rsidR="008F60A5" w:rsidRPr="393D03B9">
        <w:rPr>
          <w:rFonts w:ascii="Arial" w:eastAsia="Arial" w:hAnsi="Arial" w:cs="Arial"/>
        </w:rPr>
        <w:t xml:space="preserve"> speaker slips,</w:t>
      </w:r>
      <w:r w:rsidR="00903DE2" w:rsidRPr="393D03B9">
        <w:rPr>
          <w:rFonts w:ascii="Arial" w:eastAsia="Arial" w:hAnsi="Arial" w:cs="Arial"/>
        </w:rPr>
        <w:t xml:space="preserve"> new Commissioner packets)</w:t>
      </w:r>
    </w:p>
    <w:p w14:paraId="68515A4C" w14:textId="77777777" w:rsidR="00DC204B" w:rsidRDefault="00DC204B" w:rsidP="00DC204B">
      <w:pPr>
        <w:spacing w:after="0"/>
        <w:rPr>
          <w:rFonts w:ascii="Arial" w:eastAsia="Arial" w:hAnsi="Arial" w:cs="Arial"/>
        </w:rPr>
      </w:pPr>
    </w:p>
    <w:p w14:paraId="4D709378" w14:textId="77777777" w:rsidR="00DC204B" w:rsidRDefault="00DC204B" w:rsidP="00DC204B">
      <w:pPr>
        <w:spacing w:after="0"/>
        <w:rPr>
          <w:rFonts w:ascii="Arial" w:eastAsia="Arial" w:hAnsi="Arial" w:cs="Arial"/>
        </w:rPr>
      </w:pPr>
    </w:p>
    <w:p w14:paraId="1E804F84" w14:textId="77777777" w:rsidR="00DC204B" w:rsidRDefault="00DC204B" w:rsidP="00DC204B">
      <w:pPr>
        <w:spacing w:after="0"/>
        <w:rPr>
          <w:rFonts w:ascii="Arial" w:eastAsia="Arial" w:hAnsi="Arial" w:cs="Arial"/>
        </w:rPr>
      </w:pPr>
    </w:p>
    <w:p w14:paraId="6B50492D" w14:textId="77777777" w:rsidR="00DC204B" w:rsidRPr="00DC204B" w:rsidRDefault="00DC204B" w:rsidP="00DC204B">
      <w:pPr>
        <w:spacing w:after="0"/>
        <w:rPr>
          <w:rFonts w:ascii="Arial" w:eastAsia="Arial" w:hAnsi="Arial" w:cs="Arial"/>
        </w:rPr>
      </w:pPr>
    </w:p>
    <w:p w14:paraId="604FDD18" w14:textId="641C395C" w:rsidR="00FB64CC" w:rsidRPr="00E42331" w:rsidRDefault="00FB64CC" w:rsidP="393D03B9">
      <w:pPr>
        <w:spacing w:after="0"/>
        <w:ind w:left="720"/>
        <w:rPr>
          <w:rFonts w:ascii="Arial" w:eastAsia="Arial" w:hAnsi="Arial" w:cs="Arial"/>
        </w:rPr>
      </w:pPr>
      <w:r w:rsidRPr="393D03B9">
        <w:rPr>
          <w:rFonts w:ascii="Arial" w:eastAsia="Arial" w:hAnsi="Arial" w:cs="Arial"/>
          <w:b/>
          <w:bCs/>
        </w:rPr>
        <w:t>1</w:t>
      </w:r>
      <w:r w:rsidR="00561E8F" w:rsidRPr="393D03B9">
        <w:rPr>
          <w:rFonts w:ascii="Arial" w:eastAsia="Arial" w:hAnsi="Arial" w:cs="Arial"/>
          <w:b/>
          <w:bCs/>
        </w:rPr>
        <w:t>5</w:t>
      </w:r>
      <w:r w:rsidRPr="393D03B9">
        <w:rPr>
          <w:rFonts w:ascii="Arial" w:eastAsia="Arial" w:hAnsi="Arial" w:cs="Arial"/>
          <w:b/>
          <w:bCs/>
        </w:rPr>
        <w:t xml:space="preserve">% - </w:t>
      </w:r>
      <w:r w:rsidR="47F67E73" w:rsidRPr="393D03B9">
        <w:rPr>
          <w:rFonts w:ascii="Arial" w:eastAsia="Arial" w:hAnsi="Arial" w:cs="Arial"/>
          <w:b/>
          <w:bCs/>
        </w:rPr>
        <w:t>Contracts and Records Management</w:t>
      </w:r>
    </w:p>
    <w:p w14:paraId="5C505800" w14:textId="29BD48AB" w:rsidR="00FB64CC" w:rsidRPr="00E42331" w:rsidRDefault="00FB64CC" w:rsidP="393D03B9">
      <w:pPr>
        <w:pStyle w:val="ListParagraph"/>
        <w:numPr>
          <w:ilvl w:val="0"/>
          <w:numId w:val="12"/>
        </w:numPr>
        <w:spacing w:after="0"/>
        <w:rPr>
          <w:rFonts w:ascii="Arial" w:eastAsia="Arial" w:hAnsi="Arial" w:cs="Arial"/>
        </w:rPr>
      </w:pPr>
      <w:r w:rsidRPr="393D03B9">
        <w:rPr>
          <w:rFonts w:ascii="Arial" w:eastAsia="Arial" w:hAnsi="Arial" w:cs="Arial"/>
        </w:rPr>
        <w:t>Preserve the record of each meeting by maintaining files; prepare and record minutes of each meeting in coordination with Chief Counsel</w:t>
      </w:r>
    </w:p>
    <w:p w14:paraId="4EF94EB5" w14:textId="78226608" w:rsidR="00970254" w:rsidRPr="00DC204B" w:rsidRDefault="00FB64CC" w:rsidP="00970254">
      <w:pPr>
        <w:pStyle w:val="ListParagraph"/>
        <w:numPr>
          <w:ilvl w:val="0"/>
          <w:numId w:val="12"/>
        </w:numPr>
        <w:spacing w:after="0"/>
        <w:rPr>
          <w:rFonts w:ascii="Arial" w:eastAsia="Arial" w:hAnsi="Arial" w:cs="Arial"/>
        </w:rPr>
      </w:pPr>
      <w:r w:rsidRPr="393D03B9">
        <w:rPr>
          <w:rFonts w:ascii="Arial" w:eastAsia="Arial" w:hAnsi="Arial" w:cs="Arial"/>
        </w:rPr>
        <w:t>Respon</w:t>
      </w:r>
      <w:r w:rsidR="002004B7" w:rsidRPr="393D03B9">
        <w:rPr>
          <w:rFonts w:ascii="Arial" w:eastAsia="Arial" w:hAnsi="Arial" w:cs="Arial"/>
        </w:rPr>
        <w:t>d</w:t>
      </w:r>
      <w:r w:rsidRPr="393D03B9">
        <w:rPr>
          <w:rFonts w:ascii="Arial" w:eastAsia="Arial" w:hAnsi="Arial" w:cs="Arial"/>
        </w:rPr>
        <w:t xml:space="preserve"> to inquiries from the public </w:t>
      </w:r>
      <w:r w:rsidR="002004B7" w:rsidRPr="393D03B9">
        <w:rPr>
          <w:rFonts w:ascii="Arial" w:eastAsia="Arial" w:hAnsi="Arial" w:cs="Arial"/>
        </w:rPr>
        <w:t>regarding</w:t>
      </w:r>
      <w:r w:rsidRPr="393D03B9">
        <w:rPr>
          <w:rFonts w:ascii="Arial" w:eastAsia="Arial" w:hAnsi="Arial" w:cs="Arial"/>
        </w:rPr>
        <w:t xml:space="preserve"> Commissioners</w:t>
      </w:r>
      <w:r w:rsidR="002004B7" w:rsidRPr="393D03B9">
        <w:rPr>
          <w:rFonts w:ascii="Arial" w:eastAsia="Arial" w:hAnsi="Arial" w:cs="Arial"/>
        </w:rPr>
        <w:t>,</w:t>
      </w:r>
      <w:r w:rsidRPr="393D03B9">
        <w:rPr>
          <w:rFonts w:ascii="Arial" w:eastAsia="Arial" w:hAnsi="Arial" w:cs="Arial"/>
        </w:rPr>
        <w:t xml:space="preserve"> Commission meeting</w:t>
      </w:r>
      <w:r w:rsidR="002004B7" w:rsidRPr="393D03B9">
        <w:rPr>
          <w:rFonts w:ascii="Arial" w:eastAsia="Arial" w:hAnsi="Arial" w:cs="Arial"/>
        </w:rPr>
        <w:t>s</w:t>
      </w:r>
      <w:r w:rsidRPr="393D03B9">
        <w:rPr>
          <w:rFonts w:ascii="Arial" w:eastAsia="Arial" w:hAnsi="Arial" w:cs="Arial"/>
        </w:rPr>
        <w:t xml:space="preserve"> and Commission policies</w:t>
      </w:r>
    </w:p>
    <w:p w14:paraId="2C0939B3" w14:textId="316649DA" w:rsidR="00731E12" w:rsidRPr="00731E12" w:rsidRDefault="00561E8F" w:rsidP="393D03B9">
      <w:pPr>
        <w:pStyle w:val="ListParagraph"/>
        <w:numPr>
          <w:ilvl w:val="0"/>
          <w:numId w:val="12"/>
        </w:numPr>
        <w:spacing w:after="0"/>
        <w:rPr>
          <w:rFonts w:ascii="Arial" w:eastAsia="Arial" w:hAnsi="Arial" w:cs="Arial"/>
          <w:color w:val="000000" w:themeColor="text1"/>
        </w:rPr>
      </w:pPr>
      <w:r w:rsidRPr="393D03B9">
        <w:rPr>
          <w:rFonts w:ascii="Arial" w:eastAsia="Arial" w:hAnsi="Arial" w:cs="Arial"/>
          <w:color w:val="000000" w:themeColor="text1"/>
        </w:rPr>
        <w:t xml:space="preserve">Work with </w:t>
      </w:r>
      <w:r w:rsidR="00731E12" w:rsidRPr="393D03B9">
        <w:rPr>
          <w:rFonts w:ascii="Arial" w:eastAsia="Arial" w:hAnsi="Arial" w:cs="Arial"/>
          <w:color w:val="000000" w:themeColor="text1"/>
        </w:rPr>
        <w:t xml:space="preserve">Fiscal and </w:t>
      </w:r>
      <w:r w:rsidRPr="393D03B9">
        <w:rPr>
          <w:rFonts w:ascii="Arial" w:eastAsia="Arial" w:hAnsi="Arial" w:cs="Arial"/>
          <w:color w:val="000000" w:themeColor="text1"/>
        </w:rPr>
        <w:t>Business Services on contract negotiations for audiovisual and Spanish translation services</w:t>
      </w:r>
    </w:p>
    <w:p w14:paraId="58C6B093" w14:textId="5A44EC92" w:rsidR="6B580768" w:rsidRDefault="6B580768" w:rsidP="393D03B9">
      <w:pPr>
        <w:pStyle w:val="ListParagraph"/>
        <w:numPr>
          <w:ilvl w:val="0"/>
          <w:numId w:val="12"/>
        </w:numPr>
        <w:spacing w:after="0"/>
        <w:rPr>
          <w:rFonts w:ascii="Arial" w:eastAsia="Arial" w:hAnsi="Arial" w:cs="Arial"/>
          <w:color w:val="000000" w:themeColor="text1"/>
        </w:rPr>
      </w:pPr>
      <w:r w:rsidRPr="393D03B9">
        <w:rPr>
          <w:rFonts w:ascii="Arial" w:eastAsia="Arial" w:hAnsi="Arial" w:cs="Arial"/>
          <w:color w:val="000000" w:themeColor="text1"/>
        </w:rPr>
        <w:t>Ensure all files are in compliance with the Commissions records retention schedule.</w:t>
      </w:r>
    </w:p>
    <w:p w14:paraId="0A56B831" w14:textId="29209F69" w:rsidR="00C5190B" w:rsidRPr="00731E12" w:rsidRDefault="05CA147A" w:rsidP="0D178AE2">
      <w:pPr>
        <w:spacing w:after="0"/>
        <w:rPr>
          <w:rFonts w:ascii="Arial" w:eastAsia="Arial" w:hAnsi="Arial" w:cs="Arial"/>
          <w:b/>
          <w:bCs/>
        </w:rPr>
      </w:pPr>
      <w:r w:rsidRPr="3F8151BC">
        <w:rPr>
          <w:rFonts w:ascii="Arial" w:eastAsia="Arial" w:hAnsi="Arial" w:cs="Arial"/>
          <w:b/>
          <w:bCs/>
        </w:rPr>
        <w:t xml:space="preserve">            </w:t>
      </w:r>
      <w:r w:rsidR="7AB7B026" w:rsidRPr="3F8151BC">
        <w:rPr>
          <w:rFonts w:ascii="Arial" w:eastAsia="Arial" w:hAnsi="Arial" w:cs="Arial"/>
          <w:b/>
          <w:bCs/>
        </w:rPr>
        <w:t>5</w:t>
      </w:r>
      <w:r w:rsidR="1E15C31A" w:rsidRPr="3F8151BC">
        <w:rPr>
          <w:rFonts w:ascii="Arial" w:eastAsia="Arial" w:hAnsi="Arial" w:cs="Arial"/>
          <w:b/>
          <w:bCs/>
        </w:rPr>
        <w:t xml:space="preserve">% - </w:t>
      </w:r>
      <w:r w:rsidR="6FC105F2" w:rsidRPr="3F8151BC">
        <w:rPr>
          <w:rFonts w:ascii="Arial" w:eastAsia="Arial" w:hAnsi="Arial" w:cs="Arial"/>
          <w:b/>
          <w:bCs/>
        </w:rPr>
        <w:t>Justice, Equity, Diversity Inclusion (JEDI) Support</w:t>
      </w:r>
    </w:p>
    <w:p w14:paraId="0358B1CD" w14:textId="08E82C81" w:rsidR="27480422" w:rsidRDefault="27480422" w:rsidP="3F8151BC">
      <w:pPr>
        <w:pStyle w:val="ListParagraph"/>
        <w:numPr>
          <w:ilvl w:val="0"/>
          <w:numId w:val="13"/>
        </w:numPr>
        <w:spacing w:after="0"/>
        <w:rPr>
          <w:rFonts w:ascii="Arial" w:eastAsia="Arial" w:hAnsi="Arial" w:cs="Arial"/>
          <w:color w:val="000000" w:themeColor="text1"/>
        </w:rPr>
      </w:pPr>
      <w:r w:rsidRPr="3F8151BC">
        <w:rPr>
          <w:rFonts w:ascii="Arial" w:eastAsia="Arial" w:hAnsi="Arial" w:cs="Arial"/>
          <w:color w:val="000000" w:themeColor="text1"/>
        </w:rPr>
        <w:t>Participate in professional development trainings, as well as tasks, trainings and activities that support programmatic and workplace diversity, equity, and inclusion. Other related duties as assigned.</w:t>
      </w:r>
    </w:p>
    <w:p w14:paraId="6775BDB2" w14:textId="67D5CFB2" w:rsidR="27480422" w:rsidRDefault="27480422" w:rsidP="3F8151BC">
      <w:pPr>
        <w:pStyle w:val="ListParagraph"/>
        <w:numPr>
          <w:ilvl w:val="0"/>
          <w:numId w:val="13"/>
        </w:numPr>
        <w:spacing w:after="0"/>
        <w:rPr>
          <w:rFonts w:ascii="Arial" w:eastAsia="Arial" w:hAnsi="Arial" w:cs="Arial"/>
          <w:color w:val="000000" w:themeColor="text1"/>
        </w:rPr>
      </w:pPr>
      <w:r w:rsidRPr="3F8151BC">
        <w:rPr>
          <w:rFonts w:ascii="Arial" w:eastAsia="Arial" w:hAnsi="Arial" w:cs="Arial"/>
          <w:color w:val="000000" w:themeColor="text1"/>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3E475B58" w14:textId="580BA7AF" w:rsidR="3F8151BC" w:rsidRPr="00970254" w:rsidRDefault="27480422" w:rsidP="00970254">
      <w:pPr>
        <w:pStyle w:val="ListParagraph"/>
        <w:numPr>
          <w:ilvl w:val="0"/>
          <w:numId w:val="13"/>
        </w:numPr>
        <w:spacing w:after="0"/>
        <w:rPr>
          <w:rFonts w:ascii="Arial" w:eastAsia="Arial" w:hAnsi="Arial" w:cs="Arial"/>
          <w:color w:val="000000" w:themeColor="text1"/>
        </w:rPr>
      </w:pPr>
      <w:r w:rsidRPr="3F8151BC">
        <w:rPr>
          <w:rFonts w:ascii="Arial" w:eastAsia="Arial" w:hAnsi="Arial" w:cs="Arial"/>
          <w:color w:val="000000" w:themeColor="text1"/>
        </w:rPr>
        <w:t xml:space="preserve">Conduct tribal coordination and consultation for relevant projects, including communicating with and gathering information from tribes, assessing impacts </w:t>
      </w:r>
      <w:proofErr w:type="gramStart"/>
      <w:r w:rsidRPr="3F8151BC">
        <w:rPr>
          <w:rFonts w:ascii="Arial" w:eastAsia="Arial" w:hAnsi="Arial" w:cs="Arial"/>
          <w:color w:val="000000" w:themeColor="text1"/>
        </w:rPr>
        <w:t>to</w:t>
      </w:r>
      <w:proofErr w:type="gramEnd"/>
      <w:r w:rsidRPr="3F8151BC">
        <w:rPr>
          <w:rFonts w:ascii="Arial" w:eastAsia="Arial" w:hAnsi="Arial" w:cs="Arial"/>
          <w:color w:val="000000" w:themeColor="text1"/>
        </w:rPr>
        <w:t xml:space="preserve"> cultural and tribal resources and drafting findings in Staff Reports, settlements, or other documents, consistent with the Commission’s Tribal Consultation Policy, as applicable.</w:t>
      </w:r>
    </w:p>
    <w:p w14:paraId="48546AC5" w14:textId="70A619C3" w:rsidR="00BF614E" w:rsidRPr="00731E12" w:rsidRDefault="57165930" w:rsidP="2ED3FA85">
      <w:pPr>
        <w:pStyle w:val="ListParagraph"/>
        <w:rPr>
          <w:rFonts w:ascii="Arial" w:eastAsia="Arial" w:hAnsi="Arial" w:cs="Arial"/>
          <w:b/>
          <w:bCs/>
        </w:rPr>
      </w:pPr>
      <w:r w:rsidRPr="65F2C77D">
        <w:rPr>
          <w:rFonts w:ascii="Arial" w:eastAsia="Arial" w:hAnsi="Arial" w:cs="Arial"/>
          <w:b/>
          <w:bCs/>
        </w:rPr>
        <w:t>5</w:t>
      </w:r>
      <w:r w:rsidR="00BF614E" w:rsidRPr="65F2C77D">
        <w:rPr>
          <w:rFonts w:ascii="Arial" w:eastAsia="Arial" w:hAnsi="Arial" w:cs="Arial"/>
          <w:b/>
          <w:bCs/>
        </w:rPr>
        <w:t>% - Marginal Functions</w:t>
      </w:r>
    </w:p>
    <w:p w14:paraId="1004395A" w14:textId="2831262B" w:rsidR="00561E8F" w:rsidRPr="00561E8F" w:rsidRDefault="00BF614E" w:rsidP="262965E1">
      <w:pPr>
        <w:pStyle w:val="ListParagraph"/>
        <w:numPr>
          <w:ilvl w:val="0"/>
          <w:numId w:val="13"/>
        </w:numPr>
        <w:rPr>
          <w:rFonts w:ascii="Arial" w:eastAsia="Arial" w:hAnsi="Arial" w:cs="Arial"/>
          <w:color w:val="000000" w:themeColor="text1"/>
        </w:rPr>
      </w:pPr>
      <w:r w:rsidRPr="2042A78E">
        <w:rPr>
          <w:rFonts w:ascii="Arial" w:eastAsia="Arial" w:hAnsi="Arial" w:cs="Arial"/>
          <w:color w:val="000000" w:themeColor="text1"/>
        </w:rPr>
        <w:t xml:space="preserve">Provide services for Executive Unit and other units as needed. </w:t>
      </w:r>
    </w:p>
    <w:p w14:paraId="53BDC3C2" w14:textId="1B590B18" w:rsidR="00731E12" w:rsidRPr="00970254" w:rsidRDefault="00F978C0" w:rsidP="262965E1">
      <w:pPr>
        <w:pStyle w:val="ListParagraph"/>
        <w:numPr>
          <w:ilvl w:val="0"/>
          <w:numId w:val="13"/>
        </w:numPr>
        <w:rPr>
          <w:rFonts w:ascii="Arial" w:eastAsia="Arial" w:hAnsi="Arial" w:cs="Arial"/>
        </w:rPr>
      </w:pPr>
      <w:r w:rsidRPr="2042A78E">
        <w:rPr>
          <w:rFonts w:ascii="Arial" w:eastAsia="Arial" w:hAnsi="Arial" w:cs="Arial"/>
        </w:rPr>
        <w:t>Assist with Public Records Acts (PRA) requests.</w:t>
      </w:r>
    </w:p>
    <w:p w14:paraId="0B89C6FC" w14:textId="77777777" w:rsidR="00731E12" w:rsidRDefault="00731E12" w:rsidP="262965E1">
      <w:pPr>
        <w:rPr>
          <w:rFonts w:ascii="Arial" w:eastAsia="Arial" w:hAnsi="Arial" w:cs="Arial"/>
          <w:b/>
          <w:bCs/>
          <w:u w:val="single"/>
        </w:rPr>
      </w:pPr>
    </w:p>
    <w:p w14:paraId="50641065" w14:textId="320BD8D2" w:rsidR="0004518D" w:rsidRPr="00E42331" w:rsidRDefault="5805079F" w:rsidP="262965E1">
      <w:pPr>
        <w:rPr>
          <w:rFonts w:ascii="Arial" w:eastAsia="Arial" w:hAnsi="Arial" w:cs="Arial"/>
          <w:b/>
          <w:bCs/>
          <w:u w:val="single"/>
        </w:rPr>
      </w:pPr>
      <w:r w:rsidRPr="3F8151BC">
        <w:rPr>
          <w:rFonts w:ascii="Arial" w:eastAsia="Arial" w:hAnsi="Arial" w:cs="Arial"/>
          <w:b/>
          <w:bCs/>
          <w:u w:val="single"/>
        </w:rPr>
        <w:t>Supervision Exercised Over Others</w:t>
      </w:r>
    </w:p>
    <w:p w14:paraId="0887A0EE" w14:textId="3FA36B18" w:rsidR="0004518D" w:rsidRPr="00731E12" w:rsidRDefault="5805079F" w:rsidP="262965E1">
      <w:pPr>
        <w:rPr>
          <w:rFonts w:ascii="Arial" w:eastAsia="Arial" w:hAnsi="Arial" w:cs="Arial"/>
          <w:b/>
          <w:bCs/>
        </w:rPr>
      </w:pPr>
      <w:r w:rsidRPr="3F8151BC">
        <w:rPr>
          <w:rFonts w:ascii="Arial" w:eastAsia="Arial" w:hAnsi="Arial" w:cs="Arial"/>
          <w:color w:val="000000" w:themeColor="text1"/>
        </w:rPr>
        <w:t>N/A</w:t>
      </w:r>
    </w:p>
    <w:p w14:paraId="257F2FDC" w14:textId="29355079" w:rsidR="00BF614E" w:rsidRPr="00E42331" w:rsidRDefault="20F532D8" w:rsidP="262965E1">
      <w:pPr>
        <w:pStyle w:val="NormalWeb"/>
        <w:rPr>
          <w:rFonts w:ascii="Arial" w:eastAsia="Arial" w:hAnsi="Arial" w:cs="Arial"/>
          <w:b/>
          <w:bCs/>
          <w:color w:val="000000"/>
          <w:u w:val="single"/>
        </w:rPr>
      </w:pPr>
      <w:r w:rsidRPr="3F8151BC">
        <w:rPr>
          <w:rFonts w:ascii="Arial" w:eastAsia="Arial" w:hAnsi="Arial" w:cs="Arial"/>
          <w:b/>
          <w:bCs/>
          <w:color w:val="000000" w:themeColor="text1"/>
          <w:u w:val="single"/>
        </w:rPr>
        <w:t>Knowledge, Skills &amp; Abilities</w:t>
      </w:r>
    </w:p>
    <w:p w14:paraId="1B5BD5ED" w14:textId="700318B5" w:rsidR="00BF614E" w:rsidRPr="00E42331" w:rsidRDefault="5805079F" w:rsidP="262965E1">
      <w:pPr>
        <w:pStyle w:val="NormalWeb"/>
        <w:rPr>
          <w:rFonts w:ascii="Arial" w:eastAsia="Arial" w:hAnsi="Arial" w:cs="Arial"/>
          <w:color w:val="000000"/>
        </w:rPr>
      </w:pPr>
      <w:r w:rsidRPr="3F8151BC">
        <w:rPr>
          <w:rFonts w:ascii="Arial" w:eastAsia="Arial" w:hAnsi="Arial" w:cs="Arial"/>
          <w:color w:val="000000" w:themeColor="text1"/>
        </w:rPr>
        <w:t>Knowledge of</w:t>
      </w:r>
      <w:r w:rsidR="7CA48653" w:rsidRPr="3F8151BC">
        <w:rPr>
          <w:rFonts w:ascii="Arial" w:eastAsia="Arial" w:hAnsi="Arial" w:cs="Arial"/>
          <w:color w:val="000000" w:themeColor="text1"/>
        </w:rPr>
        <w:t xml:space="preserve"> and experience with</w:t>
      </w:r>
      <w:r w:rsidRPr="3F8151BC">
        <w:rPr>
          <w:rFonts w:ascii="Arial" w:eastAsia="Arial" w:hAnsi="Arial" w:cs="Arial"/>
          <w:color w:val="000000" w:themeColor="text1"/>
        </w:rPr>
        <w:t xml:space="preserve">: public outreach and communications strategies; </w:t>
      </w:r>
      <w:r w:rsidR="01674419" w:rsidRPr="3F8151BC">
        <w:rPr>
          <w:rFonts w:ascii="Arial" w:eastAsia="Arial" w:hAnsi="Arial" w:cs="Arial"/>
          <w:color w:val="000000" w:themeColor="text1"/>
        </w:rPr>
        <w:t xml:space="preserve">knowledge of </w:t>
      </w:r>
      <w:r w:rsidR="2E58CBFC" w:rsidRPr="3F8151BC">
        <w:rPr>
          <w:rFonts w:ascii="Arial" w:eastAsia="Arial" w:hAnsi="Arial" w:cs="Arial"/>
          <w:color w:val="000000" w:themeColor="text1"/>
        </w:rPr>
        <w:t>California state government public hearing rules and procedures</w:t>
      </w:r>
      <w:r w:rsidR="32556BF9" w:rsidRPr="3F8151BC">
        <w:rPr>
          <w:rFonts w:ascii="Arial" w:eastAsia="Arial" w:hAnsi="Arial" w:cs="Arial"/>
          <w:color w:val="000000" w:themeColor="text1"/>
        </w:rPr>
        <w:t xml:space="preserve"> and experience participating in such meetings</w:t>
      </w:r>
      <w:r w:rsidR="2E58CBFC" w:rsidRPr="3F8151BC">
        <w:rPr>
          <w:rFonts w:ascii="Arial" w:eastAsia="Arial" w:hAnsi="Arial" w:cs="Arial"/>
          <w:color w:val="000000" w:themeColor="text1"/>
        </w:rPr>
        <w:t xml:space="preserve">; </w:t>
      </w:r>
      <w:r w:rsidR="6CC23436" w:rsidRPr="3F8151BC">
        <w:rPr>
          <w:rFonts w:ascii="Arial" w:eastAsia="Arial" w:hAnsi="Arial" w:cs="Arial"/>
          <w:color w:val="000000" w:themeColor="text1"/>
        </w:rPr>
        <w:t xml:space="preserve">experience with event planning tasks; </w:t>
      </w:r>
      <w:r w:rsidRPr="3F8151BC">
        <w:rPr>
          <w:rFonts w:ascii="Arial" w:eastAsia="Arial" w:hAnsi="Arial" w:cs="Arial"/>
          <w:color w:val="000000" w:themeColor="text1"/>
        </w:rPr>
        <w:t xml:space="preserve">use of </w:t>
      </w:r>
      <w:r w:rsidR="11271B98" w:rsidRPr="3F8151BC">
        <w:rPr>
          <w:rFonts w:ascii="Arial" w:eastAsia="Arial" w:hAnsi="Arial" w:cs="Arial"/>
          <w:color w:val="000000" w:themeColor="text1"/>
        </w:rPr>
        <w:t>video-conferencing</w:t>
      </w:r>
      <w:r w:rsidR="12F083A8" w:rsidRPr="3F8151BC">
        <w:rPr>
          <w:rFonts w:ascii="Arial" w:eastAsia="Arial" w:hAnsi="Arial" w:cs="Arial"/>
          <w:color w:val="000000" w:themeColor="text1"/>
        </w:rPr>
        <w:t xml:space="preserve"> and other</w:t>
      </w:r>
      <w:r w:rsidRPr="3F8151BC">
        <w:rPr>
          <w:rFonts w:ascii="Arial" w:eastAsia="Arial" w:hAnsi="Arial" w:cs="Arial"/>
          <w:color w:val="000000" w:themeColor="text1"/>
        </w:rPr>
        <w:t xml:space="preserve"> software for meeting support; common office productivity software and technology applications, and tools and techniques for creating and remediating Adobe and Word documents to meet ADA accessibility requirements; Coastal Data Management System input and data quality; familiarity with using office machines and equipment such as </w:t>
      </w:r>
      <w:r w:rsidR="20F532D8" w:rsidRPr="3F8151BC">
        <w:rPr>
          <w:rFonts w:ascii="Arial" w:eastAsia="Arial" w:hAnsi="Arial" w:cs="Arial"/>
          <w:color w:val="000000" w:themeColor="text1"/>
        </w:rPr>
        <w:t>personal</w:t>
      </w:r>
      <w:r w:rsidRPr="3F8151BC">
        <w:rPr>
          <w:rFonts w:ascii="Arial" w:eastAsia="Arial" w:hAnsi="Arial" w:cs="Arial"/>
          <w:color w:val="000000" w:themeColor="text1"/>
        </w:rPr>
        <w:t xml:space="preserve"> computers, facsimiles and copiers, and scanners.</w:t>
      </w:r>
    </w:p>
    <w:p w14:paraId="48E9F768" w14:textId="77777777" w:rsidR="00970254" w:rsidRDefault="00970254" w:rsidP="00970254">
      <w:pPr>
        <w:pStyle w:val="NormalWeb"/>
        <w:rPr>
          <w:rFonts w:ascii="Arial" w:eastAsia="Arial" w:hAnsi="Arial" w:cs="Arial"/>
          <w:color w:val="000000" w:themeColor="text1"/>
        </w:rPr>
      </w:pPr>
    </w:p>
    <w:p w14:paraId="593ECD68" w14:textId="77777777" w:rsidR="00DC204B" w:rsidRDefault="00DC204B" w:rsidP="00970254">
      <w:pPr>
        <w:pStyle w:val="NormalWeb"/>
        <w:rPr>
          <w:rFonts w:ascii="Arial" w:eastAsia="Arial" w:hAnsi="Arial" w:cs="Arial"/>
          <w:color w:val="000000" w:themeColor="text1"/>
        </w:rPr>
      </w:pPr>
    </w:p>
    <w:p w14:paraId="12F27933" w14:textId="52C53F60" w:rsidR="2042A78E" w:rsidRPr="00970254" w:rsidRDefault="5805079F" w:rsidP="00970254">
      <w:pPr>
        <w:pStyle w:val="NormalWeb"/>
        <w:rPr>
          <w:rFonts w:ascii="Arial" w:eastAsia="Arial" w:hAnsi="Arial" w:cs="Arial"/>
          <w:color w:val="000000"/>
        </w:rPr>
      </w:pPr>
      <w:r w:rsidRPr="3F8151BC">
        <w:rPr>
          <w:rFonts w:ascii="Arial" w:eastAsia="Arial" w:hAnsi="Arial" w:cs="Arial"/>
          <w:color w:val="000000" w:themeColor="text1"/>
        </w:rPr>
        <w:t xml:space="preserve">Ability to: Work effectively as part of a team; provide administrative support for a range of projects and activities; communicate complex information to the public; communicate effectively and maintain positive relationships via email and on the phone; </w:t>
      </w:r>
      <w:r w:rsidR="6A94CD4F" w:rsidRPr="3F8151BC">
        <w:rPr>
          <w:rFonts w:ascii="Arial" w:eastAsia="Arial" w:hAnsi="Arial" w:cs="Arial"/>
          <w:color w:val="000000" w:themeColor="text1"/>
        </w:rPr>
        <w:t xml:space="preserve">manage </w:t>
      </w:r>
      <w:r w:rsidRPr="3F8151BC">
        <w:rPr>
          <w:rFonts w:ascii="Arial" w:eastAsia="Arial" w:hAnsi="Arial" w:cs="Arial"/>
          <w:color w:val="000000" w:themeColor="text1"/>
        </w:rPr>
        <w:t>database management system processes; develop work plan priorities; manage workload; maintain good working relationships with coworkers.</w:t>
      </w:r>
    </w:p>
    <w:p w14:paraId="73A32050" w14:textId="4A95BCA4" w:rsidR="00970254" w:rsidRPr="00970254" w:rsidRDefault="5805079F" w:rsidP="262965E1">
      <w:pPr>
        <w:pStyle w:val="NormalWeb"/>
        <w:rPr>
          <w:rFonts w:ascii="Arial" w:eastAsia="Arial" w:hAnsi="Arial" w:cs="Arial"/>
          <w:color w:val="000000"/>
        </w:rPr>
      </w:pPr>
      <w:r w:rsidRPr="3F8151BC">
        <w:rPr>
          <w:rFonts w:ascii="Arial" w:eastAsia="Arial" w:hAnsi="Arial" w:cs="Arial"/>
          <w:color w:val="000000" w:themeColor="text1"/>
        </w:rPr>
        <w:t>Special Personal Characteristics: Willingness to work unusual shifts including evenings, nights, and weekends.</w:t>
      </w:r>
    </w:p>
    <w:p w14:paraId="371AE89B" w14:textId="37B8ABCE" w:rsidR="0004518D" w:rsidRPr="00E42331" w:rsidRDefault="20F532D8" w:rsidP="262965E1">
      <w:pPr>
        <w:pStyle w:val="NormalWeb"/>
        <w:rPr>
          <w:rFonts w:ascii="Arial" w:eastAsia="Arial" w:hAnsi="Arial" w:cs="Arial"/>
          <w:b/>
          <w:bCs/>
          <w:color w:val="000000"/>
          <w:u w:val="single"/>
        </w:rPr>
      </w:pPr>
      <w:r w:rsidRPr="3F8151BC">
        <w:rPr>
          <w:rFonts w:ascii="Arial" w:eastAsia="Arial" w:hAnsi="Arial" w:cs="Arial"/>
          <w:b/>
          <w:bCs/>
          <w:color w:val="000000" w:themeColor="text1"/>
          <w:u w:val="single"/>
        </w:rPr>
        <w:t>Consequence Of Errors/Responsibilities for Decisions</w:t>
      </w:r>
    </w:p>
    <w:p w14:paraId="52E8D7AA" w14:textId="6D72BAEA" w:rsidR="00970254" w:rsidRPr="00970254" w:rsidRDefault="5805079F" w:rsidP="262965E1">
      <w:pPr>
        <w:pStyle w:val="NormalWeb"/>
        <w:rPr>
          <w:rFonts w:ascii="Arial" w:eastAsia="Arial" w:hAnsi="Arial" w:cs="Arial"/>
          <w:color w:val="000000"/>
        </w:rPr>
      </w:pPr>
      <w:r w:rsidRPr="3F8151BC">
        <w:rPr>
          <w:rFonts w:ascii="Arial" w:eastAsia="Arial" w:hAnsi="Arial" w:cs="Arial"/>
          <w:color w:val="000000" w:themeColor="text1"/>
        </w:rPr>
        <w:t>Poor quality work and errors in judgment reflect poorly on the Commission, create additional work for other team members, and hinder the Commission’s ability to implement the Coastal Act. Error in judgment may result in unnecessary delays for employees and public, poor external and internal relationships and a loss in efficiency and production. Delays and litigation can result from improper legal notices and failure to comply with ADA requirements. Poor data</w:t>
      </w:r>
      <w:r w:rsidR="77FC8B31" w:rsidRPr="3F8151BC">
        <w:rPr>
          <w:rFonts w:ascii="Arial" w:eastAsia="Arial" w:hAnsi="Arial" w:cs="Arial"/>
          <w:color w:val="000000" w:themeColor="text1"/>
        </w:rPr>
        <w:t xml:space="preserve"> and records</w:t>
      </w:r>
      <w:r w:rsidRPr="3F8151BC">
        <w:rPr>
          <w:rFonts w:ascii="Arial" w:eastAsia="Arial" w:hAnsi="Arial" w:cs="Arial"/>
          <w:color w:val="000000" w:themeColor="text1"/>
        </w:rPr>
        <w:t xml:space="preserve"> management</w:t>
      </w:r>
      <w:r w:rsidR="73CC5A8A" w:rsidRPr="3F8151BC">
        <w:rPr>
          <w:rFonts w:ascii="Arial" w:eastAsia="Arial" w:hAnsi="Arial" w:cs="Arial"/>
          <w:color w:val="000000" w:themeColor="text1"/>
        </w:rPr>
        <w:t>, including</w:t>
      </w:r>
      <w:r w:rsidRPr="3F8151BC">
        <w:rPr>
          <w:rFonts w:ascii="Arial" w:eastAsia="Arial" w:hAnsi="Arial" w:cs="Arial"/>
          <w:color w:val="000000" w:themeColor="text1"/>
        </w:rPr>
        <w:t xml:space="preserve"> in the Coastal Data Management System</w:t>
      </w:r>
      <w:r w:rsidR="6A1C7B3C" w:rsidRPr="3F8151BC">
        <w:rPr>
          <w:rFonts w:ascii="Arial" w:eastAsia="Arial" w:hAnsi="Arial" w:cs="Arial"/>
          <w:color w:val="000000" w:themeColor="text1"/>
        </w:rPr>
        <w:t>,</w:t>
      </w:r>
      <w:r w:rsidRPr="3F8151BC">
        <w:rPr>
          <w:rFonts w:ascii="Arial" w:eastAsia="Arial" w:hAnsi="Arial" w:cs="Arial"/>
          <w:color w:val="000000" w:themeColor="text1"/>
        </w:rPr>
        <w:t xml:space="preserve"> can cause significant problems, both internally (because the entire agency relies on the accuracy of the data), and externally (as the system </w:t>
      </w:r>
      <w:r w:rsidR="7AE10F0B" w:rsidRPr="3F8151BC">
        <w:rPr>
          <w:rFonts w:ascii="Arial" w:eastAsia="Arial" w:hAnsi="Arial" w:cs="Arial"/>
          <w:color w:val="000000" w:themeColor="text1"/>
        </w:rPr>
        <w:t>is</w:t>
      </w:r>
      <w:r w:rsidRPr="3F8151BC">
        <w:rPr>
          <w:rFonts w:ascii="Arial" w:eastAsia="Arial" w:hAnsi="Arial" w:cs="Arial"/>
          <w:color w:val="000000" w:themeColor="text1"/>
        </w:rPr>
        <w:t xml:space="preserve"> publicly accessible, and the accuracy of data management will be </w:t>
      </w:r>
      <w:r w:rsidR="0C19CE1A" w:rsidRPr="3F8151BC">
        <w:rPr>
          <w:rFonts w:ascii="Arial" w:eastAsia="Arial" w:hAnsi="Arial" w:cs="Arial"/>
          <w:color w:val="000000" w:themeColor="text1"/>
        </w:rPr>
        <w:t>relied on</w:t>
      </w:r>
      <w:r w:rsidRPr="3F8151BC">
        <w:rPr>
          <w:rFonts w:ascii="Arial" w:eastAsia="Arial" w:hAnsi="Arial" w:cs="Arial"/>
          <w:color w:val="000000" w:themeColor="text1"/>
        </w:rPr>
        <w:t xml:space="preserve"> by the public).</w:t>
      </w:r>
    </w:p>
    <w:p w14:paraId="5162B965" w14:textId="46F8BD83" w:rsidR="00E42331" w:rsidRPr="00E42331" w:rsidRDefault="590EAA52" w:rsidP="262965E1">
      <w:pPr>
        <w:pStyle w:val="NormalWeb"/>
        <w:rPr>
          <w:rFonts w:ascii="Arial" w:eastAsia="Arial" w:hAnsi="Arial" w:cs="Arial"/>
          <w:b/>
          <w:bCs/>
          <w:color w:val="000000"/>
          <w:u w:val="single"/>
        </w:rPr>
      </w:pPr>
      <w:r w:rsidRPr="3F8151BC">
        <w:rPr>
          <w:rFonts w:ascii="Arial" w:eastAsia="Arial" w:hAnsi="Arial" w:cs="Arial"/>
          <w:b/>
          <w:bCs/>
          <w:color w:val="000000" w:themeColor="text1"/>
          <w:u w:val="single"/>
        </w:rPr>
        <w:t>Public And Internal Contacts</w:t>
      </w:r>
    </w:p>
    <w:p w14:paraId="6697B490" w14:textId="65798CF4" w:rsidR="546780D5" w:rsidRPr="00970254" w:rsidRDefault="5805079F" w:rsidP="262965E1">
      <w:pPr>
        <w:pStyle w:val="NormalWeb"/>
        <w:rPr>
          <w:rFonts w:ascii="Arial" w:eastAsia="Arial" w:hAnsi="Arial" w:cs="Arial"/>
          <w:color w:val="000000"/>
        </w:rPr>
      </w:pPr>
      <w:r w:rsidRPr="3F8151BC">
        <w:rPr>
          <w:rFonts w:ascii="Arial" w:eastAsia="Arial" w:hAnsi="Arial" w:cs="Arial"/>
          <w:color w:val="000000" w:themeColor="text1"/>
        </w:rPr>
        <w:t>Contact with members of the public, government agencies</w:t>
      </w:r>
      <w:r w:rsidR="69894E00" w:rsidRPr="3F8151BC">
        <w:rPr>
          <w:rFonts w:ascii="Arial" w:eastAsia="Arial" w:hAnsi="Arial" w:cs="Arial"/>
          <w:color w:val="000000" w:themeColor="text1"/>
        </w:rPr>
        <w:t xml:space="preserve"> and high-ranking officials</w:t>
      </w:r>
      <w:r w:rsidRPr="3F8151BC">
        <w:rPr>
          <w:rFonts w:ascii="Arial" w:eastAsia="Arial" w:hAnsi="Arial" w:cs="Arial"/>
          <w:color w:val="000000" w:themeColor="text1"/>
        </w:rPr>
        <w:t>, non-governmental organizations, and for-profit companies. Contact with Commissioners and other Commission staff.</w:t>
      </w:r>
    </w:p>
    <w:p w14:paraId="2957723F" w14:textId="1513C5F1" w:rsidR="00E42331" w:rsidRPr="00E42331" w:rsidRDefault="590EAA52" w:rsidP="262965E1">
      <w:pPr>
        <w:pStyle w:val="NormalWeb"/>
        <w:rPr>
          <w:rFonts w:ascii="Arial" w:eastAsia="Arial" w:hAnsi="Arial" w:cs="Arial"/>
          <w:b/>
          <w:bCs/>
          <w:color w:val="000000"/>
          <w:u w:val="single"/>
        </w:rPr>
      </w:pPr>
      <w:r w:rsidRPr="3F8151BC">
        <w:rPr>
          <w:rFonts w:ascii="Arial" w:eastAsia="Arial" w:hAnsi="Arial" w:cs="Arial"/>
          <w:b/>
          <w:bCs/>
          <w:color w:val="000000" w:themeColor="text1"/>
          <w:u w:val="single"/>
        </w:rPr>
        <w:t>Physical, Mental, and Emotional Requirements</w:t>
      </w:r>
    </w:p>
    <w:p w14:paraId="78CB6F16" w14:textId="7424350D" w:rsidR="00BF614E" w:rsidRPr="00E42331" w:rsidRDefault="5805079F" w:rsidP="262965E1">
      <w:pPr>
        <w:pStyle w:val="NormalWeb"/>
        <w:spacing w:before="0" w:beforeAutospacing="0" w:after="0" w:afterAutospacing="0"/>
        <w:rPr>
          <w:rFonts w:ascii="Arial" w:eastAsia="Arial" w:hAnsi="Arial" w:cs="Arial"/>
          <w:color w:val="000000"/>
        </w:rPr>
      </w:pPr>
      <w:r w:rsidRPr="3F8151BC">
        <w:rPr>
          <w:rFonts w:ascii="Arial" w:eastAsia="Arial" w:hAnsi="Arial" w:cs="Arial"/>
          <w:color w:val="000000" w:themeColor="text1"/>
        </w:rPr>
        <w:t>· Prolonged periods of sitting</w:t>
      </w:r>
      <w:r w:rsidR="038CF594" w:rsidRPr="3F8151BC">
        <w:rPr>
          <w:rFonts w:ascii="Arial" w:eastAsia="Arial" w:hAnsi="Arial" w:cs="Arial"/>
          <w:color w:val="000000" w:themeColor="text1"/>
        </w:rPr>
        <w:t xml:space="preserve"> </w:t>
      </w:r>
    </w:p>
    <w:p w14:paraId="2F71A9C3" w14:textId="77777777" w:rsidR="00BF614E" w:rsidRPr="00E42331" w:rsidRDefault="5805079F" w:rsidP="262965E1">
      <w:pPr>
        <w:pStyle w:val="NormalWeb"/>
        <w:spacing w:before="0" w:beforeAutospacing="0" w:after="0" w:afterAutospacing="0"/>
        <w:rPr>
          <w:rFonts w:ascii="Arial" w:eastAsia="Arial" w:hAnsi="Arial" w:cs="Arial"/>
          <w:color w:val="000000"/>
        </w:rPr>
      </w:pPr>
      <w:r w:rsidRPr="3F8151BC">
        <w:rPr>
          <w:rFonts w:ascii="Arial" w:eastAsia="Arial" w:hAnsi="Arial" w:cs="Arial"/>
          <w:color w:val="000000" w:themeColor="text1"/>
        </w:rPr>
        <w:t>· Ability to use a computer for several hours a day</w:t>
      </w:r>
    </w:p>
    <w:p w14:paraId="368A77AE" w14:textId="77777777" w:rsidR="00BF614E" w:rsidRPr="00E42331" w:rsidRDefault="5805079F" w:rsidP="262965E1">
      <w:pPr>
        <w:pStyle w:val="NormalWeb"/>
        <w:spacing w:before="0" w:beforeAutospacing="0" w:after="0" w:afterAutospacing="0"/>
        <w:rPr>
          <w:rFonts w:ascii="Arial" w:eastAsia="Arial" w:hAnsi="Arial" w:cs="Arial"/>
          <w:color w:val="000000"/>
        </w:rPr>
      </w:pPr>
      <w:r w:rsidRPr="3F8151BC">
        <w:rPr>
          <w:rFonts w:ascii="Arial" w:eastAsia="Arial" w:hAnsi="Arial" w:cs="Arial"/>
          <w:color w:val="000000" w:themeColor="text1"/>
        </w:rPr>
        <w:t>· Ability to lift-up to 15 pounds</w:t>
      </w:r>
    </w:p>
    <w:p w14:paraId="7EB45ABE" w14:textId="3373767D" w:rsidR="00970254" w:rsidRPr="00E42331" w:rsidRDefault="5805079F" w:rsidP="262965E1">
      <w:pPr>
        <w:pStyle w:val="NormalWeb"/>
        <w:rPr>
          <w:rFonts w:ascii="Arial" w:eastAsia="Arial" w:hAnsi="Arial" w:cs="Arial"/>
          <w:color w:val="000000"/>
        </w:rPr>
      </w:pPr>
      <w:r w:rsidRPr="3F8151BC">
        <w:rPr>
          <w:rFonts w:ascii="Arial" w:eastAsia="Arial" w:hAnsi="Arial" w:cs="Arial"/>
          <w:color w:val="000000" w:themeColor="text1"/>
        </w:rPr>
        <w:t>· Able to make site visits and attend</w:t>
      </w:r>
      <w:r w:rsidR="1D087140" w:rsidRPr="3F8151BC">
        <w:rPr>
          <w:rFonts w:ascii="Arial" w:eastAsia="Arial" w:hAnsi="Arial" w:cs="Arial"/>
          <w:color w:val="000000" w:themeColor="text1"/>
        </w:rPr>
        <w:t xml:space="preserve"> 4-day</w:t>
      </w:r>
      <w:r w:rsidRPr="3F8151BC">
        <w:rPr>
          <w:rFonts w:ascii="Arial" w:eastAsia="Arial" w:hAnsi="Arial" w:cs="Arial"/>
          <w:color w:val="000000" w:themeColor="text1"/>
        </w:rPr>
        <w:t xml:space="preserve"> monthly public meetings. (Required to maintain a valid Defensive Driver’s Training card if operation of a </w:t>
      </w:r>
      <w:r w:rsidR="52C2FE75" w:rsidRPr="3F8151BC">
        <w:rPr>
          <w:rFonts w:ascii="Arial" w:eastAsia="Arial" w:hAnsi="Arial" w:cs="Arial"/>
          <w:color w:val="000000" w:themeColor="text1"/>
        </w:rPr>
        <w:t>state</w:t>
      </w:r>
      <w:r w:rsidRPr="3F8151BC">
        <w:rPr>
          <w:rFonts w:ascii="Arial" w:eastAsia="Arial" w:hAnsi="Arial" w:cs="Arial"/>
          <w:color w:val="000000" w:themeColor="text1"/>
        </w:rPr>
        <w:t xml:space="preserve"> vehicle is needed to perform work.)</w:t>
      </w:r>
    </w:p>
    <w:p w14:paraId="087CAF9A" w14:textId="40E8215E" w:rsidR="00E42331" w:rsidRPr="00E42331" w:rsidRDefault="590EAA52" w:rsidP="262965E1">
      <w:pPr>
        <w:pStyle w:val="NormalWeb"/>
        <w:rPr>
          <w:rFonts w:ascii="Arial" w:eastAsia="Arial" w:hAnsi="Arial" w:cs="Arial"/>
          <w:b/>
          <w:bCs/>
          <w:color w:val="000000"/>
          <w:u w:val="single"/>
        </w:rPr>
      </w:pPr>
      <w:r w:rsidRPr="3F8151BC">
        <w:rPr>
          <w:rFonts w:ascii="Arial" w:eastAsia="Arial" w:hAnsi="Arial" w:cs="Arial"/>
          <w:b/>
          <w:bCs/>
          <w:color w:val="000000" w:themeColor="text1"/>
          <w:u w:val="single"/>
        </w:rPr>
        <w:t>Work Environment</w:t>
      </w:r>
    </w:p>
    <w:p w14:paraId="1C6059DA" w14:textId="111B937F" w:rsidR="00970254" w:rsidRDefault="70A4F787" w:rsidP="546780D5">
      <w:pPr>
        <w:spacing w:line="276" w:lineRule="auto"/>
        <w:rPr>
          <w:rFonts w:ascii="Arial" w:eastAsia="Arial" w:hAnsi="Arial" w:cs="Arial"/>
          <w:color w:val="000000" w:themeColor="text1"/>
          <w:kern w:val="0"/>
          <w14:ligatures w14:val="none"/>
        </w:rPr>
      </w:pPr>
      <w:r w:rsidRPr="00970254">
        <w:rPr>
          <w:rFonts w:ascii="Arial" w:eastAsia="Arial" w:hAnsi="Arial" w:cs="Arial"/>
          <w:color w:val="000000" w:themeColor="text1"/>
          <w:kern w:val="0"/>
          <w14:ligatures w14:val="none"/>
        </w:rPr>
        <w:t xml:space="preserve">The </w:t>
      </w:r>
      <w:r w:rsidR="351286E9" w:rsidRPr="00970254">
        <w:rPr>
          <w:rFonts w:ascii="Arial" w:eastAsia="Arial" w:hAnsi="Arial" w:cs="Arial"/>
          <w:color w:val="000000" w:themeColor="text1"/>
          <w:kern w:val="0"/>
          <w14:ligatures w14:val="none"/>
        </w:rPr>
        <w:t>Commission’s</w:t>
      </w:r>
      <w:r w:rsidRPr="00970254">
        <w:rPr>
          <w:rFonts w:ascii="Arial" w:eastAsia="Arial" w:hAnsi="Arial" w:cs="Arial"/>
          <w:color w:val="000000" w:themeColor="text1"/>
          <w:kern w:val="0"/>
          <w14:ligatures w14:val="none"/>
        </w:rPr>
        <w:t xml:space="preserve"> Office is open for business Monday through Friday from 8:00 am to 5:00 pm (except for state holidays), and the incumbent will be expected to work during business hours in the office at a </w:t>
      </w:r>
      <w:r w:rsidR="00630796" w:rsidRPr="00970254">
        <w:rPr>
          <w:rFonts w:ascii="Arial" w:eastAsia="Arial" w:hAnsi="Arial" w:cs="Arial"/>
          <w:color w:val="000000" w:themeColor="text1"/>
          <w:kern w:val="0"/>
          <w14:ligatures w14:val="none"/>
        </w:rPr>
        <w:t>minimum of</w:t>
      </w:r>
      <w:r w:rsidRPr="00970254">
        <w:rPr>
          <w:rFonts w:ascii="Arial" w:eastAsia="Arial" w:hAnsi="Arial" w:cs="Arial"/>
          <w:color w:val="000000" w:themeColor="text1"/>
          <w:kern w:val="0"/>
          <w14:ligatures w14:val="none"/>
        </w:rPr>
        <w:t xml:space="preserve"> 2 days per week, with</w:t>
      </w:r>
      <w:r w:rsidR="0235CF18" w:rsidRPr="00970254">
        <w:rPr>
          <w:rFonts w:ascii="Arial" w:eastAsia="Arial" w:hAnsi="Arial" w:cs="Arial"/>
          <w:color w:val="000000" w:themeColor="text1"/>
          <w:kern w:val="0"/>
          <w14:ligatures w14:val="none"/>
        </w:rPr>
        <w:t xml:space="preserve"> the possibility for </w:t>
      </w:r>
      <w:proofErr w:type="gramStart"/>
      <w:r w:rsidR="0235CF18" w:rsidRPr="00970254">
        <w:rPr>
          <w:rFonts w:ascii="Arial" w:eastAsia="Arial" w:hAnsi="Arial" w:cs="Arial"/>
          <w:color w:val="000000" w:themeColor="text1"/>
          <w:kern w:val="0"/>
          <w14:ligatures w14:val="none"/>
        </w:rPr>
        <w:t xml:space="preserve">more </w:t>
      </w:r>
      <w:r w:rsidR="5B20E806" w:rsidRPr="00970254">
        <w:rPr>
          <w:rFonts w:ascii="Arial" w:eastAsia="Arial" w:hAnsi="Arial" w:cs="Arial"/>
          <w:color w:val="000000" w:themeColor="text1"/>
          <w:kern w:val="0"/>
          <w14:ligatures w14:val="none"/>
        </w:rPr>
        <w:t>in</w:t>
      </w:r>
      <w:proofErr w:type="gramEnd"/>
      <w:r w:rsidR="5B20E806" w:rsidRPr="00970254">
        <w:rPr>
          <w:rFonts w:ascii="Arial" w:eastAsia="Arial" w:hAnsi="Arial" w:cs="Arial"/>
          <w:color w:val="000000" w:themeColor="text1"/>
          <w:kern w:val="0"/>
          <w14:ligatures w14:val="none"/>
        </w:rPr>
        <w:t xml:space="preserve"> office</w:t>
      </w:r>
      <w:r w:rsidR="0235CF18" w:rsidRPr="00970254">
        <w:rPr>
          <w:rFonts w:ascii="Arial" w:eastAsia="Arial" w:hAnsi="Arial" w:cs="Arial"/>
          <w:color w:val="000000" w:themeColor="text1"/>
          <w:kern w:val="0"/>
          <w14:ligatures w14:val="none"/>
        </w:rPr>
        <w:t xml:space="preserve"> work in the future. The current hybrid 2 days in office </w:t>
      </w:r>
      <w:r w:rsidR="606FDA4C" w:rsidRPr="00970254">
        <w:rPr>
          <w:rFonts w:ascii="Arial" w:eastAsia="Arial" w:hAnsi="Arial" w:cs="Arial"/>
          <w:color w:val="000000" w:themeColor="text1"/>
          <w:kern w:val="0"/>
          <w14:ligatures w14:val="none"/>
        </w:rPr>
        <w:t>has</w:t>
      </w:r>
      <w:r w:rsidRPr="00970254">
        <w:rPr>
          <w:rFonts w:ascii="Arial" w:eastAsia="Arial" w:hAnsi="Arial" w:cs="Arial"/>
          <w:color w:val="000000" w:themeColor="text1"/>
          <w:kern w:val="0"/>
          <w14:ligatures w14:val="none"/>
        </w:rPr>
        <w:t xml:space="preserve"> some flexibility in hours per day and specific days in the week as determined by </w:t>
      </w:r>
      <w:r w:rsidR="7C2D9331" w:rsidRPr="00970254">
        <w:rPr>
          <w:rFonts w:ascii="Arial" w:eastAsia="Arial" w:hAnsi="Arial" w:cs="Arial"/>
          <w:color w:val="000000" w:themeColor="text1"/>
          <w:kern w:val="0"/>
          <w14:ligatures w14:val="none"/>
        </w:rPr>
        <w:t>work</w:t>
      </w:r>
      <w:r w:rsidRPr="00970254">
        <w:rPr>
          <w:rFonts w:ascii="Arial" w:eastAsia="Arial" w:hAnsi="Arial" w:cs="Arial"/>
          <w:color w:val="000000" w:themeColor="text1"/>
          <w:kern w:val="0"/>
          <w14:ligatures w14:val="none"/>
        </w:rPr>
        <w:t xml:space="preserve"> needs. When </w:t>
      </w:r>
    </w:p>
    <w:p w14:paraId="3EE0DC76" w14:textId="77777777" w:rsidR="00970254" w:rsidRPr="00970254" w:rsidRDefault="00970254" w:rsidP="546780D5">
      <w:pPr>
        <w:spacing w:line="276" w:lineRule="auto"/>
        <w:rPr>
          <w:rFonts w:ascii="Arial" w:eastAsia="Arial" w:hAnsi="Arial" w:cs="Arial"/>
          <w:color w:val="000000" w:themeColor="text1"/>
          <w:kern w:val="0"/>
          <w14:ligatures w14:val="none"/>
        </w:rPr>
      </w:pPr>
    </w:p>
    <w:p w14:paraId="07B4165E" w14:textId="77777777" w:rsidR="00970254" w:rsidRDefault="00970254" w:rsidP="546780D5">
      <w:pPr>
        <w:spacing w:line="276" w:lineRule="auto"/>
        <w:rPr>
          <w:rFonts w:ascii="Arial" w:eastAsia="Arial" w:hAnsi="Arial" w:cs="Arial"/>
          <w:color w:val="000000" w:themeColor="text1"/>
          <w:kern w:val="0"/>
          <w14:ligatures w14:val="none"/>
        </w:rPr>
      </w:pPr>
    </w:p>
    <w:p w14:paraId="50AFCFF1" w14:textId="77777777" w:rsidR="00DC204B" w:rsidRPr="00970254" w:rsidRDefault="00DC204B" w:rsidP="546780D5">
      <w:pPr>
        <w:spacing w:line="276" w:lineRule="auto"/>
        <w:rPr>
          <w:rFonts w:ascii="Arial" w:eastAsia="Arial" w:hAnsi="Arial" w:cs="Arial"/>
          <w:color w:val="000000" w:themeColor="text1"/>
          <w:kern w:val="0"/>
          <w14:ligatures w14:val="none"/>
        </w:rPr>
      </w:pPr>
    </w:p>
    <w:p w14:paraId="15FC3670" w14:textId="03C92573" w:rsidR="3F8151BC" w:rsidRDefault="70A4F787" w:rsidP="3F8151BC">
      <w:pPr>
        <w:spacing w:line="276" w:lineRule="auto"/>
        <w:rPr>
          <w:rFonts w:ascii="Arial" w:eastAsia="Arial" w:hAnsi="Arial" w:cs="Arial"/>
          <w:color w:val="000000" w:themeColor="text1"/>
          <w:kern w:val="0"/>
          <w14:ligatures w14:val="none"/>
        </w:rPr>
      </w:pPr>
      <w:r w:rsidRPr="00970254">
        <w:rPr>
          <w:rFonts w:ascii="Arial" w:eastAsia="Arial" w:hAnsi="Arial" w:cs="Arial"/>
          <w:color w:val="000000" w:themeColor="text1"/>
          <w:kern w:val="0"/>
          <w14:ligatures w14:val="none"/>
        </w:rPr>
        <w:t>working in the office, the incumbent will work in an open-space, climate-controlled office environment, under artificial lighting during business hours. Telework from home may be required on a permanent basis in addition to office work at the assigned location. The amount and availability of telework and/or office work will be determined based on the functions of each position</w:t>
      </w:r>
      <w:r w:rsidR="10F4D6AB" w:rsidRPr="00970254">
        <w:rPr>
          <w:rFonts w:ascii="Arial" w:eastAsia="Arial" w:hAnsi="Arial" w:cs="Arial"/>
          <w:color w:val="000000" w:themeColor="text1"/>
          <w:kern w:val="0"/>
          <w14:ligatures w14:val="none"/>
        </w:rPr>
        <w:t xml:space="preserve"> and current rules and policies</w:t>
      </w:r>
      <w:r w:rsidRPr="00970254">
        <w:rPr>
          <w:rFonts w:ascii="Arial" w:eastAsia="Arial" w:hAnsi="Arial" w:cs="Arial"/>
          <w:color w:val="000000" w:themeColor="text1"/>
          <w:kern w:val="0"/>
          <w14:ligatures w14:val="none"/>
        </w:rPr>
        <w:t xml:space="preserve">. </w:t>
      </w:r>
      <w:r w:rsidR="14CF6963" w:rsidRPr="00970254">
        <w:rPr>
          <w:rFonts w:ascii="Arial" w:eastAsia="Arial" w:hAnsi="Arial" w:cs="Arial"/>
          <w:color w:val="000000" w:themeColor="text1"/>
          <w:kern w:val="0"/>
          <w14:ligatures w14:val="none"/>
        </w:rPr>
        <w:t>The H</w:t>
      </w:r>
      <w:r w:rsidR="266BCF98" w:rsidRPr="00970254">
        <w:rPr>
          <w:rFonts w:ascii="Arial" w:eastAsia="Arial" w:hAnsi="Arial" w:cs="Arial"/>
          <w:color w:val="000000" w:themeColor="text1"/>
          <w:kern w:val="0"/>
          <w14:ligatures w14:val="none"/>
        </w:rPr>
        <w:t>ea</w:t>
      </w:r>
      <w:r w:rsidR="14CF6963" w:rsidRPr="00970254">
        <w:rPr>
          <w:rFonts w:ascii="Arial" w:eastAsia="Arial" w:hAnsi="Arial" w:cs="Arial"/>
          <w:color w:val="000000" w:themeColor="text1"/>
          <w:kern w:val="0"/>
          <w14:ligatures w14:val="none"/>
        </w:rPr>
        <w:t xml:space="preserve">ring Manager is expected to travel </w:t>
      </w:r>
      <w:r w:rsidR="6DCAE923" w:rsidRPr="00970254">
        <w:rPr>
          <w:rFonts w:ascii="Arial" w:eastAsia="Arial" w:hAnsi="Arial" w:cs="Arial"/>
          <w:color w:val="000000" w:themeColor="text1"/>
          <w:kern w:val="0"/>
          <w14:ligatures w14:val="none"/>
        </w:rPr>
        <w:t>monthly to</w:t>
      </w:r>
      <w:r w:rsidR="14CF6963" w:rsidRPr="00970254">
        <w:rPr>
          <w:rFonts w:ascii="Arial" w:eastAsia="Arial" w:hAnsi="Arial" w:cs="Arial"/>
          <w:color w:val="000000" w:themeColor="text1"/>
          <w:kern w:val="0"/>
          <w14:ligatures w14:val="none"/>
        </w:rPr>
        <w:t xml:space="preserve"> Coastal Commission </w:t>
      </w:r>
      <w:r w:rsidR="7650ACB3" w:rsidRPr="00970254">
        <w:rPr>
          <w:rFonts w:ascii="Arial" w:eastAsia="Arial" w:hAnsi="Arial" w:cs="Arial"/>
          <w:color w:val="000000" w:themeColor="text1"/>
          <w:kern w:val="0"/>
          <w14:ligatures w14:val="none"/>
        </w:rPr>
        <w:t>public meetings</w:t>
      </w:r>
      <w:r w:rsidR="14CF6963" w:rsidRPr="00970254">
        <w:rPr>
          <w:rFonts w:ascii="Arial" w:eastAsia="Arial" w:hAnsi="Arial" w:cs="Arial"/>
          <w:color w:val="000000" w:themeColor="text1"/>
          <w:kern w:val="0"/>
          <w14:ligatures w14:val="none"/>
        </w:rPr>
        <w:t xml:space="preserve">. Travel may require driving or </w:t>
      </w:r>
      <w:r w:rsidR="59341BE9" w:rsidRPr="00970254">
        <w:rPr>
          <w:rFonts w:ascii="Arial" w:eastAsia="Arial" w:hAnsi="Arial" w:cs="Arial"/>
          <w:color w:val="000000" w:themeColor="text1"/>
          <w:kern w:val="0"/>
          <w14:ligatures w14:val="none"/>
        </w:rPr>
        <w:t>carpool</w:t>
      </w:r>
      <w:r w:rsidR="76E4DE5C" w:rsidRPr="00970254">
        <w:rPr>
          <w:rFonts w:ascii="Arial" w:eastAsia="Arial" w:hAnsi="Arial" w:cs="Arial"/>
          <w:color w:val="000000" w:themeColor="text1"/>
          <w:kern w:val="0"/>
          <w14:ligatures w14:val="none"/>
        </w:rPr>
        <w:t>ing</w:t>
      </w:r>
      <w:r w:rsidR="14CF6963" w:rsidRPr="00970254">
        <w:rPr>
          <w:rFonts w:ascii="Arial" w:eastAsia="Arial" w:hAnsi="Arial" w:cs="Arial"/>
          <w:color w:val="000000" w:themeColor="text1"/>
          <w:kern w:val="0"/>
          <w14:ligatures w14:val="none"/>
        </w:rPr>
        <w:t xml:space="preserve"> in a State vehicle</w:t>
      </w:r>
      <w:r w:rsidR="6173BD7B" w:rsidRPr="00970254">
        <w:rPr>
          <w:rFonts w:ascii="Arial" w:eastAsia="Arial" w:hAnsi="Arial" w:cs="Arial"/>
          <w:color w:val="000000" w:themeColor="text1"/>
          <w:kern w:val="0"/>
          <w14:ligatures w14:val="none"/>
        </w:rPr>
        <w:t>,</w:t>
      </w:r>
      <w:r w:rsidR="693DCAC8" w:rsidRPr="00970254">
        <w:rPr>
          <w:rFonts w:ascii="Arial" w:eastAsia="Arial" w:hAnsi="Arial" w:cs="Arial"/>
          <w:color w:val="000000" w:themeColor="text1"/>
          <w:kern w:val="0"/>
          <w14:ligatures w14:val="none"/>
        </w:rPr>
        <w:t xml:space="preserve"> traveling by air and</w:t>
      </w:r>
      <w:r w:rsidR="6173BD7B" w:rsidRPr="00970254">
        <w:rPr>
          <w:rFonts w:ascii="Arial" w:eastAsia="Arial" w:hAnsi="Arial" w:cs="Arial"/>
          <w:color w:val="000000" w:themeColor="text1"/>
          <w:kern w:val="0"/>
          <w14:ligatures w14:val="none"/>
        </w:rPr>
        <w:t xml:space="preserve"> utilizing public transportation</w:t>
      </w:r>
      <w:r w:rsidR="1809C4E6" w:rsidRPr="00970254">
        <w:rPr>
          <w:rFonts w:ascii="Arial" w:eastAsia="Arial" w:hAnsi="Arial" w:cs="Arial"/>
          <w:color w:val="000000" w:themeColor="text1"/>
          <w:kern w:val="0"/>
          <w14:ligatures w14:val="none"/>
        </w:rPr>
        <w:t>, rental vehicles</w:t>
      </w:r>
      <w:r w:rsidR="6173BD7B" w:rsidRPr="00970254">
        <w:rPr>
          <w:rFonts w:ascii="Arial" w:eastAsia="Arial" w:hAnsi="Arial" w:cs="Arial"/>
          <w:color w:val="000000" w:themeColor="text1"/>
          <w:kern w:val="0"/>
          <w14:ligatures w14:val="none"/>
        </w:rPr>
        <w:t xml:space="preserve"> and rideshare</w:t>
      </w:r>
      <w:r w:rsidR="5C78FC76" w:rsidRPr="00970254">
        <w:rPr>
          <w:rFonts w:ascii="Arial" w:eastAsia="Arial" w:hAnsi="Arial" w:cs="Arial"/>
          <w:color w:val="000000" w:themeColor="text1"/>
          <w:kern w:val="0"/>
          <w14:ligatures w14:val="none"/>
        </w:rPr>
        <w:t>s</w:t>
      </w:r>
      <w:r w:rsidR="14CF6963" w:rsidRPr="00970254">
        <w:rPr>
          <w:rFonts w:ascii="Arial" w:eastAsia="Arial" w:hAnsi="Arial" w:cs="Arial"/>
          <w:color w:val="000000" w:themeColor="text1"/>
          <w:kern w:val="0"/>
          <w14:ligatures w14:val="none"/>
        </w:rPr>
        <w:t xml:space="preserve">. </w:t>
      </w:r>
    </w:p>
    <w:p w14:paraId="79875C9A" w14:textId="77777777" w:rsidR="00DC204B" w:rsidRPr="00970254" w:rsidRDefault="00DC204B" w:rsidP="3F8151BC">
      <w:pPr>
        <w:spacing w:line="276" w:lineRule="auto"/>
        <w:rPr>
          <w:rFonts w:ascii="Arial" w:eastAsia="Arial" w:hAnsi="Arial" w:cs="Arial"/>
          <w:color w:val="000000" w:themeColor="text1"/>
          <w:kern w:val="0"/>
          <w14:ligatures w14:val="none"/>
        </w:rPr>
      </w:pPr>
    </w:p>
    <w:p w14:paraId="75813F7E" w14:textId="17953EFF" w:rsidR="3F8151BC" w:rsidRPr="00970254" w:rsidRDefault="3F8151BC" w:rsidP="3F8151BC">
      <w:pPr>
        <w:spacing w:line="276" w:lineRule="auto"/>
        <w:rPr>
          <w:rFonts w:ascii="Arial" w:eastAsia="Arial" w:hAnsi="Arial" w:cs="Arial"/>
          <w:color w:val="000000" w:themeColor="text1"/>
          <w:kern w:val="0"/>
          <w14:ligatures w14:val="none"/>
        </w:rPr>
      </w:pPr>
    </w:p>
    <w:p w14:paraId="2BF993E7" w14:textId="02B068D6" w:rsidR="15D93723" w:rsidRPr="00970254" w:rsidRDefault="15D93723" w:rsidP="3F8151BC">
      <w:pPr>
        <w:pBdr>
          <w:bottom w:val="single" w:sz="12" w:space="1" w:color="000000"/>
        </w:pBdr>
        <w:spacing w:after="0"/>
        <w:jc w:val="both"/>
        <w:rPr>
          <w:rFonts w:ascii="Arial" w:eastAsia="Arial" w:hAnsi="Arial" w:cs="Arial"/>
          <w:color w:val="000000" w:themeColor="text1"/>
          <w:kern w:val="0"/>
          <w14:ligatures w14:val="none"/>
        </w:rPr>
      </w:pPr>
      <w:r w:rsidRPr="00970254">
        <w:rPr>
          <w:rFonts w:ascii="Arial" w:eastAsia="Arial" w:hAnsi="Arial" w:cs="Arial"/>
          <w:color w:val="000000" w:themeColor="text1"/>
          <w:kern w:val="0"/>
          <w14:ligatures w14:val="none"/>
        </w:rPr>
        <w:t>I certify that this duty statement represents an accurate description of the essential functions of this position.</w:t>
      </w:r>
    </w:p>
    <w:p w14:paraId="7D587D24" w14:textId="535E1011"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3A6AC864" w14:textId="451EB1D2" w:rsidR="15D93723"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1E0F8DE9" w14:textId="77777777" w:rsidR="00970254" w:rsidRPr="00970254" w:rsidRDefault="00970254" w:rsidP="3F8151BC">
      <w:pPr>
        <w:pBdr>
          <w:bottom w:val="single" w:sz="12" w:space="1" w:color="000000"/>
        </w:pBdr>
        <w:spacing w:after="0"/>
        <w:jc w:val="both"/>
        <w:rPr>
          <w:rFonts w:ascii="Arial" w:eastAsia="Arial" w:hAnsi="Arial" w:cs="Arial"/>
        </w:rPr>
      </w:pPr>
    </w:p>
    <w:p w14:paraId="30376619" w14:textId="0712CCF0"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214B4190" w14:textId="6A9F7303" w:rsidR="210FEC46" w:rsidRPr="00970254" w:rsidRDefault="210FEC46" w:rsidP="3F8151BC">
      <w:pPr>
        <w:spacing w:after="0"/>
        <w:jc w:val="both"/>
        <w:rPr>
          <w:rFonts w:ascii="Arial" w:eastAsia="Arial" w:hAnsi="Arial" w:cs="Arial"/>
          <w:b/>
          <w:bCs/>
        </w:rPr>
      </w:pPr>
      <w:r w:rsidRPr="00970254">
        <w:rPr>
          <w:rFonts w:ascii="Arial" w:eastAsia="Arial" w:hAnsi="Arial" w:cs="Arial"/>
          <w:b/>
          <w:bCs/>
        </w:rPr>
        <w:t>MADELINE CAVALIERI</w:t>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774BE666" w:rsidRPr="00970254">
        <w:rPr>
          <w:rFonts w:ascii="Arial" w:eastAsia="Arial" w:hAnsi="Arial" w:cs="Arial"/>
          <w:b/>
          <w:bCs/>
        </w:rPr>
        <w:t>DATE</w:t>
      </w:r>
      <w:r w:rsidRPr="00970254">
        <w:rPr>
          <w:rFonts w:ascii="Arial" w:eastAsia="Arial" w:hAnsi="Arial" w:cs="Arial"/>
          <w:b/>
          <w:bCs/>
        </w:rPr>
        <w:tab/>
      </w:r>
    </w:p>
    <w:p w14:paraId="24C0AB2E" w14:textId="6541053A" w:rsidR="455B97B3" w:rsidRPr="00970254" w:rsidRDefault="455B97B3" w:rsidP="3F8151BC">
      <w:pPr>
        <w:spacing w:after="0"/>
        <w:jc w:val="both"/>
        <w:rPr>
          <w:rFonts w:ascii="Arial" w:eastAsia="Arial" w:hAnsi="Arial" w:cs="Arial"/>
          <w:b/>
          <w:bCs/>
        </w:rPr>
      </w:pPr>
      <w:r w:rsidRPr="00970254">
        <w:rPr>
          <w:rFonts w:ascii="Arial" w:eastAsia="Arial" w:hAnsi="Arial" w:cs="Arial"/>
          <w:b/>
          <w:bCs/>
        </w:rPr>
        <w:t>DEPUTY EXECUTIVE DIRECTOR</w:t>
      </w:r>
    </w:p>
    <w:p w14:paraId="505D9523" w14:textId="088A9F02"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0AB34E77" w14:textId="45765375"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1E8059F5" w14:textId="36AF658C"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I have read this duty statement and agree that it represents the duties I am assigned.</w:t>
      </w:r>
    </w:p>
    <w:p w14:paraId="0393D5E6" w14:textId="17D412A4" w:rsidR="15D93723"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385110D5" w14:textId="77777777" w:rsidR="00970254" w:rsidRPr="00970254" w:rsidRDefault="00970254" w:rsidP="3F8151BC">
      <w:pPr>
        <w:pBdr>
          <w:bottom w:val="single" w:sz="12" w:space="1" w:color="000000"/>
        </w:pBdr>
        <w:spacing w:after="0"/>
        <w:jc w:val="both"/>
        <w:rPr>
          <w:rFonts w:ascii="Arial" w:eastAsia="Arial" w:hAnsi="Arial" w:cs="Arial"/>
        </w:rPr>
      </w:pPr>
    </w:p>
    <w:p w14:paraId="44C4823C" w14:textId="39141FA2"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449FE7EF" w14:textId="2A59494D" w:rsidR="15D93723" w:rsidRPr="00970254" w:rsidRDefault="15D93723" w:rsidP="3F8151BC">
      <w:pPr>
        <w:pBdr>
          <w:bottom w:val="single" w:sz="12" w:space="1" w:color="000000"/>
        </w:pBdr>
        <w:spacing w:after="0"/>
        <w:jc w:val="both"/>
        <w:rPr>
          <w:rFonts w:ascii="Arial" w:eastAsia="Arial" w:hAnsi="Arial" w:cs="Arial"/>
        </w:rPr>
      </w:pPr>
      <w:r w:rsidRPr="00970254">
        <w:rPr>
          <w:rFonts w:ascii="Arial" w:eastAsia="Arial" w:hAnsi="Arial" w:cs="Arial"/>
        </w:rPr>
        <w:t xml:space="preserve"> </w:t>
      </w:r>
    </w:p>
    <w:p w14:paraId="7009B5B6" w14:textId="3108DFB9" w:rsidR="51C206C2" w:rsidRPr="00970254" w:rsidRDefault="51C206C2" w:rsidP="3F8151BC">
      <w:pPr>
        <w:spacing w:after="0"/>
        <w:jc w:val="both"/>
        <w:rPr>
          <w:rFonts w:ascii="Arial" w:eastAsia="Arial" w:hAnsi="Arial" w:cs="Arial"/>
          <w:b/>
          <w:bCs/>
        </w:rPr>
      </w:pPr>
      <w:r w:rsidRPr="00970254">
        <w:rPr>
          <w:rFonts w:ascii="Arial" w:eastAsia="Arial" w:hAnsi="Arial" w:cs="Arial"/>
          <w:b/>
          <w:bCs/>
        </w:rPr>
        <w:t>(NAME)</w:t>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Pr="00970254">
        <w:rPr>
          <w:rFonts w:ascii="Arial" w:eastAsia="Arial" w:hAnsi="Arial" w:cs="Arial"/>
          <w:b/>
          <w:bCs/>
        </w:rPr>
        <w:tab/>
      </w:r>
      <w:r w:rsidR="628868D8" w:rsidRPr="00970254">
        <w:rPr>
          <w:rFonts w:ascii="Arial" w:eastAsia="Arial" w:hAnsi="Arial" w:cs="Arial"/>
          <w:b/>
          <w:bCs/>
        </w:rPr>
        <w:t>DATE</w:t>
      </w:r>
    </w:p>
    <w:p w14:paraId="66FA1379" w14:textId="25F9ADE4" w:rsidR="7F166CD6" w:rsidRPr="00970254" w:rsidRDefault="7F166CD6" w:rsidP="3F8151BC">
      <w:pPr>
        <w:spacing w:after="0"/>
        <w:jc w:val="both"/>
        <w:rPr>
          <w:rFonts w:ascii="Arial" w:eastAsia="Arial" w:hAnsi="Arial" w:cs="Arial"/>
          <w:b/>
          <w:bCs/>
        </w:rPr>
      </w:pPr>
      <w:r w:rsidRPr="00970254">
        <w:rPr>
          <w:rFonts w:ascii="Arial" w:eastAsia="Arial" w:hAnsi="Arial" w:cs="Arial"/>
          <w:b/>
          <w:bCs/>
        </w:rPr>
        <w:t>ASSOCIATE GOVERNMENTAL PROGRAM ANALYST</w:t>
      </w:r>
    </w:p>
    <w:p w14:paraId="0EB1E42B" w14:textId="51969212" w:rsidR="3F8151BC" w:rsidRPr="00970254" w:rsidRDefault="3F8151BC" w:rsidP="3F8151BC">
      <w:pPr>
        <w:spacing w:after="0"/>
        <w:rPr>
          <w:rFonts w:ascii="Arial" w:eastAsia="Arial" w:hAnsi="Arial" w:cs="Arial"/>
        </w:rPr>
      </w:pPr>
    </w:p>
    <w:p w14:paraId="2BA93BAB" w14:textId="43F953E7" w:rsidR="3F8151BC" w:rsidRDefault="3F8151BC" w:rsidP="3F8151BC">
      <w:pPr>
        <w:spacing w:line="276" w:lineRule="auto"/>
        <w:rPr>
          <w:rFonts w:ascii="Arial" w:eastAsia="Arial" w:hAnsi="Arial" w:cs="Arial"/>
        </w:rPr>
      </w:pPr>
    </w:p>
    <w:p w14:paraId="59F48711" w14:textId="7FFAF2FA" w:rsidR="008F60A5" w:rsidRDefault="008F60A5" w:rsidP="546780D5">
      <w:pPr>
        <w:rPr>
          <w:rFonts w:ascii="Arial" w:eastAsia="Arial" w:hAnsi="Arial" w:cs="Arial"/>
        </w:rPr>
      </w:pPr>
    </w:p>
    <w:sectPr w:rsidR="008F60A5" w:rsidSect="00970254">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E5BE" w14:textId="77777777" w:rsidR="00FA402A" w:rsidRDefault="00FA402A">
      <w:pPr>
        <w:spacing w:after="0" w:line="240" w:lineRule="auto"/>
      </w:pPr>
      <w:r>
        <w:separator/>
      </w:r>
    </w:p>
  </w:endnote>
  <w:endnote w:type="continuationSeparator" w:id="0">
    <w:p w14:paraId="3D49B8BB" w14:textId="77777777" w:rsidR="00FA402A" w:rsidRDefault="00FA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8151BC" w14:paraId="1C3C32A2" w14:textId="77777777" w:rsidTr="3F8151BC">
      <w:trPr>
        <w:trHeight w:val="300"/>
      </w:trPr>
      <w:tc>
        <w:tcPr>
          <w:tcW w:w="3120" w:type="dxa"/>
        </w:tcPr>
        <w:p w14:paraId="581DA7AD" w14:textId="08EDF2DE" w:rsidR="3F8151BC" w:rsidRDefault="3F8151BC" w:rsidP="3F8151BC">
          <w:pPr>
            <w:pStyle w:val="Header"/>
            <w:ind w:left="-115"/>
          </w:pPr>
        </w:p>
      </w:tc>
      <w:tc>
        <w:tcPr>
          <w:tcW w:w="3120" w:type="dxa"/>
        </w:tcPr>
        <w:p w14:paraId="5FB68050" w14:textId="1C2023E7" w:rsidR="3F8151BC" w:rsidRDefault="3F8151BC" w:rsidP="3F8151BC">
          <w:pPr>
            <w:pStyle w:val="Header"/>
            <w:jc w:val="center"/>
          </w:pPr>
        </w:p>
      </w:tc>
      <w:tc>
        <w:tcPr>
          <w:tcW w:w="3120" w:type="dxa"/>
        </w:tcPr>
        <w:p w14:paraId="1AB4EA99" w14:textId="15CC05F0" w:rsidR="3F8151BC" w:rsidRDefault="3F8151BC" w:rsidP="3F8151BC">
          <w:pPr>
            <w:pStyle w:val="Header"/>
            <w:ind w:right="-115"/>
            <w:jc w:val="right"/>
          </w:pPr>
        </w:p>
      </w:tc>
    </w:tr>
  </w:tbl>
  <w:p w14:paraId="42100DE5" w14:textId="70567ABC" w:rsidR="3F8151BC" w:rsidRDefault="3F8151BC" w:rsidP="3F815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CD62" w14:textId="77777777" w:rsidR="00FA402A" w:rsidRDefault="00FA402A">
      <w:pPr>
        <w:spacing w:after="0" w:line="240" w:lineRule="auto"/>
      </w:pPr>
      <w:r>
        <w:separator/>
      </w:r>
    </w:p>
  </w:footnote>
  <w:footnote w:type="continuationSeparator" w:id="0">
    <w:p w14:paraId="2CA81853" w14:textId="77777777" w:rsidR="00FA402A" w:rsidRDefault="00FA402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lPF36lbTGMuEm" int2:id="BUgYV6l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39F9"/>
    <w:multiLevelType w:val="hybridMultilevel"/>
    <w:tmpl w:val="C9B6D28C"/>
    <w:lvl w:ilvl="0" w:tplc="01D6BF1E">
      <w:start w:val="1"/>
      <w:numFmt w:val="bullet"/>
      <w:lvlText w:val=""/>
      <w:lvlJc w:val="left"/>
      <w:pPr>
        <w:ind w:left="720" w:hanging="360"/>
      </w:pPr>
      <w:rPr>
        <w:rFonts w:ascii="Wingdings" w:hAnsi="Wingdings" w:hint="default"/>
      </w:rPr>
    </w:lvl>
    <w:lvl w:ilvl="1" w:tplc="60029086">
      <w:start w:val="1"/>
      <w:numFmt w:val="lowerLetter"/>
      <w:lvlText w:val="%2."/>
      <w:lvlJc w:val="left"/>
      <w:pPr>
        <w:ind w:left="1440" w:hanging="360"/>
      </w:pPr>
    </w:lvl>
    <w:lvl w:ilvl="2" w:tplc="04B620CC">
      <w:start w:val="1"/>
      <w:numFmt w:val="lowerRoman"/>
      <w:lvlText w:val="%3."/>
      <w:lvlJc w:val="right"/>
      <w:pPr>
        <w:ind w:left="2160" w:hanging="180"/>
      </w:pPr>
    </w:lvl>
    <w:lvl w:ilvl="3" w:tplc="BE7ACC04">
      <w:start w:val="1"/>
      <w:numFmt w:val="decimal"/>
      <w:lvlText w:val="%4."/>
      <w:lvlJc w:val="left"/>
      <w:pPr>
        <w:ind w:left="2880" w:hanging="360"/>
      </w:pPr>
    </w:lvl>
    <w:lvl w:ilvl="4" w:tplc="73DC6076">
      <w:start w:val="1"/>
      <w:numFmt w:val="lowerLetter"/>
      <w:lvlText w:val="%5."/>
      <w:lvlJc w:val="left"/>
      <w:pPr>
        <w:ind w:left="3600" w:hanging="360"/>
      </w:pPr>
    </w:lvl>
    <w:lvl w:ilvl="5" w:tplc="FEF0C38A">
      <w:start w:val="1"/>
      <w:numFmt w:val="lowerRoman"/>
      <w:lvlText w:val="%6."/>
      <w:lvlJc w:val="right"/>
      <w:pPr>
        <w:ind w:left="4320" w:hanging="180"/>
      </w:pPr>
    </w:lvl>
    <w:lvl w:ilvl="6" w:tplc="3B86EDCA">
      <w:start w:val="1"/>
      <w:numFmt w:val="decimal"/>
      <w:lvlText w:val="%7."/>
      <w:lvlJc w:val="left"/>
      <w:pPr>
        <w:ind w:left="5040" w:hanging="360"/>
      </w:pPr>
    </w:lvl>
    <w:lvl w:ilvl="7" w:tplc="FDDED066">
      <w:start w:val="1"/>
      <w:numFmt w:val="lowerLetter"/>
      <w:lvlText w:val="%8."/>
      <w:lvlJc w:val="left"/>
      <w:pPr>
        <w:ind w:left="5760" w:hanging="360"/>
      </w:pPr>
    </w:lvl>
    <w:lvl w:ilvl="8" w:tplc="7FC8BE20">
      <w:start w:val="1"/>
      <w:numFmt w:val="lowerRoman"/>
      <w:lvlText w:val="%9."/>
      <w:lvlJc w:val="right"/>
      <w:pPr>
        <w:ind w:left="6480" w:hanging="180"/>
      </w:pPr>
    </w:lvl>
  </w:abstractNum>
  <w:abstractNum w:abstractNumId="1" w15:restartNumberingAfterBreak="0">
    <w:nsid w:val="0CAB2FC1"/>
    <w:multiLevelType w:val="hybridMultilevel"/>
    <w:tmpl w:val="1DA21E5A"/>
    <w:lvl w:ilvl="0" w:tplc="EE74836C">
      <w:start w:val="1"/>
      <w:numFmt w:val="bullet"/>
      <w:lvlText w:val=""/>
      <w:lvlJc w:val="left"/>
      <w:pPr>
        <w:ind w:left="720" w:hanging="360"/>
      </w:pPr>
      <w:rPr>
        <w:rFonts w:ascii="Symbol" w:hAnsi="Symbol" w:hint="default"/>
      </w:rPr>
    </w:lvl>
    <w:lvl w:ilvl="1" w:tplc="68D2B71C">
      <w:start w:val="1"/>
      <w:numFmt w:val="bullet"/>
      <w:lvlText w:val="o"/>
      <w:lvlJc w:val="left"/>
      <w:pPr>
        <w:ind w:left="1440" w:hanging="360"/>
      </w:pPr>
      <w:rPr>
        <w:rFonts w:ascii="Courier New" w:hAnsi="Courier New" w:hint="default"/>
      </w:rPr>
    </w:lvl>
    <w:lvl w:ilvl="2" w:tplc="2EEA1B1C">
      <w:start w:val="1"/>
      <w:numFmt w:val="bullet"/>
      <w:lvlText w:val=""/>
      <w:lvlJc w:val="left"/>
      <w:pPr>
        <w:ind w:left="2160" w:hanging="360"/>
      </w:pPr>
      <w:rPr>
        <w:rFonts w:ascii="Wingdings" w:hAnsi="Wingdings" w:hint="default"/>
      </w:rPr>
    </w:lvl>
    <w:lvl w:ilvl="3" w:tplc="656686B4">
      <w:start w:val="1"/>
      <w:numFmt w:val="bullet"/>
      <w:lvlText w:val=""/>
      <w:lvlJc w:val="left"/>
      <w:pPr>
        <w:ind w:left="2880" w:hanging="360"/>
      </w:pPr>
      <w:rPr>
        <w:rFonts w:ascii="Symbol" w:hAnsi="Symbol" w:hint="default"/>
      </w:rPr>
    </w:lvl>
    <w:lvl w:ilvl="4" w:tplc="21BC8F76">
      <w:start w:val="1"/>
      <w:numFmt w:val="bullet"/>
      <w:lvlText w:val="o"/>
      <w:lvlJc w:val="left"/>
      <w:pPr>
        <w:ind w:left="3600" w:hanging="360"/>
      </w:pPr>
      <w:rPr>
        <w:rFonts w:ascii="Courier New" w:hAnsi="Courier New" w:hint="default"/>
      </w:rPr>
    </w:lvl>
    <w:lvl w:ilvl="5" w:tplc="34FC2FE6">
      <w:start w:val="1"/>
      <w:numFmt w:val="bullet"/>
      <w:lvlText w:val=""/>
      <w:lvlJc w:val="left"/>
      <w:pPr>
        <w:ind w:left="4320" w:hanging="360"/>
      </w:pPr>
      <w:rPr>
        <w:rFonts w:ascii="Wingdings" w:hAnsi="Wingdings" w:hint="default"/>
      </w:rPr>
    </w:lvl>
    <w:lvl w:ilvl="6" w:tplc="1228C846">
      <w:start w:val="1"/>
      <w:numFmt w:val="bullet"/>
      <w:lvlText w:val=""/>
      <w:lvlJc w:val="left"/>
      <w:pPr>
        <w:ind w:left="5040" w:hanging="360"/>
      </w:pPr>
      <w:rPr>
        <w:rFonts w:ascii="Symbol" w:hAnsi="Symbol" w:hint="default"/>
      </w:rPr>
    </w:lvl>
    <w:lvl w:ilvl="7" w:tplc="D36A2BFE">
      <w:start w:val="1"/>
      <w:numFmt w:val="bullet"/>
      <w:lvlText w:val="o"/>
      <w:lvlJc w:val="left"/>
      <w:pPr>
        <w:ind w:left="5760" w:hanging="360"/>
      </w:pPr>
      <w:rPr>
        <w:rFonts w:ascii="Courier New" w:hAnsi="Courier New" w:hint="default"/>
      </w:rPr>
    </w:lvl>
    <w:lvl w:ilvl="8" w:tplc="FA96F7C8">
      <w:start w:val="1"/>
      <w:numFmt w:val="bullet"/>
      <w:lvlText w:val=""/>
      <w:lvlJc w:val="left"/>
      <w:pPr>
        <w:ind w:left="6480" w:hanging="360"/>
      </w:pPr>
      <w:rPr>
        <w:rFonts w:ascii="Wingdings" w:hAnsi="Wingdings" w:hint="default"/>
      </w:rPr>
    </w:lvl>
  </w:abstractNum>
  <w:abstractNum w:abstractNumId="2" w15:restartNumberingAfterBreak="0">
    <w:nsid w:val="14FD7591"/>
    <w:multiLevelType w:val="hybridMultilevel"/>
    <w:tmpl w:val="009232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28D88"/>
    <w:multiLevelType w:val="hybridMultilevel"/>
    <w:tmpl w:val="7E563FA6"/>
    <w:lvl w:ilvl="0" w:tplc="123287FA">
      <w:start w:val="1"/>
      <w:numFmt w:val="bullet"/>
      <w:lvlText w:val=""/>
      <w:lvlJc w:val="left"/>
      <w:pPr>
        <w:ind w:left="720" w:hanging="360"/>
      </w:pPr>
      <w:rPr>
        <w:rFonts w:ascii="Symbol" w:hAnsi="Symbol" w:hint="default"/>
      </w:rPr>
    </w:lvl>
    <w:lvl w:ilvl="1" w:tplc="178CC158">
      <w:start w:val="1"/>
      <w:numFmt w:val="bullet"/>
      <w:lvlText w:val="o"/>
      <w:lvlJc w:val="left"/>
      <w:pPr>
        <w:ind w:left="1440" w:hanging="360"/>
      </w:pPr>
      <w:rPr>
        <w:rFonts w:ascii="Courier New" w:hAnsi="Courier New" w:hint="default"/>
      </w:rPr>
    </w:lvl>
    <w:lvl w:ilvl="2" w:tplc="C49AD73C">
      <w:start w:val="1"/>
      <w:numFmt w:val="bullet"/>
      <w:lvlText w:val=""/>
      <w:lvlJc w:val="left"/>
      <w:pPr>
        <w:ind w:left="2160" w:hanging="360"/>
      </w:pPr>
      <w:rPr>
        <w:rFonts w:ascii="Wingdings" w:hAnsi="Wingdings" w:hint="default"/>
      </w:rPr>
    </w:lvl>
    <w:lvl w:ilvl="3" w:tplc="B5249D68">
      <w:start w:val="1"/>
      <w:numFmt w:val="bullet"/>
      <w:lvlText w:val=""/>
      <w:lvlJc w:val="left"/>
      <w:pPr>
        <w:ind w:left="2880" w:hanging="360"/>
      </w:pPr>
      <w:rPr>
        <w:rFonts w:ascii="Symbol" w:hAnsi="Symbol" w:hint="default"/>
      </w:rPr>
    </w:lvl>
    <w:lvl w:ilvl="4" w:tplc="2EACC662">
      <w:start w:val="1"/>
      <w:numFmt w:val="bullet"/>
      <w:lvlText w:val="o"/>
      <w:lvlJc w:val="left"/>
      <w:pPr>
        <w:ind w:left="3600" w:hanging="360"/>
      </w:pPr>
      <w:rPr>
        <w:rFonts w:ascii="Courier New" w:hAnsi="Courier New" w:hint="default"/>
      </w:rPr>
    </w:lvl>
    <w:lvl w:ilvl="5" w:tplc="1AEA0CA2">
      <w:start w:val="1"/>
      <w:numFmt w:val="bullet"/>
      <w:lvlText w:val=""/>
      <w:lvlJc w:val="left"/>
      <w:pPr>
        <w:ind w:left="4320" w:hanging="360"/>
      </w:pPr>
      <w:rPr>
        <w:rFonts w:ascii="Wingdings" w:hAnsi="Wingdings" w:hint="default"/>
      </w:rPr>
    </w:lvl>
    <w:lvl w:ilvl="6" w:tplc="0BB69674">
      <w:start w:val="1"/>
      <w:numFmt w:val="bullet"/>
      <w:lvlText w:val=""/>
      <w:lvlJc w:val="left"/>
      <w:pPr>
        <w:ind w:left="5040" w:hanging="360"/>
      </w:pPr>
      <w:rPr>
        <w:rFonts w:ascii="Symbol" w:hAnsi="Symbol" w:hint="default"/>
      </w:rPr>
    </w:lvl>
    <w:lvl w:ilvl="7" w:tplc="7C8C75DC">
      <w:start w:val="1"/>
      <w:numFmt w:val="bullet"/>
      <w:lvlText w:val="o"/>
      <w:lvlJc w:val="left"/>
      <w:pPr>
        <w:ind w:left="5760" w:hanging="360"/>
      </w:pPr>
      <w:rPr>
        <w:rFonts w:ascii="Courier New" w:hAnsi="Courier New" w:hint="default"/>
      </w:rPr>
    </w:lvl>
    <w:lvl w:ilvl="8" w:tplc="12B068AE">
      <w:start w:val="1"/>
      <w:numFmt w:val="bullet"/>
      <w:lvlText w:val=""/>
      <w:lvlJc w:val="left"/>
      <w:pPr>
        <w:ind w:left="6480" w:hanging="360"/>
      </w:pPr>
      <w:rPr>
        <w:rFonts w:ascii="Wingdings" w:hAnsi="Wingdings" w:hint="default"/>
      </w:rPr>
    </w:lvl>
  </w:abstractNum>
  <w:abstractNum w:abstractNumId="4" w15:restartNumberingAfterBreak="0">
    <w:nsid w:val="2FB862F5"/>
    <w:multiLevelType w:val="hybridMultilevel"/>
    <w:tmpl w:val="55E0F3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0058D4"/>
    <w:multiLevelType w:val="hybridMultilevel"/>
    <w:tmpl w:val="DF0A45DA"/>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97E17"/>
    <w:multiLevelType w:val="hybridMultilevel"/>
    <w:tmpl w:val="527AA2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AB6002"/>
    <w:multiLevelType w:val="hybridMultilevel"/>
    <w:tmpl w:val="CF8A9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0B2A68"/>
    <w:multiLevelType w:val="hybridMultilevel"/>
    <w:tmpl w:val="690EA3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B44ED1"/>
    <w:multiLevelType w:val="hybridMultilevel"/>
    <w:tmpl w:val="EE283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F73D58"/>
    <w:multiLevelType w:val="hybridMultilevel"/>
    <w:tmpl w:val="23864ABA"/>
    <w:lvl w:ilvl="0" w:tplc="FFFFFFFF">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DD1AF9"/>
    <w:multiLevelType w:val="hybridMultilevel"/>
    <w:tmpl w:val="0D8872B2"/>
    <w:lvl w:ilvl="0" w:tplc="FFFFFFFF">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AAB236"/>
    <w:multiLevelType w:val="hybridMultilevel"/>
    <w:tmpl w:val="0A42E2BE"/>
    <w:lvl w:ilvl="0" w:tplc="28C6B788">
      <w:start w:val="1"/>
      <w:numFmt w:val="bullet"/>
      <w:lvlText w:val=""/>
      <w:lvlJc w:val="left"/>
      <w:pPr>
        <w:ind w:left="1080" w:hanging="360"/>
      </w:pPr>
      <w:rPr>
        <w:rFonts w:ascii="Wingdings" w:hAnsi="Wingdings" w:hint="default"/>
      </w:rPr>
    </w:lvl>
    <w:lvl w:ilvl="1" w:tplc="8FE24DB2">
      <w:start w:val="1"/>
      <w:numFmt w:val="bullet"/>
      <w:lvlText w:val="o"/>
      <w:lvlJc w:val="left"/>
      <w:pPr>
        <w:ind w:left="1800" w:hanging="360"/>
      </w:pPr>
      <w:rPr>
        <w:rFonts w:ascii="Courier New" w:hAnsi="Courier New" w:hint="default"/>
      </w:rPr>
    </w:lvl>
    <w:lvl w:ilvl="2" w:tplc="1F38EBFE">
      <w:start w:val="1"/>
      <w:numFmt w:val="bullet"/>
      <w:lvlText w:val=""/>
      <w:lvlJc w:val="left"/>
      <w:pPr>
        <w:ind w:left="2520" w:hanging="360"/>
      </w:pPr>
      <w:rPr>
        <w:rFonts w:ascii="Wingdings" w:hAnsi="Wingdings" w:hint="default"/>
      </w:rPr>
    </w:lvl>
    <w:lvl w:ilvl="3" w:tplc="121401AA">
      <w:start w:val="1"/>
      <w:numFmt w:val="bullet"/>
      <w:lvlText w:val=""/>
      <w:lvlJc w:val="left"/>
      <w:pPr>
        <w:ind w:left="3240" w:hanging="360"/>
      </w:pPr>
      <w:rPr>
        <w:rFonts w:ascii="Symbol" w:hAnsi="Symbol" w:hint="default"/>
      </w:rPr>
    </w:lvl>
    <w:lvl w:ilvl="4" w:tplc="4642B060">
      <w:start w:val="1"/>
      <w:numFmt w:val="bullet"/>
      <w:lvlText w:val="o"/>
      <w:lvlJc w:val="left"/>
      <w:pPr>
        <w:ind w:left="3960" w:hanging="360"/>
      </w:pPr>
      <w:rPr>
        <w:rFonts w:ascii="Courier New" w:hAnsi="Courier New" w:hint="default"/>
      </w:rPr>
    </w:lvl>
    <w:lvl w:ilvl="5" w:tplc="F7BA2F3A">
      <w:start w:val="1"/>
      <w:numFmt w:val="bullet"/>
      <w:lvlText w:val=""/>
      <w:lvlJc w:val="left"/>
      <w:pPr>
        <w:ind w:left="4680" w:hanging="360"/>
      </w:pPr>
      <w:rPr>
        <w:rFonts w:ascii="Wingdings" w:hAnsi="Wingdings" w:hint="default"/>
      </w:rPr>
    </w:lvl>
    <w:lvl w:ilvl="6" w:tplc="1DBCFC0C">
      <w:start w:val="1"/>
      <w:numFmt w:val="bullet"/>
      <w:lvlText w:val=""/>
      <w:lvlJc w:val="left"/>
      <w:pPr>
        <w:ind w:left="5400" w:hanging="360"/>
      </w:pPr>
      <w:rPr>
        <w:rFonts w:ascii="Symbol" w:hAnsi="Symbol" w:hint="default"/>
      </w:rPr>
    </w:lvl>
    <w:lvl w:ilvl="7" w:tplc="021E986E">
      <w:start w:val="1"/>
      <w:numFmt w:val="bullet"/>
      <w:lvlText w:val="o"/>
      <w:lvlJc w:val="left"/>
      <w:pPr>
        <w:ind w:left="6120" w:hanging="360"/>
      </w:pPr>
      <w:rPr>
        <w:rFonts w:ascii="Courier New" w:hAnsi="Courier New" w:hint="default"/>
      </w:rPr>
    </w:lvl>
    <w:lvl w:ilvl="8" w:tplc="272AD568">
      <w:start w:val="1"/>
      <w:numFmt w:val="bullet"/>
      <w:lvlText w:val=""/>
      <w:lvlJc w:val="left"/>
      <w:pPr>
        <w:ind w:left="6840" w:hanging="360"/>
      </w:pPr>
      <w:rPr>
        <w:rFonts w:ascii="Wingdings" w:hAnsi="Wingdings" w:hint="default"/>
      </w:rPr>
    </w:lvl>
  </w:abstractNum>
  <w:abstractNum w:abstractNumId="13" w15:restartNumberingAfterBreak="0">
    <w:nsid w:val="552F337D"/>
    <w:multiLevelType w:val="hybridMultilevel"/>
    <w:tmpl w:val="DB2004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BA24AA"/>
    <w:multiLevelType w:val="multilevel"/>
    <w:tmpl w:val="C09E1E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7112564"/>
    <w:multiLevelType w:val="hybridMultilevel"/>
    <w:tmpl w:val="34D090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1479206">
    <w:abstractNumId w:val="1"/>
  </w:num>
  <w:num w:numId="2" w16cid:durableId="1166943090">
    <w:abstractNumId w:val="3"/>
  </w:num>
  <w:num w:numId="3" w16cid:durableId="931206034">
    <w:abstractNumId w:val="14"/>
  </w:num>
  <w:num w:numId="4" w16cid:durableId="121854034">
    <w:abstractNumId w:val="12"/>
  </w:num>
  <w:num w:numId="5" w16cid:durableId="1054890131">
    <w:abstractNumId w:val="0"/>
  </w:num>
  <w:num w:numId="6" w16cid:durableId="1912811474">
    <w:abstractNumId w:val="5"/>
  </w:num>
  <w:num w:numId="7" w16cid:durableId="1668247126">
    <w:abstractNumId w:val="6"/>
  </w:num>
  <w:num w:numId="8" w16cid:durableId="593518993">
    <w:abstractNumId w:val="11"/>
  </w:num>
  <w:num w:numId="9" w16cid:durableId="502092356">
    <w:abstractNumId w:val="4"/>
  </w:num>
  <w:num w:numId="10" w16cid:durableId="1738433580">
    <w:abstractNumId w:val="9"/>
  </w:num>
  <w:num w:numId="11" w16cid:durableId="1311792833">
    <w:abstractNumId w:val="13"/>
  </w:num>
  <w:num w:numId="12" w16cid:durableId="741677562">
    <w:abstractNumId w:val="10"/>
  </w:num>
  <w:num w:numId="13" w16cid:durableId="633214993">
    <w:abstractNumId w:val="15"/>
  </w:num>
  <w:num w:numId="14" w16cid:durableId="1003169365">
    <w:abstractNumId w:val="8"/>
  </w:num>
  <w:num w:numId="15" w16cid:durableId="1091396755">
    <w:abstractNumId w:val="7"/>
  </w:num>
  <w:num w:numId="16" w16cid:durableId="39644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B"/>
    <w:rsid w:val="00023C32"/>
    <w:rsid w:val="0004518D"/>
    <w:rsid w:val="00045C25"/>
    <w:rsid w:val="00061208"/>
    <w:rsid w:val="000B1B00"/>
    <w:rsid w:val="000F5166"/>
    <w:rsid w:val="0013525D"/>
    <w:rsid w:val="0015A670"/>
    <w:rsid w:val="00164CA0"/>
    <w:rsid w:val="001E1883"/>
    <w:rsid w:val="002004B7"/>
    <w:rsid w:val="00223BC8"/>
    <w:rsid w:val="0026046A"/>
    <w:rsid w:val="00263AE0"/>
    <w:rsid w:val="00295A2A"/>
    <w:rsid w:val="00390A02"/>
    <w:rsid w:val="00394FD9"/>
    <w:rsid w:val="00424384"/>
    <w:rsid w:val="00432A67"/>
    <w:rsid w:val="00492A51"/>
    <w:rsid w:val="0051148B"/>
    <w:rsid w:val="0054C962"/>
    <w:rsid w:val="00561E8F"/>
    <w:rsid w:val="005C2042"/>
    <w:rsid w:val="005C7CEF"/>
    <w:rsid w:val="005D0818"/>
    <w:rsid w:val="005E3442"/>
    <w:rsid w:val="005F4992"/>
    <w:rsid w:val="00630796"/>
    <w:rsid w:val="0070311C"/>
    <w:rsid w:val="007130AE"/>
    <w:rsid w:val="0072633A"/>
    <w:rsid w:val="00731E12"/>
    <w:rsid w:val="00751394"/>
    <w:rsid w:val="00753570"/>
    <w:rsid w:val="007630F4"/>
    <w:rsid w:val="007C5D50"/>
    <w:rsid w:val="0082134C"/>
    <w:rsid w:val="00837DEC"/>
    <w:rsid w:val="008412C3"/>
    <w:rsid w:val="008872B3"/>
    <w:rsid w:val="008B5358"/>
    <w:rsid w:val="008D137F"/>
    <w:rsid w:val="008E5A58"/>
    <w:rsid w:val="008F60A5"/>
    <w:rsid w:val="00903DE2"/>
    <w:rsid w:val="009663B9"/>
    <w:rsid w:val="00970254"/>
    <w:rsid w:val="00984732"/>
    <w:rsid w:val="009F1FC7"/>
    <w:rsid w:val="009F7FED"/>
    <w:rsid w:val="00A10163"/>
    <w:rsid w:val="00A125E6"/>
    <w:rsid w:val="00A45799"/>
    <w:rsid w:val="00A47476"/>
    <w:rsid w:val="00A96C6B"/>
    <w:rsid w:val="00AD7B58"/>
    <w:rsid w:val="00B350B9"/>
    <w:rsid w:val="00BC4F42"/>
    <w:rsid w:val="00BF614E"/>
    <w:rsid w:val="00C5190B"/>
    <w:rsid w:val="00C7795F"/>
    <w:rsid w:val="00D26608"/>
    <w:rsid w:val="00D8612C"/>
    <w:rsid w:val="00DC204B"/>
    <w:rsid w:val="00DD33AD"/>
    <w:rsid w:val="00E15E0F"/>
    <w:rsid w:val="00E42331"/>
    <w:rsid w:val="00E95713"/>
    <w:rsid w:val="00EE15F9"/>
    <w:rsid w:val="00EE477D"/>
    <w:rsid w:val="00F36B96"/>
    <w:rsid w:val="00F643DD"/>
    <w:rsid w:val="00F74519"/>
    <w:rsid w:val="00F8660D"/>
    <w:rsid w:val="00F978C0"/>
    <w:rsid w:val="00FA402A"/>
    <w:rsid w:val="00FB5FA1"/>
    <w:rsid w:val="00FB64CC"/>
    <w:rsid w:val="01674419"/>
    <w:rsid w:val="0235CF18"/>
    <w:rsid w:val="02A0ED6E"/>
    <w:rsid w:val="032255E7"/>
    <w:rsid w:val="038CF594"/>
    <w:rsid w:val="048D5525"/>
    <w:rsid w:val="04DD29DD"/>
    <w:rsid w:val="053EC2BE"/>
    <w:rsid w:val="05CA147A"/>
    <w:rsid w:val="06969B3E"/>
    <w:rsid w:val="06D1E96A"/>
    <w:rsid w:val="071D2792"/>
    <w:rsid w:val="0824BE33"/>
    <w:rsid w:val="08BDC8E8"/>
    <w:rsid w:val="08D16B78"/>
    <w:rsid w:val="08E514D7"/>
    <w:rsid w:val="08F0318B"/>
    <w:rsid w:val="098E3FEC"/>
    <w:rsid w:val="09A7611D"/>
    <w:rsid w:val="0A528C8B"/>
    <w:rsid w:val="0A782E40"/>
    <w:rsid w:val="0AC8F84B"/>
    <w:rsid w:val="0B2F54C2"/>
    <w:rsid w:val="0B91EB0D"/>
    <w:rsid w:val="0C0A4042"/>
    <w:rsid w:val="0C19CE1A"/>
    <w:rsid w:val="0C9FABEC"/>
    <w:rsid w:val="0D178AE2"/>
    <w:rsid w:val="0DB56C28"/>
    <w:rsid w:val="0E225950"/>
    <w:rsid w:val="0E952570"/>
    <w:rsid w:val="0F6D42FE"/>
    <w:rsid w:val="10F4D6AB"/>
    <w:rsid w:val="11271B98"/>
    <w:rsid w:val="12F083A8"/>
    <w:rsid w:val="13593B20"/>
    <w:rsid w:val="142684A4"/>
    <w:rsid w:val="145D2FBB"/>
    <w:rsid w:val="14690F00"/>
    <w:rsid w:val="14CF6963"/>
    <w:rsid w:val="15D93723"/>
    <w:rsid w:val="1809C4E6"/>
    <w:rsid w:val="18645556"/>
    <w:rsid w:val="19670E63"/>
    <w:rsid w:val="19AB5E56"/>
    <w:rsid w:val="1A02FF71"/>
    <w:rsid w:val="1AA1C4EF"/>
    <w:rsid w:val="1AA249A7"/>
    <w:rsid w:val="1AB101BA"/>
    <w:rsid w:val="1BA5F3E6"/>
    <w:rsid w:val="1C0DBF43"/>
    <w:rsid w:val="1C8A4A24"/>
    <w:rsid w:val="1CA565B7"/>
    <w:rsid w:val="1CFB87F5"/>
    <w:rsid w:val="1D07E73F"/>
    <w:rsid w:val="1D087140"/>
    <w:rsid w:val="1D533CAD"/>
    <w:rsid w:val="1DB2C37D"/>
    <w:rsid w:val="1DC1F0AD"/>
    <w:rsid w:val="1E15C31A"/>
    <w:rsid w:val="1F4C0292"/>
    <w:rsid w:val="1F5DA725"/>
    <w:rsid w:val="1FB4E808"/>
    <w:rsid w:val="2042A78E"/>
    <w:rsid w:val="206CEEBA"/>
    <w:rsid w:val="20F532D8"/>
    <w:rsid w:val="210FEC46"/>
    <w:rsid w:val="212AB01B"/>
    <w:rsid w:val="216BE779"/>
    <w:rsid w:val="2242EDF5"/>
    <w:rsid w:val="22B438A7"/>
    <w:rsid w:val="2367D3A1"/>
    <w:rsid w:val="24D6F584"/>
    <w:rsid w:val="25484A5F"/>
    <w:rsid w:val="25A9A80D"/>
    <w:rsid w:val="262965E1"/>
    <w:rsid w:val="2648EEF5"/>
    <w:rsid w:val="265CEF9C"/>
    <w:rsid w:val="266BCF98"/>
    <w:rsid w:val="27480422"/>
    <w:rsid w:val="2767FC77"/>
    <w:rsid w:val="28770A51"/>
    <w:rsid w:val="2897E0B2"/>
    <w:rsid w:val="289AA29C"/>
    <w:rsid w:val="29DA30F7"/>
    <w:rsid w:val="2A1A222A"/>
    <w:rsid w:val="2A2EA52B"/>
    <w:rsid w:val="2B0896AA"/>
    <w:rsid w:val="2B6B11C8"/>
    <w:rsid w:val="2BF24C99"/>
    <w:rsid w:val="2C0D5A34"/>
    <w:rsid w:val="2C9BF2B9"/>
    <w:rsid w:val="2CAAA797"/>
    <w:rsid w:val="2D0BA9D9"/>
    <w:rsid w:val="2D1DA757"/>
    <w:rsid w:val="2D694164"/>
    <w:rsid w:val="2DCC57EF"/>
    <w:rsid w:val="2E1D3B72"/>
    <w:rsid w:val="2E58CBFC"/>
    <w:rsid w:val="2E9997BE"/>
    <w:rsid w:val="2EA345D5"/>
    <w:rsid w:val="2EB7AE73"/>
    <w:rsid w:val="2ED3FA85"/>
    <w:rsid w:val="2F61D2EF"/>
    <w:rsid w:val="30042470"/>
    <w:rsid w:val="30258FB7"/>
    <w:rsid w:val="3052268F"/>
    <w:rsid w:val="309D6EA8"/>
    <w:rsid w:val="3123DF86"/>
    <w:rsid w:val="31B6FD94"/>
    <w:rsid w:val="31E72262"/>
    <w:rsid w:val="31EDDAA8"/>
    <w:rsid w:val="32556BF9"/>
    <w:rsid w:val="32839F6F"/>
    <w:rsid w:val="3323D31A"/>
    <w:rsid w:val="33814089"/>
    <w:rsid w:val="33F92E8E"/>
    <w:rsid w:val="344709C3"/>
    <w:rsid w:val="347A4A98"/>
    <w:rsid w:val="348A308C"/>
    <w:rsid w:val="34D4AF57"/>
    <w:rsid w:val="351286E9"/>
    <w:rsid w:val="35BD6640"/>
    <w:rsid w:val="3688DD85"/>
    <w:rsid w:val="36EA1B16"/>
    <w:rsid w:val="383F57E6"/>
    <w:rsid w:val="389F2A7E"/>
    <w:rsid w:val="38B92F4D"/>
    <w:rsid w:val="393D03B9"/>
    <w:rsid w:val="396F1C79"/>
    <w:rsid w:val="3A0D80B1"/>
    <w:rsid w:val="3AB1E92E"/>
    <w:rsid w:val="3AF303F0"/>
    <w:rsid w:val="3B22D76E"/>
    <w:rsid w:val="3B5ED432"/>
    <w:rsid w:val="3BE0F2AB"/>
    <w:rsid w:val="3CA1EC91"/>
    <w:rsid w:val="3DEAC03E"/>
    <w:rsid w:val="3F8151BC"/>
    <w:rsid w:val="3F90A68C"/>
    <w:rsid w:val="3FA08C40"/>
    <w:rsid w:val="4118F12B"/>
    <w:rsid w:val="4123BCC1"/>
    <w:rsid w:val="41BE7E75"/>
    <w:rsid w:val="434FB673"/>
    <w:rsid w:val="444C1FE3"/>
    <w:rsid w:val="44D4B4A6"/>
    <w:rsid w:val="455B97B3"/>
    <w:rsid w:val="45946ED4"/>
    <w:rsid w:val="46FC276A"/>
    <w:rsid w:val="470B7748"/>
    <w:rsid w:val="477ADB38"/>
    <w:rsid w:val="47F67E73"/>
    <w:rsid w:val="4800F710"/>
    <w:rsid w:val="482AE626"/>
    <w:rsid w:val="4B346861"/>
    <w:rsid w:val="4B9740D7"/>
    <w:rsid w:val="4C7A8ABF"/>
    <w:rsid w:val="4CB3BAC6"/>
    <w:rsid w:val="4D39A9FA"/>
    <w:rsid w:val="4E1D96B7"/>
    <w:rsid w:val="4E6BF454"/>
    <w:rsid w:val="4EA77F11"/>
    <w:rsid w:val="4EEC38EA"/>
    <w:rsid w:val="4F30BA26"/>
    <w:rsid w:val="4F9C46D4"/>
    <w:rsid w:val="4FB4924D"/>
    <w:rsid w:val="50303459"/>
    <w:rsid w:val="50C336C1"/>
    <w:rsid w:val="51214892"/>
    <w:rsid w:val="512A4442"/>
    <w:rsid w:val="51C206C2"/>
    <w:rsid w:val="5231C719"/>
    <w:rsid w:val="52C2FE75"/>
    <w:rsid w:val="546780D5"/>
    <w:rsid w:val="54C26E70"/>
    <w:rsid w:val="5611A7C1"/>
    <w:rsid w:val="561495FF"/>
    <w:rsid w:val="5618E512"/>
    <w:rsid w:val="569160D1"/>
    <w:rsid w:val="5696BA45"/>
    <w:rsid w:val="57165930"/>
    <w:rsid w:val="5749A370"/>
    <w:rsid w:val="57F4E0BD"/>
    <w:rsid w:val="5805079F"/>
    <w:rsid w:val="590EAA52"/>
    <w:rsid w:val="59341BE9"/>
    <w:rsid w:val="599D2361"/>
    <w:rsid w:val="59AC11C5"/>
    <w:rsid w:val="5AEB10A5"/>
    <w:rsid w:val="5B20E806"/>
    <w:rsid w:val="5B4D7FB7"/>
    <w:rsid w:val="5BD7F49F"/>
    <w:rsid w:val="5C29C1C5"/>
    <w:rsid w:val="5C59A863"/>
    <w:rsid w:val="5C67F269"/>
    <w:rsid w:val="5C78FC76"/>
    <w:rsid w:val="5C8EA8D9"/>
    <w:rsid w:val="5CF44A77"/>
    <w:rsid w:val="5DDD15A3"/>
    <w:rsid w:val="5EAB1BAF"/>
    <w:rsid w:val="5F2A95CA"/>
    <w:rsid w:val="606FDA4C"/>
    <w:rsid w:val="60E193A8"/>
    <w:rsid w:val="61718D76"/>
    <w:rsid w:val="6173BD7B"/>
    <w:rsid w:val="619E46D4"/>
    <w:rsid w:val="628868D8"/>
    <w:rsid w:val="62C4EFBB"/>
    <w:rsid w:val="62FAD083"/>
    <w:rsid w:val="63098420"/>
    <w:rsid w:val="63D58154"/>
    <w:rsid w:val="63F488DB"/>
    <w:rsid w:val="641A4DAC"/>
    <w:rsid w:val="64236FE9"/>
    <w:rsid w:val="650EC495"/>
    <w:rsid w:val="65F2C77D"/>
    <w:rsid w:val="66548C40"/>
    <w:rsid w:val="66FCF240"/>
    <w:rsid w:val="67052F5E"/>
    <w:rsid w:val="678D22E6"/>
    <w:rsid w:val="6814BE9D"/>
    <w:rsid w:val="688DB1CF"/>
    <w:rsid w:val="68C860F4"/>
    <w:rsid w:val="6908C4D3"/>
    <w:rsid w:val="693DCAC8"/>
    <w:rsid w:val="69894E00"/>
    <w:rsid w:val="69D783B8"/>
    <w:rsid w:val="6A1C7B3C"/>
    <w:rsid w:val="6A94CD4F"/>
    <w:rsid w:val="6B07EDBA"/>
    <w:rsid w:val="6B31C5F6"/>
    <w:rsid w:val="6B580768"/>
    <w:rsid w:val="6B652729"/>
    <w:rsid w:val="6BA10231"/>
    <w:rsid w:val="6C58DB51"/>
    <w:rsid w:val="6CC23436"/>
    <w:rsid w:val="6DCAE923"/>
    <w:rsid w:val="6FC105F2"/>
    <w:rsid w:val="7001DFFE"/>
    <w:rsid w:val="70A1E282"/>
    <w:rsid w:val="70A4F787"/>
    <w:rsid w:val="729A2B48"/>
    <w:rsid w:val="731589F1"/>
    <w:rsid w:val="7326B919"/>
    <w:rsid w:val="735AF49A"/>
    <w:rsid w:val="739CC943"/>
    <w:rsid w:val="73CC5A8A"/>
    <w:rsid w:val="7532F40A"/>
    <w:rsid w:val="75693F9D"/>
    <w:rsid w:val="75A670FC"/>
    <w:rsid w:val="761CC4CD"/>
    <w:rsid w:val="76200066"/>
    <w:rsid w:val="7650ACB3"/>
    <w:rsid w:val="767EAB4D"/>
    <w:rsid w:val="76E4DE5C"/>
    <w:rsid w:val="774BE666"/>
    <w:rsid w:val="77FC8B31"/>
    <w:rsid w:val="783BC625"/>
    <w:rsid w:val="78478EB1"/>
    <w:rsid w:val="785E6554"/>
    <w:rsid w:val="79337F22"/>
    <w:rsid w:val="79341CB0"/>
    <w:rsid w:val="7954032B"/>
    <w:rsid w:val="79657A0E"/>
    <w:rsid w:val="798F443F"/>
    <w:rsid w:val="7A17F32E"/>
    <w:rsid w:val="7A94DEC4"/>
    <w:rsid w:val="7AA56280"/>
    <w:rsid w:val="7AB7B026"/>
    <w:rsid w:val="7ACAF316"/>
    <w:rsid w:val="7AE10F0B"/>
    <w:rsid w:val="7C2D9331"/>
    <w:rsid w:val="7CA48653"/>
    <w:rsid w:val="7CD24F3E"/>
    <w:rsid w:val="7D170DE4"/>
    <w:rsid w:val="7DC25F70"/>
    <w:rsid w:val="7DE82A46"/>
    <w:rsid w:val="7EC380DE"/>
    <w:rsid w:val="7EF3A1ED"/>
    <w:rsid w:val="7F166CD6"/>
    <w:rsid w:val="7FABCCC5"/>
    <w:rsid w:val="7FC7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7629"/>
  <w15:chartTrackingRefBased/>
  <w15:docId w15:val="{ACDC49E1-A6F7-409E-9C35-B03B5176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C6B"/>
    <w:rPr>
      <w:rFonts w:eastAsiaTheme="majorEastAsia" w:cstheme="majorBidi"/>
      <w:color w:val="272727" w:themeColor="text1" w:themeTint="D8"/>
    </w:rPr>
  </w:style>
  <w:style w:type="paragraph" w:styleId="Title">
    <w:name w:val="Title"/>
    <w:basedOn w:val="Normal"/>
    <w:next w:val="Normal"/>
    <w:link w:val="TitleChar"/>
    <w:uiPriority w:val="10"/>
    <w:qFormat/>
    <w:rsid w:val="00A96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C6B"/>
    <w:pPr>
      <w:spacing w:before="160"/>
      <w:jc w:val="center"/>
    </w:pPr>
    <w:rPr>
      <w:i/>
      <w:iCs/>
      <w:color w:val="404040" w:themeColor="text1" w:themeTint="BF"/>
    </w:rPr>
  </w:style>
  <w:style w:type="character" w:customStyle="1" w:styleId="QuoteChar">
    <w:name w:val="Quote Char"/>
    <w:basedOn w:val="DefaultParagraphFont"/>
    <w:link w:val="Quote"/>
    <w:uiPriority w:val="29"/>
    <w:rsid w:val="00A96C6B"/>
    <w:rPr>
      <w:i/>
      <w:iCs/>
      <w:color w:val="404040" w:themeColor="text1" w:themeTint="BF"/>
    </w:rPr>
  </w:style>
  <w:style w:type="paragraph" w:styleId="ListParagraph">
    <w:name w:val="List Paragraph"/>
    <w:basedOn w:val="Normal"/>
    <w:uiPriority w:val="34"/>
    <w:qFormat/>
    <w:rsid w:val="00A96C6B"/>
    <w:pPr>
      <w:ind w:left="720"/>
      <w:contextualSpacing/>
    </w:pPr>
  </w:style>
  <w:style w:type="character" w:styleId="IntenseEmphasis">
    <w:name w:val="Intense Emphasis"/>
    <w:basedOn w:val="DefaultParagraphFont"/>
    <w:uiPriority w:val="21"/>
    <w:qFormat/>
    <w:rsid w:val="00A96C6B"/>
    <w:rPr>
      <w:i/>
      <w:iCs/>
      <w:color w:val="0F4761" w:themeColor="accent1" w:themeShade="BF"/>
    </w:rPr>
  </w:style>
  <w:style w:type="paragraph" w:styleId="IntenseQuote">
    <w:name w:val="Intense Quote"/>
    <w:basedOn w:val="Normal"/>
    <w:next w:val="Normal"/>
    <w:link w:val="IntenseQuoteChar"/>
    <w:uiPriority w:val="30"/>
    <w:qFormat/>
    <w:rsid w:val="00A96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C6B"/>
    <w:rPr>
      <w:i/>
      <w:iCs/>
      <w:color w:val="0F4761" w:themeColor="accent1" w:themeShade="BF"/>
    </w:rPr>
  </w:style>
  <w:style w:type="character" w:styleId="IntenseReference">
    <w:name w:val="Intense Reference"/>
    <w:basedOn w:val="DefaultParagraphFont"/>
    <w:uiPriority w:val="32"/>
    <w:qFormat/>
    <w:rsid w:val="00A96C6B"/>
    <w:rPr>
      <w:b/>
      <w:bCs/>
      <w:smallCaps/>
      <w:color w:val="0F4761" w:themeColor="accent1" w:themeShade="BF"/>
      <w:spacing w:val="5"/>
    </w:rPr>
  </w:style>
  <w:style w:type="paragraph" w:styleId="Revision">
    <w:name w:val="Revision"/>
    <w:hidden/>
    <w:uiPriority w:val="99"/>
    <w:semiHidden/>
    <w:rsid w:val="005C2042"/>
    <w:pPr>
      <w:spacing w:after="0" w:line="240" w:lineRule="auto"/>
    </w:pPr>
  </w:style>
  <w:style w:type="character" w:styleId="CommentReference">
    <w:name w:val="annotation reference"/>
    <w:basedOn w:val="DefaultParagraphFont"/>
    <w:uiPriority w:val="99"/>
    <w:semiHidden/>
    <w:unhideWhenUsed/>
    <w:rsid w:val="00023C32"/>
    <w:rPr>
      <w:sz w:val="16"/>
      <w:szCs w:val="16"/>
    </w:rPr>
  </w:style>
  <w:style w:type="paragraph" w:styleId="CommentText">
    <w:name w:val="annotation text"/>
    <w:basedOn w:val="Normal"/>
    <w:link w:val="CommentTextChar"/>
    <w:uiPriority w:val="99"/>
    <w:unhideWhenUsed/>
    <w:rsid w:val="00023C32"/>
    <w:pPr>
      <w:spacing w:line="240" w:lineRule="auto"/>
    </w:pPr>
    <w:rPr>
      <w:sz w:val="20"/>
      <w:szCs w:val="20"/>
    </w:rPr>
  </w:style>
  <w:style w:type="character" w:customStyle="1" w:styleId="CommentTextChar">
    <w:name w:val="Comment Text Char"/>
    <w:basedOn w:val="DefaultParagraphFont"/>
    <w:link w:val="CommentText"/>
    <w:uiPriority w:val="99"/>
    <w:rsid w:val="00023C32"/>
    <w:rPr>
      <w:sz w:val="20"/>
      <w:szCs w:val="20"/>
    </w:rPr>
  </w:style>
  <w:style w:type="paragraph" w:styleId="CommentSubject">
    <w:name w:val="annotation subject"/>
    <w:basedOn w:val="CommentText"/>
    <w:next w:val="CommentText"/>
    <w:link w:val="CommentSubjectChar"/>
    <w:uiPriority w:val="99"/>
    <w:semiHidden/>
    <w:unhideWhenUsed/>
    <w:rsid w:val="00023C32"/>
    <w:rPr>
      <w:b/>
      <w:bCs/>
    </w:rPr>
  </w:style>
  <w:style w:type="character" w:customStyle="1" w:styleId="CommentSubjectChar">
    <w:name w:val="Comment Subject Char"/>
    <w:basedOn w:val="CommentTextChar"/>
    <w:link w:val="CommentSubject"/>
    <w:uiPriority w:val="99"/>
    <w:semiHidden/>
    <w:rsid w:val="00023C32"/>
    <w:rPr>
      <w:b/>
      <w:bCs/>
      <w:sz w:val="20"/>
      <w:szCs w:val="20"/>
    </w:rPr>
  </w:style>
  <w:style w:type="paragraph" w:styleId="NormalWeb">
    <w:name w:val="Normal (Web)"/>
    <w:basedOn w:val="Normal"/>
    <w:uiPriority w:val="99"/>
    <w:semiHidden/>
    <w:unhideWhenUsed/>
    <w:rsid w:val="00BF61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F978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978C0"/>
  </w:style>
  <w:style w:type="character" w:customStyle="1" w:styleId="tabchar">
    <w:name w:val="tabchar"/>
    <w:basedOn w:val="DefaultParagraphFont"/>
    <w:rsid w:val="00F978C0"/>
  </w:style>
  <w:style w:type="character" w:customStyle="1" w:styleId="eop">
    <w:name w:val="eop"/>
    <w:basedOn w:val="DefaultParagraphFont"/>
    <w:rsid w:val="00F978C0"/>
  </w:style>
  <w:style w:type="character" w:customStyle="1" w:styleId="wacimagecontainer">
    <w:name w:val="wacimagecontainer"/>
    <w:basedOn w:val="DefaultParagraphFont"/>
    <w:rsid w:val="00F978C0"/>
  </w:style>
  <w:style w:type="paragraph" w:styleId="Header">
    <w:name w:val="header"/>
    <w:basedOn w:val="Normal"/>
    <w:uiPriority w:val="99"/>
    <w:unhideWhenUsed/>
    <w:rsid w:val="3F8151BC"/>
    <w:pPr>
      <w:tabs>
        <w:tab w:val="center" w:pos="4680"/>
        <w:tab w:val="right" w:pos="9360"/>
      </w:tabs>
      <w:spacing w:after="0" w:line="240" w:lineRule="auto"/>
    </w:pPr>
  </w:style>
  <w:style w:type="paragraph" w:styleId="Footer">
    <w:name w:val="footer"/>
    <w:basedOn w:val="Normal"/>
    <w:uiPriority w:val="99"/>
    <w:unhideWhenUsed/>
    <w:rsid w:val="3F8151B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558">
      <w:bodyDiv w:val="1"/>
      <w:marLeft w:val="0"/>
      <w:marRight w:val="0"/>
      <w:marTop w:val="0"/>
      <w:marBottom w:val="0"/>
      <w:divBdr>
        <w:top w:val="none" w:sz="0" w:space="0" w:color="auto"/>
        <w:left w:val="none" w:sz="0" w:space="0" w:color="auto"/>
        <w:bottom w:val="none" w:sz="0" w:space="0" w:color="auto"/>
        <w:right w:val="none" w:sz="0" w:space="0" w:color="auto"/>
      </w:divBdr>
      <w:divsChild>
        <w:div w:id="1660378094">
          <w:marLeft w:val="0"/>
          <w:marRight w:val="0"/>
          <w:marTop w:val="0"/>
          <w:marBottom w:val="0"/>
          <w:divBdr>
            <w:top w:val="none" w:sz="0" w:space="0" w:color="auto"/>
            <w:left w:val="none" w:sz="0" w:space="0" w:color="auto"/>
            <w:bottom w:val="none" w:sz="0" w:space="0" w:color="auto"/>
            <w:right w:val="none" w:sz="0" w:space="0" w:color="auto"/>
          </w:divBdr>
        </w:div>
        <w:div w:id="1781334538">
          <w:marLeft w:val="0"/>
          <w:marRight w:val="0"/>
          <w:marTop w:val="0"/>
          <w:marBottom w:val="0"/>
          <w:divBdr>
            <w:top w:val="none" w:sz="0" w:space="0" w:color="auto"/>
            <w:left w:val="none" w:sz="0" w:space="0" w:color="auto"/>
            <w:bottom w:val="none" w:sz="0" w:space="0" w:color="auto"/>
            <w:right w:val="none" w:sz="0" w:space="0" w:color="auto"/>
          </w:divBdr>
        </w:div>
        <w:div w:id="1101796234">
          <w:marLeft w:val="0"/>
          <w:marRight w:val="0"/>
          <w:marTop w:val="0"/>
          <w:marBottom w:val="0"/>
          <w:divBdr>
            <w:top w:val="none" w:sz="0" w:space="0" w:color="auto"/>
            <w:left w:val="none" w:sz="0" w:space="0" w:color="auto"/>
            <w:bottom w:val="none" w:sz="0" w:space="0" w:color="auto"/>
            <w:right w:val="none" w:sz="0" w:space="0" w:color="auto"/>
          </w:divBdr>
        </w:div>
        <w:div w:id="703556362">
          <w:marLeft w:val="0"/>
          <w:marRight w:val="0"/>
          <w:marTop w:val="0"/>
          <w:marBottom w:val="0"/>
          <w:divBdr>
            <w:top w:val="none" w:sz="0" w:space="0" w:color="auto"/>
            <w:left w:val="none" w:sz="0" w:space="0" w:color="auto"/>
            <w:bottom w:val="none" w:sz="0" w:space="0" w:color="auto"/>
            <w:right w:val="none" w:sz="0" w:space="0" w:color="auto"/>
          </w:divBdr>
        </w:div>
        <w:div w:id="2140032468">
          <w:marLeft w:val="0"/>
          <w:marRight w:val="0"/>
          <w:marTop w:val="0"/>
          <w:marBottom w:val="0"/>
          <w:divBdr>
            <w:top w:val="none" w:sz="0" w:space="0" w:color="auto"/>
            <w:left w:val="none" w:sz="0" w:space="0" w:color="auto"/>
            <w:bottom w:val="none" w:sz="0" w:space="0" w:color="auto"/>
            <w:right w:val="none" w:sz="0" w:space="0" w:color="auto"/>
          </w:divBdr>
        </w:div>
        <w:div w:id="1538621066">
          <w:marLeft w:val="0"/>
          <w:marRight w:val="0"/>
          <w:marTop w:val="0"/>
          <w:marBottom w:val="0"/>
          <w:divBdr>
            <w:top w:val="none" w:sz="0" w:space="0" w:color="auto"/>
            <w:left w:val="none" w:sz="0" w:space="0" w:color="auto"/>
            <w:bottom w:val="none" w:sz="0" w:space="0" w:color="auto"/>
            <w:right w:val="none" w:sz="0" w:space="0" w:color="auto"/>
          </w:divBdr>
        </w:div>
        <w:div w:id="877281624">
          <w:marLeft w:val="0"/>
          <w:marRight w:val="0"/>
          <w:marTop w:val="0"/>
          <w:marBottom w:val="0"/>
          <w:divBdr>
            <w:top w:val="none" w:sz="0" w:space="0" w:color="auto"/>
            <w:left w:val="none" w:sz="0" w:space="0" w:color="auto"/>
            <w:bottom w:val="none" w:sz="0" w:space="0" w:color="auto"/>
            <w:right w:val="none" w:sz="0" w:space="0" w:color="auto"/>
          </w:divBdr>
        </w:div>
        <w:div w:id="1539583196">
          <w:marLeft w:val="0"/>
          <w:marRight w:val="0"/>
          <w:marTop w:val="0"/>
          <w:marBottom w:val="0"/>
          <w:divBdr>
            <w:top w:val="none" w:sz="0" w:space="0" w:color="auto"/>
            <w:left w:val="none" w:sz="0" w:space="0" w:color="auto"/>
            <w:bottom w:val="none" w:sz="0" w:space="0" w:color="auto"/>
            <w:right w:val="none" w:sz="0" w:space="0" w:color="auto"/>
          </w:divBdr>
        </w:div>
      </w:divsChild>
    </w:div>
    <w:div w:id="213276760">
      <w:bodyDiv w:val="1"/>
      <w:marLeft w:val="0"/>
      <w:marRight w:val="0"/>
      <w:marTop w:val="0"/>
      <w:marBottom w:val="0"/>
      <w:divBdr>
        <w:top w:val="none" w:sz="0" w:space="0" w:color="auto"/>
        <w:left w:val="none" w:sz="0" w:space="0" w:color="auto"/>
        <w:bottom w:val="none" w:sz="0" w:space="0" w:color="auto"/>
        <w:right w:val="none" w:sz="0" w:space="0" w:color="auto"/>
      </w:divBdr>
    </w:div>
    <w:div w:id="11324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C4F1-BA98-44DC-A81C-CCEEC129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1323</Words>
  <Characters>7546</Characters>
  <Application>Microsoft Office Word</Application>
  <DocSecurity>0</DocSecurity>
  <Lines>62</Lines>
  <Paragraphs>17</Paragraphs>
  <ScaleCrop>false</ScaleCrop>
  <Company>California Coastal Commission</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Mandy@Coastal</dc:creator>
  <cp:keywords/>
  <dc:description/>
  <cp:lastModifiedBy>Dang, June@Coastal</cp:lastModifiedBy>
  <cp:revision>3</cp:revision>
  <dcterms:created xsi:type="dcterms:W3CDTF">2025-10-03T18:47:00Z</dcterms:created>
  <dcterms:modified xsi:type="dcterms:W3CDTF">2025-10-03T18:51:00Z</dcterms:modified>
</cp:coreProperties>
</file>