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20724E" w14:paraId="65BC7F12" w14:textId="77777777" w:rsidTr="006E4AC0">
        <w:trPr>
          <w:cantSplit/>
        </w:trPr>
        <w:tc>
          <w:tcPr>
            <w:tcW w:w="5785" w:type="dxa"/>
            <w:gridSpan w:val="6"/>
            <w:vMerge w:val="restart"/>
            <w:tcBorders>
              <w:top w:val="double" w:sz="4" w:space="0" w:color="auto"/>
              <w:left w:val="double" w:sz="4" w:space="0" w:color="auto"/>
            </w:tcBorders>
          </w:tcPr>
          <w:p w14:paraId="13C76806" w14:textId="77777777" w:rsidR="0020724E" w:rsidRDefault="0020724E" w:rsidP="006E4AC0">
            <w:pPr>
              <w:rPr>
                <w:sz w:val="16"/>
              </w:rPr>
            </w:pPr>
          </w:p>
          <w:p w14:paraId="63EE6E17" w14:textId="77777777" w:rsidR="0020724E" w:rsidRDefault="0020724E" w:rsidP="006E4AC0">
            <w:pPr>
              <w:rPr>
                <w:sz w:val="16"/>
              </w:rPr>
            </w:pPr>
            <w:r>
              <w:rPr>
                <w:sz w:val="16"/>
              </w:rPr>
              <w:t>STATE OF CALIFORNIA</w:t>
            </w:r>
          </w:p>
          <w:p w14:paraId="4D02663C" w14:textId="77777777" w:rsidR="0020724E" w:rsidRDefault="0020724E" w:rsidP="006E4AC0">
            <w:r>
              <w:rPr>
                <w:sz w:val="16"/>
              </w:rPr>
              <w:t>DEPARTMENT OF FORESTRY AND FIRE PROTECTION</w:t>
            </w:r>
          </w:p>
          <w:p w14:paraId="7018EBA1" w14:textId="77777777" w:rsidR="0020724E" w:rsidRDefault="0020724E" w:rsidP="006E4AC0">
            <w:pPr>
              <w:rPr>
                <w:b/>
                <w:bCs/>
              </w:rPr>
            </w:pPr>
            <w:r>
              <w:rPr>
                <w:b/>
                <w:bCs/>
              </w:rPr>
              <w:t>POSITION ESSENTIAL FUNCTIONS DUTIES STATEMENT</w:t>
            </w:r>
          </w:p>
          <w:p w14:paraId="0714658B" w14:textId="77777777" w:rsidR="0020724E" w:rsidRDefault="0020724E" w:rsidP="006E4AC0">
            <w:pPr>
              <w:rPr>
                <w:sz w:val="16"/>
              </w:rPr>
            </w:pPr>
            <w:r>
              <w:rPr>
                <w:sz w:val="16"/>
              </w:rPr>
              <w:t>PO-199 (06/16)</w:t>
            </w:r>
          </w:p>
        </w:tc>
        <w:tc>
          <w:tcPr>
            <w:tcW w:w="4943" w:type="dxa"/>
            <w:gridSpan w:val="5"/>
            <w:tcBorders>
              <w:top w:val="double" w:sz="4" w:space="0" w:color="auto"/>
              <w:right w:val="double" w:sz="4" w:space="0" w:color="auto"/>
            </w:tcBorders>
          </w:tcPr>
          <w:p w14:paraId="34884842" w14:textId="77777777" w:rsidR="0020724E" w:rsidRDefault="0020724E" w:rsidP="006E4AC0">
            <w:r>
              <w:t>Working Title of Position</w:t>
            </w:r>
          </w:p>
          <w:p w14:paraId="6B48DFBE" w14:textId="1E15C424" w:rsidR="0020724E" w:rsidRDefault="00973448" w:rsidP="006E4AC0">
            <w:pPr>
              <w:rPr>
                <w:color w:val="0000FF"/>
              </w:rPr>
            </w:pPr>
            <w:r>
              <w:rPr>
                <w:color w:val="0000FF"/>
              </w:rPr>
              <w:t>Deputy</w:t>
            </w:r>
            <w:r w:rsidR="00D452CE">
              <w:rPr>
                <w:color w:val="0000FF"/>
              </w:rPr>
              <w:t xml:space="preserve"> Chief – Administration</w:t>
            </w:r>
          </w:p>
        </w:tc>
      </w:tr>
      <w:tr w:rsidR="0020724E" w14:paraId="189D5847" w14:textId="77777777" w:rsidTr="006E4AC0">
        <w:trPr>
          <w:cantSplit/>
        </w:trPr>
        <w:tc>
          <w:tcPr>
            <w:tcW w:w="5785" w:type="dxa"/>
            <w:gridSpan w:val="6"/>
            <w:vMerge/>
            <w:tcBorders>
              <w:left w:val="double" w:sz="4" w:space="0" w:color="auto"/>
            </w:tcBorders>
          </w:tcPr>
          <w:p w14:paraId="0B63C9E8" w14:textId="77777777" w:rsidR="0020724E" w:rsidRDefault="0020724E" w:rsidP="006E4AC0"/>
        </w:tc>
        <w:tc>
          <w:tcPr>
            <w:tcW w:w="4943" w:type="dxa"/>
            <w:gridSpan w:val="5"/>
            <w:tcBorders>
              <w:right w:val="double" w:sz="4" w:space="0" w:color="auto"/>
            </w:tcBorders>
          </w:tcPr>
          <w:p w14:paraId="0E458022" w14:textId="77777777" w:rsidR="0020724E" w:rsidRDefault="0020724E" w:rsidP="006E4AC0">
            <w:r>
              <w:t>Division and/or Subdivision</w:t>
            </w:r>
          </w:p>
          <w:p w14:paraId="1B514A55" w14:textId="2C8D3925" w:rsidR="0020724E" w:rsidRDefault="00E16918" w:rsidP="006E4AC0">
            <w:r>
              <w:rPr>
                <w:color w:val="0000FF"/>
              </w:rPr>
              <w:t>Humboldt – Del Norte Unit</w:t>
            </w:r>
          </w:p>
        </w:tc>
      </w:tr>
      <w:tr w:rsidR="0020724E" w14:paraId="11699E25" w14:textId="77777777" w:rsidTr="006E4AC0">
        <w:trPr>
          <w:cantSplit/>
        </w:trPr>
        <w:tc>
          <w:tcPr>
            <w:tcW w:w="5785" w:type="dxa"/>
            <w:gridSpan w:val="6"/>
            <w:vMerge w:val="restart"/>
            <w:tcBorders>
              <w:left w:val="double" w:sz="4" w:space="0" w:color="auto"/>
            </w:tcBorders>
          </w:tcPr>
          <w:p w14:paraId="67505483" w14:textId="77777777" w:rsidR="0020724E" w:rsidRDefault="0020724E" w:rsidP="006E4AC0">
            <w:pPr>
              <w:rPr>
                <w:sz w:val="16"/>
              </w:rPr>
            </w:pPr>
            <w:r>
              <w:rPr>
                <w:sz w:val="16"/>
              </w:rPr>
              <w:t xml:space="preserve">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w:t>
            </w:r>
            <w:proofErr w:type="gramStart"/>
            <w:r>
              <w:rPr>
                <w:sz w:val="16"/>
              </w:rPr>
              <w:t>paragraphs and</w:t>
            </w:r>
            <w:proofErr w:type="gramEnd"/>
            <w:r>
              <w:rPr>
                <w:sz w:val="16"/>
              </w:rPr>
              <w:t xml:space="preserve">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0FC712B0" w14:textId="77777777" w:rsidR="0020724E" w:rsidRDefault="0020724E" w:rsidP="006E4AC0">
            <w:r>
              <w:t>Location of Headquarters</w:t>
            </w:r>
          </w:p>
          <w:p w14:paraId="6324AF65" w14:textId="45A070FC" w:rsidR="0020724E" w:rsidRDefault="00E16918" w:rsidP="006E4AC0">
            <w:r>
              <w:rPr>
                <w:color w:val="0000FF"/>
              </w:rPr>
              <w:t>Fortuna</w:t>
            </w:r>
          </w:p>
        </w:tc>
      </w:tr>
      <w:tr w:rsidR="0020724E" w14:paraId="51C641AF" w14:textId="77777777" w:rsidTr="006E4AC0">
        <w:trPr>
          <w:cantSplit/>
        </w:trPr>
        <w:tc>
          <w:tcPr>
            <w:tcW w:w="5785" w:type="dxa"/>
            <w:gridSpan w:val="6"/>
            <w:vMerge/>
            <w:tcBorders>
              <w:left w:val="double" w:sz="4" w:space="0" w:color="auto"/>
            </w:tcBorders>
          </w:tcPr>
          <w:p w14:paraId="1BE4ACDD" w14:textId="77777777" w:rsidR="0020724E" w:rsidRDefault="0020724E" w:rsidP="006E4AC0"/>
        </w:tc>
        <w:tc>
          <w:tcPr>
            <w:tcW w:w="4943" w:type="dxa"/>
            <w:gridSpan w:val="5"/>
            <w:tcBorders>
              <w:right w:val="double" w:sz="4" w:space="0" w:color="auto"/>
            </w:tcBorders>
          </w:tcPr>
          <w:p w14:paraId="2EC84F56" w14:textId="77777777" w:rsidR="0020724E" w:rsidRDefault="0020724E" w:rsidP="006E4AC0">
            <w:r>
              <w:t>Class Title of Position</w:t>
            </w:r>
          </w:p>
          <w:p w14:paraId="559860CB" w14:textId="3B5E0B63" w:rsidR="0020724E" w:rsidRDefault="00E16918" w:rsidP="006E4AC0">
            <w:r>
              <w:rPr>
                <w:color w:val="0000FF"/>
              </w:rPr>
              <w:t>Assistant Chief</w:t>
            </w:r>
          </w:p>
        </w:tc>
      </w:tr>
      <w:tr w:rsidR="0020724E" w14:paraId="5F93D388" w14:textId="77777777" w:rsidTr="006E4AC0">
        <w:trPr>
          <w:cantSplit/>
        </w:trPr>
        <w:tc>
          <w:tcPr>
            <w:tcW w:w="5785" w:type="dxa"/>
            <w:gridSpan w:val="6"/>
            <w:vMerge/>
            <w:tcBorders>
              <w:left w:val="double" w:sz="4" w:space="0" w:color="auto"/>
            </w:tcBorders>
          </w:tcPr>
          <w:p w14:paraId="3DD2ACAB" w14:textId="77777777" w:rsidR="0020724E" w:rsidRDefault="0020724E" w:rsidP="006E4AC0"/>
        </w:tc>
        <w:tc>
          <w:tcPr>
            <w:tcW w:w="4943" w:type="dxa"/>
            <w:gridSpan w:val="5"/>
            <w:tcBorders>
              <w:right w:val="double" w:sz="4" w:space="0" w:color="auto"/>
            </w:tcBorders>
          </w:tcPr>
          <w:p w14:paraId="5636EAA5" w14:textId="77777777" w:rsidR="0020724E" w:rsidRDefault="0020724E" w:rsidP="006E4AC0">
            <w:r>
              <w:t>Position Number</w:t>
            </w:r>
          </w:p>
          <w:p w14:paraId="13D4A392" w14:textId="7B046FB0" w:rsidR="0020724E" w:rsidRDefault="00E16918" w:rsidP="006E4AC0">
            <w:r>
              <w:rPr>
                <w:color w:val="0000FF"/>
              </w:rPr>
              <w:t>542-111-1039-007</w:t>
            </w:r>
          </w:p>
        </w:tc>
      </w:tr>
      <w:tr w:rsidR="0020724E" w14:paraId="769995F2" w14:textId="77777777" w:rsidTr="006E4AC0">
        <w:trPr>
          <w:cantSplit/>
        </w:trPr>
        <w:tc>
          <w:tcPr>
            <w:tcW w:w="5785" w:type="dxa"/>
            <w:gridSpan w:val="6"/>
            <w:vMerge/>
            <w:tcBorders>
              <w:left w:val="double" w:sz="4" w:space="0" w:color="auto"/>
            </w:tcBorders>
          </w:tcPr>
          <w:p w14:paraId="4526EAC9" w14:textId="77777777" w:rsidR="0020724E" w:rsidRDefault="0020724E" w:rsidP="006E4AC0"/>
        </w:tc>
        <w:tc>
          <w:tcPr>
            <w:tcW w:w="4943" w:type="dxa"/>
            <w:gridSpan w:val="5"/>
            <w:tcBorders>
              <w:right w:val="double" w:sz="4" w:space="0" w:color="auto"/>
            </w:tcBorders>
          </w:tcPr>
          <w:p w14:paraId="010A0DD2" w14:textId="77777777" w:rsidR="0020724E" w:rsidRDefault="0020724E" w:rsidP="006E4AC0">
            <w:r>
              <w:t>Effective Date</w:t>
            </w:r>
          </w:p>
          <w:p w14:paraId="79C0DADF" w14:textId="73E8DE81" w:rsidR="0020724E" w:rsidRDefault="0020724E" w:rsidP="006E4AC0"/>
        </w:tc>
      </w:tr>
      <w:tr w:rsidR="0020724E" w14:paraId="68C9751D" w14:textId="77777777" w:rsidTr="006E4AC0">
        <w:trPr>
          <w:cantSplit/>
        </w:trPr>
        <w:tc>
          <w:tcPr>
            <w:tcW w:w="1995" w:type="dxa"/>
            <w:tcBorders>
              <w:left w:val="double" w:sz="4" w:space="0" w:color="auto"/>
              <w:bottom w:val="single" w:sz="4" w:space="0" w:color="auto"/>
            </w:tcBorders>
          </w:tcPr>
          <w:p w14:paraId="7D1A50BC" w14:textId="77777777" w:rsidR="0020724E" w:rsidRDefault="0020724E" w:rsidP="006E4AC0">
            <w:r>
              <w:t>Percentage of Time Required</w:t>
            </w:r>
          </w:p>
        </w:tc>
        <w:tc>
          <w:tcPr>
            <w:tcW w:w="8733" w:type="dxa"/>
            <w:gridSpan w:val="10"/>
            <w:tcBorders>
              <w:bottom w:val="single" w:sz="4" w:space="0" w:color="auto"/>
              <w:right w:val="double" w:sz="4" w:space="0" w:color="auto"/>
            </w:tcBorders>
          </w:tcPr>
          <w:p w14:paraId="759824D2" w14:textId="77777777" w:rsidR="0020724E" w:rsidRDefault="0020724E" w:rsidP="006E4AC0">
            <w:r>
              <w:t>Effective on the date indicated, the employee assigned to the position identified above performs the following duties and responsibilities.</w:t>
            </w:r>
          </w:p>
        </w:tc>
      </w:tr>
      <w:tr w:rsidR="0020724E" w14:paraId="570B69EF" w14:textId="77777777" w:rsidTr="006E4AC0">
        <w:trPr>
          <w:cantSplit/>
          <w:trHeight w:hRule="exact" w:val="6346"/>
        </w:trPr>
        <w:tc>
          <w:tcPr>
            <w:tcW w:w="1995" w:type="dxa"/>
            <w:vMerge w:val="restart"/>
            <w:tcBorders>
              <w:left w:val="double" w:sz="4" w:space="0" w:color="auto"/>
              <w:right w:val="single" w:sz="4" w:space="0" w:color="auto"/>
            </w:tcBorders>
          </w:tcPr>
          <w:p w14:paraId="139EB7DF" w14:textId="77777777" w:rsidR="0020724E" w:rsidRDefault="0020724E" w:rsidP="006E4AC0"/>
          <w:p w14:paraId="4B00B3C9" w14:textId="77777777" w:rsidR="0020724E" w:rsidRDefault="0020724E" w:rsidP="006E4AC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74FE14B0" w14:textId="77777777" w:rsidR="0020724E" w:rsidRDefault="0020724E" w:rsidP="006E4AC0">
            <w:pPr>
              <w:rPr>
                <w:color w:val="0000FF"/>
              </w:rPr>
            </w:pPr>
          </w:p>
          <w:p w14:paraId="20975564" w14:textId="77777777" w:rsidR="0088316B" w:rsidRDefault="0088316B" w:rsidP="006E4AC0">
            <w:pPr>
              <w:rPr>
                <w:color w:val="0000FF"/>
              </w:rPr>
            </w:pPr>
          </w:p>
          <w:p w14:paraId="526C88A4" w14:textId="3AA6805D" w:rsidR="0020724E" w:rsidRDefault="00313CEB" w:rsidP="006E4AC0">
            <w:pPr>
              <w:rPr>
                <w:color w:val="0000FF"/>
              </w:rPr>
            </w:pPr>
            <w:r>
              <w:rPr>
                <w:color w:val="0000FF"/>
              </w:rPr>
              <w:t>50%</w:t>
            </w:r>
          </w:p>
          <w:p w14:paraId="28C2DA37" w14:textId="77777777" w:rsidR="0020724E" w:rsidRDefault="0020724E" w:rsidP="006E4AC0">
            <w:pPr>
              <w:rPr>
                <w:color w:val="0000FF"/>
              </w:rPr>
            </w:pPr>
          </w:p>
          <w:p w14:paraId="563A3344" w14:textId="77777777" w:rsidR="0020724E" w:rsidRDefault="0020724E" w:rsidP="006E4AC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11CD95E4" w14:textId="77777777" w:rsidR="0020724E" w:rsidRDefault="0020724E" w:rsidP="006E4AC0">
            <w:pPr>
              <w:rPr>
                <w:color w:val="0000FF"/>
              </w:rPr>
            </w:pPr>
          </w:p>
          <w:p w14:paraId="16FC0BAB" w14:textId="77777777" w:rsidR="0020724E" w:rsidRDefault="0020724E" w:rsidP="006E4AC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5E586FAB" w14:textId="77777777" w:rsidR="0020724E" w:rsidRDefault="0020724E" w:rsidP="006E4AC0">
            <w:pPr>
              <w:rPr>
                <w:color w:val="0000FF"/>
              </w:rPr>
            </w:pPr>
          </w:p>
          <w:p w14:paraId="01C0D714" w14:textId="77777777" w:rsidR="0020724E" w:rsidRDefault="0020724E" w:rsidP="006E4AC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5E07D994" w14:textId="77777777" w:rsidR="0020724E" w:rsidRDefault="0020724E" w:rsidP="006E4AC0">
            <w:pPr>
              <w:rPr>
                <w:color w:val="0000FF"/>
              </w:rPr>
            </w:pPr>
          </w:p>
          <w:p w14:paraId="6E32EF43" w14:textId="77777777" w:rsidR="0020724E" w:rsidRDefault="0020724E" w:rsidP="006E4AC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3311CEC8" w14:textId="77777777" w:rsidR="0020724E" w:rsidRDefault="0020724E" w:rsidP="006E4AC0">
            <w:pPr>
              <w:rPr>
                <w:color w:val="0000FF"/>
              </w:rPr>
            </w:pPr>
          </w:p>
          <w:p w14:paraId="4D36A8CB" w14:textId="77777777" w:rsidR="0020724E" w:rsidRDefault="0020724E" w:rsidP="006E4AC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44F6614B" w14:textId="77777777" w:rsidR="0020724E" w:rsidRDefault="0020724E" w:rsidP="006E4AC0">
            <w:pPr>
              <w:rPr>
                <w:color w:val="0000FF"/>
              </w:rPr>
            </w:pPr>
          </w:p>
          <w:p w14:paraId="3AFF4327" w14:textId="77777777" w:rsidR="0020724E" w:rsidRDefault="0020724E" w:rsidP="006E4AC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6DBFFEE4" w14:textId="77777777" w:rsidR="0020724E" w:rsidRDefault="0020724E" w:rsidP="006E4AC0">
            <w:pPr>
              <w:rPr>
                <w:color w:val="0000FF"/>
              </w:rPr>
            </w:pPr>
          </w:p>
          <w:p w14:paraId="79A254DB" w14:textId="77777777" w:rsidR="0020724E" w:rsidRDefault="0020724E" w:rsidP="006E4AC0">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639E4247" w14:textId="77777777" w:rsidR="0020724E" w:rsidRDefault="0020724E" w:rsidP="006E4AC0"/>
        </w:tc>
        <w:tc>
          <w:tcPr>
            <w:tcW w:w="8733" w:type="dxa"/>
            <w:gridSpan w:val="10"/>
            <w:tcBorders>
              <w:left w:val="single" w:sz="4" w:space="0" w:color="auto"/>
              <w:bottom w:val="nil"/>
              <w:right w:val="double" w:sz="4" w:space="0" w:color="auto"/>
            </w:tcBorders>
          </w:tcPr>
          <w:p w14:paraId="76BF1D76" w14:textId="77777777" w:rsidR="0020724E" w:rsidRDefault="0020724E" w:rsidP="006E4AC0"/>
          <w:p w14:paraId="3B469CE7" w14:textId="20A7D0DD" w:rsidR="008B581A" w:rsidRDefault="0088316B" w:rsidP="006E4AC0">
            <w:pPr>
              <w:rPr>
                <w:color w:val="0000FF"/>
                <w:sz w:val="19"/>
                <w:szCs w:val="19"/>
              </w:rPr>
            </w:pPr>
            <w:r w:rsidRPr="0088316B">
              <w:rPr>
                <w:color w:val="0000FF"/>
                <w:sz w:val="19"/>
                <w:szCs w:val="19"/>
              </w:rPr>
              <w:t>Under the general direction of the Humboldt – Del Norte Unit Chief, the Division Chief - Administration has full responsibility for administrative services within the Unit.</w:t>
            </w:r>
          </w:p>
          <w:p w14:paraId="3A28648E" w14:textId="77777777" w:rsidR="0088316B" w:rsidRDefault="0088316B" w:rsidP="006E4AC0">
            <w:pPr>
              <w:rPr>
                <w:color w:val="0000FF"/>
                <w:sz w:val="19"/>
                <w:szCs w:val="19"/>
              </w:rPr>
            </w:pPr>
          </w:p>
          <w:p w14:paraId="7DE8622E" w14:textId="3844534B" w:rsidR="008B581A" w:rsidRPr="008B581A" w:rsidRDefault="008B581A" w:rsidP="006E4AC0">
            <w:pPr>
              <w:rPr>
                <w:color w:val="0000FF"/>
                <w:sz w:val="19"/>
                <w:szCs w:val="19"/>
              </w:rPr>
            </w:pPr>
            <w:r>
              <w:rPr>
                <w:color w:val="0000FF"/>
                <w:sz w:val="19"/>
                <w:szCs w:val="19"/>
              </w:rPr>
              <w:t xml:space="preserve">*Evaluates staffing needs and prepares recommendations for hiring based on granted authority and rules, fiscal limitations, and operational need. Coordinates with the Assistant Chief – Operations. *Supervises </w:t>
            </w:r>
            <w:r w:rsidR="00E14D2A">
              <w:rPr>
                <w:color w:val="0000FF"/>
                <w:sz w:val="19"/>
                <w:szCs w:val="19"/>
              </w:rPr>
              <w:t xml:space="preserve">two </w:t>
            </w:r>
            <w:r>
              <w:rPr>
                <w:color w:val="0000FF"/>
                <w:sz w:val="19"/>
                <w:szCs w:val="19"/>
              </w:rPr>
              <w:t>Staff Services Manager I</w:t>
            </w:r>
            <w:r w:rsidR="00E14D2A">
              <w:rPr>
                <w:color w:val="0000FF"/>
                <w:sz w:val="19"/>
                <w:szCs w:val="19"/>
              </w:rPr>
              <w:t>s</w:t>
            </w:r>
            <w:r>
              <w:rPr>
                <w:color w:val="0000FF"/>
                <w:sz w:val="19"/>
                <w:szCs w:val="19"/>
              </w:rPr>
              <w:t xml:space="preserve"> who oversees </w:t>
            </w:r>
            <w:r w:rsidR="00E14D2A">
              <w:rPr>
                <w:color w:val="0000FF"/>
                <w:sz w:val="19"/>
                <w:szCs w:val="19"/>
              </w:rPr>
              <w:t xml:space="preserve">the </w:t>
            </w:r>
            <w:r>
              <w:rPr>
                <w:color w:val="0000FF"/>
                <w:sz w:val="19"/>
                <w:szCs w:val="19"/>
              </w:rPr>
              <w:t>Personnel</w:t>
            </w:r>
            <w:r w:rsidR="00E14D2A">
              <w:rPr>
                <w:color w:val="0000FF"/>
                <w:sz w:val="19"/>
                <w:szCs w:val="19"/>
              </w:rPr>
              <w:t>/Hiring</w:t>
            </w:r>
            <w:r>
              <w:rPr>
                <w:color w:val="0000FF"/>
                <w:sz w:val="19"/>
                <w:szCs w:val="19"/>
              </w:rPr>
              <w:t xml:space="preserve"> and Finance office and ensures compliance with California Department of Human Resources (</w:t>
            </w:r>
            <w:proofErr w:type="spellStart"/>
            <w:r>
              <w:rPr>
                <w:color w:val="0000FF"/>
                <w:sz w:val="19"/>
                <w:szCs w:val="19"/>
              </w:rPr>
              <w:t>CalHR</w:t>
            </w:r>
            <w:proofErr w:type="spellEnd"/>
            <w:r>
              <w:rPr>
                <w:color w:val="0000FF"/>
                <w:sz w:val="19"/>
                <w:szCs w:val="19"/>
              </w:rPr>
              <w:t>) and Department of Forestry and Fire Protection (CAL FIRE) policies and procedures. Lia</w:t>
            </w:r>
            <w:r w:rsidR="0002320B">
              <w:rPr>
                <w:color w:val="0000FF"/>
                <w:sz w:val="19"/>
                <w:szCs w:val="19"/>
              </w:rPr>
              <w:t>i</w:t>
            </w:r>
            <w:r>
              <w:rPr>
                <w:color w:val="0000FF"/>
                <w:sz w:val="19"/>
                <w:szCs w:val="19"/>
              </w:rPr>
              <w:t>se with Region Personnel Management for all Personnel issues. *Provides guidance to Unit supervisors regarding record keeping, progressive discipline, and performance reporting. Works with the Staff Services Manager I</w:t>
            </w:r>
            <w:r w:rsidR="00E14D2A">
              <w:rPr>
                <w:color w:val="0000FF"/>
                <w:sz w:val="19"/>
                <w:szCs w:val="19"/>
              </w:rPr>
              <w:t>s</w:t>
            </w:r>
            <w:r>
              <w:rPr>
                <w:color w:val="0000FF"/>
                <w:sz w:val="19"/>
                <w:szCs w:val="19"/>
              </w:rPr>
              <w:t xml:space="preserve"> in all phases of employment </w:t>
            </w:r>
            <w:proofErr w:type="gramStart"/>
            <w:r>
              <w:rPr>
                <w:color w:val="0000FF"/>
                <w:sz w:val="19"/>
                <w:szCs w:val="19"/>
              </w:rPr>
              <w:t>including,</w:t>
            </w:r>
            <w:proofErr w:type="gramEnd"/>
            <w:r>
              <w:rPr>
                <w:color w:val="0000FF"/>
                <w:sz w:val="19"/>
                <w:szCs w:val="19"/>
              </w:rPr>
              <w:t xml:space="preserve"> recruitment, selection, hiring, transfers, promotions, layoffs, and terminations for approximately 350 staff members. *Oversees and works with the Staff Services Manager I</w:t>
            </w:r>
            <w:r w:rsidR="00E14D2A">
              <w:rPr>
                <w:color w:val="0000FF"/>
                <w:sz w:val="19"/>
                <w:szCs w:val="19"/>
              </w:rPr>
              <w:t>s</w:t>
            </w:r>
            <w:r>
              <w:rPr>
                <w:color w:val="0000FF"/>
                <w:sz w:val="19"/>
                <w:szCs w:val="19"/>
              </w:rPr>
              <w:t xml:space="preserve"> in all aspects of Unit’s injured worker process, including Worker’s Compensation, Industrial Disability Leave, State and Non-Industrial Disability Insurance, Family Medical Leave Act, and Modified Duty Agreements. *Coordinate administrative </w:t>
            </w:r>
            <w:r w:rsidR="00490358">
              <w:rPr>
                <w:color w:val="0000FF"/>
                <w:sz w:val="19"/>
                <w:szCs w:val="19"/>
              </w:rPr>
              <w:t>investigations</w:t>
            </w:r>
            <w:r>
              <w:rPr>
                <w:color w:val="0000FF"/>
                <w:sz w:val="19"/>
                <w:szCs w:val="19"/>
              </w:rPr>
              <w:t>; liaison with CAL FIRE’s Region and Sacramento Offices of Equal Employment Opportunity (EEO) and Professional Standards Program (PSP). Work with Region Management on matters of discipline; write Adverse Actions, attend State Personnel Board (SBP) appeal hearings</w:t>
            </w:r>
            <w:r w:rsidR="00A866C7">
              <w:rPr>
                <w:color w:val="0000FF"/>
                <w:sz w:val="19"/>
                <w:szCs w:val="19"/>
              </w:rPr>
              <w:t>. *Maintain impeccable confidentiality. Meet deadlines. *Provide</w:t>
            </w:r>
            <w:r w:rsidR="00E14D2A">
              <w:rPr>
                <w:color w:val="0000FF"/>
                <w:sz w:val="19"/>
                <w:szCs w:val="19"/>
              </w:rPr>
              <w:t>s</w:t>
            </w:r>
            <w:r w:rsidR="00A866C7">
              <w:rPr>
                <w:color w:val="0000FF"/>
                <w:sz w:val="19"/>
                <w:szCs w:val="19"/>
              </w:rPr>
              <w:t xml:space="preserve"> Unit guidance of Memorandum of Understanding requirements for all bargaining units; respond to grievances in coordination with Region Management. Supervise the Training </w:t>
            </w:r>
            <w:r w:rsidR="00E14D2A">
              <w:rPr>
                <w:color w:val="0000FF"/>
                <w:sz w:val="19"/>
                <w:szCs w:val="19"/>
              </w:rPr>
              <w:t>and</w:t>
            </w:r>
            <w:r w:rsidR="00A866C7">
              <w:rPr>
                <w:color w:val="0000FF"/>
                <w:sz w:val="19"/>
                <w:szCs w:val="19"/>
              </w:rPr>
              <w:t xml:space="preserve"> Emergency Command </w:t>
            </w:r>
            <w:r w:rsidR="00490358">
              <w:rPr>
                <w:color w:val="0000FF"/>
                <w:sz w:val="19"/>
                <w:szCs w:val="19"/>
              </w:rPr>
              <w:t>Center</w:t>
            </w:r>
            <w:r w:rsidR="00E14D2A">
              <w:rPr>
                <w:color w:val="0000FF"/>
                <w:sz w:val="19"/>
                <w:szCs w:val="19"/>
              </w:rPr>
              <w:t xml:space="preserve"> Battalion Chiefs</w:t>
            </w:r>
            <w:r w:rsidR="00A866C7">
              <w:rPr>
                <w:color w:val="0000FF"/>
                <w:sz w:val="19"/>
                <w:szCs w:val="19"/>
              </w:rPr>
              <w:t xml:space="preserve">, Service Center, and </w:t>
            </w:r>
            <w:r w:rsidR="00E14D2A">
              <w:rPr>
                <w:color w:val="0000FF"/>
                <w:sz w:val="19"/>
                <w:szCs w:val="19"/>
              </w:rPr>
              <w:t>Staff Services Manager I - Personnel/Hiring and Staff Services Manager I - Finance</w:t>
            </w:r>
            <w:r w:rsidR="00A866C7">
              <w:rPr>
                <w:color w:val="0000FF"/>
                <w:sz w:val="19"/>
                <w:szCs w:val="19"/>
              </w:rPr>
              <w:t>.</w:t>
            </w:r>
          </w:p>
        </w:tc>
      </w:tr>
      <w:tr w:rsidR="0020724E" w14:paraId="4095EA73" w14:textId="77777777" w:rsidTr="006E4AC0">
        <w:trPr>
          <w:cantSplit/>
          <w:trHeight w:val="341"/>
        </w:trPr>
        <w:tc>
          <w:tcPr>
            <w:tcW w:w="1995" w:type="dxa"/>
            <w:vMerge/>
            <w:tcBorders>
              <w:left w:val="double" w:sz="4" w:space="0" w:color="auto"/>
              <w:bottom w:val="single" w:sz="4" w:space="0" w:color="auto"/>
              <w:right w:val="single" w:sz="4" w:space="0" w:color="auto"/>
            </w:tcBorders>
          </w:tcPr>
          <w:p w14:paraId="6BEBD881" w14:textId="77777777" w:rsidR="0020724E" w:rsidRDefault="0020724E" w:rsidP="006E4AC0"/>
        </w:tc>
        <w:tc>
          <w:tcPr>
            <w:tcW w:w="8733" w:type="dxa"/>
            <w:gridSpan w:val="10"/>
            <w:tcBorders>
              <w:top w:val="nil"/>
              <w:left w:val="single" w:sz="4" w:space="0" w:color="auto"/>
              <w:bottom w:val="single" w:sz="4" w:space="0" w:color="auto"/>
              <w:right w:val="double" w:sz="4" w:space="0" w:color="auto"/>
            </w:tcBorders>
          </w:tcPr>
          <w:p w14:paraId="51DDAF2B" w14:textId="77777777" w:rsidR="0020724E" w:rsidRDefault="0020724E" w:rsidP="006E4AC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20724E" w14:paraId="64C98407" w14:textId="77777777" w:rsidTr="006E4AC0">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525011D9" w14:textId="77777777" w:rsidR="0020724E" w:rsidRDefault="0020724E" w:rsidP="006E4AC0">
            <w:r w:rsidRPr="00346C2D">
              <w:rPr>
                <w:b/>
              </w:rPr>
              <w:t>Equal Employment Opportunity (EEO) Statement:</w:t>
            </w:r>
            <w:r>
              <w:t xml:space="preserve"> All </w:t>
            </w:r>
            <w:r w:rsidRPr="00346C2D">
              <w:t xml:space="preserve">CAL FIRE employees are expected to conduct themselves in a professional manner that demonstrates respect for all employees and others they </w:t>
            </w:r>
            <w:proofErr w:type="gramStart"/>
            <w:r w:rsidRPr="00346C2D">
              <w:t>come in con</w:t>
            </w:r>
            <w:r>
              <w:t>tact with</w:t>
            </w:r>
            <w:proofErr w:type="gramEnd"/>
            <w:r>
              <w:t xml:space="preserve"> during work hours, </w:t>
            </w:r>
            <w:r w:rsidRPr="00346C2D">
              <w:t>during work related activities</w:t>
            </w:r>
            <w:r>
              <w:t>, and anytime they represent the department</w:t>
            </w:r>
            <w:r w:rsidRPr="00346C2D">
              <w:t>.</w:t>
            </w:r>
            <w:r>
              <w:t xml:space="preserve"> Additionally, all CAL FIRE employees are r</w:t>
            </w:r>
            <w:r w:rsidRPr="00346C2D">
              <w:t xml:space="preserve">esponsible for promoting a safe and secure work environment free from discrimination, harassment, inappropriate conduct, or retaliation.  </w:t>
            </w:r>
          </w:p>
        </w:tc>
      </w:tr>
      <w:tr w:rsidR="0020724E" w14:paraId="21976148" w14:textId="77777777" w:rsidTr="0020724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21DAE45A" w14:textId="4712E3CF" w:rsidR="0020724E" w:rsidRDefault="0020724E" w:rsidP="006E4AC0">
            <w:pPr>
              <w:rPr>
                <w:color w:val="0000FF"/>
              </w:rPr>
            </w:pPr>
            <w:r>
              <w:t xml:space="preserve">Job qualifications and/or conditions of employment: </w:t>
            </w:r>
            <w:r w:rsidR="00614B79">
              <w:rPr>
                <w:color w:val="0000FF"/>
              </w:rPr>
              <w:t>Please see page 2</w:t>
            </w:r>
            <w:r w:rsidR="00A866C7">
              <w:rPr>
                <w:color w:val="0000FF"/>
              </w:rPr>
              <w:t>.</w:t>
            </w:r>
          </w:p>
          <w:p w14:paraId="65770212" w14:textId="77777777" w:rsidR="0020724E" w:rsidRDefault="0020724E" w:rsidP="006E4AC0"/>
        </w:tc>
      </w:tr>
      <w:tr w:rsidR="0020724E" w14:paraId="70ADEAC8" w14:textId="77777777" w:rsidTr="0020724E">
        <w:trPr>
          <w:cantSplit/>
          <w:trHeight w:val="720"/>
        </w:trPr>
        <w:tc>
          <w:tcPr>
            <w:tcW w:w="10728" w:type="dxa"/>
            <w:gridSpan w:val="11"/>
            <w:tcBorders>
              <w:top w:val="single" w:sz="4" w:space="0" w:color="auto"/>
              <w:left w:val="double" w:sz="4" w:space="0" w:color="auto"/>
              <w:bottom w:val="nil"/>
              <w:right w:val="double" w:sz="4" w:space="0" w:color="auto"/>
            </w:tcBorders>
          </w:tcPr>
          <w:p w14:paraId="477BBA7B" w14:textId="77777777" w:rsidR="0020724E" w:rsidRDefault="0020724E" w:rsidP="006E4AC0">
            <w:r>
              <w:t>"We have discussed this document in its entirety and understand the duties of this position."</w:t>
            </w:r>
          </w:p>
        </w:tc>
      </w:tr>
      <w:tr w:rsidR="0020724E" w14:paraId="502BCCFB" w14:textId="77777777" w:rsidTr="0020724E">
        <w:trPr>
          <w:cantSplit/>
          <w:trHeight w:val="116"/>
        </w:trPr>
        <w:tc>
          <w:tcPr>
            <w:tcW w:w="2489" w:type="dxa"/>
            <w:gridSpan w:val="2"/>
            <w:tcBorders>
              <w:top w:val="single" w:sz="4" w:space="0" w:color="auto"/>
              <w:left w:val="double" w:sz="4" w:space="0" w:color="auto"/>
              <w:bottom w:val="single" w:sz="4" w:space="0" w:color="auto"/>
              <w:right w:val="nil"/>
            </w:tcBorders>
          </w:tcPr>
          <w:p w14:paraId="5B14DC49" w14:textId="77777777" w:rsidR="0020724E" w:rsidRDefault="0020724E" w:rsidP="006E4AC0">
            <w:pPr>
              <w:rPr>
                <w:sz w:val="16"/>
              </w:rPr>
            </w:pPr>
            <w:r>
              <w:rPr>
                <w:sz w:val="16"/>
              </w:rPr>
              <w:t>Employee Signature</w:t>
            </w:r>
          </w:p>
        </w:tc>
        <w:tc>
          <w:tcPr>
            <w:tcW w:w="250" w:type="dxa"/>
            <w:tcBorders>
              <w:top w:val="nil"/>
              <w:left w:val="nil"/>
              <w:bottom w:val="single" w:sz="4" w:space="0" w:color="auto"/>
              <w:right w:val="nil"/>
            </w:tcBorders>
          </w:tcPr>
          <w:p w14:paraId="4A53D06F" w14:textId="77777777" w:rsidR="0020724E" w:rsidRDefault="0020724E" w:rsidP="006E4AC0">
            <w:pPr>
              <w:rPr>
                <w:sz w:val="16"/>
              </w:rPr>
            </w:pPr>
          </w:p>
        </w:tc>
        <w:tc>
          <w:tcPr>
            <w:tcW w:w="2258" w:type="dxa"/>
            <w:tcBorders>
              <w:top w:val="single" w:sz="4" w:space="0" w:color="auto"/>
              <w:left w:val="nil"/>
              <w:bottom w:val="single" w:sz="4" w:space="0" w:color="auto"/>
              <w:right w:val="nil"/>
            </w:tcBorders>
          </w:tcPr>
          <w:p w14:paraId="0C700C17" w14:textId="77777777" w:rsidR="0020724E" w:rsidRDefault="0020724E" w:rsidP="006E4AC0">
            <w:pPr>
              <w:rPr>
                <w:sz w:val="16"/>
              </w:rPr>
            </w:pPr>
            <w:r>
              <w:rPr>
                <w:sz w:val="16"/>
              </w:rPr>
              <w:t>Date</w:t>
            </w:r>
          </w:p>
        </w:tc>
        <w:tc>
          <w:tcPr>
            <w:tcW w:w="250" w:type="dxa"/>
            <w:tcBorders>
              <w:top w:val="nil"/>
              <w:left w:val="nil"/>
              <w:bottom w:val="single" w:sz="4" w:space="0" w:color="auto"/>
              <w:right w:val="nil"/>
            </w:tcBorders>
          </w:tcPr>
          <w:p w14:paraId="418C990F" w14:textId="77777777" w:rsidR="0020724E" w:rsidRDefault="0020724E" w:rsidP="006E4AC0">
            <w:pPr>
              <w:rPr>
                <w:sz w:val="16"/>
              </w:rPr>
            </w:pPr>
          </w:p>
        </w:tc>
        <w:tc>
          <w:tcPr>
            <w:tcW w:w="2911" w:type="dxa"/>
            <w:gridSpan w:val="4"/>
            <w:tcBorders>
              <w:top w:val="single" w:sz="4" w:space="0" w:color="auto"/>
              <w:left w:val="nil"/>
              <w:bottom w:val="single" w:sz="4" w:space="0" w:color="auto"/>
              <w:right w:val="nil"/>
            </w:tcBorders>
          </w:tcPr>
          <w:p w14:paraId="49D8B1F6" w14:textId="77777777" w:rsidR="0020724E" w:rsidRDefault="0020724E" w:rsidP="006E4AC0">
            <w:pPr>
              <w:rPr>
                <w:sz w:val="16"/>
              </w:rPr>
            </w:pPr>
            <w:r>
              <w:rPr>
                <w:sz w:val="16"/>
              </w:rPr>
              <w:t>Supervisor Signature</w:t>
            </w:r>
          </w:p>
        </w:tc>
        <w:tc>
          <w:tcPr>
            <w:tcW w:w="268" w:type="dxa"/>
            <w:tcBorders>
              <w:top w:val="nil"/>
              <w:left w:val="nil"/>
              <w:bottom w:val="single" w:sz="4" w:space="0" w:color="auto"/>
              <w:right w:val="nil"/>
            </w:tcBorders>
          </w:tcPr>
          <w:p w14:paraId="192FF838" w14:textId="77777777" w:rsidR="0020724E" w:rsidRDefault="0020724E" w:rsidP="006E4AC0">
            <w:pPr>
              <w:rPr>
                <w:sz w:val="16"/>
              </w:rPr>
            </w:pPr>
          </w:p>
        </w:tc>
        <w:tc>
          <w:tcPr>
            <w:tcW w:w="2302" w:type="dxa"/>
            <w:tcBorders>
              <w:top w:val="single" w:sz="4" w:space="0" w:color="auto"/>
              <w:left w:val="nil"/>
              <w:bottom w:val="single" w:sz="4" w:space="0" w:color="auto"/>
              <w:right w:val="double" w:sz="4" w:space="0" w:color="auto"/>
            </w:tcBorders>
          </w:tcPr>
          <w:p w14:paraId="60524B9E" w14:textId="77777777" w:rsidR="0020724E" w:rsidRDefault="0020724E" w:rsidP="006E4AC0">
            <w:pPr>
              <w:rPr>
                <w:sz w:val="16"/>
              </w:rPr>
            </w:pPr>
            <w:r>
              <w:rPr>
                <w:sz w:val="16"/>
              </w:rPr>
              <w:t>Date</w:t>
            </w:r>
          </w:p>
        </w:tc>
      </w:tr>
      <w:tr w:rsidR="0020724E" w14:paraId="69E68CCC" w14:textId="77777777" w:rsidTr="006E4AC0">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3B639831" w14:textId="77777777" w:rsidR="0020724E" w:rsidRDefault="0020724E" w:rsidP="006E4AC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76D275ED" w14:textId="77777777" w:rsidR="0020724E" w:rsidRDefault="0020724E" w:rsidP="006E4AC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0302F50B" w14:textId="77777777" w:rsidR="0020724E" w:rsidRDefault="0020724E" w:rsidP="006E4AC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237F68DC" w14:textId="77777777" w:rsidR="0020724E" w:rsidRDefault="0020724E" w:rsidP="006E4AC0">
            <w:pPr>
              <w:rPr>
                <w:sz w:val="12"/>
              </w:rPr>
            </w:pPr>
          </w:p>
        </w:tc>
      </w:tr>
      <w:tr w:rsidR="0020724E" w14:paraId="4C149213" w14:textId="77777777" w:rsidTr="006E4AC0">
        <w:trPr>
          <w:cantSplit/>
          <w:trHeight w:val="144"/>
        </w:trPr>
        <w:tc>
          <w:tcPr>
            <w:tcW w:w="2489" w:type="dxa"/>
            <w:gridSpan w:val="2"/>
            <w:vMerge/>
            <w:tcBorders>
              <w:left w:val="double" w:sz="4" w:space="0" w:color="auto"/>
              <w:bottom w:val="double" w:sz="4" w:space="0" w:color="auto"/>
              <w:right w:val="nil"/>
            </w:tcBorders>
            <w:shd w:val="clear" w:color="auto" w:fill="C0C0C0"/>
          </w:tcPr>
          <w:p w14:paraId="4CB46CE3" w14:textId="77777777" w:rsidR="0020724E" w:rsidRDefault="0020724E" w:rsidP="006E4AC0">
            <w:pPr>
              <w:rPr>
                <w:b/>
                <w:bCs/>
              </w:rPr>
            </w:pPr>
          </w:p>
        </w:tc>
        <w:tc>
          <w:tcPr>
            <w:tcW w:w="2508" w:type="dxa"/>
            <w:gridSpan w:val="2"/>
            <w:vMerge/>
            <w:tcBorders>
              <w:left w:val="nil"/>
              <w:bottom w:val="double" w:sz="4" w:space="0" w:color="auto"/>
              <w:right w:val="nil"/>
            </w:tcBorders>
            <w:shd w:val="clear" w:color="auto" w:fill="C0C0C0"/>
          </w:tcPr>
          <w:p w14:paraId="40C22731" w14:textId="77777777" w:rsidR="0020724E" w:rsidRDefault="0020724E" w:rsidP="006E4AC0"/>
        </w:tc>
        <w:tc>
          <w:tcPr>
            <w:tcW w:w="1910" w:type="dxa"/>
            <w:gridSpan w:val="4"/>
            <w:tcBorders>
              <w:top w:val="single" w:sz="4" w:space="0" w:color="auto"/>
              <w:left w:val="nil"/>
              <w:bottom w:val="double" w:sz="4" w:space="0" w:color="auto"/>
              <w:right w:val="nil"/>
            </w:tcBorders>
            <w:shd w:val="clear" w:color="auto" w:fill="C0C0C0"/>
          </w:tcPr>
          <w:p w14:paraId="73665DC3" w14:textId="77777777" w:rsidR="0020724E" w:rsidRDefault="0020724E" w:rsidP="006E4AC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3927EF50" w14:textId="77777777" w:rsidR="0020724E" w:rsidRDefault="0020724E" w:rsidP="006E4AC0"/>
        </w:tc>
      </w:tr>
      <w:tr w:rsidR="0020724E" w14:paraId="373B734A" w14:textId="77777777" w:rsidTr="006E4AC0">
        <w:trPr>
          <w:cantSplit/>
        </w:trPr>
        <w:tc>
          <w:tcPr>
            <w:tcW w:w="6235" w:type="dxa"/>
            <w:gridSpan w:val="7"/>
            <w:tcBorders>
              <w:top w:val="double" w:sz="4" w:space="0" w:color="auto"/>
              <w:left w:val="double" w:sz="4" w:space="0" w:color="auto"/>
            </w:tcBorders>
          </w:tcPr>
          <w:p w14:paraId="4C34BDB7" w14:textId="77777777" w:rsidR="0020724E" w:rsidRDefault="0020724E" w:rsidP="006E4AC0">
            <w:pPr>
              <w:rPr>
                <w:sz w:val="16"/>
              </w:rPr>
            </w:pPr>
          </w:p>
          <w:p w14:paraId="1E5EF504" w14:textId="77777777" w:rsidR="0020724E" w:rsidRDefault="0020724E" w:rsidP="006E4AC0">
            <w:pPr>
              <w:rPr>
                <w:sz w:val="16"/>
              </w:rPr>
            </w:pPr>
            <w:r>
              <w:rPr>
                <w:sz w:val="16"/>
              </w:rPr>
              <w:t>STATE OF CALIFORNIA</w:t>
            </w:r>
          </w:p>
          <w:p w14:paraId="3BEA64A2" w14:textId="77777777" w:rsidR="0020724E" w:rsidRDefault="0020724E" w:rsidP="006E4AC0">
            <w:r>
              <w:rPr>
                <w:sz w:val="16"/>
              </w:rPr>
              <w:t>DEPARTMENT OF FORESTRY AND FIRE PROTECTION</w:t>
            </w:r>
          </w:p>
          <w:p w14:paraId="2A236DF3" w14:textId="77777777" w:rsidR="0020724E" w:rsidRDefault="0020724E" w:rsidP="006E4AC0">
            <w:pPr>
              <w:rPr>
                <w:b/>
                <w:bCs/>
              </w:rPr>
            </w:pPr>
            <w:r>
              <w:rPr>
                <w:b/>
                <w:bCs/>
              </w:rPr>
              <w:t>POSITION ESSENTIAL FUNCTIONS DUTIES STATEMENT</w:t>
            </w:r>
          </w:p>
          <w:p w14:paraId="2C3DC79D" w14:textId="77777777" w:rsidR="0020724E" w:rsidRDefault="0020724E" w:rsidP="006E4AC0">
            <w:pPr>
              <w:rPr>
                <w:b/>
                <w:bCs/>
                <w:u w:val="single"/>
              </w:rPr>
            </w:pPr>
            <w:r>
              <w:rPr>
                <w:sz w:val="16"/>
              </w:rPr>
              <w:t xml:space="preserve">PO-199 (06/16) </w:t>
            </w:r>
            <w:r>
              <w:rPr>
                <w:b/>
                <w:bCs/>
              </w:rPr>
              <w:t xml:space="preserve">- </w:t>
            </w:r>
            <w:r>
              <w:rPr>
                <w:b/>
                <w:bCs/>
                <w:u w:val="single"/>
              </w:rPr>
              <w:t>PAGE 2</w:t>
            </w:r>
          </w:p>
          <w:p w14:paraId="591F9EB0" w14:textId="77777777" w:rsidR="0020724E" w:rsidRDefault="0020724E" w:rsidP="006E4AC0">
            <w:pPr>
              <w:rPr>
                <w:sz w:val="16"/>
              </w:rPr>
            </w:pPr>
          </w:p>
        </w:tc>
        <w:tc>
          <w:tcPr>
            <w:tcW w:w="4493" w:type="dxa"/>
            <w:gridSpan w:val="4"/>
            <w:tcBorders>
              <w:top w:val="double" w:sz="4" w:space="0" w:color="auto"/>
              <w:right w:val="double" w:sz="4" w:space="0" w:color="auto"/>
            </w:tcBorders>
          </w:tcPr>
          <w:p w14:paraId="2D1798CF" w14:textId="77777777" w:rsidR="0020724E" w:rsidRDefault="0020724E" w:rsidP="006E4AC0">
            <w:r>
              <w:t>Working Title of Position</w:t>
            </w:r>
          </w:p>
          <w:p w14:paraId="7D4E12FD" w14:textId="03AB2468" w:rsidR="0020724E" w:rsidRDefault="00E16918" w:rsidP="006E4AC0">
            <w:pPr>
              <w:rPr>
                <w:color w:val="0000FF"/>
              </w:rPr>
            </w:pPr>
            <w:r>
              <w:rPr>
                <w:color w:val="0000FF"/>
              </w:rPr>
              <w:t>Division Chief - Administration</w:t>
            </w:r>
          </w:p>
        </w:tc>
      </w:tr>
      <w:tr w:rsidR="0020724E" w14:paraId="48ACB616" w14:textId="77777777" w:rsidTr="006E4AC0">
        <w:trPr>
          <w:cantSplit/>
        </w:trPr>
        <w:tc>
          <w:tcPr>
            <w:tcW w:w="1995" w:type="dxa"/>
            <w:tcBorders>
              <w:left w:val="double" w:sz="4" w:space="0" w:color="auto"/>
              <w:bottom w:val="single" w:sz="4" w:space="0" w:color="auto"/>
            </w:tcBorders>
          </w:tcPr>
          <w:p w14:paraId="7EC2AFA0" w14:textId="77777777" w:rsidR="0020724E" w:rsidRDefault="0020724E" w:rsidP="006E4AC0">
            <w:r>
              <w:t>Percentage of Time Required</w:t>
            </w:r>
          </w:p>
        </w:tc>
        <w:tc>
          <w:tcPr>
            <w:tcW w:w="8733" w:type="dxa"/>
            <w:gridSpan w:val="10"/>
            <w:tcBorders>
              <w:bottom w:val="single" w:sz="4" w:space="0" w:color="auto"/>
              <w:right w:val="double" w:sz="4" w:space="0" w:color="auto"/>
            </w:tcBorders>
          </w:tcPr>
          <w:p w14:paraId="0DD893D9" w14:textId="77777777" w:rsidR="0020724E" w:rsidRDefault="0020724E" w:rsidP="006E4AC0">
            <w:r>
              <w:t>Effective on the date indicated, the employee assigned to the position identified above performs the following duties and responsibilities.</w:t>
            </w:r>
          </w:p>
        </w:tc>
      </w:tr>
      <w:tr w:rsidR="0020724E" w14:paraId="0938AE4A" w14:textId="77777777" w:rsidTr="006E4AC0">
        <w:trPr>
          <w:cantSplit/>
          <w:trHeight w:hRule="exact" w:val="7957"/>
        </w:trPr>
        <w:tc>
          <w:tcPr>
            <w:tcW w:w="1995" w:type="dxa"/>
            <w:vMerge w:val="restart"/>
            <w:tcBorders>
              <w:left w:val="double" w:sz="4" w:space="0" w:color="auto"/>
            </w:tcBorders>
          </w:tcPr>
          <w:p w14:paraId="24D2440F" w14:textId="77777777" w:rsidR="0020724E" w:rsidRDefault="0020724E" w:rsidP="006E4AC0"/>
          <w:p w14:paraId="3189B3AA" w14:textId="0EF9232C" w:rsidR="0020724E" w:rsidRDefault="00313CEB" w:rsidP="006E4AC0">
            <w:pPr>
              <w:rPr>
                <w:color w:val="0000FF"/>
              </w:rPr>
            </w:pPr>
            <w:r>
              <w:rPr>
                <w:color w:val="0000FF"/>
              </w:rPr>
              <w:t>20%</w:t>
            </w:r>
          </w:p>
          <w:p w14:paraId="0ABE4DCA" w14:textId="77777777" w:rsidR="0020724E" w:rsidRDefault="0020724E" w:rsidP="006E4AC0">
            <w:pPr>
              <w:rPr>
                <w:color w:val="0000FF"/>
              </w:rPr>
            </w:pPr>
          </w:p>
          <w:p w14:paraId="41BAE75E" w14:textId="77777777" w:rsidR="0020724E" w:rsidRDefault="0020724E" w:rsidP="006E4AC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3A4AE8B3" w14:textId="77777777" w:rsidR="0020724E" w:rsidRDefault="0020724E" w:rsidP="006E4AC0">
            <w:pPr>
              <w:rPr>
                <w:color w:val="0000FF"/>
              </w:rPr>
            </w:pPr>
          </w:p>
          <w:p w14:paraId="66CDF5EA" w14:textId="77777777" w:rsidR="0020724E" w:rsidRDefault="0020724E" w:rsidP="006E4AC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065FF883" w14:textId="77777777" w:rsidR="0020724E" w:rsidRDefault="0020724E" w:rsidP="006E4AC0">
            <w:pPr>
              <w:rPr>
                <w:color w:val="0000FF"/>
              </w:rPr>
            </w:pPr>
          </w:p>
          <w:p w14:paraId="2ACD7FA6" w14:textId="77777777" w:rsidR="0020724E" w:rsidRDefault="0020724E" w:rsidP="006E4AC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28A6D6C7" w14:textId="77777777" w:rsidR="0020724E" w:rsidRDefault="0020724E" w:rsidP="006E4AC0">
            <w:pPr>
              <w:rPr>
                <w:color w:val="0000FF"/>
              </w:rPr>
            </w:pPr>
          </w:p>
          <w:p w14:paraId="238A511C" w14:textId="77777777" w:rsidR="0020724E" w:rsidRDefault="0020724E" w:rsidP="006E4AC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675CD416" w14:textId="643A86FF" w:rsidR="0020724E" w:rsidRDefault="00A866C7" w:rsidP="006E4AC0">
            <w:pPr>
              <w:rPr>
                <w:color w:val="0000FF"/>
              </w:rPr>
            </w:pPr>
            <w:r>
              <w:rPr>
                <w:color w:val="0000FF"/>
              </w:rPr>
              <w:t>15%</w:t>
            </w:r>
          </w:p>
          <w:p w14:paraId="3A21E3CE" w14:textId="77777777" w:rsidR="0020724E" w:rsidRDefault="0020724E" w:rsidP="006E4AC0">
            <w:pPr>
              <w:rPr>
                <w:color w:val="0000FF"/>
              </w:rPr>
            </w:pPr>
          </w:p>
          <w:p w14:paraId="412D31D9" w14:textId="77777777" w:rsidR="0020724E" w:rsidRDefault="0020724E" w:rsidP="006E4AC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7DDE2DC4" w14:textId="77777777" w:rsidR="0020724E" w:rsidRDefault="0020724E" w:rsidP="006E4AC0">
            <w:pPr>
              <w:rPr>
                <w:color w:val="0000FF"/>
              </w:rPr>
            </w:pPr>
          </w:p>
          <w:p w14:paraId="696F284E" w14:textId="77777777" w:rsidR="00A33D94" w:rsidRDefault="00A33D94" w:rsidP="006E4AC0">
            <w:pPr>
              <w:rPr>
                <w:color w:val="0000FF"/>
              </w:rPr>
            </w:pPr>
          </w:p>
          <w:p w14:paraId="4F8EB389" w14:textId="49E175C0" w:rsidR="0020724E" w:rsidRDefault="00313CEB" w:rsidP="006E4AC0">
            <w:r>
              <w:rPr>
                <w:color w:val="0000FF"/>
              </w:rPr>
              <w:t>15%</w:t>
            </w:r>
          </w:p>
        </w:tc>
        <w:tc>
          <w:tcPr>
            <w:tcW w:w="8733" w:type="dxa"/>
            <w:gridSpan w:val="10"/>
            <w:tcBorders>
              <w:bottom w:val="nil"/>
              <w:right w:val="double" w:sz="4" w:space="0" w:color="auto"/>
            </w:tcBorders>
          </w:tcPr>
          <w:p w14:paraId="308A6803" w14:textId="77777777" w:rsidR="0020724E" w:rsidRPr="00313CEB" w:rsidRDefault="0020724E" w:rsidP="006E4AC0">
            <w:pPr>
              <w:rPr>
                <w:b/>
                <w:bCs/>
                <w:sz w:val="19"/>
                <w:szCs w:val="19"/>
                <w:u w:val="single"/>
              </w:rPr>
            </w:pPr>
          </w:p>
          <w:p w14:paraId="48C4FB61" w14:textId="6C653DAA" w:rsidR="0020724E" w:rsidRPr="00313CEB" w:rsidRDefault="00313CEB" w:rsidP="006E4AC0">
            <w:pPr>
              <w:rPr>
                <w:color w:val="0000FF"/>
                <w:sz w:val="19"/>
                <w:szCs w:val="19"/>
              </w:rPr>
            </w:pPr>
            <w:r w:rsidRPr="00313CEB">
              <w:rPr>
                <w:color w:val="0000FF"/>
                <w:sz w:val="19"/>
                <w:szCs w:val="19"/>
              </w:rPr>
              <w:t>*Oversee</w:t>
            </w:r>
            <w:r w:rsidR="00A33D94">
              <w:rPr>
                <w:color w:val="0000FF"/>
                <w:sz w:val="19"/>
                <w:szCs w:val="19"/>
              </w:rPr>
              <w:t>s</w:t>
            </w:r>
            <w:r w:rsidRPr="00313CEB">
              <w:rPr>
                <w:color w:val="0000FF"/>
                <w:sz w:val="19"/>
                <w:szCs w:val="19"/>
              </w:rPr>
              <w:t xml:space="preserve"> and manage</w:t>
            </w:r>
            <w:r w:rsidR="00A33D94">
              <w:rPr>
                <w:color w:val="0000FF"/>
                <w:sz w:val="19"/>
                <w:szCs w:val="19"/>
              </w:rPr>
              <w:t>s</w:t>
            </w:r>
            <w:r w:rsidRPr="00313CEB">
              <w:rPr>
                <w:color w:val="0000FF"/>
                <w:sz w:val="19"/>
                <w:szCs w:val="19"/>
              </w:rPr>
              <w:t xml:space="preserve"> expenditures of $25 million dollar budget, contracts &amp; agreements, and contract billing. Coordinate with county and local government officials with which the Unit has agreements for services and liaison with Sacramento Office of Cooperative Fire/Local Government Agreements. *Provide</w:t>
            </w:r>
            <w:r w:rsidR="00A33D94">
              <w:rPr>
                <w:color w:val="0000FF"/>
                <w:sz w:val="19"/>
                <w:szCs w:val="19"/>
              </w:rPr>
              <w:t>s</w:t>
            </w:r>
            <w:r w:rsidRPr="00313CEB">
              <w:rPr>
                <w:color w:val="0000FF"/>
                <w:sz w:val="19"/>
                <w:szCs w:val="19"/>
              </w:rPr>
              <w:t xml:space="preserve"> oversight and direction for </w:t>
            </w:r>
            <w:proofErr w:type="gramStart"/>
            <w:r w:rsidRPr="00313CEB">
              <w:rPr>
                <w:color w:val="0000FF"/>
                <w:sz w:val="19"/>
                <w:szCs w:val="19"/>
              </w:rPr>
              <w:t>all purchasing by</w:t>
            </w:r>
            <w:proofErr w:type="gramEnd"/>
            <w:r w:rsidRPr="00313CEB">
              <w:rPr>
                <w:color w:val="0000FF"/>
                <w:sz w:val="19"/>
                <w:szCs w:val="19"/>
              </w:rPr>
              <w:t xml:space="preserve"> purchasers, as well as direction for purchase of equipment and facility maintenance necessary to meet Unit safety and operational needs. Financial Information System of California (FI$CAL) development, oversight, and project funding. FI$CAL Purchase Order Approval Level 3&amp;4. Ensure Unit adheres to established payment timeframes and purchasing rules as established by the Departmental Accounting Offices, Business Services Office, Department of General Services, and others.</w:t>
            </w:r>
          </w:p>
          <w:p w14:paraId="47EC8C3C" w14:textId="77777777" w:rsidR="0020724E" w:rsidRPr="00313CEB" w:rsidRDefault="0020724E" w:rsidP="006E4AC0">
            <w:pPr>
              <w:rPr>
                <w:color w:val="0000FF"/>
                <w:sz w:val="19"/>
                <w:szCs w:val="19"/>
              </w:rPr>
            </w:pPr>
          </w:p>
          <w:p w14:paraId="7D157ED1" w14:textId="2B3C50D0" w:rsidR="0020724E" w:rsidRPr="00313CEB" w:rsidRDefault="00313CEB" w:rsidP="006E4AC0">
            <w:pPr>
              <w:rPr>
                <w:color w:val="0000FF"/>
                <w:sz w:val="19"/>
                <w:szCs w:val="19"/>
              </w:rPr>
            </w:pPr>
            <w:r w:rsidRPr="00313CEB">
              <w:rPr>
                <w:color w:val="0000FF"/>
                <w:sz w:val="19"/>
                <w:szCs w:val="19"/>
              </w:rPr>
              <w:t>*Plan</w:t>
            </w:r>
            <w:r w:rsidR="00A33D94">
              <w:rPr>
                <w:color w:val="0000FF"/>
                <w:sz w:val="19"/>
                <w:szCs w:val="19"/>
              </w:rPr>
              <w:t>s</w:t>
            </w:r>
            <w:r w:rsidRPr="00313CEB">
              <w:rPr>
                <w:color w:val="0000FF"/>
                <w:sz w:val="19"/>
                <w:szCs w:val="19"/>
              </w:rPr>
              <w:t>, direct</w:t>
            </w:r>
            <w:r w:rsidR="00A33D94">
              <w:rPr>
                <w:color w:val="0000FF"/>
                <w:sz w:val="19"/>
                <w:szCs w:val="19"/>
              </w:rPr>
              <w:t>s</w:t>
            </w:r>
            <w:r w:rsidRPr="00313CEB">
              <w:rPr>
                <w:color w:val="0000FF"/>
                <w:sz w:val="19"/>
                <w:szCs w:val="19"/>
              </w:rPr>
              <w:t>, supervise</w:t>
            </w:r>
            <w:r w:rsidR="00A33D94">
              <w:rPr>
                <w:color w:val="0000FF"/>
                <w:sz w:val="19"/>
                <w:szCs w:val="19"/>
              </w:rPr>
              <w:t>s</w:t>
            </w:r>
            <w:r w:rsidRPr="00313CEB">
              <w:rPr>
                <w:color w:val="0000FF"/>
                <w:sz w:val="19"/>
                <w:szCs w:val="19"/>
              </w:rPr>
              <w:t>, and evaluate</w:t>
            </w:r>
            <w:r w:rsidR="00A33D94">
              <w:rPr>
                <w:color w:val="0000FF"/>
                <w:sz w:val="19"/>
                <w:szCs w:val="19"/>
              </w:rPr>
              <w:t>s</w:t>
            </w:r>
            <w:r w:rsidRPr="00313CEB">
              <w:rPr>
                <w:color w:val="0000FF"/>
                <w:sz w:val="19"/>
                <w:szCs w:val="19"/>
              </w:rPr>
              <w:t xml:space="preserve"> administrative services in the Unit. Provide</w:t>
            </w:r>
            <w:r w:rsidR="00614B79">
              <w:rPr>
                <w:color w:val="0000FF"/>
                <w:sz w:val="19"/>
                <w:szCs w:val="19"/>
              </w:rPr>
              <w:t>s</w:t>
            </w:r>
            <w:r w:rsidRPr="00313CEB">
              <w:rPr>
                <w:color w:val="0000FF"/>
                <w:sz w:val="19"/>
                <w:szCs w:val="19"/>
              </w:rPr>
              <w:t xml:space="preserve"> leadership regarding policies and procedures related to Management Services. Encourage and facilitate high levels of timely communication with Unit Chief, Assistant Chiefs, Staff Services Manager I</w:t>
            </w:r>
            <w:r w:rsidR="00A33D94">
              <w:rPr>
                <w:color w:val="0000FF"/>
                <w:sz w:val="19"/>
                <w:szCs w:val="19"/>
              </w:rPr>
              <w:t>s</w:t>
            </w:r>
            <w:r w:rsidRPr="00313CEB">
              <w:rPr>
                <w:color w:val="0000FF"/>
                <w:sz w:val="19"/>
                <w:szCs w:val="19"/>
              </w:rPr>
              <w:t>, and subordinates on matters related to operations, administration, and management,</w:t>
            </w:r>
          </w:p>
          <w:p w14:paraId="3CAF0027" w14:textId="77777777" w:rsidR="0020724E" w:rsidRPr="00313CEB" w:rsidRDefault="0020724E" w:rsidP="006E4AC0">
            <w:pPr>
              <w:rPr>
                <w:color w:val="0000FF"/>
                <w:sz w:val="19"/>
                <w:szCs w:val="19"/>
              </w:rPr>
            </w:pPr>
          </w:p>
          <w:p w14:paraId="20A5A51F" w14:textId="303C2609" w:rsidR="0020724E" w:rsidRPr="00313CEB" w:rsidRDefault="00313CEB" w:rsidP="006E4AC0">
            <w:pPr>
              <w:rPr>
                <w:color w:val="0000FF"/>
                <w:sz w:val="19"/>
                <w:szCs w:val="19"/>
              </w:rPr>
            </w:pPr>
            <w:r w:rsidRPr="00313CEB">
              <w:rPr>
                <w:color w:val="0000FF"/>
                <w:sz w:val="19"/>
                <w:szCs w:val="19"/>
              </w:rPr>
              <w:t>*Serve</w:t>
            </w:r>
            <w:r w:rsidR="00A33D94">
              <w:rPr>
                <w:color w:val="0000FF"/>
                <w:sz w:val="19"/>
                <w:szCs w:val="19"/>
              </w:rPr>
              <w:t>s</w:t>
            </w:r>
            <w:r w:rsidRPr="00313CEB">
              <w:rPr>
                <w:color w:val="0000FF"/>
                <w:sz w:val="19"/>
                <w:szCs w:val="19"/>
              </w:rPr>
              <w:t xml:space="preserve"> as the Unit Duty Chief as scheduled. Establish incident objectives and ensure effective management and mitigation of emergencies. Respond to major emergencies within the Unit’s jurisdiction and assume command, as necessary. Per qualifications, participates as an Incident Management Team member. Coordinates with cooperating and assisting other agencies.</w:t>
            </w:r>
          </w:p>
          <w:p w14:paraId="0DBC5EA5" w14:textId="77777777" w:rsidR="0020724E" w:rsidRPr="00313CEB" w:rsidRDefault="0020724E" w:rsidP="006E4AC0">
            <w:pPr>
              <w:rPr>
                <w:color w:val="0000FF"/>
                <w:sz w:val="19"/>
                <w:szCs w:val="19"/>
              </w:rPr>
            </w:pPr>
          </w:p>
          <w:p w14:paraId="0E87A541" w14:textId="77777777" w:rsidR="0020724E" w:rsidRPr="00313CEB" w:rsidRDefault="0020724E" w:rsidP="006E4AC0">
            <w:pPr>
              <w:rPr>
                <w:color w:val="0000FF"/>
                <w:sz w:val="19"/>
                <w:szCs w:val="19"/>
              </w:rPr>
            </w:pPr>
            <w:r w:rsidRPr="00313CEB">
              <w:rPr>
                <w:color w:val="0000FF"/>
                <w:sz w:val="19"/>
                <w:szCs w:val="19"/>
              </w:rPr>
              <w:fldChar w:fldCharType="begin">
                <w:ffData>
                  <w:name w:val="Text2"/>
                  <w:enabled/>
                  <w:calcOnExit w:val="0"/>
                  <w:textInput/>
                </w:ffData>
              </w:fldChar>
            </w:r>
            <w:r w:rsidRPr="00313CEB">
              <w:rPr>
                <w:color w:val="0000FF"/>
                <w:sz w:val="19"/>
                <w:szCs w:val="19"/>
              </w:rPr>
              <w:instrText xml:space="preserve"> FORMTEXT </w:instrText>
            </w:r>
            <w:r w:rsidRPr="00313CEB">
              <w:rPr>
                <w:color w:val="0000FF"/>
                <w:sz w:val="19"/>
                <w:szCs w:val="19"/>
              </w:rPr>
            </w:r>
            <w:r w:rsidRPr="00313CEB">
              <w:rPr>
                <w:color w:val="0000FF"/>
                <w:sz w:val="19"/>
                <w:szCs w:val="19"/>
              </w:rPr>
              <w:fldChar w:fldCharType="separate"/>
            </w:r>
            <w:r w:rsidRPr="00313CEB">
              <w:rPr>
                <w:noProof/>
                <w:color w:val="0000FF"/>
                <w:sz w:val="19"/>
                <w:szCs w:val="19"/>
              </w:rPr>
              <w:t> </w:t>
            </w:r>
            <w:r w:rsidRPr="00313CEB">
              <w:rPr>
                <w:noProof/>
                <w:color w:val="0000FF"/>
                <w:sz w:val="19"/>
                <w:szCs w:val="19"/>
              </w:rPr>
              <w:t> </w:t>
            </w:r>
            <w:r w:rsidRPr="00313CEB">
              <w:rPr>
                <w:noProof/>
                <w:color w:val="0000FF"/>
                <w:sz w:val="19"/>
                <w:szCs w:val="19"/>
              </w:rPr>
              <w:t> </w:t>
            </w:r>
            <w:r w:rsidRPr="00313CEB">
              <w:rPr>
                <w:noProof/>
                <w:color w:val="0000FF"/>
                <w:sz w:val="19"/>
                <w:szCs w:val="19"/>
              </w:rPr>
              <w:t> </w:t>
            </w:r>
            <w:r w:rsidRPr="00313CEB">
              <w:rPr>
                <w:noProof/>
                <w:color w:val="0000FF"/>
                <w:sz w:val="19"/>
                <w:szCs w:val="19"/>
              </w:rPr>
              <w:t> </w:t>
            </w:r>
            <w:r w:rsidRPr="00313CEB">
              <w:rPr>
                <w:color w:val="0000FF"/>
                <w:sz w:val="19"/>
                <w:szCs w:val="19"/>
              </w:rPr>
              <w:fldChar w:fldCharType="end"/>
            </w:r>
          </w:p>
          <w:p w14:paraId="27977753" w14:textId="49FAB8E9" w:rsidR="00313CEB" w:rsidRPr="00313CEB" w:rsidRDefault="00313CEB" w:rsidP="00313CEB">
            <w:pPr>
              <w:rPr>
                <w:color w:val="0000FF"/>
                <w:sz w:val="19"/>
                <w:szCs w:val="19"/>
              </w:rPr>
            </w:pPr>
            <w:r w:rsidRPr="00313CEB">
              <w:rPr>
                <w:color w:val="0000FF"/>
                <w:sz w:val="19"/>
                <w:szCs w:val="19"/>
              </w:rPr>
              <w:t xml:space="preserve">Required to wear respiratory protection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w:t>
            </w:r>
            <w:r w:rsidR="00BF4528">
              <w:rPr>
                <w:color w:val="0000FF"/>
                <w:sz w:val="19"/>
                <w:szCs w:val="19"/>
              </w:rPr>
              <w:t>California Division of Occupational Safety and Health (</w:t>
            </w:r>
            <w:proofErr w:type="spellStart"/>
            <w:r w:rsidRPr="00313CEB">
              <w:rPr>
                <w:color w:val="0000FF"/>
                <w:sz w:val="19"/>
                <w:szCs w:val="19"/>
              </w:rPr>
              <w:t>CalOSHA</w:t>
            </w:r>
            <w:proofErr w:type="spellEnd"/>
            <w:r w:rsidR="00BF4528">
              <w:rPr>
                <w:color w:val="0000FF"/>
                <w:sz w:val="19"/>
                <w:szCs w:val="19"/>
              </w:rPr>
              <w:t>)</w:t>
            </w:r>
            <w:r w:rsidRPr="00313CEB">
              <w:rPr>
                <w:color w:val="0000FF"/>
                <w:sz w:val="19"/>
                <w:szCs w:val="19"/>
              </w:rPr>
              <w:t xml:space="preserve"> requires that the incumbent be annually medically fit-tested for respiratory protection equipment.  This clearance process consists of a comprehensive medical evaluation including a review of the incumbent’s medical history, a complete physical examination, and vision, hearing, spirometry, and exercise treadmill tests.</w:t>
            </w:r>
          </w:p>
          <w:p w14:paraId="78C97A0C" w14:textId="77777777" w:rsidR="00313CEB" w:rsidRPr="00313CEB" w:rsidRDefault="00313CEB" w:rsidP="00313CEB">
            <w:pPr>
              <w:rPr>
                <w:color w:val="0000FF"/>
                <w:sz w:val="19"/>
                <w:szCs w:val="19"/>
              </w:rPr>
            </w:pPr>
          </w:p>
          <w:p w14:paraId="645C28D3" w14:textId="77777777" w:rsidR="00313CEB" w:rsidRPr="00313CEB" w:rsidRDefault="00313CEB" w:rsidP="00313CEB">
            <w:pPr>
              <w:rPr>
                <w:color w:val="0000FF"/>
                <w:sz w:val="19"/>
                <w:szCs w:val="19"/>
              </w:rPr>
            </w:pPr>
            <w:r w:rsidRPr="00313CEB">
              <w:rPr>
                <w:color w:val="0000FF"/>
                <w:sz w:val="19"/>
                <w:szCs w:val="19"/>
              </w:rPr>
              <w:t xml:space="preserve">The incumbent typically is required to perform psychologically stressful and/or physically demanding duties consistent with firefighting, disaster response, and emergency medical response, including working in isolated areas, walking or running on </w:t>
            </w:r>
            <w:proofErr w:type="gramStart"/>
            <w:r w:rsidRPr="00313CEB">
              <w:rPr>
                <w:color w:val="0000FF"/>
                <w:sz w:val="19"/>
                <w:szCs w:val="19"/>
              </w:rPr>
              <w:t>uneven rough</w:t>
            </w:r>
            <w:proofErr w:type="gramEnd"/>
            <w:r w:rsidRPr="00313CEB">
              <w:rPr>
                <w:color w:val="0000FF"/>
                <w:sz w:val="19"/>
                <w:szCs w:val="19"/>
              </w:rPr>
              <w:t xml:space="preserve"> terrain, and remaining on duty 24 hours or longer without a break while performing these duties.</w:t>
            </w:r>
          </w:p>
          <w:p w14:paraId="3E971A44" w14:textId="77777777" w:rsidR="00313CEB" w:rsidRPr="00313CEB" w:rsidRDefault="00313CEB" w:rsidP="00313CEB">
            <w:pPr>
              <w:rPr>
                <w:color w:val="0000FF"/>
                <w:sz w:val="19"/>
                <w:szCs w:val="19"/>
              </w:rPr>
            </w:pPr>
          </w:p>
          <w:p w14:paraId="202244F3" w14:textId="77777777" w:rsidR="0020724E" w:rsidRPr="00313CEB" w:rsidRDefault="0020724E" w:rsidP="006E4AC0">
            <w:pPr>
              <w:rPr>
                <w:color w:val="0000FF"/>
                <w:sz w:val="19"/>
                <w:szCs w:val="19"/>
              </w:rPr>
            </w:pPr>
          </w:p>
          <w:p w14:paraId="5DBBF006" w14:textId="77777777" w:rsidR="0020724E" w:rsidRPr="00313CEB" w:rsidRDefault="0020724E" w:rsidP="006E4AC0">
            <w:pPr>
              <w:rPr>
                <w:color w:val="0000FF"/>
                <w:sz w:val="19"/>
                <w:szCs w:val="19"/>
              </w:rPr>
            </w:pPr>
            <w:r w:rsidRPr="00313CEB">
              <w:rPr>
                <w:color w:val="0000FF"/>
                <w:sz w:val="19"/>
                <w:szCs w:val="19"/>
              </w:rPr>
              <w:fldChar w:fldCharType="begin">
                <w:ffData>
                  <w:name w:val="Text2"/>
                  <w:enabled/>
                  <w:calcOnExit w:val="0"/>
                  <w:textInput/>
                </w:ffData>
              </w:fldChar>
            </w:r>
            <w:r w:rsidRPr="00313CEB">
              <w:rPr>
                <w:color w:val="0000FF"/>
                <w:sz w:val="19"/>
                <w:szCs w:val="19"/>
              </w:rPr>
              <w:instrText xml:space="preserve"> FORMTEXT </w:instrText>
            </w:r>
            <w:r w:rsidRPr="00313CEB">
              <w:rPr>
                <w:color w:val="0000FF"/>
                <w:sz w:val="19"/>
                <w:szCs w:val="19"/>
              </w:rPr>
            </w:r>
            <w:r w:rsidRPr="00313CEB">
              <w:rPr>
                <w:color w:val="0000FF"/>
                <w:sz w:val="19"/>
                <w:szCs w:val="19"/>
              </w:rPr>
              <w:fldChar w:fldCharType="separate"/>
            </w:r>
            <w:r w:rsidRPr="00313CEB">
              <w:rPr>
                <w:noProof/>
                <w:color w:val="0000FF"/>
                <w:sz w:val="19"/>
                <w:szCs w:val="19"/>
              </w:rPr>
              <w:t> </w:t>
            </w:r>
            <w:r w:rsidRPr="00313CEB">
              <w:rPr>
                <w:noProof/>
                <w:color w:val="0000FF"/>
                <w:sz w:val="19"/>
                <w:szCs w:val="19"/>
              </w:rPr>
              <w:t> </w:t>
            </w:r>
            <w:r w:rsidRPr="00313CEB">
              <w:rPr>
                <w:noProof/>
                <w:color w:val="0000FF"/>
                <w:sz w:val="19"/>
                <w:szCs w:val="19"/>
              </w:rPr>
              <w:t> </w:t>
            </w:r>
            <w:r w:rsidRPr="00313CEB">
              <w:rPr>
                <w:noProof/>
                <w:color w:val="0000FF"/>
                <w:sz w:val="19"/>
                <w:szCs w:val="19"/>
              </w:rPr>
              <w:t> </w:t>
            </w:r>
            <w:r w:rsidRPr="00313CEB">
              <w:rPr>
                <w:noProof/>
                <w:color w:val="0000FF"/>
                <w:sz w:val="19"/>
                <w:szCs w:val="19"/>
              </w:rPr>
              <w:t> </w:t>
            </w:r>
            <w:r w:rsidRPr="00313CEB">
              <w:rPr>
                <w:color w:val="0000FF"/>
                <w:sz w:val="19"/>
                <w:szCs w:val="19"/>
              </w:rPr>
              <w:fldChar w:fldCharType="end"/>
            </w:r>
          </w:p>
          <w:p w14:paraId="0DF3F68A" w14:textId="77777777" w:rsidR="0020724E" w:rsidRPr="00313CEB" w:rsidRDefault="0020724E" w:rsidP="006E4AC0">
            <w:pPr>
              <w:rPr>
                <w:color w:val="0000FF"/>
                <w:sz w:val="19"/>
                <w:szCs w:val="19"/>
              </w:rPr>
            </w:pPr>
          </w:p>
          <w:p w14:paraId="6345D63C" w14:textId="77777777" w:rsidR="0020724E" w:rsidRPr="00313CEB" w:rsidRDefault="0020724E" w:rsidP="006E4AC0">
            <w:pPr>
              <w:rPr>
                <w:sz w:val="19"/>
                <w:szCs w:val="19"/>
              </w:rPr>
            </w:pPr>
            <w:r w:rsidRPr="00313CEB">
              <w:rPr>
                <w:color w:val="0000FF"/>
                <w:sz w:val="19"/>
                <w:szCs w:val="19"/>
              </w:rPr>
              <w:fldChar w:fldCharType="begin">
                <w:ffData>
                  <w:name w:val="Text2"/>
                  <w:enabled/>
                  <w:calcOnExit w:val="0"/>
                  <w:textInput/>
                </w:ffData>
              </w:fldChar>
            </w:r>
            <w:r w:rsidRPr="00313CEB">
              <w:rPr>
                <w:color w:val="0000FF"/>
                <w:sz w:val="19"/>
                <w:szCs w:val="19"/>
              </w:rPr>
              <w:instrText xml:space="preserve"> FORMTEXT </w:instrText>
            </w:r>
            <w:r w:rsidRPr="00313CEB">
              <w:rPr>
                <w:color w:val="0000FF"/>
                <w:sz w:val="19"/>
                <w:szCs w:val="19"/>
              </w:rPr>
            </w:r>
            <w:r w:rsidRPr="00313CEB">
              <w:rPr>
                <w:color w:val="0000FF"/>
                <w:sz w:val="19"/>
                <w:szCs w:val="19"/>
              </w:rPr>
              <w:fldChar w:fldCharType="separate"/>
            </w:r>
            <w:r w:rsidRPr="00313CEB">
              <w:rPr>
                <w:noProof/>
                <w:color w:val="0000FF"/>
                <w:sz w:val="19"/>
                <w:szCs w:val="19"/>
              </w:rPr>
              <w:t> </w:t>
            </w:r>
            <w:r w:rsidRPr="00313CEB">
              <w:rPr>
                <w:noProof/>
                <w:color w:val="0000FF"/>
                <w:sz w:val="19"/>
                <w:szCs w:val="19"/>
              </w:rPr>
              <w:t> </w:t>
            </w:r>
            <w:r w:rsidRPr="00313CEB">
              <w:rPr>
                <w:noProof/>
                <w:color w:val="0000FF"/>
                <w:sz w:val="19"/>
                <w:szCs w:val="19"/>
              </w:rPr>
              <w:t> </w:t>
            </w:r>
            <w:r w:rsidRPr="00313CEB">
              <w:rPr>
                <w:noProof/>
                <w:color w:val="0000FF"/>
                <w:sz w:val="19"/>
                <w:szCs w:val="19"/>
              </w:rPr>
              <w:t> </w:t>
            </w:r>
            <w:r w:rsidRPr="00313CEB">
              <w:rPr>
                <w:noProof/>
                <w:color w:val="0000FF"/>
                <w:sz w:val="19"/>
                <w:szCs w:val="19"/>
              </w:rPr>
              <w:t> </w:t>
            </w:r>
            <w:r w:rsidRPr="00313CEB">
              <w:rPr>
                <w:color w:val="0000FF"/>
                <w:sz w:val="19"/>
                <w:szCs w:val="19"/>
              </w:rPr>
              <w:fldChar w:fldCharType="end"/>
            </w:r>
          </w:p>
        </w:tc>
      </w:tr>
      <w:tr w:rsidR="0020724E" w14:paraId="6F9B927E" w14:textId="77777777" w:rsidTr="006E4AC0">
        <w:trPr>
          <w:cantSplit/>
          <w:trHeight w:hRule="exact" w:val="622"/>
        </w:trPr>
        <w:tc>
          <w:tcPr>
            <w:tcW w:w="1995" w:type="dxa"/>
            <w:vMerge/>
            <w:tcBorders>
              <w:left w:val="double" w:sz="4" w:space="0" w:color="auto"/>
              <w:bottom w:val="double" w:sz="4" w:space="0" w:color="auto"/>
            </w:tcBorders>
          </w:tcPr>
          <w:p w14:paraId="5E831556" w14:textId="77777777" w:rsidR="0020724E" w:rsidRDefault="0020724E" w:rsidP="006E4AC0"/>
        </w:tc>
        <w:tc>
          <w:tcPr>
            <w:tcW w:w="8733" w:type="dxa"/>
            <w:gridSpan w:val="10"/>
            <w:tcBorders>
              <w:top w:val="nil"/>
              <w:bottom w:val="double" w:sz="4" w:space="0" w:color="auto"/>
              <w:right w:val="double" w:sz="4" w:space="0" w:color="auto"/>
            </w:tcBorders>
          </w:tcPr>
          <w:p w14:paraId="65D676E1" w14:textId="77777777" w:rsidR="0020724E" w:rsidRDefault="0020724E" w:rsidP="006E4AC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20724E" w14:paraId="17D82D21" w14:textId="77777777" w:rsidTr="006E4AC0">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3E4FD62C" w14:textId="77777777" w:rsidR="0020724E" w:rsidRDefault="0020724E" w:rsidP="006E4AC0">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20724E" w14:paraId="0AF0BB6D" w14:textId="77777777" w:rsidTr="006E4AC0">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60B56D11" w14:textId="77777777" w:rsidR="00A866C7" w:rsidRDefault="0020724E" w:rsidP="00A866C7">
            <w:pPr>
              <w:rPr>
                <w:color w:val="0000FF"/>
              </w:rPr>
            </w:pPr>
            <w:r>
              <w:t xml:space="preserve">Job qualifications and/or conditions of employment: </w:t>
            </w:r>
            <w:r w:rsidR="00A866C7">
              <w:rPr>
                <w:color w:val="0000FF"/>
              </w:rPr>
              <w:t>May be subject to working nights, weekends, and holidays.</w:t>
            </w:r>
          </w:p>
          <w:p w14:paraId="5B4807FB" w14:textId="2B261CC3" w:rsidR="0020724E" w:rsidRDefault="0020724E" w:rsidP="006E4AC0">
            <w:pPr>
              <w:rPr>
                <w:color w:val="0000FF"/>
              </w:rPr>
            </w:pPr>
          </w:p>
          <w:p w14:paraId="7566FC7A" w14:textId="77777777" w:rsidR="0020724E" w:rsidRDefault="0020724E" w:rsidP="006E4AC0"/>
        </w:tc>
      </w:tr>
      <w:tr w:rsidR="0020724E" w14:paraId="19A7C6B7" w14:textId="77777777" w:rsidTr="006E4AC0">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5052F5AD" w14:textId="77777777" w:rsidR="0020724E" w:rsidRDefault="0020724E" w:rsidP="006E4AC0">
            <w:r>
              <w:t>"We have discussed this document in its entirety and understand the duties of this position."</w:t>
            </w:r>
          </w:p>
        </w:tc>
      </w:tr>
      <w:tr w:rsidR="0020724E" w14:paraId="20842EBE" w14:textId="77777777" w:rsidTr="006E4AC0">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547F1E4A" w14:textId="77777777" w:rsidR="0020724E" w:rsidRDefault="0020724E" w:rsidP="006E4AC0">
            <w:pPr>
              <w:rPr>
                <w:sz w:val="16"/>
              </w:rPr>
            </w:pPr>
            <w:r>
              <w:rPr>
                <w:sz w:val="16"/>
              </w:rPr>
              <w:t>Employee Signature</w:t>
            </w:r>
          </w:p>
        </w:tc>
        <w:tc>
          <w:tcPr>
            <w:tcW w:w="250" w:type="dxa"/>
            <w:tcBorders>
              <w:top w:val="nil"/>
              <w:left w:val="nil"/>
              <w:bottom w:val="single" w:sz="4" w:space="0" w:color="auto"/>
              <w:right w:val="nil"/>
            </w:tcBorders>
          </w:tcPr>
          <w:p w14:paraId="2BB9E57C" w14:textId="77777777" w:rsidR="0020724E" w:rsidRDefault="0020724E" w:rsidP="006E4AC0">
            <w:pPr>
              <w:rPr>
                <w:sz w:val="16"/>
              </w:rPr>
            </w:pPr>
          </w:p>
        </w:tc>
        <w:tc>
          <w:tcPr>
            <w:tcW w:w="2258" w:type="dxa"/>
            <w:tcBorders>
              <w:top w:val="single" w:sz="4" w:space="0" w:color="auto"/>
              <w:left w:val="nil"/>
              <w:bottom w:val="single" w:sz="4" w:space="0" w:color="auto"/>
              <w:right w:val="nil"/>
            </w:tcBorders>
          </w:tcPr>
          <w:p w14:paraId="15A58F68" w14:textId="77777777" w:rsidR="0020724E" w:rsidRDefault="0020724E" w:rsidP="006E4AC0">
            <w:pPr>
              <w:rPr>
                <w:sz w:val="16"/>
              </w:rPr>
            </w:pPr>
            <w:r>
              <w:rPr>
                <w:sz w:val="16"/>
              </w:rPr>
              <w:t>Date</w:t>
            </w:r>
          </w:p>
        </w:tc>
        <w:tc>
          <w:tcPr>
            <w:tcW w:w="250" w:type="dxa"/>
            <w:tcBorders>
              <w:top w:val="nil"/>
              <w:left w:val="nil"/>
              <w:bottom w:val="single" w:sz="4" w:space="0" w:color="auto"/>
              <w:right w:val="nil"/>
            </w:tcBorders>
          </w:tcPr>
          <w:p w14:paraId="0B7B3598" w14:textId="77777777" w:rsidR="0020724E" w:rsidRDefault="0020724E" w:rsidP="006E4AC0">
            <w:pPr>
              <w:rPr>
                <w:sz w:val="16"/>
              </w:rPr>
            </w:pPr>
          </w:p>
        </w:tc>
        <w:tc>
          <w:tcPr>
            <w:tcW w:w="2911" w:type="dxa"/>
            <w:gridSpan w:val="4"/>
            <w:tcBorders>
              <w:top w:val="single" w:sz="4" w:space="0" w:color="auto"/>
              <w:left w:val="nil"/>
              <w:bottom w:val="single" w:sz="4" w:space="0" w:color="auto"/>
              <w:right w:val="nil"/>
            </w:tcBorders>
          </w:tcPr>
          <w:p w14:paraId="10C3AD29" w14:textId="77777777" w:rsidR="0020724E" w:rsidRDefault="0020724E" w:rsidP="006E4AC0">
            <w:pPr>
              <w:rPr>
                <w:sz w:val="16"/>
              </w:rPr>
            </w:pPr>
            <w:r>
              <w:rPr>
                <w:sz w:val="16"/>
              </w:rPr>
              <w:t>Supervisor Signature</w:t>
            </w:r>
          </w:p>
        </w:tc>
        <w:tc>
          <w:tcPr>
            <w:tcW w:w="268" w:type="dxa"/>
            <w:tcBorders>
              <w:top w:val="nil"/>
              <w:left w:val="nil"/>
              <w:bottom w:val="single" w:sz="4" w:space="0" w:color="auto"/>
              <w:right w:val="nil"/>
            </w:tcBorders>
          </w:tcPr>
          <w:p w14:paraId="3DD6C66D" w14:textId="77777777" w:rsidR="0020724E" w:rsidRDefault="0020724E" w:rsidP="006E4AC0">
            <w:pPr>
              <w:rPr>
                <w:sz w:val="16"/>
              </w:rPr>
            </w:pPr>
          </w:p>
        </w:tc>
        <w:tc>
          <w:tcPr>
            <w:tcW w:w="2302" w:type="dxa"/>
            <w:tcBorders>
              <w:top w:val="single" w:sz="4" w:space="0" w:color="auto"/>
              <w:left w:val="nil"/>
              <w:bottom w:val="single" w:sz="4" w:space="0" w:color="auto"/>
              <w:right w:val="double" w:sz="4" w:space="0" w:color="auto"/>
            </w:tcBorders>
          </w:tcPr>
          <w:p w14:paraId="738716D7" w14:textId="77777777" w:rsidR="0020724E" w:rsidRDefault="0020724E" w:rsidP="006E4AC0">
            <w:pPr>
              <w:rPr>
                <w:sz w:val="16"/>
              </w:rPr>
            </w:pPr>
            <w:r>
              <w:rPr>
                <w:sz w:val="16"/>
              </w:rPr>
              <w:t>Date</w:t>
            </w:r>
          </w:p>
        </w:tc>
      </w:tr>
      <w:tr w:rsidR="0020724E" w14:paraId="053F8955" w14:textId="77777777" w:rsidTr="006E4AC0">
        <w:trPr>
          <w:cantSplit/>
          <w:trHeight w:val="144"/>
        </w:trPr>
        <w:tc>
          <w:tcPr>
            <w:tcW w:w="2489" w:type="dxa"/>
            <w:gridSpan w:val="2"/>
            <w:tcBorders>
              <w:top w:val="single" w:sz="4" w:space="0" w:color="auto"/>
              <w:left w:val="double" w:sz="4" w:space="0" w:color="auto"/>
              <w:bottom w:val="nil"/>
              <w:right w:val="nil"/>
            </w:tcBorders>
            <w:shd w:val="clear" w:color="auto" w:fill="C0C0C0"/>
          </w:tcPr>
          <w:p w14:paraId="0A01F396" w14:textId="77777777" w:rsidR="0020724E" w:rsidRDefault="0020724E" w:rsidP="006E4AC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07EA7CB0" w14:textId="77777777" w:rsidR="0020724E" w:rsidRDefault="0020724E" w:rsidP="006E4AC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49BE3272" w14:textId="77777777" w:rsidR="0020724E" w:rsidRDefault="0020724E" w:rsidP="006E4AC0">
            <w:pPr>
              <w:rPr>
                <w:sz w:val="14"/>
              </w:rPr>
            </w:pPr>
          </w:p>
        </w:tc>
        <w:tc>
          <w:tcPr>
            <w:tcW w:w="3821" w:type="dxa"/>
            <w:gridSpan w:val="3"/>
            <w:tcBorders>
              <w:top w:val="single" w:sz="4" w:space="0" w:color="auto"/>
              <w:left w:val="nil"/>
              <w:bottom w:val="nil"/>
              <w:right w:val="double" w:sz="4" w:space="0" w:color="auto"/>
            </w:tcBorders>
            <w:shd w:val="clear" w:color="auto" w:fill="C0C0C0"/>
          </w:tcPr>
          <w:p w14:paraId="20A21655" w14:textId="77777777" w:rsidR="0020724E" w:rsidRDefault="0020724E" w:rsidP="006E4AC0">
            <w:pPr>
              <w:rPr>
                <w:sz w:val="14"/>
              </w:rPr>
            </w:pPr>
          </w:p>
        </w:tc>
      </w:tr>
      <w:tr w:rsidR="0020724E" w14:paraId="29115355" w14:textId="77777777" w:rsidTr="006E4AC0">
        <w:trPr>
          <w:cantSplit/>
          <w:trHeight w:hRule="exact" w:val="288"/>
        </w:trPr>
        <w:tc>
          <w:tcPr>
            <w:tcW w:w="2489" w:type="dxa"/>
            <w:gridSpan w:val="2"/>
            <w:tcBorders>
              <w:top w:val="nil"/>
              <w:left w:val="double" w:sz="4" w:space="0" w:color="auto"/>
              <w:right w:val="nil"/>
            </w:tcBorders>
            <w:shd w:val="clear" w:color="auto" w:fill="C0C0C0"/>
          </w:tcPr>
          <w:p w14:paraId="71843C2C" w14:textId="77777777" w:rsidR="0020724E" w:rsidRDefault="0020724E" w:rsidP="006E4AC0">
            <w:pPr>
              <w:rPr>
                <w:b/>
                <w:bCs/>
                <w:sz w:val="12"/>
              </w:rPr>
            </w:pPr>
          </w:p>
        </w:tc>
        <w:tc>
          <w:tcPr>
            <w:tcW w:w="2508" w:type="dxa"/>
            <w:gridSpan w:val="2"/>
            <w:tcBorders>
              <w:top w:val="nil"/>
              <w:left w:val="nil"/>
              <w:bottom w:val="single" w:sz="4" w:space="0" w:color="auto"/>
              <w:right w:val="nil"/>
            </w:tcBorders>
            <w:shd w:val="clear" w:color="auto" w:fill="C0C0C0"/>
          </w:tcPr>
          <w:p w14:paraId="790549F5" w14:textId="77777777" w:rsidR="0020724E" w:rsidRDefault="0020724E" w:rsidP="006E4AC0">
            <w:pPr>
              <w:rPr>
                <w:sz w:val="12"/>
              </w:rPr>
            </w:pPr>
          </w:p>
        </w:tc>
        <w:tc>
          <w:tcPr>
            <w:tcW w:w="1910" w:type="dxa"/>
            <w:gridSpan w:val="4"/>
            <w:tcBorders>
              <w:top w:val="single" w:sz="4" w:space="0" w:color="auto"/>
              <w:left w:val="nil"/>
              <w:bottom w:val="single" w:sz="4" w:space="0" w:color="auto"/>
              <w:right w:val="nil"/>
            </w:tcBorders>
            <w:shd w:val="clear" w:color="auto" w:fill="C0C0C0"/>
          </w:tcPr>
          <w:p w14:paraId="5AF34472" w14:textId="77777777" w:rsidR="0020724E" w:rsidRDefault="0020724E" w:rsidP="006E4AC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4195C0C6" w14:textId="77777777" w:rsidR="0020724E" w:rsidRDefault="0020724E" w:rsidP="006E4AC0">
            <w:pPr>
              <w:rPr>
                <w:sz w:val="12"/>
              </w:rPr>
            </w:pPr>
          </w:p>
        </w:tc>
      </w:tr>
    </w:tbl>
    <w:p w14:paraId="33AAA3C3" w14:textId="77777777" w:rsidR="0020724E" w:rsidRDefault="0020724E"/>
    <w:p w14:paraId="771C74F9" w14:textId="77777777" w:rsidR="0020724E" w:rsidRDefault="0020724E"/>
    <w:sectPr w:rsidR="0020724E" w:rsidSect="002072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4E"/>
    <w:rsid w:val="0001739C"/>
    <w:rsid w:val="0002320B"/>
    <w:rsid w:val="0020724E"/>
    <w:rsid w:val="00313CEB"/>
    <w:rsid w:val="00490358"/>
    <w:rsid w:val="004E4D04"/>
    <w:rsid w:val="004E7BF0"/>
    <w:rsid w:val="004F5D51"/>
    <w:rsid w:val="00520464"/>
    <w:rsid w:val="00582E2F"/>
    <w:rsid w:val="00614B79"/>
    <w:rsid w:val="006E56E7"/>
    <w:rsid w:val="0088316B"/>
    <w:rsid w:val="008B581A"/>
    <w:rsid w:val="00973448"/>
    <w:rsid w:val="00A33D94"/>
    <w:rsid w:val="00A866C7"/>
    <w:rsid w:val="00BF4528"/>
    <w:rsid w:val="00D452CE"/>
    <w:rsid w:val="00E14D2A"/>
    <w:rsid w:val="00E1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460B"/>
  <w15:docId w15:val="{FF8E43F7-E05B-4247-A7A7-12C16A82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24E"/>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13CEB"/>
    <w:pPr>
      <w:widowControl w:val="0"/>
      <w:autoSpaceDE w:val="0"/>
      <w:autoSpaceDN w:val="0"/>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CALFIRE</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Latham, Madison@CALFIRE</cp:lastModifiedBy>
  <cp:revision>8</cp:revision>
  <dcterms:created xsi:type="dcterms:W3CDTF">2023-07-08T01:48:00Z</dcterms:created>
  <dcterms:modified xsi:type="dcterms:W3CDTF">2025-12-12T01:56:00Z</dcterms:modified>
</cp:coreProperties>
</file>