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C77B" w14:textId="77777777" w:rsidR="00243654" w:rsidRDefault="001030F6">
      <w:pPr>
        <w:ind w:left="499"/>
        <w:rPr>
          <w:rFonts w:ascii="Times New Roman"/>
          <w:sz w:val="20"/>
        </w:rPr>
      </w:pPr>
      <w:r>
        <w:rPr>
          <w:rFonts w:ascii="Times New Roman"/>
          <w:noProof/>
          <w:sz w:val="20"/>
        </w:rPr>
        <w:drawing>
          <wp:inline distT="0" distB="0" distL="0" distR="0" wp14:anchorId="160CAF86" wp14:editId="7FB67022">
            <wp:extent cx="1616422" cy="60807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16422" cy="608076"/>
                    </a:xfrm>
                    <a:prstGeom prst="rect">
                      <a:avLst/>
                    </a:prstGeom>
                  </pic:spPr>
                </pic:pic>
              </a:graphicData>
            </a:graphic>
          </wp:inline>
        </w:drawing>
      </w:r>
    </w:p>
    <w:p w14:paraId="2A4E9DB7" w14:textId="77777777" w:rsidR="00243654" w:rsidRDefault="001030F6">
      <w:pPr>
        <w:pStyle w:val="Title"/>
      </w:pPr>
      <w:r>
        <w:rPr>
          <w:spacing w:val="-2"/>
        </w:rPr>
        <w:t>YOUR</w:t>
      </w:r>
      <w:r>
        <w:rPr>
          <w:spacing w:val="-14"/>
        </w:rPr>
        <w:t xml:space="preserve"> </w:t>
      </w:r>
      <w:r>
        <w:rPr>
          <w:spacing w:val="-2"/>
        </w:rPr>
        <w:t>EFFORTS</w:t>
      </w:r>
      <w:r>
        <w:rPr>
          <w:spacing w:val="-15"/>
        </w:rPr>
        <w:t xml:space="preserve"> </w:t>
      </w:r>
      <w:r>
        <w:rPr>
          <w:spacing w:val="-2"/>
        </w:rPr>
        <w:t>WILL</w:t>
      </w:r>
      <w:r>
        <w:rPr>
          <w:spacing w:val="-13"/>
        </w:rPr>
        <w:t xml:space="preserve"> </w:t>
      </w:r>
      <w:r>
        <w:rPr>
          <w:spacing w:val="-2"/>
        </w:rPr>
        <w:t>MAKE</w:t>
      </w:r>
      <w:r>
        <w:rPr>
          <w:spacing w:val="-14"/>
        </w:rPr>
        <w:t xml:space="preserve"> </w:t>
      </w:r>
      <w:r>
        <w:rPr>
          <w:spacing w:val="-2"/>
        </w:rPr>
        <w:t>FI$Cal</w:t>
      </w:r>
      <w:r>
        <w:rPr>
          <w:spacing w:val="-10"/>
        </w:rPr>
        <w:t xml:space="preserve"> </w:t>
      </w:r>
      <w:r>
        <w:rPr>
          <w:spacing w:val="-2"/>
        </w:rPr>
        <w:t>A</w:t>
      </w:r>
      <w:r>
        <w:rPr>
          <w:spacing w:val="-11"/>
        </w:rPr>
        <w:t xml:space="preserve"> </w:t>
      </w:r>
      <w:r>
        <w:rPr>
          <w:spacing w:val="-2"/>
        </w:rPr>
        <w:t>SUCCESS</w:t>
      </w:r>
    </w:p>
    <w:p w14:paraId="25053BC4" w14:textId="77777777" w:rsidR="00243654" w:rsidRDefault="001030F6">
      <w:pPr>
        <w:pStyle w:val="Heading1"/>
        <w:ind w:left="1" w:right="1"/>
        <w:jc w:val="center"/>
        <w:rPr>
          <w:u w:val="none"/>
        </w:rPr>
      </w:pPr>
      <w:r>
        <w:rPr>
          <w:u w:val="none"/>
        </w:rPr>
        <w:t>DUTY</w:t>
      </w:r>
      <w:r>
        <w:rPr>
          <w:spacing w:val="-9"/>
          <w:u w:val="none"/>
        </w:rPr>
        <w:t xml:space="preserve"> </w:t>
      </w:r>
      <w:r>
        <w:rPr>
          <w:spacing w:val="-2"/>
          <w:u w:val="none"/>
        </w:rPr>
        <w:t>STATEMENT</w:t>
      </w:r>
    </w:p>
    <w:p w14:paraId="54D29037" w14:textId="77777777" w:rsidR="00243654" w:rsidRDefault="00243654">
      <w:pPr>
        <w:pStyle w:val="BodyText"/>
        <w:spacing w:before="48"/>
        <w:rPr>
          <w:b/>
          <w:sz w:val="20"/>
        </w:rPr>
      </w:pPr>
    </w:p>
    <w:tbl>
      <w:tblPr>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5"/>
        <w:gridCol w:w="4985"/>
      </w:tblGrid>
      <w:tr w:rsidR="00243654" w14:paraId="2B3C7F04" w14:textId="77777777">
        <w:trPr>
          <w:trHeight w:val="685"/>
        </w:trPr>
        <w:tc>
          <w:tcPr>
            <w:tcW w:w="4555" w:type="dxa"/>
            <w:tcBorders>
              <w:left w:val="single" w:sz="4" w:space="0" w:color="000000"/>
            </w:tcBorders>
          </w:tcPr>
          <w:p w14:paraId="2CF368CC" w14:textId="77777777" w:rsidR="00243654" w:rsidRDefault="001030F6">
            <w:pPr>
              <w:pStyle w:val="TableParagraph"/>
              <w:spacing w:line="270" w:lineRule="exact"/>
              <w:ind w:left="124" w:firstLine="0"/>
              <w:rPr>
                <w:b/>
                <w:sz w:val="24"/>
              </w:rPr>
            </w:pPr>
            <w:r>
              <w:rPr>
                <w:b/>
                <w:spacing w:val="-4"/>
                <w:sz w:val="24"/>
              </w:rPr>
              <w:t>CLASSIFICATION</w:t>
            </w:r>
            <w:r>
              <w:rPr>
                <w:b/>
                <w:sz w:val="24"/>
              </w:rPr>
              <w:t xml:space="preserve"> </w:t>
            </w:r>
            <w:r>
              <w:rPr>
                <w:b/>
                <w:spacing w:val="-2"/>
                <w:sz w:val="24"/>
              </w:rPr>
              <w:t>TITLE</w:t>
            </w:r>
          </w:p>
          <w:p w14:paraId="2ADA0DF5" w14:textId="77777777" w:rsidR="0012563A" w:rsidRDefault="0012563A">
            <w:pPr>
              <w:pStyle w:val="TableParagraph"/>
              <w:spacing w:line="275" w:lineRule="exact"/>
              <w:ind w:left="124" w:firstLine="0"/>
              <w:rPr>
                <w:spacing w:val="-4"/>
                <w:sz w:val="24"/>
              </w:rPr>
            </w:pPr>
          </w:p>
          <w:p w14:paraId="11081348" w14:textId="5A9DCD7C" w:rsidR="00243654" w:rsidRDefault="001030F6">
            <w:pPr>
              <w:pStyle w:val="TableParagraph"/>
              <w:spacing w:line="275" w:lineRule="exact"/>
              <w:ind w:left="124" w:firstLine="0"/>
              <w:rPr>
                <w:sz w:val="24"/>
              </w:rPr>
            </w:pPr>
            <w:r>
              <w:rPr>
                <w:spacing w:val="-4"/>
                <w:sz w:val="24"/>
              </w:rPr>
              <w:t>Information Technology</w:t>
            </w:r>
            <w:r>
              <w:rPr>
                <w:spacing w:val="-5"/>
                <w:sz w:val="24"/>
              </w:rPr>
              <w:t xml:space="preserve"> </w:t>
            </w:r>
            <w:r>
              <w:rPr>
                <w:spacing w:val="-4"/>
                <w:sz w:val="24"/>
              </w:rPr>
              <w:t>Specialist</w:t>
            </w:r>
            <w:r>
              <w:rPr>
                <w:spacing w:val="-5"/>
                <w:sz w:val="24"/>
              </w:rPr>
              <w:t xml:space="preserve"> II</w:t>
            </w:r>
          </w:p>
        </w:tc>
        <w:tc>
          <w:tcPr>
            <w:tcW w:w="4985" w:type="dxa"/>
            <w:tcBorders>
              <w:right w:val="single" w:sz="4" w:space="0" w:color="000000"/>
            </w:tcBorders>
          </w:tcPr>
          <w:p w14:paraId="7DD87B55" w14:textId="77777777" w:rsidR="00243654" w:rsidRDefault="001030F6">
            <w:pPr>
              <w:pStyle w:val="TableParagraph"/>
              <w:spacing w:line="271" w:lineRule="exact"/>
              <w:ind w:left="122" w:firstLine="0"/>
              <w:rPr>
                <w:b/>
                <w:sz w:val="24"/>
              </w:rPr>
            </w:pPr>
            <w:r>
              <w:rPr>
                <w:b/>
                <w:spacing w:val="-4"/>
                <w:sz w:val="24"/>
              </w:rPr>
              <w:t>DIVISION</w:t>
            </w:r>
            <w:r>
              <w:rPr>
                <w:b/>
                <w:sz w:val="24"/>
              </w:rPr>
              <w:t xml:space="preserve"> </w:t>
            </w:r>
            <w:r>
              <w:rPr>
                <w:b/>
                <w:spacing w:val="-4"/>
                <w:sz w:val="24"/>
              </w:rPr>
              <w:t>NAME</w:t>
            </w:r>
          </w:p>
          <w:p w14:paraId="293F4D75" w14:textId="77777777" w:rsidR="0012563A" w:rsidRDefault="0012563A">
            <w:pPr>
              <w:pStyle w:val="TableParagraph"/>
              <w:ind w:left="122" w:firstLine="0"/>
              <w:rPr>
                <w:spacing w:val="-2"/>
                <w:sz w:val="24"/>
              </w:rPr>
            </w:pPr>
          </w:p>
          <w:p w14:paraId="75006556" w14:textId="0A563BC3" w:rsidR="00243654" w:rsidRDefault="001030F6">
            <w:pPr>
              <w:pStyle w:val="TableParagraph"/>
              <w:ind w:left="122" w:firstLine="0"/>
              <w:rPr>
                <w:sz w:val="24"/>
              </w:rPr>
            </w:pPr>
            <w:r>
              <w:rPr>
                <w:spacing w:val="-2"/>
                <w:sz w:val="24"/>
              </w:rPr>
              <w:t>Information</w:t>
            </w:r>
            <w:r>
              <w:rPr>
                <w:spacing w:val="1"/>
                <w:sz w:val="24"/>
              </w:rPr>
              <w:t xml:space="preserve"> </w:t>
            </w:r>
            <w:r>
              <w:rPr>
                <w:spacing w:val="-2"/>
                <w:sz w:val="24"/>
              </w:rPr>
              <w:t>Technology</w:t>
            </w:r>
            <w:r>
              <w:rPr>
                <w:spacing w:val="1"/>
                <w:sz w:val="24"/>
              </w:rPr>
              <w:t xml:space="preserve"> </w:t>
            </w:r>
            <w:r>
              <w:rPr>
                <w:spacing w:val="-2"/>
                <w:sz w:val="24"/>
              </w:rPr>
              <w:t>Division</w:t>
            </w:r>
          </w:p>
        </w:tc>
      </w:tr>
      <w:tr w:rsidR="00243654" w14:paraId="5BD17DDA" w14:textId="77777777">
        <w:trPr>
          <w:trHeight w:val="1050"/>
        </w:trPr>
        <w:tc>
          <w:tcPr>
            <w:tcW w:w="4555" w:type="dxa"/>
            <w:tcBorders>
              <w:left w:val="single" w:sz="4" w:space="0" w:color="000000"/>
            </w:tcBorders>
          </w:tcPr>
          <w:p w14:paraId="4AE19026" w14:textId="77777777" w:rsidR="00243654" w:rsidRDefault="001030F6">
            <w:pPr>
              <w:pStyle w:val="TableParagraph"/>
              <w:spacing w:line="264" w:lineRule="exact"/>
              <w:ind w:left="124" w:firstLine="0"/>
              <w:rPr>
                <w:b/>
                <w:sz w:val="24"/>
              </w:rPr>
            </w:pPr>
            <w:r>
              <w:rPr>
                <w:b/>
                <w:spacing w:val="-2"/>
                <w:sz w:val="24"/>
              </w:rPr>
              <w:t>WORKING</w:t>
            </w:r>
            <w:r>
              <w:rPr>
                <w:b/>
                <w:spacing w:val="-8"/>
                <w:sz w:val="24"/>
              </w:rPr>
              <w:t xml:space="preserve"> </w:t>
            </w:r>
            <w:r>
              <w:rPr>
                <w:b/>
                <w:spacing w:val="-2"/>
                <w:sz w:val="24"/>
              </w:rPr>
              <w:t>TITLE</w:t>
            </w:r>
          </w:p>
          <w:p w14:paraId="0F61F8A9" w14:textId="77777777" w:rsidR="0012563A" w:rsidRDefault="0012563A">
            <w:pPr>
              <w:pStyle w:val="TableParagraph"/>
              <w:spacing w:line="269" w:lineRule="exact"/>
              <w:ind w:left="124" w:firstLine="0"/>
              <w:rPr>
                <w:sz w:val="24"/>
              </w:rPr>
            </w:pPr>
          </w:p>
          <w:p w14:paraId="0CE622B0" w14:textId="77777777" w:rsidR="0012563A" w:rsidRDefault="0012563A">
            <w:pPr>
              <w:pStyle w:val="TableParagraph"/>
              <w:spacing w:line="269" w:lineRule="exact"/>
              <w:ind w:left="124" w:firstLine="0"/>
              <w:rPr>
                <w:sz w:val="24"/>
              </w:rPr>
            </w:pPr>
          </w:p>
          <w:p w14:paraId="4A63D786" w14:textId="3C8D1EDF" w:rsidR="00243654" w:rsidRDefault="001030F6">
            <w:pPr>
              <w:pStyle w:val="TableParagraph"/>
              <w:spacing w:line="269" w:lineRule="exact"/>
              <w:ind w:left="124" w:firstLine="0"/>
              <w:rPr>
                <w:sz w:val="24"/>
              </w:rPr>
            </w:pPr>
            <w:r>
              <w:rPr>
                <w:sz w:val="24"/>
              </w:rPr>
              <w:t>Senior</w:t>
            </w:r>
            <w:r>
              <w:rPr>
                <w:spacing w:val="-8"/>
                <w:sz w:val="24"/>
              </w:rPr>
              <w:t xml:space="preserve"> </w:t>
            </w:r>
            <w:r>
              <w:rPr>
                <w:sz w:val="24"/>
              </w:rPr>
              <w:t>Security</w:t>
            </w:r>
            <w:r>
              <w:rPr>
                <w:spacing w:val="-9"/>
                <w:sz w:val="24"/>
              </w:rPr>
              <w:t xml:space="preserve"> </w:t>
            </w:r>
            <w:r>
              <w:rPr>
                <w:spacing w:val="-2"/>
                <w:sz w:val="24"/>
              </w:rPr>
              <w:t>Engineer</w:t>
            </w:r>
          </w:p>
        </w:tc>
        <w:tc>
          <w:tcPr>
            <w:tcW w:w="4985" w:type="dxa"/>
            <w:tcBorders>
              <w:right w:val="single" w:sz="4" w:space="0" w:color="000000"/>
            </w:tcBorders>
          </w:tcPr>
          <w:p w14:paraId="735001B9" w14:textId="6F13E91E" w:rsidR="00243654" w:rsidRDefault="00933D14">
            <w:pPr>
              <w:pStyle w:val="TableParagraph"/>
              <w:spacing w:line="264" w:lineRule="exact"/>
              <w:ind w:left="69" w:firstLine="0"/>
              <w:rPr>
                <w:b/>
                <w:sz w:val="24"/>
              </w:rPr>
            </w:pPr>
            <w:r>
              <w:rPr>
                <w:b/>
                <w:spacing w:val="-2"/>
                <w:sz w:val="24"/>
              </w:rPr>
              <w:t xml:space="preserve"> </w:t>
            </w:r>
            <w:r w:rsidR="001030F6">
              <w:rPr>
                <w:b/>
                <w:spacing w:val="-2"/>
                <w:sz w:val="24"/>
              </w:rPr>
              <w:t>OFFICE/SECTION/UNIT</w:t>
            </w:r>
          </w:p>
          <w:p w14:paraId="5F5F1270" w14:textId="77777777" w:rsidR="00243654" w:rsidRDefault="001030F6">
            <w:pPr>
              <w:pStyle w:val="TableParagraph"/>
              <w:spacing w:line="260" w:lineRule="exact"/>
              <w:ind w:left="122" w:firstLine="0"/>
              <w:rPr>
                <w:sz w:val="24"/>
              </w:rPr>
            </w:pPr>
            <w:r>
              <w:rPr>
                <w:sz w:val="24"/>
              </w:rPr>
              <w:t>Enterprise</w:t>
            </w:r>
            <w:r>
              <w:rPr>
                <w:spacing w:val="-16"/>
                <w:sz w:val="24"/>
              </w:rPr>
              <w:t xml:space="preserve"> </w:t>
            </w:r>
            <w:r>
              <w:rPr>
                <w:sz w:val="24"/>
              </w:rPr>
              <w:t>Security</w:t>
            </w:r>
            <w:r>
              <w:rPr>
                <w:spacing w:val="-13"/>
                <w:sz w:val="24"/>
              </w:rPr>
              <w:t xml:space="preserve"> </w:t>
            </w:r>
            <w:r>
              <w:rPr>
                <w:sz w:val="24"/>
              </w:rPr>
              <w:t>Services</w:t>
            </w:r>
            <w:r>
              <w:rPr>
                <w:spacing w:val="-14"/>
                <w:sz w:val="24"/>
              </w:rPr>
              <w:t xml:space="preserve"> </w:t>
            </w:r>
            <w:r>
              <w:rPr>
                <w:spacing w:val="-2"/>
                <w:sz w:val="24"/>
              </w:rPr>
              <w:t>Office,</w:t>
            </w:r>
          </w:p>
          <w:p w14:paraId="5D5332D2" w14:textId="77777777" w:rsidR="00243654" w:rsidRDefault="001030F6">
            <w:pPr>
              <w:pStyle w:val="TableParagraph"/>
              <w:spacing w:line="256" w:lineRule="exact"/>
              <w:ind w:left="122" w:right="382" w:firstLine="0"/>
              <w:rPr>
                <w:sz w:val="24"/>
              </w:rPr>
            </w:pPr>
            <w:r>
              <w:rPr>
                <w:sz w:val="24"/>
              </w:rPr>
              <w:t>Information</w:t>
            </w:r>
            <w:r>
              <w:rPr>
                <w:spacing w:val="-17"/>
                <w:sz w:val="24"/>
              </w:rPr>
              <w:t xml:space="preserve"> </w:t>
            </w:r>
            <w:r>
              <w:rPr>
                <w:sz w:val="24"/>
              </w:rPr>
              <w:t>Systems</w:t>
            </w:r>
            <w:r>
              <w:rPr>
                <w:spacing w:val="-17"/>
                <w:sz w:val="24"/>
              </w:rPr>
              <w:t xml:space="preserve"> </w:t>
            </w:r>
            <w:r>
              <w:rPr>
                <w:sz w:val="24"/>
              </w:rPr>
              <w:t>Security Management Section</w:t>
            </w:r>
          </w:p>
        </w:tc>
      </w:tr>
      <w:tr w:rsidR="00243654" w14:paraId="76121E8D" w14:textId="77777777">
        <w:trPr>
          <w:trHeight w:val="632"/>
        </w:trPr>
        <w:tc>
          <w:tcPr>
            <w:tcW w:w="4555" w:type="dxa"/>
            <w:tcBorders>
              <w:left w:val="single" w:sz="4" w:space="0" w:color="000000"/>
            </w:tcBorders>
          </w:tcPr>
          <w:p w14:paraId="0ED5ECB0" w14:textId="77777777" w:rsidR="00243654" w:rsidRDefault="001030F6">
            <w:pPr>
              <w:pStyle w:val="TableParagraph"/>
              <w:spacing w:line="266" w:lineRule="exact"/>
              <w:ind w:left="124" w:firstLine="0"/>
              <w:rPr>
                <w:b/>
                <w:sz w:val="24"/>
              </w:rPr>
            </w:pPr>
            <w:r>
              <w:rPr>
                <w:b/>
                <w:spacing w:val="-4"/>
                <w:sz w:val="24"/>
              </w:rPr>
              <w:t>EMPLOYEE</w:t>
            </w:r>
            <w:r>
              <w:rPr>
                <w:b/>
                <w:spacing w:val="-6"/>
                <w:sz w:val="24"/>
              </w:rPr>
              <w:t xml:space="preserve"> </w:t>
            </w:r>
            <w:r>
              <w:rPr>
                <w:b/>
                <w:spacing w:val="-4"/>
                <w:sz w:val="24"/>
              </w:rPr>
              <w:t>NAME</w:t>
            </w:r>
          </w:p>
          <w:p w14:paraId="2B2FCF90" w14:textId="77777777" w:rsidR="0012563A" w:rsidRDefault="0012563A">
            <w:pPr>
              <w:pStyle w:val="TableParagraph"/>
              <w:spacing w:line="266" w:lineRule="exact"/>
              <w:ind w:left="124" w:firstLine="0"/>
              <w:rPr>
                <w:spacing w:val="-2"/>
                <w:sz w:val="24"/>
              </w:rPr>
            </w:pPr>
          </w:p>
          <w:p w14:paraId="3FE5E345" w14:textId="515E56AB" w:rsidR="00243654" w:rsidRDefault="001030F6">
            <w:pPr>
              <w:pStyle w:val="TableParagraph"/>
              <w:spacing w:line="266" w:lineRule="exact"/>
              <w:ind w:left="124" w:firstLine="0"/>
              <w:rPr>
                <w:sz w:val="24"/>
              </w:rPr>
            </w:pPr>
            <w:r>
              <w:rPr>
                <w:spacing w:val="-2"/>
                <w:sz w:val="24"/>
              </w:rPr>
              <w:t>VACANT</w:t>
            </w:r>
          </w:p>
        </w:tc>
        <w:tc>
          <w:tcPr>
            <w:tcW w:w="4985" w:type="dxa"/>
            <w:tcBorders>
              <w:right w:val="single" w:sz="4" w:space="0" w:color="000000"/>
            </w:tcBorders>
          </w:tcPr>
          <w:p w14:paraId="714CA4E8" w14:textId="77777777" w:rsidR="00243654" w:rsidRDefault="001030F6">
            <w:pPr>
              <w:pStyle w:val="TableParagraph"/>
              <w:spacing w:line="263" w:lineRule="exact"/>
              <w:ind w:left="122" w:firstLine="0"/>
              <w:rPr>
                <w:b/>
                <w:sz w:val="24"/>
              </w:rPr>
            </w:pPr>
            <w:r>
              <w:rPr>
                <w:b/>
                <w:spacing w:val="-2"/>
                <w:sz w:val="24"/>
              </w:rPr>
              <w:t>POSITION</w:t>
            </w:r>
            <w:r>
              <w:rPr>
                <w:b/>
                <w:spacing w:val="-14"/>
                <w:sz w:val="24"/>
              </w:rPr>
              <w:t xml:space="preserve"> </w:t>
            </w:r>
            <w:r>
              <w:rPr>
                <w:b/>
                <w:spacing w:val="-2"/>
                <w:sz w:val="24"/>
              </w:rPr>
              <w:t>NUMBER</w:t>
            </w:r>
          </w:p>
          <w:p w14:paraId="048A86B4" w14:textId="77777777" w:rsidR="0012563A" w:rsidRDefault="0012563A">
            <w:pPr>
              <w:pStyle w:val="TableParagraph"/>
              <w:spacing w:line="268" w:lineRule="exact"/>
              <w:ind w:left="122" w:firstLine="0"/>
              <w:rPr>
                <w:spacing w:val="-2"/>
                <w:sz w:val="24"/>
              </w:rPr>
            </w:pPr>
          </w:p>
          <w:p w14:paraId="245F4621" w14:textId="72E0EF3A" w:rsidR="00243654" w:rsidRDefault="001030F6">
            <w:pPr>
              <w:pStyle w:val="TableParagraph"/>
              <w:spacing w:line="268" w:lineRule="exact"/>
              <w:ind w:left="122" w:firstLine="0"/>
              <w:rPr>
                <w:sz w:val="24"/>
              </w:rPr>
            </w:pPr>
            <w:r>
              <w:rPr>
                <w:spacing w:val="-2"/>
                <w:sz w:val="24"/>
              </w:rPr>
              <w:t>333-350-1414-</w:t>
            </w:r>
            <w:r w:rsidR="006474FD">
              <w:rPr>
                <w:spacing w:val="-5"/>
                <w:sz w:val="24"/>
              </w:rPr>
              <w:t>VAR</w:t>
            </w:r>
          </w:p>
        </w:tc>
      </w:tr>
    </w:tbl>
    <w:p w14:paraId="302AFAC3" w14:textId="77777777" w:rsidR="00243654" w:rsidRDefault="001030F6">
      <w:pPr>
        <w:pStyle w:val="BodyText"/>
        <w:spacing w:before="39"/>
        <w:rPr>
          <w:b/>
          <w:sz w:val="20"/>
        </w:rPr>
      </w:pPr>
      <w:r>
        <w:rPr>
          <w:b/>
          <w:noProof/>
          <w:sz w:val="20"/>
        </w:rPr>
        <mc:AlternateContent>
          <mc:Choice Requires="wps">
            <w:drawing>
              <wp:anchor distT="0" distB="0" distL="0" distR="0" simplePos="0" relativeHeight="487587840" behindDoc="1" locked="0" layoutInCell="1" allowOverlap="1" wp14:anchorId="14F8BAFF" wp14:editId="252A78D1">
                <wp:simplePos x="0" y="0"/>
                <wp:positionH relativeFrom="page">
                  <wp:posOffset>931163</wp:posOffset>
                </wp:positionH>
                <wp:positionV relativeFrom="paragraph">
                  <wp:posOffset>191643</wp:posOffset>
                </wp:positionV>
                <wp:extent cx="6050280" cy="5232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280" cy="523240"/>
                        </a:xfrm>
                        <a:prstGeom prst="rect">
                          <a:avLst/>
                        </a:prstGeom>
                        <a:ln w="9144">
                          <a:solidFill>
                            <a:srgbClr val="000000"/>
                          </a:solidFill>
                          <a:prstDash val="solid"/>
                        </a:ln>
                      </wps:spPr>
                      <wps:txbx>
                        <w:txbxContent>
                          <w:p w14:paraId="1B398A48" w14:textId="77777777" w:rsidR="00243654" w:rsidRDefault="001030F6">
                            <w:pPr>
                              <w:spacing w:before="66"/>
                              <w:ind w:left="143" w:right="133"/>
                              <w:jc w:val="both"/>
                              <w:rPr>
                                <w:sz w:val="18"/>
                              </w:rPr>
                            </w:pPr>
                            <w:r>
                              <w:rPr>
                                <w:spacing w:val="-2"/>
                                <w:sz w:val="18"/>
                              </w:rPr>
                              <w:t>You</w:t>
                            </w:r>
                            <w:r>
                              <w:rPr>
                                <w:spacing w:val="-11"/>
                                <w:sz w:val="18"/>
                              </w:rPr>
                              <w:t xml:space="preserve"> </w:t>
                            </w:r>
                            <w:r>
                              <w:rPr>
                                <w:spacing w:val="-2"/>
                                <w:sz w:val="18"/>
                              </w:rPr>
                              <w:t>are</w:t>
                            </w:r>
                            <w:r>
                              <w:rPr>
                                <w:spacing w:val="-10"/>
                                <w:sz w:val="18"/>
                              </w:rPr>
                              <w:t xml:space="preserve"> </w:t>
                            </w:r>
                            <w:r>
                              <w:rPr>
                                <w:spacing w:val="-2"/>
                                <w:sz w:val="18"/>
                              </w:rPr>
                              <w:t>a</w:t>
                            </w:r>
                            <w:r>
                              <w:rPr>
                                <w:spacing w:val="-11"/>
                                <w:sz w:val="18"/>
                              </w:rPr>
                              <w:t xml:space="preserve"> </w:t>
                            </w:r>
                            <w:r>
                              <w:rPr>
                                <w:spacing w:val="-2"/>
                                <w:sz w:val="18"/>
                              </w:rPr>
                              <w:t>valued</w:t>
                            </w:r>
                            <w:r>
                              <w:rPr>
                                <w:spacing w:val="-10"/>
                                <w:sz w:val="18"/>
                              </w:rPr>
                              <w:t xml:space="preserve"> </w:t>
                            </w:r>
                            <w:r>
                              <w:rPr>
                                <w:spacing w:val="-2"/>
                                <w:sz w:val="18"/>
                              </w:rPr>
                              <w:t>member</w:t>
                            </w:r>
                            <w:r>
                              <w:rPr>
                                <w:spacing w:val="-11"/>
                                <w:sz w:val="18"/>
                              </w:rPr>
                              <w:t xml:space="preserve"> </w:t>
                            </w:r>
                            <w:r>
                              <w:rPr>
                                <w:spacing w:val="-2"/>
                                <w:sz w:val="18"/>
                              </w:rPr>
                              <w:t>of</w:t>
                            </w:r>
                            <w:r>
                              <w:rPr>
                                <w:spacing w:val="-11"/>
                                <w:sz w:val="18"/>
                              </w:rPr>
                              <w:t xml:space="preserve"> </w:t>
                            </w:r>
                            <w:r>
                              <w:rPr>
                                <w:spacing w:val="-2"/>
                                <w:sz w:val="18"/>
                              </w:rPr>
                              <w:t>the</w:t>
                            </w:r>
                            <w:r>
                              <w:rPr>
                                <w:spacing w:val="-9"/>
                                <w:sz w:val="18"/>
                              </w:rPr>
                              <w:t xml:space="preserve"> </w:t>
                            </w:r>
                            <w:r>
                              <w:rPr>
                                <w:spacing w:val="-2"/>
                                <w:sz w:val="18"/>
                              </w:rPr>
                              <w:t>Department</w:t>
                            </w:r>
                            <w:r>
                              <w:rPr>
                                <w:spacing w:val="-8"/>
                                <w:sz w:val="18"/>
                              </w:rPr>
                              <w:t xml:space="preserve"> </w:t>
                            </w:r>
                            <w:r>
                              <w:rPr>
                                <w:spacing w:val="-2"/>
                                <w:sz w:val="18"/>
                              </w:rPr>
                              <w:t>of</w:t>
                            </w:r>
                            <w:r>
                              <w:rPr>
                                <w:spacing w:val="-11"/>
                                <w:sz w:val="18"/>
                              </w:rPr>
                              <w:t xml:space="preserve"> </w:t>
                            </w:r>
                            <w:r>
                              <w:rPr>
                                <w:spacing w:val="-2"/>
                                <w:sz w:val="18"/>
                              </w:rPr>
                              <w:t>FI$Cal.</w:t>
                            </w:r>
                            <w:r>
                              <w:rPr>
                                <w:spacing w:val="-10"/>
                                <w:sz w:val="18"/>
                              </w:rPr>
                              <w:t xml:space="preserve"> </w:t>
                            </w:r>
                            <w:r>
                              <w:rPr>
                                <w:spacing w:val="-2"/>
                                <w:sz w:val="18"/>
                              </w:rPr>
                              <w:t>You</w:t>
                            </w:r>
                            <w:r>
                              <w:rPr>
                                <w:spacing w:val="-8"/>
                                <w:sz w:val="18"/>
                              </w:rPr>
                              <w:t xml:space="preserve"> </w:t>
                            </w:r>
                            <w:r>
                              <w:rPr>
                                <w:spacing w:val="-2"/>
                                <w:sz w:val="18"/>
                              </w:rPr>
                              <w:t>are</w:t>
                            </w:r>
                            <w:r>
                              <w:rPr>
                                <w:spacing w:val="-10"/>
                                <w:sz w:val="18"/>
                              </w:rPr>
                              <w:t xml:space="preserve"> </w:t>
                            </w:r>
                            <w:r>
                              <w:rPr>
                                <w:spacing w:val="-2"/>
                                <w:sz w:val="18"/>
                              </w:rPr>
                              <w:t>expected</w:t>
                            </w:r>
                            <w:r>
                              <w:rPr>
                                <w:spacing w:val="-11"/>
                                <w:sz w:val="18"/>
                              </w:rPr>
                              <w:t xml:space="preserve"> </w:t>
                            </w:r>
                            <w:r>
                              <w:rPr>
                                <w:spacing w:val="-2"/>
                                <w:sz w:val="18"/>
                              </w:rPr>
                              <w:t>to</w:t>
                            </w:r>
                            <w:r>
                              <w:rPr>
                                <w:spacing w:val="-7"/>
                                <w:sz w:val="18"/>
                              </w:rPr>
                              <w:t xml:space="preserve"> </w:t>
                            </w:r>
                            <w:r>
                              <w:rPr>
                                <w:spacing w:val="-2"/>
                                <w:sz w:val="18"/>
                              </w:rPr>
                              <w:t>work</w:t>
                            </w:r>
                            <w:r>
                              <w:rPr>
                                <w:spacing w:val="-9"/>
                                <w:sz w:val="18"/>
                              </w:rPr>
                              <w:t xml:space="preserve"> </w:t>
                            </w:r>
                            <w:r>
                              <w:rPr>
                                <w:spacing w:val="-2"/>
                                <w:sz w:val="18"/>
                              </w:rPr>
                              <w:t>cooperatively</w:t>
                            </w:r>
                            <w:r>
                              <w:rPr>
                                <w:spacing w:val="-7"/>
                                <w:sz w:val="18"/>
                              </w:rPr>
                              <w:t xml:space="preserve"> </w:t>
                            </w:r>
                            <w:r>
                              <w:rPr>
                                <w:spacing w:val="-2"/>
                                <w:sz w:val="18"/>
                              </w:rPr>
                              <w:t>with</w:t>
                            </w:r>
                            <w:r>
                              <w:rPr>
                                <w:spacing w:val="-11"/>
                                <w:sz w:val="18"/>
                              </w:rPr>
                              <w:t xml:space="preserve"> </w:t>
                            </w:r>
                            <w:r>
                              <w:rPr>
                                <w:spacing w:val="-2"/>
                                <w:sz w:val="18"/>
                              </w:rPr>
                              <w:t>team</w:t>
                            </w:r>
                            <w:r>
                              <w:rPr>
                                <w:spacing w:val="-7"/>
                                <w:sz w:val="18"/>
                              </w:rPr>
                              <w:t xml:space="preserve"> </w:t>
                            </w:r>
                            <w:r>
                              <w:rPr>
                                <w:spacing w:val="-2"/>
                                <w:sz w:val="18"/>
                              </w:rPr>
                              <w:t>members</w:t>
                            </w:r>
                            <w:r>
                              <w:rPr>
                                <w:spacing w:val="-11"/>
                                <w:sz w:val="18"/>
                              </w:rPr>
                              <w:t xml:space="preserve"> </w:t>
                            </w:r>
                            <w:r>
                              <w:rPr>
                                <w:spacing w:val="-2"/>
                                <w:sz w:val="18"/>
                              </w:rPr>
                              <w:t xml:space="preserve">and </w:t>
                            </w:r>
                            <w:r>
                              <w:rPr>
                                <w:sz w:val="18"/>
                              </w:rPr>
                              <w:t>others</w:t>
                            </w:r>
                            <w:r>
                              <w:rPr>
                                <w:spacing w:val="-2"/>
                                <w:sz w:val="18"/>
                              </w:rPr>
                              <w:t xml:space="preserve"> </w:t>
                            </w:r>
                            <w:r>
                              <w:rPr>
                                <w:sz w:val="18"/>
                              </w:rPr>
                              <w:t>to</w:t>
                            </w:r>
                            <w:r>
                              <w:rPr>
                                <w:spacing w:val="-3"/>
                                <w:sz w:val="18"/>
                              </w:rPr>
                              <w:t xml:space="preserve"> </w:t>
                            </w:r>
                            <w:r>
                              <w:rPr>
                                <w:sz w:val="18"/>
                              </w:rPr>
                              <w:t>provide</w:t>
                            </w:r>
                            <w:r>
                              <w:rPr>
                                <w:spacing w:val="-3"/>
                                <w:sz w:val="18"/>
                              </w:rPr>
                              <w:t xml:space="preserve"> </w:t>
                            </w:r>
                            <w:r>
                              <w:rPr>
                                <w:sz w:val="18"/>
                              </w:rPr>
                              <w:t>the</w:t>
                            </w:r>
                            <w:r>
                              <w:rPr>
                                <w:spacing w:val="-4"/>
                                <w:sz w:val="18"/>
                              </w:rPr>
                              <w:t xml:space="preserve"> </w:t>
                            </w:r>
                            <w:r>
                              <w:rPr>
                                <w:sz w:val="18"/>
                              </w:rPr>
                              <w:t>highest</w:t>
                            </w:r>
                            <w:r>
                              <w:rPr>
                                <w:spacing w:val="-3"/>
                                <w:sz w:val="18"/>
                              </w:rPr>
                              <w:t xml:space="preserve"> </w:t>
                            </w:r>
                            <w:r>
                              <w:rPr>
                                <w:sz w:val="18"/>
                              </w:rPr>
                              <w:t>level</w:t>
                            </w:r>
                            <w:r>
                              <w:rPr>
                                <w:spacing w:val="-4"/>
                                <w:sz w:val="18"/>
                              </w:rPr>
                              <w:t xml:space="preserve"> </w:t>
                            </w:r>
                            <w:r>
                              <w:rPr>
                                <w:sz w:val="18"/>
                              </w:rPr>
                              <w:t>of service</w:t>
                            </w:r>
                            <w:r>
                              <w:rPr>
                                <w:spacing w:val="-3"/>
                                <w:sz w:val="18"/>
                              </w:rPr>
                              <w:t xml:space="preserve"> </w:t>
                            </w:r>
                            <w:r>
                              <w:rPr>
                                <w:sz w:val="18"/>
                              </w:rPr>
                              <w:t>possible. Your</w:t>
                            </w:r>
                            <w:r>
                              <w:rPr>
                                <w:spacing w:val="-1"/>
                                <w:sz w:val="18"/>
                              </w:rPr>
                              <w:t xml:space="preserve"> </w:t>
                            </w:r>
                            <w:r>
                              <w:rPr>
                                <w:sz w:val="18"/>
                              </w:rPr>
                              <w:t>creativity</w:t>
                            </w:r>
                            <w:r>
                              <w:rPr>
                                <w:spacing w:val="-2"/>
                                <w:sz w:val="18"/>
                              </w:rPr>
                              <w:t xml:space="preserve"> </w:t>
                            </w:r>
                            <w:r>
                              <w:rPr>
                                <w:sz w:val="18"/>
                              </w:rPr>
                              <w:t>and</w:t>
                            </w:r>
                            <w:r>
                              <w:rPr>
                                <w:spacing w:val="-3"/>
                                <w:sz w:val="18"/>
                              </w:rPr>
                              <w:t xml:space="preserve"> </w:t>
                            </w:r>
                            <w:r>
                              <w:rPr>
                                <w:sz w:val="18"/>
                              </w:rPr>
                              <w:t>productivity</w:t>
                            </w:r>
                            <w:r>
                              <w:rPr>
                                <w:spacing w:val="-4"/>
                                <w:sz w:val="18"/>
                              </w:rPr>
                              <w:t xml:space="preserve"> </w:t>
                            </w:r>
                            <w:proofErr w:type="gramStart"/>
                            <w:r>
                              <w:rPr>
                                <w:sz w:val="18"/>
                              </w:rPr>
                              <w:t>is</w:t>
                            </w:r>
                            <w:proofErr w:type="gramEnd"/>
                            <w:r>
                              <w:rPr>
                                <w:spacing w:val="-4"/>
                                <w:sz w:val="18"/>
                              </w:rPr>
                              <w:t xml:space="preserve"> </w:t>
                            </w:r>
                            <w:r>
                              <w:rPr>
                                <w:sz w:val="18"/>
                              </w:rPr>
                              <w:t>encouraged.</w:t>
                            </w:r>
                            <w:r>
                              <w:rPr>
                                <w:spacing w:val="40"/>
                                <w:sz w:val="18"/>
                              </w:rPr>
                              <w:t xml:space="preserve"> </w:t>
                            </w:r>
                            <w:r>
                              <w:rPr>
                                <w:sz w:val="18"/>
                              </w:rPr>
                              <w:t>Your</w:t>
                            </w:r>
                            <w:r>
                              <w:rPr>
                                <w:spacing w:val="-1"/>
                                <w:sz w:val="18"/>
                              </w:rPr>
                              <w:t xml:space="preserve"> </w:t>
                            </w:r>
                            <w:r>
                              <w:rPr>
                                <w:sz w:val="18"/>
                              </w:rPr>
                              <w:t>efforts</w:t>
                            </w:r>
                            <w:r>
                              <w:rPr>
                                <w:spacing w:val="-2"/>
                                <w:sz w:val="18"/>
                              </w:rPr>
                              <w:t xml:space="preserve"> </w:t>
                            </w:r>
                            <w:r>
                              <w:rPr>
                                <w:sz w:val="18"/>
                              </w:rPr>
                              <w:t>to treat others fairly, honestly</w:t>
                            </w:r>
                            <w:r>
                              <w:rPr>
                                <w:spacing w:val="-2"/>
                                <w:sz w:val="18"/>
                              </w:rPr>
                              <w:t xml:space="preserve"> </w:t>
                            </w:r>
                            <w:r>
                              <w:rPr>
                                <w:sz w:val="18"/>
                              </w:rPr>
                              <w:t>and with respect are important to everyone who works with you.</w:t>
                            </w:r>
                          </w:p>
                        </w:txbxContent>
                      </wps:txbx>
                      <wps:bodyPr wrap="square" lIns="0" tIns="0" rIns="0" bIns="0" rtlCol="0">
                        <a:noAutofit/>
                      </wps:bodyPr>
                    </wps:wsp>
                  </a:graphicData>
                </a:graphic>
              </wp:anchor>
            </w:drawing>
          </mc:Choice>
          <mc:Fallback>
            <w:pict>
              <v:shapetype w14:anchorId="14F8BAFF" id="_x0000_t202" coordsize="21600,21600" o:spt="202" path="m,l,21600r21600,l21600,xe">
                <v:stroke joinstyle="miter"/>
                <v:path gradientshapeok="t" o:connecttype="rect"/>
              </v:shapetype>
              <v:shape id="Textbox 3" o:spid="_x0000_s1026" type="#_x0000_t202" style="position:absolute;margin-left:73.3pt;margin-top:15.1pt;width:476.4pt;height:41.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" filled="f" strokeweight=".72pt">
                <v:path arrowok="t"/>
                <v:textbox inset="0,0,0,0">
                  <w:txbxContent>
                    <w:p w14:paraId="1B398A48" w14:textId="77777777" w:rsidR="00243654" w:rsidRDefault="001030F6">
                      <w:pPr>
                        <w:spacing w:before="66"/>
                        <w:ind w:left="143" w:right="133"/>
                        <w:jc w:val="both"/>
                        <w:rPr>
                          <w:sz w:val="18"/>
                        </w:rPr>
                      </w:pPr>
                      <w:r>
                        <w:rPr>
                          <w:spacing w:val="-2"/>
                          <w:sz w:val="18"/>
                        </w:rPr>
                        <w:t>You</w:t>
                      </w:r>
                      <w:r>
                        <w:rPr>
                          <w:spacing w:val="-11"/>
                          <w:sz w:val="18"/>
                        </w:rPr>
                        <w:t xml:space="preserve"> </w:t>
                      </w:r>
                      <w:r>
                        <w:rPr>
                          <w:spacing w:val="-2"/>
                          <w:sz w:val="18"/>
                        </w:rPr>
                        <w:t>are</w:t>
                      </w:r>
                      <w:r>
                        <w:rPr>
                          <w:spacing w:val="-10"/>
                          <w:sz w:val="18"/>
                        </w:rPr>
                        <w:t xml:space="preserve"> </w:t>
                      </w:r>
                      <w:r>
                        <w:rPr>
                          <w:spacing w:val="-2"/>
                          <w:sz w:val="18"/>
                        </w:rPr>
                        <w:t>a</w:t>
                      </w:r>
                      <w:r>
                        <w:rPr>
                          <w:spacing w:val="-11"/>
                          <w:sz w:val="18"/>
                        </w:rPr>
                        <w:t xml:space="preserve"> </w:t>
                      </w:r>
                      <w:r>
                        <w:rPr>
                          <w:spacing w:val="-2"/>
                          <w:sz w:val="18"/>
                        </w:rPr>
                        <w:t>valued</w:t>
                      </w:r>
                      <w:r>
                        <w:rPr>
                          <w:spacing w:val="-10"/>
                          <w:sz w:val="18"/>
                        </w:rPr>
                        <w:t xml:space="preserve"> </w:t>
                      </w:r>
                      <w:r>
                        <w:rPr>
                          <w:spacing w:val="-2"/>
                          <w:sz w:val="18"/>
                        </w:rPr>
                        <w:t>member</w:t>
                      </w:r>
                      <w:r>
                        <w:rPr>
                          <w:spacing w:val="-11"/>
                          <w:sz w:val="18"/>
                        </w:rPr>
                        <w:t xml:space="preserve"> </w:t>
                      </w:r>
                      <w:r>
                        <w:rPr>
                          <w:spacing w:val="-2"/>
                          <w:sz w:val="18"/>
                        </w:rPr>
                        <w:t>of</w:t>
                      </w:r>
                      <w:r>
                        <w:rPr>
                          <w:spacing w:val="-11"/>
                          <w:sz w:val="18"/>
                        </w:rPr>
                        <w:t xml:space="preserve"> </w:t>
                      </w:r>
                      <w:r>
                        <w:rPr>
                          <w:spacing w:val="-2"/>
                          <w:sz w:val="18"/>
                        </w:rPr>
                        <w:t>the</w:t>
                      </w:r>
                      <w:r>
                        <w:rPr>
                          <w:spacing w:val="-9"/>
                          <w:sz w:val="18"/>
                        </w:rPr>
                        <w:t xml:space="preserve"> </w:t>
                      </w:r>
                      <w:r>
                        <w:rPr>
                          <w:spacing w:val="-2"/>
                          <w:sz w:val="18"/>
                        </w:rPr>
                        <w:t>Department</w:t>
                      </w:r>
                      <w:r>
                        <w:rPr>
                          <w:spacing w:val="-8"/>
                          <w:sz w:val="18"/>
                        </w:rPr>
                        <w:t xml:space="preserve"> </w:t>
                      </w:r>
                      <w:r>
                        <w:rPr>
                          <w:spacing w:val="-2"/>
                          <w:sz w:val="18"/>
                        </w:rPr>
                        <w:t>of</w:t>
                      </w:r>
                      <w:r>
                        <w:rPr>
                          <w:spacing w:val="-11"/>
                          <w:sz w:val="18"/>
                        </w:rPr>
                        <w:t xml:space="preserve"> </w:t>
                      </w:r>
                      <w:r>
                        <w:rPr>
                          <w:spacing w:val="-2"/>
                          <w:sz w:val="18"/>
                        </w:rPr>
                        <w:t>FI$Cal.</w:t>
                      </w:r>
                      <w:r>
                        <w:rPr>
                          <w:spacing w:val="-10"/>
                          <w:sz w:val="18"/>
                        </w:rPr>
                        <w:t xml:space="preserve"> </w:t>
                      </w:r>
                      <w:r>
                        <w:rPr>
                          <w:spacing w:val="-2"/>
                          <w:sz w:val="18"/>
                        </w:rPr>
                        <w:t>You</w:t>
                      </w:r>
                      <w:r>
                        <w:rPr>
                          <w:spacing w:val="-8"/>
                          <w:sz w:val="18"/>
                        </w:rPr>
                        <w:t xml:space="preserve"> </w:t>
                      </w:r>
                      <w:r>
                        <w:rPr>
                          <w:spacing w:val="-2"/>
                          <w:sz w:val="18"/>
                        </w:rPr>
                        <w:t>are</w:t>
                      </w:r>
                      <w:r>
                        <w:rPr>
                          <w:spacing w:val="-10"/>
                          <w:sz w:val="18"/>
                        </w:rPr>
                        <w:t xml:space="preserve"> </w:t>
                      </w:r>
                      <w:r>
                        <w:rPr>
                          <w:spacing w:val="-2"/>
                          <w:sz w:val="18"/>
                        </w:rPr>
                        <w:t>expected</w:t>
                      </w:r>
                      <w:r>
                        <w:rPr>
                          <w:spacing w:val="-11"/>
                          <w:sz w:val="18"/>
                        </w:rPr>
                        <w:t xml:space="preserve"> </w:t>
                      </w:r>
                      <w:r>
                        <w:rPr>
                          <w:spacing w:val="-2"/>
                          <w:sz w:val="18"/>
                        </w:rPr>
                        <w:t>to</w:t>
                      </w:r>
                      <w:r>
                        <w:rPr>
                          <w:spacing w:val="-7"/>
                          <w:sz w:val="18"/>
                        </w:rPr>
                        <w:t xml:space="preserve"> </w:t>
                      </w:r>
                      <w:r>
                        <w:rPr>
                          <w:spacing w:val="-2"/>
                          <w:sz w:val="18"/>
                        </w:rPr>
                        <w:t>work</w:t>
                      </w:r>
                      <w:r>
                        <w:rPr>
                          <w:spacing w:val="-9"/>
                          <w:sz w:val="18"/>
                        </w:rPr>
                        <w:t xml:space="preserve"> </w:t>
                      </w:r>
                      <w:r>
                        <w:rPr>
                          <w:spacing w:val="-2"/>
                          <w:sz w:val="18"/>
                        </w:rPr>
                        <w:t>cooperatively</w:t>
                      </w:r>
                      <w:r>
                        <w:rPr>
                          <w:spacing w:val="-7"/>
                          <w:sz w:val="18"/>
                        </w:rPr>
                        <w:t xml:space="preserve"> </w:t>
                      </w:r>
                      <w:r>
                        <w:rPr>
                          <w:spacing w:val="-2"/>
                          <w:sz w:val="18"/>
                        </w:rPr>
                        <w:t>with</w:t>
                      </w:r>
                      <w:r>
                        <w:rPr>
                          <w:spacing w:val="-11"/>
                          <w:sz w:val="18"/>
                        </w:rPr>
                        <w:t xml:space="preserve"> </w:t>
                      </w:r>
                      <w:r>
                        <w:rPr>
                          <w:spacing w:val="-2"/>
                          <w:sz w:val="18"/>
                        </w:rPr>
                        <w:t>team</w:t>
                      </w:r>
                      <w:r>
                        <w:rPr>
                          <w:spacing w:val="-7"/>
                          <w:sz w:val="18"/>
                        </w:rPr>
                        <w:t xml:space="preserve"> </w:t>
                      </w:r>
                      <w:r>
                        <w:rPr>
                          <w:spacing w:val="-2"/>
                          <w:sz w:val="18"/>
                        </w:rPr>
                        <w:t>members</w:t>
                      </w:r>
                      <w:r>
                        <w:rPr>
                          <w:spacing w:val="-11"/>
                          <w:sz w:val="18"/>
                        </w:rPr>
                        <w:t xml:space="preserve"> </w:t>
                      </w:r>
                      <w:r>
                        <w:rPr>
                          <w:spacing w:val="-2"/>
                          <w:sz w:val="18"/>
                        </w:rPr>
                        <w:t xml:space="preserve">and </w:t>
                      </w:r>
                      <w:r>
                        <w:rPr>
                          <w:sz w:val="18"/>
                        </w:rPr>
                        <w:t>others</w:t>
                      </w:r>
                      <w:r>
                        <w:rPr>
                          <w:spacing w:val="-2"/>
                          <w:sz w:val="18"/>
                        </w:rPr>
                        <w:t xml:space="preserve"> </w:t>
                      </w:r>
                      <w:r>
                        <w:rPr>
                          <w:sz w:val="18"/>
                        </w:rPr>
                        <w:t>to</w:t>
                      </w:r>
                      <w:r>
                        <w:rPr>
                          <w:spacing w:val="-3"/>
                          <w:sz w:val="18"/>
                        </w:rPr>
                        <w:t xml:space="preserve"> </w:t>
                      </w:r>
                      <w:r>
                        <w:rPr>
                          <w:sz w:val="18"/>
                        </w:rPr>
                        <w:t>provide</w:t>
                      </w:r>
                      <w:r>
                        <w:rPr>
                          <w:spacing w:val="-3"/>
                          <w:sz w:val="18"/>
                        </w:rPr>
                        <w:t xml:space="preserve"> </w:t>
                      </w:r>
                      <w:r>
                        <w:rPr>
                          <w:sz w:val="18"/>
                        </w:rPr>
                        <w:t>the</w:t>
                      </w:r>
                      <w:r>
                        <w:rPr>
                          <w:spacing w:val="-4"/>
                          <w:sz w:val="18"/>
                        </w:rPr>
                        <w:t xml:space="preserve"> </w:t>
                      </w:r>
                      <w:r>
                        <w:rPr>
                          <w:sz w:val="18"/>
                        </w:rPr>
                        <w:t>highest</w:t>
                      </w:r>
                      <w:r>
                        <w:rPr>
                          <w:spacing w:val="-3"/>
                          <w:sz w:val="18"/>
                        </w:rPr>
                        <w:t xml:space="preserve"> </w:t>
                      </w:r>
                      <w:r>
                        <w:rPr>
                          <w:sz w:val="18"/>
                        </w:rPr>
                        <w:t>level</w:t>
                      </w:r>
                      <w:r>
                        <w:rPr>
                          <w:spacing w:val="-4"/>
                          <w:sz w:val="18"/>
                        </w:rPr>
                        <w:t xml:space="preserve"> </w:t>
                      </w:r>
                      <w:r>
                        <w:rPr>
                          <w:sz w:val="18"/>
                        </w:rPr>
                        <w:t>of service</w:t>
                      </w:r>
                      <w:r>
                        <w:rPr>
                          <w:spacing w:val="-3"/>
                          <w:sz w:val="18"/>
                        </w:rPr>
                        <w:t xml:space="preserve"> </w:t>
                      </w:r>
                      <w:r>
                        <w:rPr>
                          <w:sz w:val="18"/>
                        </w:rPr>
                        <w:t>possible. Your</w:t>
                      </w:r>
                      <w:r>
                        <w:rPr>
                          <w:spacing w:val="-1"/>
                          <w:sz w:val="18"/>
                        </w:rPr>
                        <w:t xml:space="preserve"> </w:t>
                      </w:r>
                      <w:r>
                        <w:rPr>
                          <w:sz w:val="18"/>
                        </w:rPr>
                        <w:t>creativity</w:t>
                      </w:r>
                      <w:r>
                        <w:rPr>
                          <w:spacing w:val="-2"/>
                          <w:sz w:val="18"/>
                        </w:rPr>
                        <w:t xml:space="preserve"> </w:t>
                      </w:r>
                      <w:r>
                        <w:rPr>
                          <w:sz w:val="18"/>
                        </w:rPr>
                        <w:t>and</w:t>
                      </w:r>
                      <w:r>
                        <w:rPr>
                          <w:spacing w:val="-3"/>
                          <w:sz w:val="18"/>
                        </w:rPr>
                        <w:t xml:space="preserve"> </w:t>
                      </w:r>
                      <w:r>
                        <w:rPr>
                          <w:sz w:val="18"/>
                        </w:rPr>
                        <w:t>productivity</w:t>
                      </w:r>
                      <w:r>
                        <w:rPr>
                          <w:spacing w:val="-4"/>
                          <w:sz w:val="18"/>
                        </w:rPr>
                        <w:t xml:space="preserve"> </w:t>
                      </w:r>
                      <w:r>
                        <w:rPr>
                          <w:sz w:val="18"/>
                        </w:rPr>
                        <w:t>is</w:t>
                      </w:r>
                      <w:r>
                        <w:rPr>
                          <w:spacing w:val="-4"/>
                          <w:sz w:val="18"/>
                        </w:rPr>
                        <w:t xml:space="preserve"> </w:t>
                      </w:r>
                      <w:r>
                        <w:rPr>
                          <w:sz w:val="18"/>
                        </w:rPr>
                        <w:t>encouraged.</w:t>
                      </w:r>
                      <w:r>
                        <w:rPr>
                          <w:spacing w:val="40"/>
                          <w:sz w:val="18"/>
                        </w:rPr>
                        <w:t xml:space="preserve"> </w:t>
                      </w:r>
                      <w:r>
                        <w:rPr>
                          <w:sz w:val="18"/>
                        </w:rPr>
                        <w:t>Your</w:t>
                      </w:r>
                      <w:r>
                        <w:rPr>
                          <w:spacing w:val="-1"/>
                          <w:sz w:val="18"/>
                        </w:rPr>
                        <w:t xml:space="preserve"> </w:t>
                      </w:r>
                      <w:r>
                        <w:rPr>
                          <w:sz w:val="18"/>
                        </w:rPr>
                        <w:t>efforts</w:t>
                      </w:r>
                      <w:r>
                        <w:rPr>
                          <w:spacing w:val="-2"/>
                          <w:sz w:val="18"/>
                        </w:rPr>
                        <w:t xml:space="preserve"> </w:t>
                      </w:r>
                      <w:r>
                        <w:rPr>
                          <w:sz w:val="18"/>
                        </w:rPr>
                        <w:t>to treat others fairly, honestly</w:t>
                      </w:r>
                      <w:r>
                        <w:rPr>
                          <w:spacing w:val="-2"/>
                          <w:sz w:val="18"/>
                        </w:rPr>
                        <w:t xml:space="preserve"> </w:t>
                      </w:r>
                      <w:r>
                        <w:rPr>
                          <w:sz w:val="18"/>
                        </w:rPr>
                        <w:t>and with respect are important to everyone who works with you.</w:t>
                      </w:r>
                    </w:p>
                  </w:txbxContent>
                </v:textbox>
                <w10:wrap type="topAndBottom" anchorx="page"/>
              </v:shape>
            </w:pict>
          </mc:Fallback>
        </mc:AlternateContent>
      </w:r>
    </w:p>
    <w:p w14:paraId="7BE2E846" w14:textId="77777777" w:rsidR="00243654" w:rsidRDefault="001030F6">
      <w:pPr>
        <w:pStyle w:val="Heading1"/>
        <w:spacing w:before="252"/>
        <w:rPr>
          <w:u w:val="none"/>
        </w:rPr>
      </w:pPr>
      <w:r>
        <w:rPr>
          <w:spacing w:val="-4"/>
        </w:rPr>
        <w:t xml:space="preserve">GENERAL </w:t>
      </w:r>
      <w:r>
        <w:rPr>
          <w:spacing w:val="-2"/>
        </w:rPr>
        <w:t>STATEMENT</w:t>
      </w:r>
    </w:p>
    <w:p w14:paraId="4AF5B2AD" w14:textId="775BA153" w:rsidR="00243654" w:rsidRDefault="001030F6">
      <w:pPr>
        <w:pStyle w:val="BodyText"/>
        <w:spacing w:before="1"/>
        <w:ind w:left="359" w:right="308"/>
      </w:pPr>
      <w:r>
        <w:t>Under</w:t>
      </w:r>
      <w:r>
        <w:rPr>
          <w:spacing w:val="-5"/>
        </w:rPr>
        <w:t xml:space="preserve"> </w:t>
      </w:r>
      <w:r>
        <w:t>the</w:t>
      </w:r>
      <w:r>
        <w:rPr>
          <w:spacing w:val="-4"/>
        </w:rPr>
        <w:t xml:space="preserve"> </w:t>
      </w:r>
      <w:r>
        <w:t>general</w:t>
      </w:r>
      <w:r>
        <w:rPr>
          <w:spacing w:val="-4"/>
        </w:rPr>
        <w:t xml:space="preserve"> </w:t>
      </w:r>
      <w:r>
        <w:t>supervision</w:t>
      </w:r>
      <w:r>
        <w:rPr>
          <w:spacing w:val="-2"/>
        </w:rPr>
        <w:t xml:space="preserve"> </w:t>
      </w:r>
      <w:r>
        <w:t>of</w:t>
      </w:r>
      <w:r>
        <w:rPr>
          <w:spacing w:val="-5"/>
        </w:rPr>
        <w:t xml:space="preserve"> </w:t>
      </w:r>
      <w:r>
        <w:t>the</w:t>
      </w:r>
      <w:r>
        <w:rPr>
          <w:spacing w:val="-5"/>
        </w:rPr>
        <w:t xml:space="preserve"> </w:t>
      </w:r>
      <w:r>
        <w:t>Information</w:t>
      </w:r>
      <w:r>
        <w:rPr>
          <w:spacing w:val="-4"/>
        </w:rPr>
        <w:t xml:space="preserve"> </w:t>
      </w:r>
      <w:r>
        <w:t>Technology</w:t>
      </w:r>
      <w:r>
        <w:rPr>
          <w:spacing w:val="-4"/>
        </w:rPr>
        <w:t xml:space="preserve"> </w:t>
      </w:r>
      <w:r>
        <w:t>Manager</w:t>
      </w:r>
      <w:r w:rsidR="00933D14">
        <w:t xml:space="preserve"> (ITM)</w:t>
      </w:r>
      <w:r>
        <w:rPr>
          <w:spacing w:val="-5"/>
        </w:rPr>
        <w:t xml:space="preserve"> </w:t>
      </w:r>
      <w:r>
        <w:t>I</w:t>
      </w:r>
      <w:r>
        <w:rPr>
          <w:spacing w:val="-1"/>
        </w:rPr>
        <w:t xml:space="preserve"> </w:t>
      </w:r>
      <w:r>
        <w:t>in</w:t>
      </w:r>
      <w:r>
        <w:rPr>
          <w:spacing w:val="-3"/>
        </w:rPr>
        <w:t xml:space="preserve"> </w:t>
      </w:r>
      <w:r>
        <w:t>the</w:t>
      </w:r>
      <w:r>
        <w:rPr>
          <w:spacing w:val="-5"/>
        </w:rPr>
        <w:t xml:space="preserve"> </w:t>
      </w:r>
      <w:r>
        <w:t xml:space="preserve">Enterprise Security Service Office, the Information Technology Specialist (ITS) II will serve as a Senior Security Engineer. The incumbent </w:t>
      </w:r>
      <w:r w:rsidR="00933D14">
        <w:t>assist in</w:t>
      </w:r>
      <w:r>
        <w:t xml:space="preserve"> </w:t>
      </w:r>
      <w:r w:rsidR="00933D14">
        <w:t>running</w:t>
      </w:r>
      <w:r>
        <w:t xml:space="preserve"> the cyber</w:t>
      </w:r>
      <w:r>
        <w:rPr>
          <w:spacing w:val="-2"/>
        </w:rPr>
        <w:t xml:space="preserve"> </w:t>
      </w:r>
      <w:r>
        <w:t>security</w:t>
      </w:r>
      <w:r>
        <w:rPr>
          <w:spacing w:val="-1"/>
        </w:rPr>
        <w:t xml:space="preserve"> </w:t>
      </w:r>
      <w:r>
        <w:t>program, providing technical and</w:t>
      </w:r>
      <w:r>
        <w:rPr>
          <w:spacing w:val="-1"/>
        </w:rPr>
        <w:t xml:space="preserve"> </w:t>
      </w:r>
      <w:r>
        <w:t>analytical</w:t>
      </w:r>
      <w:r>
        <w:rPr>
          <w:spacing w:val="-1"/>
        </w:rPr>
        <w:t xml:space="preserve"> </w:t>
      </w:r>
      <w:r>
        <w:t>expertise,</w:t>
      </w:r>
      <w:r>
        <w:rPr>
          <w:spacing w:val="-1"/>
        </w:rPr>
        <w:t xml:space="preserve"> </w:t>
      </w:r>
      <w:r>
        <w:t>developing,</w:t>
      </w:r>
      <w:r>
        <w:rPr>
          <w:spacing w:val="-3"/>
        </w:rPr>
        <w:t xml:space="preserve"> </w:t>
      </w:r>
      <w:r>
        <w:t>and implementing security solutions that are essential to protect FI$Cal’s infrastructure, applications and data. The ITS II will develop, update and implement security policies and</w:t>
      </w:r>
      <w:r>
        <w:rPr>
          <w:spacing w:val="-3"/>
        </w:rPr>
        <w:t xml:space="preserve"> </w:t>
      </w:r>
      <w:r>
        <w:t>procedures,</w:t>
      </w:r>
      <w:r>
        <w:rPr>
          <w:spacing w:val="-3"/>
        </w:rPr>
        <w:t xml:space="preserve"> </w:t>
      </w:r>
      <w:r>
        <w:t>assess</w:t>
      </w:r>
      <w:r>
        <w:rPr>
          <w:spacing w:val="-3"/>
        </w:rPr>
        <w:t xml:space="preserve"> </w:t>
      </w:r>
      <w:r>
        <w:t>security</w:t>
      </w:r>
      <w:r>
        <w:rPr>
          <w:spacing w:val="-3"/>
        </w:rPr>
        <w:t xml:space="preserve"> </w:t>
      </w:r>
      <w:r>
        <w:t>controls,</w:t>
      </w:r>
      <w:r>
        <w:rPr>
          <w:spacing w:val="-5"/>
        </w:rPr>
        <w:t xml:space="preserve"> </w:t>
      </w:r>
      <w:r>
        <w:t>develop and</w:t>
      </w:r>
      <w:r>
        <w:rPr>
          <w:spacing w:val="-3"/>
        </w:rPr>
        <w:t xml:space="preserve"> </w:t>
      </w:r>
      <w:r>
        <w:t>implement</w:t>
      </w:r>
      <w:r>
        <w:rPr>
          <w:spacing w:val="-3"/>
        </w:rPr>
        <w:t xml:space="preserve"> </w:t>
      </w:r>
      <w:r>
        <w:t>remediation</w:t>
      </w:r>
      <w:r>
        <w:rPr>
          <w:spacing w:val="-3"/>
        </w:rPr>
        <w:t xml:space="preserve"> </w:t>
      </w:r>
      <w:r>
        <w:t>steps</w:t>
      </w:r>
      <w:r>
        <w:rPr>
          <w:spacing w:val="-3"/>
        </w:rPr>
        <w:t xml:space="preserve"> </w:t>
      </w:r>
      <w:r>
        <w:t xml:space="preserve">and solutions. The incumbent will also assess cyber security risks and recommend remediation options. </w:t>
      </w:r>
      <w:r w:rsidR="00C51A87">
        <w:t>S</w:t>
      </w:r>
      <w:r w:rsidR="00C51A87">
        <w:t>ecurity work may include tasks from multiple areas like: security operations, security engineering, security governance, compliance and risk management.</w:t>
      </w:r>
      <w:r w:rsidR="00C51A87">
        <w:t xml:space="preserve"> </w:t>
      </w:r>
      <w:r>
        <w:t>The duties for this position are</w:t>
      </w:r>
      <w:r>
        <w:rPr>
          <w:spacing w:val="-1"/>
        </w:rPr>
        <w:t xml:space="preserve"> </w:t>
      </w:r>
      <w:r>
        <w:t xml:space="preserve">focused in the Security Engineering domain, but work may be assigned in the other domains as needed. </w:t>
      </w:r>
    </w:p>
    <w:p w14:paraId="4ED46A64" w14:textId="77777777" w:rsidR="00243654" w:rsidRDefault="001030F6">
      <w:pPr>
        <w:pStyle w:val="Heading1"/>
        <w:spacing w:before="275" w:line="275" w:lineRule="exact"/>
        <w:rPr>
          <w:u w:val="none"/>
        </w:rPr>
      </w:pPr>
      <w:r>
        <w:rPr>
          <w:spacing w:val="-2"/>
        </w:rPr>
        <w:t>SUPERVISION</w:t>
      </w:r>
      <w:r>
        <w:t xml:space="preserve"> </w:t>
      </w:r>
      <w:r>
        <w:rPr>
          <w:spacing w:val="-2"/>
        </w:rPr>
        <w:t>RECEIVED</w:t>
      </w:r>
    </w:p>
    <w:p w14:paraId="46026C79" w14:textId="77777777" w:rsidR="00243654" w:rsidRDefault="001030F6">
      <w:pPr>
        <w:pStyle w:val="BodyText"/>
        <w:spacing w:line="275" w:lineRule="exact"/>
        <w:ind w:left="360"/>
      </w:pPr>
      <w:r>
        <w:t>Reports</w:t>
      </w:r>
      <w:r>
        <w:rPr>
          <w:spacing w:val="-10"/>
        </w:rPr>
        <w:t xml:space="preserve"> </w:t>
      </w:r>
      <w:r>
        <w:t>directly</w:t>
      </w:r>
      <w:r>
        <w:rPr>
          <w:spacing w:val="-9"/>
        </w:rPr>
        <w:t xml:space="preserve"> </w:t>
      </w:r>
      <w:r>
        <w:t>to</w:t>
      </w:r>
      <w:r>
        <w:rPr>
          <w:spacing w:val="-11"/>
        </w:rPr>
        <w:t xml:space="preserve"> </w:t>
      </w:r>
      <w:r>
        <w:t>the</w:t>
      </w:r>
      <w:r>
        <w:rPr>
          <w:spacing w:val="-14"/>
        </w:rPr>
        <w:t xml:space="preserve"> </w:t>
      </w:r>
      <w:r>
        <w:t>ITM</w:t>
      </w:r>
      <w:r>
        <w:rPr>
          <w:spacing w:val="-9"/>
        </w:rPr>
        <w:t xml:space="preserve"> </w:t>
      </w:r>
      <w:r>
        <w:rPr>
          <w:spacing w:val="-5"/>
        </w:rPr>
        <w:t>I.</w:t>
      </w:r>
    </w:p>
    <w:p w14:paraId="6608383E" w14:textId="77777777" w:rsidR="00243654" w:rsidRDefault="00243654">
      <w:pPr>
        <w:pStyle w:val="BodyText"/>
      </w:pPr>
    </w:p>
    <w:p w14:paraId="64629E01" w14:textId="77777777" w:rsidR="00243654" w:rsidRDefault="001030F6">
      <w:pPr>
        <w:pStyle w:val="Heading1"/>
        <w:rPr>
          <w:u w:val="none"/>
        </w:rPr>
      </w:pPr>
      <w:r>
        <w:rPr>
          <w:spacing w:val="-2"/>
        </w:rPr>
        <w:t>SUPERVISION</w:t>
      </w:r>
      <w:r>
        <w:t xml:space="preserve"> </w:t>
      </w:r>
      <w:r>
        <w:rPr>
          <w:spacing w:val="-2"/>
        </w:rPr>
        <w:t>EXERCISED</w:t>
      </w:r>
    </w:p>
    <w:p w14:paraId="36547364" w14:textId="77777777" w:rsidR="00243654" w:rsidRDefault="001030F6">
      <w:pPr>
        <w:pStyle w:val="BodyText"/>
        <w:ind w:left="360"/>
      </w:pPr>
      <w:r>
        <w:rPr>
          <w:spacing w:val="-2"/>
        </w:rPr>
        <w:t>None.</w:t>
      </w:r>
    </w:p>
    <w:p w14:paraId="60DB93CD" w14:textId="77777777" w:rsidR="00243654" w:rsidRDefault="00243654">
      <w:pPr>
        <w:pStyle w:val="BodyText"/>
        <w:sectPr w:rsidR="00243654">
          <w:footerReference w:type="default" r:id="rId8"/>
          <w:type w:val="continuous"/>
          <w:pgSz w:w="12240" w:h="15840"/>
          <w:pgMar w:top="540" w:right="1080" w:bottom="900" w:left="1080" w:header="0" w:footer="708" w:gutter="0"/>
          <w:pgNumType w:start="1"/>
          <w:cols w:space="720"/>
        </w:sectPr>
      </w:pPr>
    </w:p>
    <w:p w14:paraId="62C1FC75" w14:textId="77777777" w:rsidR="00243654" w:rsidRDefault="001030F6">
      <w:pPr>
        <w:pStyle w:val="Heading1"/>
        <w:spacing w:before="73"/>
        <w:ind w:left="359"/>
        <w:jc w:val="both"/>
        <w:rPr>
          <w:u w:val="none"/>
        </w:rPr>
      </w:pPr>
      <w:r>
        <w:rPr>
          <w:spacing w:val="-2"/>
        </w:rPr>
        <w:lastRenderedPageBreak/>
        <w:t>ESSENTIAL</w:t>
      </w:r>
      <w:r>
        <w:rPr>
          <w:spacing w:val="-13"/>
        </w:rPr>
        <w:t xml:space="preserve"> </w:t>
      </w:r>
      <w:r>
        <w:rPr>
          <w:spacing w:val="-2"/>
        </w:rPr>
        <w:t>FUNCTIONS</w:t>
      </w:r>
    </w:p>
    <w:p w14:paraId="46FEFE4D" w14:textId="77777777" w:rsidR="00243654" w:rsidRDefault="001030F6">
      <w:pPr>
        <w:pStyle w:val="BodyText"/>
        <w:spacing w:before="5"/>
        <w:ind w:left="360" w:right="1498"/>
        <w:jc w:val="both"/>
      </w:pPr>
      <w:r>
        <w:t>The incumbent</w:t>
      </w:r>
      <w:r>
        <w:rPr>
          <w:spacing w:val="-11"/>
        </w:rPr>
        <w:t xml:space="preserve"> </w:t>
      </w:r>
      <w:r>
        <w:t>must</w:t>
      </w:r>
      <w:r>
        <w:rPr>
          <w:spacing w:val="-8"/>
        </w:rPr>
        <w:t xml:space="preserve"> </w:t>
      </w:r>
      <w:r>
        <w:t>be able</w:t>
      </w:r>
      <w:r>
        <w:rPr>
          <w:spacing w:val="-3"/>
        </w:rPr>
        <w:t xml:space="preserve"> </w:t>
      </w:r>
      <w:r>
        <w:t>to</w:t>
      </w:r>
      <w:r>
        <w:rPr>
          <w:spacing w:val="-3"/>
        </w:rPr>
        <w:t xml:space="preserve"> </w:t>
      </w:r>
      <w:r>
        <w:t>perform</w:t>
      </w:r>
      <w:r>
        <w:rPr>
          <w:spacing w:val="-10"/>
        </w:rPr>
        <w:t xml:space="preserve"> </w:t>
      </w:r>
      <w:r>
        <w:t>the</w:t>
      </w:r>
      <w:r>
        <w:rPr>
          <w:spacing w:val="-5"/>
        </w:rPr>
        <w:t xml:space="preserve"> </w:t>
      </w:r>
      <w:r>
        <w:t>essential</w:t>
      </w:r>
      <w:r>
        <w:rPr>
          <w:spacing w:val="-11"/>
        </w:rPr>
        <w:t xml:space="preserve"> </w:t>
      </w:r>
      <w:r>
        <w:t>functions with</w:t>
      </w:r>
      <w:r>
        <w:rPr>
          <w:spacing w:val="-6"/>
        </w:rPr>
        <w:t xml:space="preserve"> </w:t>
      </w:r>
      <w:r>
        <w:t>or</w:t>
      </w:r>
      <w:r>
        <w:rPr>
          <w:spacing w:val="-2"/>
        </w:rPr>
        <w:t xml:space="preserve"> </w:t>
      </w:r>
      <w:r>
        <w:t>without reasonable</w:t>
      </w:r>
      <w:r>
        <w:rPr>
          <w:spacing w:val="-17"/>
        </w:rPr>
        <w:t xml:space="preserve"> </w:t>
      </w:r>
      <w:r>
        <w:t>accommodation.</w:t>
      </w:r>
      <w:r>
        <w:rPr>
          <w:spacing w:val="-4"/>
        </w:rPr>
        <w:t xml:space="preserve"> </w:t>
      </w:r>
      <w:r>
        <w:t>Specific</w:t>
      </w:r>
      <w:r>
        <w:rPr>
          <w:spacing w:val="-5"/>
        </w:rPr>
        <w:t xml:space="preserve"> </w:t>
      </w:r>
      <w:r>
        <w:t>duties</w:t>
      </w:r>
      <w:r>
        <w:rPr>
          <w:spacing w:val="-2"/>
        </w:rPr>
        <w:t xml:space="preserve"> </w:t>
      </w:r>
      <w:r>
        <w:t>include,</w:t>
      </w:r>
      <w:r>
        <w:rPr>
          <w:spacing w:val="-5"/>
        </w:rPr>
        <w:t xml:space="preserve"> </w:t>
      </w:r>
      <w:r>
        <w:t>but</w:t>
      </w:r>
      <w:r>
        <w:rPr>
          <w:spacing w:val="-4"/>
        </w:rPr>
        <w:t xml:space="preserve"> </w:t>
      </w:r>
      <w:r>
        <w:t>are</w:t>
      </w:r>
      <w:r>
        <w:rPr>
          <w:spacing w:val="-7"/>
        </w:rPr>
        <w:t xml:space="preserve"> </w:t>
      </w:r>
      <w:r>
        <w:t>not</w:t>
      </w:r>
      <w:r>
        <w:rPr>
          <w:spacing w:val="-4"/>
        </w:rPr>
        <w:t xml:space="preserve"> </w:t>
      </w:r>
      <w:r>
        <w:t>limited</w:t>
      </w:r>
      <w:r>
        <w:rPr>
          <w:spacing w:val="-2"/>
        </w:rPr>
        <w:t xml:space="preserve"> </w:t>
      </w:r>
      <w:r>
        <w:t>to,</w:t>
      </w:r>
      <w:r>
        <w:rPr>
          <w:spacing w:val="-6"/>
        </w:rPr>
        <w:t xml:space="preserve"> </w:t>
      </w:r>
      <w:r>
        <w:t xml:space="preserve">the </w:t>
      </w:r>
      <w:r>
        <w:rPr>
          <w:spacing w:val="-2"/>
        </w:rPr>
        <w:t>following:</w:t>
      </w:r>
    </w:p>
    <w:p w14:paraId="3F6EBC18" w14:textId="77777777" w:rsidR="00243654" w:rsidRDefault="00243654">
      <w:pPr>
        <w:pStyle w:val="BodyText"/>
        <w:spacing w:before="48"/>
        <w:rPr>
          <w:sz w:val="20"/>
        </w:rPr>
      </w:pPr>
    </w:p>
    <w:tbl>
      <w:tblPr>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0"/>
        <w:gridCol w:w="7740"/>
      </w:tblGrid>
      <w:tr w:rsidR="00243654" w14:paraId="632D7E23" w14:textId="77777777">
        <w:trPr>
          <w:trHeight w:val="431"/>
        </w:trPr>
        <w:tc>
          <w:tcPr>
            <w:tcW w:w="1800" w:type="dxa"/>
          </w:tcPr>
          <w:p w14:paraId="1632C2AF" w14:textId="77777777" w:rsidR="00243654" w:rsidRDefault="001030F6">
            <w:pPr>
              <w:pStyle w:val="TableParagraph"/>
              <w:spacing w:before="79"/>
              <w:ind w:left="126" w:firstLine="0"/>
              <w:rPr>
                <w:b/>
                <w:sz w:val="24"/>
              </w:rPr>
            </w:pPr>
            <w:r>
              <w:rPr>
                <w:b/>
                <w:sz w:val="24"/>
                <w:u w:val="single"/>
              </w:rPr>
              <w:t>%</w:t>
            </w:r>
            <w:r>
              <w:rPr>
                <w:b/>
                <w:spacing w:val="-13"/>
                <w:sz w:val="24"/>
                <w:u w:val="single"/>
              </w:rPr>
              <w:t xml:space="preserve"> </w:t>
            </w:r>
            <w:r>
              <w:rPr>
                <w:b/>
                <w:sz w:val="24"/>
                <w:u w:val="single"/>
              </w:rPr>
              <w:t>OF</w:t>
            </w:r>
            <w:r>
              <w:rPr>
                <w:b/>
                <w:spacing w:val="-8"/>
                <w:sz w:val="24"/>
                <w:u w:val="single"/>
              </w:rPr>
              <w:t xml:space="preserve"> </w:t>
            </w:r>
            <w:r>
              <w:rPr>
                <w:b/>
                <w:spacing w:val="-4"/>
                <w:sz w:val="24"/>
                <w:u w:val="single"/>
              </w:rPr>
              <w:t>TIME</w:t>
            </w:r>
          </w:p>
        </w:tc>
        <w:tc>
          <w:tcPr>
            <w:tcW w:w="7740" w:type="dxa"/>
          </w:tcPr>
          <w:p w14:paraId="34635E82" w14:textId="77777777" w:rsidR="00243654" w:rsidRDefault="001030F6">
            <w:pPr>
              <w:pStyle w:val="TableParagraph"/>
              <w:spacing w:before="79"/>
              <w:ind w:left="126" w:firstLine="0"/>
              <w:rPr>
                <w:b/>
                <w:sz w:val="24"/>
              </w:rPr>
            </w:pPr>
            <w:r>
              <w:rPr>
                <w:b/>
                <w:spacing w:val="-4"/>
                <w:sz w:val="24"/>
                <w:u w:val="single"/>
              </w:rPr>
              <w:t>ESSENTIAL</w:t>
            </w:r>
            <w:r>
              <w:rPr>
                <w:b/>
                <w:spacing w:val="1"/>
                <w:sz w:val="24"/>
                <w:u w:val="single"/>
              </w:rPr>
              <w:t xml:space="preserve"> </w:t>
            </w:r>
            <w:r>
              <w:rPr>
                <w:b/>
                <w:spacing w:val="-2"/>
                <w:sz w:val="24"/>
                <w:u w:val="single"/>
              </w:rPr>
              <w:t>FUNCTIONS</w:t>
            </w:r>
          </w:p>
        </w:tc>
      </w:tr>
      <w:tr w:rsidR="00243654" w14:paraId="48CA7D15" w14:textId="77777777">
        <w:trPr>
          <w:trHeight w:val="8749"/>
        </w:trPr>
        <w:tc>
          <w:tcPr>
            <w:tcW w:w="1800" w:type="dxa"/>
          </w:tcPr>
          <w:p w14:paraId="634CE78B" w14:textId="77777777" w:rsidR="00243654" w:rsidRDefault="001030F6">
            <w:pPr>
              <w:pStyle w:val="TableParagraph"/>
              <w:ind w:left="126" w:firstLine="0"/>
              <w:rPr>
                <w:b/>
                <w:sz w:val="24"/>
              </w:rPr>
            </w:pPr>
            <w:r>
              <w:rPr>
                <w:b/>
                <w:spacing w:val="-5"/>
                <w:sz w:val="24"/>
              </w:rPr>
              <w:t>25%</w:t>
            </w:r>
          </w:p>
        </w:tc>
        <w:tc>
          <w:tcPr>
            <w:tcW w:w="7740" w:type="dxa"/>
          </w:tcPr>
          <w:p w14:paraId="185BAFBE" w14:textId="77777777" w:rsidR="00243654" w:rsidRDefault="001030F6">
            <w:pPr>
              <w:pStyle w:val="TableParagraph"/>
              <w:spacing w:line="271" w:lineRule="exact"/>
              <w:ind w:left="486" w:firstLine="0"/>
              <w:rPr>
                <w:b/>
                <w:sz w:val="24"/>
              </w:rPr>
            </w:pPr>
            <w:r>
              <w:rPr>
                <w:b/>
                <w:sz w:val="24"/>
              </w:rPr>
              <w:t>Identify</w:t>
            </w:r>
            <w:r>
              <w:rPr>
                <w:b/>
                <w:spacing w:val="-7"/>
                <w:sz w:val="24"/>
              </w:rPr>
              <w:t xml:space="preserve"> </w:t>
            </w:r>
            <w:r>
              <w:rPr>
                <w:b/>
                <w:sz w:val="24"/>
              </w:rPr>
              <w:t>and</w:t>
            </w:r>
            <w:r>
              <w:rPr>
                <w:b/>
                <w:spacing w:val="-9"/>
                <w:sz w:val="24"/>
              </w:rPr>
              <w:t xml:space="preserve"> </w:t>
            </w:r>
            <w:r>
              <w:rPr>
                <w:b/>
                <w:spacing w:val="-2"/>
                <w:sz w:val="24"/>
              </w:rPr>
              <w:t>Protect</w:t>
            </w:r>
          </w:p>
          <w:p w14:paraId="1071C340" w14:textId="77777777" w:rsidR="00243654" w:rsidRDefault="001030F6">
            <w:pPr>
              <w:pStyle w:val="TableParagraph"/>
              <w:numPr>
                <w:ilvl w:val="0"/>
                <w:numId w:val="4"/>
              </w:numPr>
              <w:tabs>
                <w:tab w:val="left" w:pos="846"/>
              </w:tabs>
              <w:spacing w:before="5"/>
              <w:ind w:right="816"/>
              <w:rPr>
                <w:sz w:val="24"/>
              </w:rPr>
            </w:pPr>
            <w:r>
              <w:rPr>
                <w:sz w:val="24"/>
              </w:rPr>
              <w:t>Implement</w:t>
            </w:r>
            <w:r>
              <w:rPr>
                <w:spacing w:val="-10"/>
                <w:sz w:val="24"/>
              </w:rPr>
              <w:t xml:space="preserve"> </w:t>
            </w:r>
            <w:r>
              <w:rPr>
                <w:sz w:val="24"/>
              </w:rPr>
              <w:t>Risk</w:t>
            </w:r>
            <w:r>
              <w:rPr>
                <w:spacing w:val="-12"/>
                <w:sz w:val="24"/>
              </w:rPr>
              <w:t xml:space="preserve"> </w:t>
            </w:r>
            <w:r>
              <w:rPr>
                <w:sz w:val="24"/>
              </w:rPr>
              <w:t>Management</w:t>
            </w:r>
            <w:r>
              <w:rPr>
                <w:spacing w:val="-12"/>
                <w:sz w:val="24"/>
              </w:rPr>
              <w:t xml:space="preserve"> </w:t>
            </w:r>
            <w:r>
              <w:rPr>
                <w:sz w:val="24"/>
              </w:rPr>
              <w:t>Framework</w:t>
            </w:r>
            <w:r>
              <w:rPr>
                <w:spacing w:val="-12"/>
                <w:sz w:val="24"/>
              </w:rPr>
              <w:t xml:space="preserve"> </w:t>
            </w:r>
            <w:r>
              <w:rPr>
                <w:sz w:val="24"/>
              </w:rPr>
              <w:t>(RMF)/Security Assessment and Authorization (SA&amp;A) requirements</w:t>
            </w:r>
          </w:p>
          <w:p w14:paraId="775C1CB4" w14:textId="77777777" w:rsidR="00243654" w:rsidRDefault="001030F6">
            <w:pPr>
              <w:pStyle w:val="TableParagraph"/>
              <w:numPr>
                <w:ilvl w:val="0"/>
                <w:numId w:val="4"/>
              </w:numPr>
              <w:tabs>
                <w:tab w:val="left" w:pos="846"/>
              </w:tabs>
              <w:spacing w:line="290" w:lineRule="exact"/>
              <w:rPr>
                <w:sz w:val="24"/>
              </w:rPr>
            </w:pPr>
            <w:r>
              <w:rPr>
                <w:sz w:val="24"/>
              </w:rPr>
              <w:t>Develop</w:t>
            </w:r>
            <w:r>
              <w:rPr>
                <w:spacing w:val="-12"/>
                <w:sz w:val="24"/>
              </w:rPr>
              <w:t xml:space="preserve"> </w:t>
            </w:r>
            <w:r>
              <w:rPr>
                <w:sz w:val="24"/>
              </w:rPr>
              <w:t>and</w:t>
            </w:r>
            <w:r>
              <w:rPr>
                <w:spacing w:val="-11"/>
                <w:sz w:val="24"/>
              </w:rPr>
              <w:t xml:space="preserve"> </w:t>
            </w:r>
            <w:r>
              <w:rPr>
                <w:sz w:val="24"/>
              </w:rPr>
              <w:t>maintain</w:t>
            </w:r>
            <w:r>
              <w:rPr>
                <w:spacing w:val="-13"/>
                <w:sz w:val="24"/>
              </w:rPr>
              <w:t xml:space="preserve"> </w:t>
            </w:r>
            <w:r>
              <w:rPr>
                <w:sz w:val="24"/>
              </w:rPr>
              <w:t>security</w:t>
            </w:r>
            <w:r>
              <w:rPr>
                <w:spacing w:val="-11"/>
                <w:sz w:val="24"/>
              </w:rPr>
              <w:t xml:space="preserve"> </w:t>
            </w:r>
            <w:r>
              <w:rPr>
                <w:sz w:val="24"/>
              </w:rPr>
              <w:t>policies</w:t>
            </w:r>
            <w:r>
              <w:rPr>
                <w:spacing w:val="-10"/>
                <w:sz w:val="24"/>
              </w:rPr>
              <w:t xml:space="preserve"> </w:t>
            </w:r>
            <w:r>
              <w:rPr>
                <w:sz w:val="24"/>
              </w:rPr>
              <w:t>and</w:t>
            </w:r>
            <w:r>
              <w:rPr>
                <w:spacing w:val="-10"/>
                <w:sz w:val="24"/>
              </w:rPr>
              <w:t xml:space="preserve"> </w:t>
            </w:r>
            <w:r>
              <w:rPr>
                <w:spacing w:val="-2"/>
                <w:sz w:val="24"/>
              </w:rPr>
              <w:t>procedures</w:t>
            </w:r>
          </w:p>
          <w:p w14:paraId="23C616E9" w14:textId="77777777" w:rsidR="00243654" w:rsidRDefault="001030F6">
            <w:pPr>
              <w:pStyle w:val="TableParagraph"/>
              <w:numPr>
                <w:ilvl w:val="0"/>
                <w:numId w:val="4"/>
              </w:numPr>
              <w:tabs>
                <w:tab w:val="left" w:pos="846"/>
              </w:tabs>
              <w:ind w:right="1059"/>
              <w:rPr>
                <w:sz w:val="24"/>
              </w:rPr>
            </w:pPr>
            <w:r>
              <w:rPr>
                <w:sz w:val="24"/>
              </w:rPr>
              <w:t>Develop</w:t>
            </w:r>
            <w:r>
              <w:rPr>
                <w:spacing w:val="-8"/>
                <w:sz w:val="24"/>
              </w:rPr>
              <w:t xml:space="preserve"> </w:t>
            </w:r>
            <w:r>
              <w:rPr>
                <w:sz w:val="24"/>
              </w:rPr>
              <w:t>and</w:t>
            </w:r>
            <w:r>
              <w:rPr>
                <w:spacing w:val="-8"/>
                <w:sz w:val="24"/>
              </w:rPr>
              <w:t xml:space="preserve"> </w:t>
            </w:r>
            <w:r>
              <w:rPr>
                <w:sz w:val="24"/>
              </w:rPr>
              <w:t>maintain</w:t>
            </w:r>
            <w:r>
              <w:rPr>
                <w:spacing w:val="-10"/>
                <w:sz w:val="24"/>
              </w:rPr>
              <w:t xml:space="preserve"> </w:t>
            </w:r>
            <w:r>
              <w:rPr>
                <w:sz w:val="24"/>
              </w:rPr>
              <w:t>security</w:t>
            </w:r>
            <w:r>
              <w:rPr>
                <w:spacing w:val="-8"/>
                <w:sz w:val="24"/>
              </w:rPr>
              <w:t xml:space="preserve"> </w:t>
            </w:r>
            <w:r>
              <w:rPr>
                <w:sz w:val="24"/>
              </w:rPr>
              <w:t>architecture</w:t>
            </w:r>
            <w:r>
              <w:rPr>
                <w:spacing w:val="-10"/>
                <w:sz w:val="24"/>
              </w:rPr>
              <w:t xml:space="preserve"> </w:t>
            </w:r>
            <w:r>
              <w:rPr>
                <w:sz w:val="24"/>
              </w:rPr>
              <w:t>and</w:t>
            </w:r>
            <w:r>
              <w:rPr>
                <w:spacing w:val="-8"/>
                <w:sz w:val="24"/>
              </w:rPr>
              <w:t xml:space="preserve"> </w:t>
            </w:r>
            <w:r>
              <w:rPr>
                <w:sz w:val="24"/>
              </w:rPr>
              <w:t>system security plans</w:t>
            </w:r>
          </w:p>
          <w:p w14:paraId="0169A351" w14:textId="3DBB8D37" w:rsidR="00243654" w:rsidRDefault="001030F6">
            <w:pPr>
              <w:pStyle w:val="TableParagraph"/>
              <w:numPr>
                <w:ilvl w:val="0"/>
                <w:numId w:val="4"/>
              </w:numPr>
              <w:tabs>
                <w:tab w:val="left" w:pos="846"/>
              </w:tabs>
              <w:ind w:right="1094"/>
              <w:rPr>
                <w:sz w:val="24"/>
              </w:rPr>
            </w:pPr>
            <w:r>
              <w:rPr>
                <w:sz w:val="24"/>
              </w:rPr>
              <w:t>Lead</w:t>
            </w:r>
            <w:r>
              <w:rPr>
                <w:spacing w:val="-8"/>
                <w:sz w:val="24"/>
              </w:rPr>
              <w:t xml:space="preserve"> </w:t>
            </w:r>
            <w:r>
              <w:rPr>
                <w:sz w:val="24"/>
              </w:rPr>
              <w:t>the</w:t>
            </w:r>
            <w:r>
              <w:rPr>
                <w:spacing w:val="-8"/>
                <w:sz w:val="24"/>
              </w:rPr>
              <w:t xml:space="preserve"> </w:t>
            </w:r>
            <w:r>
              <w:rPr>
                <w:sz w:val="24"/>
              </w:rPr>
              <w:t>effort</w:t>
            </w:r>
            <w:r>
              <w:rPr>
                <w:spacing w:val="-9"/>
                <w:sz w:val="24"/>
              </w:rPr>
              <w:t xml:space="preserve"> </w:t>
            </w:r>
            <w:r>
              <w:rPr>
                <w:sz w:val="24"/>
              </w:rPr>
              <w:t>for</w:t>
            </w:r>
            <w:r>
              <w:rPr>
                <w:spacing w:val="-8"/>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security</w:t>
            </w:r>
            <w:r>
              <w:rPr>
                <w:spacing w:val="-5"/>
                <w:sz w:val="24"/>
              </w:rPr>
              <w:t xml:space="preserve"> </w:t>
            </w:r>
            <w:r>
              <w:rPr>
                <w:sz w:val="24"/>
              </w:rPr>
              <w:t>controls from</w:t>
            </w:r>
            <w:r w:rsidR="00316326">
              <w:rPr>
                <w:sz w:val="24"/>
              </w:rPr>
              <w:t xml:space="preserve"> </w:t>
            </w:r>
            <w:r w:rsidR="00316326" w:rsidRPr="00255435">
              <w:rPr>
                <w:sz w:val="24"/>
              </w:rPr>
              <w:t>National Institute of Standards and Technology (NIST)</w:t>
            </w:r>
            <w:r>
              <w:rPr>
                <w:sz w:val="24"/>
              </w:rPr>
              <w:t xml:space="preserve"> 800-53</w:t>
            </w:r>
          </w:p>
          <w:p w14:paraId="4CAB1685" w14:textId="5F2544FB" w:rsidR="00243654" w:rsidRDefault="001030F6">
            <w:pPr>
              <w:pStyle w:val="TableParagraph"/>
              <w:numPr>
                <w:ilvl w:val="0"/>
                <w:numId w:val="4"/>
              </w:numPr>
              <w:tabs>
                <w:tab w:val="left" w:pos="846"/>
              </w:tabs>
              <w:ind w:right="1146"/>
              <w:rPr>
                <w:sz w:val="24"/>
              </w:rPr>
            </w:pPr>
            <w:r>
              <w:rPr>
                <w:sz w:val="24"/>
              </w:rPr>
              <w:t>Assess security controls implemented and develop remediation</w:t>
            </w:r>
            <w:r>
              <w:rPr>
                <w:spacing w:val="-8"/>
                <w:sz w:val="24"/>
              </w:rPr>
              <w:t xml:space="preserve"> </w:t>
            </w:r>
            <w:r>
              <w:rPr>
                <w:sz w:val="24"/>
              </w:rPr>
              <w:t>plans</w:t>
            </w:r>
            <w:r>
              <w:rPr>
                <w:spacing w:val="-8"/>
                <w:sz w:val="24"/>
              </w:rPr>
              <w:t xml:space="preserve"> </w:t>
            </w:r>
            <w:r>
              <w:rPr>
                <w:sz w:val="24"/>
              </w:rPr>
              <w:t>by</w:t>
            </w:r>
            <w:r>
              <w:rPr>
                <w:spacing w:val="-5"/>
                <w:sz w:val="24"/>
              </w:rPr>
              <w:t xml:space="preserve"> </w:t>
            </w:r>
            <w:r>
              <w:rPr>
                <w:sz w:val="24"/>
              </w:rPr>
              <w:t>working</w:t>
            </w:r>
            <w:r>
              <w:rPr>
                <w:spacing w:val="-4"/>
                <w:sz w:val="24"/>
              </w:rPr>
              <w:t xml:space="preserve"> </w:t>
            </w:r>
            <w:r>
              <w:rPr>
                <w:sz w:val="24"/>
              </w:rPr>
              <w:t>with</w:t>
            </w:r>
            <w:r>
              <w:rPr>
                <w:spacing w:val="-8"/>
                <w:sz w:val="24"/>
              </w:rPr>
              <w:t xml:space="preserve"> </w:t>
            </w:r>
            <w:r>
              <w:rPr>
                <w:sz w:val="24"/>
              </w:rPr>
              <w:t>other</w:t>
            </w:r>
            <w:r>
              <w:rPr>
                <w:spacing w:val="-8"/>
                <w:sz w:val="24"/>
              </w:rPr>
              <w:t xml:space="preserve"> </w:t>
            </w:r>
            <w:r>
              <w:rPr>
                <w:sz w:val="24"/>
              </w:rPr>
              <w:t>FI</w:t>
            </w:r>
            <w:r w:rsidR="00E56724">
              <w:rPr>
                <w:sz w:val="24"/>
              </w:rPr>
              <w:t>$</w:t>
            </w:r>
            <w:r>
              <w:rPr>
                <w:sz w:val="24"/>
              </w:rPr>
              <w:t>Cal</w:t>
            </w:r>
            <w:r>
              <w:rPr>
                <w:spacing w:val="-8"/>
                <w:sz w:val="24"/>
              </w:rPr>
              <w:t xml:space="preserve"> </w:t>
            </w:r>
            <w:r>
              <w:rPr>
                <w:sz w:val="24"/>
              </w:rPr>
              <w:t>teams</w:t>
            </w:r>
          </w:p>
          <w:p w14:paraId="5A8BB9B8" w14:textId="77777777" w:rsidR="00243654" w:rsidRDefault="001030F6">
            <w:pPr>
              <w:pStyle w:val="TableParagraph"/>
              <w:numPr>
                <w:ilvl w:val="0"/>
                <w:numId w:val="4"/>
              </w:numPr>
              <w:tabs>
                <w:tab w:val="left" w:pos="846"/>
              </w:tabs>
              <w:ind w:right="921"/>
              <w:rPr>
                <w:sz w:val="24"/>
              </w:rPr>
            </w:pPr>
            <w:r>
              <w:rPr>
                <w:sz w:val="24"/>
              </w:rPr>
              <w:t>Evaluate FISCal’s cyber security program against the Statewide</w:t>
            </w:r>
            <w:r>
              <w:rPr>
                <w:spacing w:val="-10"/>
                <w:sz w:val="24"/>
              </w:rPr>
              <w:t xml:space="preserve"> </w:t>
            </w:r>
            <w:r>
              <w:rPr>
                <w:sz w:val="24"/>
              </w:rPr>
              <w:t>Information</w:t>
            </w:r>
            <w:r>
              <w:rPr>
                <w:spacing w:val="-11"/>
                <w:sz w:val="24"/>
              </w:rPr>
              <w:t xml:space="preserve"> </w:t>
            </w:r>
            <w:r>
              <w:rPr>
                <w:sz w:val="24"/>
              </w:rPr>
              <w:t>Management</w:t>
            </w:r>
            <w:r>
              <w:rPr>
                <w:spacing w:val="-7"/>
                <w:sz w:val="24"/>
              </w:rPr>
              <w:t xml:space="preserve"> </w:t>
            </w:r>
            <w:r>
              <w:rPr>
                <w:sz w:val="24"/>
              </w:rPr>
              <w:t>Manual</w:t>
            </w:r>
            <w:r>
              <w:rPr>
                <w:spacing w:val="-10"/>
                <w:sz w:val="24"/>
              </w:rPr>
              <w:t xml:space="preserve"> </w:t>
            </w:r>
            <w:r>
              <w:rPr>
                <w:sz w:val="24"/>
              </w:rPr>
              <w:t>(SIMM)</w:t>
            </w:r>
            <w:r>
              <w:rPr>
                <w:spacing w:val="-10"/>
                <w:sz w:val="24"/>
              </w:rPr>
              <w:t xml:space="preserve"> </w:t>
            </w:r>
            <w:r>
              <w:rPr>
                <w:sz w:val="24"/>
              </w:rPr>
              <w:t>and the State Administrative Manual (SAM) requirements</w:t>
            </w:r>
          </w:p>
          <w:p w14:paraId="3D609F23" w14:textId="77777777" w:rsidR="00243654" w:rsidRDefault="001030F6">
            <w:pPr>
              <w:pStyle w:val="TableParagraph"/>
              <w:numPr>
                <w:ilvl w:val="0"/>
                <w:numId w:val="4"/>
              </w:numPr>
              <w:tabs>
                <w:tab w:val="left" w:pos="846"/>
              </w:tabs>
              <w:ind w:right="959"/>
              <w:rPr>
                <w:sz w:val="24"/>
              </w:rPr>
            </w:pPr>
            <w:r>
              <w:rPr>
                <w:sz w:val="24"/>
              </w:rPr>
              <w:t>Update</w:t>
            </w:r>
            <w:r>
              <w:rPr>
                <w:spacing w:val="-7"/>
                <w:sz w:val="24"/>
              </w:rPr>
              <w:t xml:space="preserve"> </w:t>
            </w:r>
            <w:r>
              <w:rPr>
                <w:sz w:val="24"/>
              </w:rPr>
              <w:t>FISCal’s</w:t>
            </w:r>
            <w:r>
              <w:rPr>
                <w:spacing w:val="-7"/>
                <w:sz w:val="24"/>
              </w:rPr>
              <w:t xml:space="preserve"> </w:t>
            </w:r>
            <w:r>
              <w:rPr>
                <w:sz w:val="24"/>
              </w:rPr>
              <w:t>program</w:t>
            </w:r>
            <w:r>
              <w:rPr>
                <w:spacing w:val="-4"/>
                <w:sz w:val="24"/>
              </w:rPr>
              <w:t xml:space="preserve"> </w:t>
            </w:r>
            <w:r>
              <w:rPr>
                <w:sz w:val="24"/>
              </w:rPr>
              <w:t>for</w:t>
            </w:r>
            <w:r>
              <w:rPr>
                <w:spacing w:val="-7"/>
                <w:sz w:val="24"/>
              </w:rPr>
              <w:t xml:space="preserve"> </w:t>
            </w:r>
            <w:r>
              <w:rPr>
                <w:sz w:val="24"/>
              </w:rPr>
              <w:t>compliance</w:t>
            </w:r>
            <w:r>
              <w:rPr>
                <w:spacing w:val="-4"/>
                <w:sz w:val="24"/>
              </w:rPr>
              <w:t xml:space="preserve"> </w:t>
            </w:r>
            <w:r>
              <w:rPr>
                <w:sz w:val="24"/>
              </w:rPr>
              <w:t>with</w:t>
            </w:r>
            <w:r>
              <w:rPr>
                <w:spacing w:val="-7"/>
                <w:sz w:val="24"/>
              </w:rPr>
              <w:t xml:space="preserve"> </w:t>
            </w:r>
            <w:r>
              <w:rPr>
                <w:sz w:val="24"/>
              </w:rPr>
              <w:t>the</w:t>
            </w:r>
            <w:r>
              <w:rPr>
                <w:spacing w:val="-9"/>
                <w:sz w:val="24"/>
              </w:rPr>
              <w:t xml:space="preserve"> </w:t>
            </w:r>
            <w:r>
              <w:rPr>
                <w:sz w:val="24"/>
              </w:rPr>
              <w:t>SIMM and SAM requirements</w:t>
            </w:r>
          </w:p>
          <w:p w14:paraId="3EC5CCA5" w14:textId="77777777" w:rsidR="00243654" w:rsidRDefault="001030F6">
            <w:pPr>
              <w:pStyle w:val="TableParagraph"/>
              <w:numPr>
                <w:ilvl w:val="0"/>
                <w:numId w:val="4"/>
              </w:numPr>
              <w:tabs>
                <w:tab w:val="left" w:pos="846"/>
              </w:tabs>
              <w:ind w:right="1269"/>
              <w:rPr>
                <w:sz w:val="24"/>
              </w:rPr>
            </w:pPr>
            <w:r>
              <w:rPr>
                <w:sz w:val="24"/>
              </w:rPr>
              <w:t>Mitigate/correct</w:t>
            </w:r>
            <w:r>
              <w:rPr>
                <w:spacing w:val="-14"/>
                <w:sz w:val="24"/>
              </w:rPr>
              <w:t xml:space="preserve"> </w:t>
            </w:r>
            <w:r>
              <w:rPr>
                <w:sz w:val="24"/>
              </w:rPr>
              <w:t>security</w:t>
            </w:r>
            <w:r>
              <w:rPr>
                <w:spacing w:val="-13"/>
                <w:sz w:val="24"/>
              </w:rPr>
              <w:t xml:space="preserve"> </w:t>
            </w:r>
            <w:r>
              <w:rPr>
                <w:sz w:val="24"/>
              </w:rPr>
              <w:t>deficiencies</w:t>
            </w:r>
            <w:r>
              <w:rPr>
                <w:spacing w:val="-11"/>
                <w:sz w:val="24"/>
              </w:rPr>
              <w:t xml:space="preserve"> </w:t>
            </w:r>
            <w:r>
              <w:rPr>
                <w:sz w:val="24"/>
              </w:rPr>
              <w:t>identified</w:t>
            </w:r>
            <w:r>
              <w:rPr>
                <w:spacing w:val="-11"/>
                <w:sz w:val="24"/>
              </w:rPr>
              <w:t xml:space="preserve"> </w:t>
            </w:r>
            <w:r>
              <w:rPr>
                <w:sz w:val="24"/>
              </w:rPr>
              <w:t xml:space="preserve">during security testing/assessments and recommend risk </w:t>
            </w:r>
            <w:r>
              <w:rPr>
                <w:spacing w:val="-2"/>
                <w:sz w:val="24"/>
              </w:rPr>
              <w:t>acceptance</w:t>
            </w:r>
          </w:p>
          <w:p w14:paraId="4548A1FE" w14:textId="33D42E65" w:rsidR="00243654" w:rsidRDefault="001030F6">
            <w:pPr>
              <w:pStyle w:val="TableParagraph"/>
              <w:numPr>
                <w:ilvl w:val="0"/>
                <w:numId w:val="4"/>
              </w:numPr>
              <w:tabs>
                <w:tab w:val="left" w:pos="846"/>
              </w:tabs>
              <w:spacing w:line="237" w:lineRule="auto"/>
              <w:ind w:right="1185"/>
              <w:rPr>
                <w:sz w:val="24"/>
              </w:rPr>
            </w:pPr>
            <w:r>
              <w:rPr>
                <w:sz w:val="24"/>
              </w:rPr>
              <w:t>Evaluate and implement security solutions to make FI</w:t>
            </w:r>
            <w:r w:rsidR="00316326">
              <w:rPr>
                <w:sz w:val="24"/>
              </w:rPr>
              <w:t>$</w:t>
            </w:r>
            <w:r>
              <w:rPr>
                <w:sz w:val="24"/>
              </w:rPr>
              <w:t>Cal</w:t>
            </w:r>
            <w:r>
              <w:rPr>
                <w:spacing w:val="-8"/>
                <w:sz w:val="24"/>
              </w:rPr>
              <w:t xml:space="preserve"> </w:t>
            </w:r>
            <w:r>
              <w:rPr>
                <w:sz w:val="24"/>
              </w:rPr>
              <w:t>compliant</w:t>
            </w:r>
            <w:r>
              <w:rPr>
                <w:spacing w:val="-8"/>
                <w:sz w:val="24"/>
              </w:rPr>
              <w:t xml:space="preserve"> </w:t>
            </w:r>
            <w:r>
              <w:rPr>
                <w:sz w:val="24"/>
              </w:rPr>
              <w:t>with</w:t>
            </w:r>
            <w:r>
              <w:rPr>
                <w:spacing w:val="-8"/>
                <w:sz w:val="24"/>
              </w:rPr>
              <w:t xml:space="preserve"> </w:t>
            </w:r>
            <w:r>
              <w:rPr>
                <w:sz w:val="24"/>
              </w:rPr>
              <w:t>state</w:t>
            </w:r>
            <w:r>
              <w:rPr>
                <w:spacing w:val="-7"/>
                <w:sz w:val="24"/>
              </w:rPr>
              <w:t xml:space="preserve"> </w:t>
            </w:r>
            <w:r>
              <w:rPr>
                <w:sz w:val="24"/>
              </w:rPr>
              <w:t>mandates</w:t>
            </w:r>
            <w:r>
              <w:rPr>
                <w:spacing w:val="-8"/>
                <w:sz w:val="24"/>
              </w:rPr>
              <w:t xml:space="preserve"> </w:t>
            </w:r>
            <w:r>
              <w:rPr>
                <w:sz w:val="24"/>
              </w:rPr>
              <w:t>(</w:t>
            </w:r>
            <w:proofErr w:type="spellStart"/>
            <w:r>
              <w:rPr>
                <w:sz w:val="24"/>
              </w:rPr>
              <w:t>e.g</w:t>
            </w:r>
            <w:proofErr w:type="spellEnd"/>
            <w:r>
              <w:rPr>
                <w:spacing w:val="-5"/>
                <w:sz w:val="24"/>
              </w:rPr>
              <w:t xml:space="preserve"> </w:t>
            </w:r>
            <w:proofErr w:type="spellStart"/>
            <w:r>
              <w:rPr>
                <w:sz w:val="24"/>
              </w:rPr>
              <w:t>CalSecure</w:t>
            </w:r>
            <w:proofErr w:type="spellEnd"/>
            <w:r>
              <w:rPr>
                <w:sz w:val="24"/>
              </w:rPr>
              <w:t xml:space="preserve"> framework, SIMM)</w:t>
            </w:r>
          </w:p>
          <w:p w14:paraId="0E7B7521" w14:textId="6E04B108" w:rsidR="00243654" w:rsidRDefault="001030F6">
            <w:pPr>
              <w:pStyle w:val="TableParagraph"/>
              <w:numPr>
                <w:ilvl w:val="0"/>
                <w:numId w:val="4"/>
              </w:numPr>
              <w:tabs>
                <w:tab w:val="left" w:pos="846"/>
              </w:tabs>
              <w:ind w:right="1187"/>
              <w:rPr>
                <w:sz w:val="24"/>
              </w:rPr>
            </w:pPr>
            <w:r>
              <w:rPr>
                <w:sz w:val="24"/>
              </w:rPr>
              <w:t>Evaluate</w:t>
            </w:r>
            <w:r>
              <w:rPr>
                <w:spacing w:val="-6"/>
                <w:sz w:val="24"/>
              </w:rPr>
              <w:t xml:space="preserve"> </w:t>
            </w:r>
            <w:r>
              <w:rPr>
                <w:sz w:val="24"/>
              </w:rPr>
              <w:t>requests</w:t>
            </w:r>
            <w:r>
              <w:rPr>
                <w:spacing w:val="-8"/>
                <w:sz w:val="24"/>
              </w:rPr>
              <w:t xml:space="preserve"> </w:t>
            </w:r>
            <w:r>
              <w:rPr>
                <w:sz w:val="24"/>
              </w:rPr>
              <w:t>for</w:t>
            </w:r>
            <w:r>
              <w:rPr>
                <w:spacing w:val="-10"/>
                <w:sz w:val="24"/>
              </w:rPr>
              <w:t xml:space="preserve"> </w:t>
            </w:r>
            <w:r>
              <w:rPr>
                <w:sz w:val="24"/>
              </w:rPr>
              <w:t>new</w:t>
            </w:r>
            <w:r>
              <w:rPr>
                <w:spacing w:val="-6"/>
                <w:sz w:val="24"/>
              </w:rPr>
              <w:t xml:space="preserve"> </w:t>
            </w:r>
            <w:r>
              <w:rPr>
                <w:sz w:val="24"/>
              </w:rPr>
              <w:t>software</w:t>
            </w:r>
            <w:r>
              <w:rPr>
                <w:spacing w:val="-6"/>
                <w:sz w:val="24"/>
              </w:rPr>
              <w:t xml:space="preserve"> </w:t>
            </w:r>
            <w:r>
              <w:rPr>
                <w:sz w:val="24"/>
              </w:rPr>
              <w:t>or</w:t>
            </w:r>
            <w:r>
              <w:rPr>
                <w:spacing w:val="-4"/>
                <w:sz w:val="24"/>
              </w:rPr>
              <w:t xml:space="preserve"> </w:t>
            </w:r>
            <w:r>
              <w:rPr>
                <w:sz w:val="24"/>
              </w:rPr>
              <w:t>solutions</w:t>
            </w:r>
            <w:r>
              <w:rPr>
                <w:spacing w:val="-6"/>
                <w:sz w:val="24"/>
              </w:rPr>
              <w:t xml:space="preserve"> </w:t>
            </w:r>
            <w:r>
              <w:rPr>
                <w:sz w:val="24"/>
              </w:rPr>
              <w:t>being considered for implementation at FI</w:t>
            </w:r>
            <w:r w:rsidR="00E56724">
              <w:rPr>
                <w:sz w:val="24"/>
              </w:rPr>
              <w:t>$</w:t>
            </w:r>
            <w:r>
              <w:rPr>
                <w:sz w:val="24"/>
              </w:rPr>
              <w:t xml:space="preserve">Cal and provide </w:t>
            </w:r>
            <w:r>
              <w:rPr>
                <w:spacing w:val="-2"/>
                <w:sz w:val="24"/>
              </w:rPr>
              <w:t>recommendations</w:t>
            </w:r>
          </w:p>
          <w:p w14:paraId="31491D06" w14:textId="45085FAA" w:rsidR="00243654" w:rsidRDefault="001030F6">
            <w:pPr>
              <w:pStyle w:val="TableParagraph"/>
              <w:numPr>
                <w:ilvl w:val="0"/>
                <w:numId w:val="4"/>
              </w:numPr>
              <w:tabs>
                <w:tab w:val="left" w:pos="846"/>
              </w:tabs>
              <w:ind w:right="1801"/>
              <w:rPr>
                <w:sz w:val="24"/>
              </w:rPr>
            </w:pPr>
            <w:r>
              <w:rPr>
                <w:sz w:val="24"/>
              </w:rPr>
              <w:t>Evaluate</w:t>
            </w:r>
            <w:r>
              <w:rPr>
                <w:spacing w:val="-10"/>
                <w:sz w:val="24"/>
              </w:rPr>
              <w:t xml:space="preserve"> </w:t>
            </w:r>
            <w:r>
              <w:rPr>
                <w:sz w:val="24"/>
              </w:rPr>
              <w:t>changes</w:t>
            </w:r>
            <w:r>
              <w:rPr>
                <w:spacing w:val="-8"/>
                <w:sz w:val="24"/>
              </w:rPr>
              <w:t xml:space="preserve"> </w:t>
            </w:r>
            <w:r>
              <w:rPr>
                <w:sz w:val="24"/>
              </w:rPr>
              <w:t>to</w:t>
            </w:r>
            <w:r>
              <w:rPr>
                <w:spacing w:val="-10"/>
                <w:sz w:val="24"/>
              </w:rPr>
              <w:t xml:space="preserve"> </w:t>
            </w:r>
            <w:r>
              <w:rPr>
                <w:sz w:val="24"/>
              </w:rPr>
              <w:t>FI</w:t>
            </w:r>
            <w:r w:rsidR="00E56724">
              <w:rPr>
                <w:sz w:val="24"/>
              </w:rPr>
              <w:t>$</w:t>
            </w:r>
            <w:r>
              <w:rPr>
                <w:sz w:val="24"/>
              </w:rPr>
              <w:t>Cal’s</w:t>
            </w:r>
            <w:r>
              <w:rPr>
                <w:spacing w:val="-11"/>
                <w:sz w:val="24"/>
              </w:rPr>
              <w:t xml:space="preserve"> </w:t>
            </w:r>
            <w:r>
              <w:rPr>
                <w:sz w:val="24"/>
              </w:rPr>
              <w:t>infrastructure</w:t>
            </w:r>
            <w:r>
              <w:rPr>
                <w:spacing w:val="-8"/>
                <w:sz w:val="24"/>
              </w:rPr>
              <w:t xml:space="preserve"> </w:t>
            </w:r>
            <w:r>
              <w:rPr>
                <w:sz w:val="24"/>
              </w:rPr>
              <w:t xml:space="preserve">and applications for security risks and make </w:t>
            </w:r>
            <w:r>
              <w:rPr>
                <w:spacing w:val="-2"/>
                <w:sz w:val="24"/>
              </w:rPr>
              <w:t>recommendations</w:t>
            </w:r>
          </w:p>
          <w:p w14:paraId="709B43CE" w14:textId="77777777" w:rsidR="00243654" w:rsidRDefault="001030F6">
            <w:pPr>
              <w:pStyle w:val="TableParagraph"/>
              <w:numPr>
                <w:ilvl w:val="0"/>
                <w:numId w:val="4"/>
              </w:numPr>
              <w:tabs>
                <w:tab w:val="left" w:pos="846"/>
              </w:tabs>
              <w:spacing w:line="276" w:lineRule="exact"/>
              <w:ind w:right="1188"/>
              <w:rPr>
                <w:sz w:val="24"/>
              </w:rPr>
            </w:pPr>
            <w:r>
              <w:rPr>
                <w:sz w:val="24"/>
              </w:rPr>
              <w:t>Administer</w:t>
            </w:r>
            <w:r>
              <w:rPr>
                <w:spacing w:val="-6"/>
                <w:sz w:val="24"/>
              </w:rPr>
              <w:t xml:space="preserve"> </w:t>
            </w:r>
            <w:r>
              <w:rPr>
                <w:sz w:val="24"/>
              </w:rPr>
              <w:t>test</w:t>
            </w:r>
            <w:r>
              <w:rPr>
                <w:spacing w:val="-8"/>
                <w:sz w:val="24"/>
              </w:rPr>
              <w:t xml:space="preserve"> </w:t>
            </w:r>
            <w:r>
              <w:rPr>
                <w:sz w:val="24"/>
              </w:rPr>
              <w:t>bed(s),</w:t>
            </w:r>
            <w:r>
              <w:rPr>
                <w:spacing w:val="-9"/>
                <w:sz w:val="24"/>
              </w:rPr>
              <w:t xml:space="preserve"> </w:t>
            </w:r>
            <w:r>
              <w:rPr>
                <w:sz w:val="24"/>
              </w:rPr>
              <w:t>test</w:t>
            </w:r>
            <w:r>
              <w:rPr>
                <w:spacing w:val="-8"/>
                <w:sz w:val="24"/>
              </w:rPr>
              <w:t xml:space="preserve"> </w:t>
            </w:r>
            <w:r>
              <w:rPr>
                <w:sz w:val="24"/>
              </w:rPr>
              <w:t>and</w:t>
            </w:r>
            <w:r>
              <w:rPr>
                <w:spacing w:val="-8"/>
                <w:sz w:val="24"/>
              </w:rPr>
              <w:t xml:space="preserve"> </w:t>
            </w:r>
            <w:r>
              <w:rPr>
                <w:sz w:val="24"/>
              </w:rPr>
              <w:t>evaluate</w:t>
            </w:r>
            <w:r>
              <w:rPr>
                <w:spacing w:val="-9"/>
                <w:sz w:val="24"/>
              </w:rPr>
              <w:t xml:space="preserve"> </w:t>
            </w:r>
            <w:r>
              <w:rPr>
                <w:sz w:val="24"/>
              </w:rPr>
              <w:t>applications, hardware infrastructure, rules/signatures, access controls, and configurations of platforms within the FI$Cal infrastructure</w:t>
            </w:r>
          </w:p>
          <w:p w14:paraId="5CEB4532" w14:textId="3EA5903D" w:rsidR="00F059C3" w:rsidRDefault="00F059C3" w:rsidP="00255435">
            <w:pPr>
              <w:pStyle w:val="TableParagraph"/>
              <w:tabs>
                <w:tab w:val="left" w:pos="846"/>
              </w:tabs>
              <w:spacing w:line="276" w:lineRule="exact"/>
              <w:ind w:left="486" w:right="1188" w:firstLine="0"/>
              <w:rPr>
                <w:sz w:val="24"/>
              </w:rPr>
            </w:pPr>
          </w:p>
        </w:tc>
      </w:tr>
    </w:tbl>
    <w:p w14:paraId="1B2D7A61" w14:textId="77777777" w:rsidR="00243654" w:rsidRDefault="00243654">
      <w:pPr>
        <w:pStyle w:val="TableParagraph"/>
        <w:spacing w:line="276" w:lineRule="exact"/>
        <w:rPr>
          <w:sz w:val="24"/>
        </w:rPr>
        <w:sectPr w:rsidR="00243654">
          <w:pgSz w:w="12240" w:h="15840"/>
          <w:pgMar w:top="1360" w:right="1080" w:bottom="900" w:left="1080" w:header="0" w:footer="708" w:gutter="0"/>
          <w:cols w:space="720"/>
        </w:sectPr>
      </w:pPr>
    </w:p>
    <w:p w14:paraId="3ABC965B" w14:textId="77777777" w:rsidR="00243654" w:rsidRDefault="00243654">
      <w:pPr>
        <w:pStyle w:val="BodyText"/>
        <w:spacing w:before="1"/>
        <w:rPr>
          <w:sz w:val="2"/>
        </w:rPr>
      </w:pPr>
    </w:p>
    <w:tbl>
      <w:tblPr>
        <w:tblW w:w="0" w:type="auto"/>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0"/>
        <w:gridCol w:w="7740"/>
      </w:tblGrid>
      <w:tr w:rsidR="00243654" w14:paraId="01218AB5" w14:textId="77777777">
        <w:trPr>
          <w:trHeight w:val="8636"/>
        </w:trPr>
        <w:tc>
          <w:tcPr>
            <w:tcW w:w="1800" w:type="dxa"/>
            <w:tcBorders>
              <w:bottom w:val="single" w:sz="12" w:space="0" w:color="000000"/>
            </w:tcBorders>
          </w:tcPr>
          <w:p w14:paraId="6FE106F5" w14:textId="77777777" w:rsidR="00243654" w:rsidRDefault="001030F6">
            <w:pPr>
              <w:pStyle w:val="TableParagraph"/>
              <w:spacing w:before="271"/>
              <w:ind w:left="126" w:firstLine="0"/>
              <w:rPr>
                <w:b/>
                <w:sz w:val="24"/>
              </w:rPr>
            </w:pPr>
            <w:r>
              <w:rPr>
                <w:b/>
                <w:spacing w:val="-5"/>
                <w:sz w:val="24"/>
              </w:rPr>
              <w:t>25%</w:t>
            </w:r>
          </w:p>
        </w:tc>
        <w:tc>
          <w:tcPr>
            <w:tcW w:w="7740" w:type="dxa"/>
            <w:tcBorders>
              <w:bottom w:val="single" w:sz="12" w:space="0" w:color="000000"/>
            </w:tcBorders>
          </w:tcPr>
          <w:p w14:paraId="26D4E668" w14:textId="77777777" w:rsidR="00243654" w:rsidRDefault="001030F6">
            <w:pPr>
              <w:pStyle w:val="TableParagraph"/>
              <w:spacing w:line="271" w:lineRule="exact"/>
              <w:ind w:left="486" w:firstLine="0"/>
              <w:rPr>
                <w:b/>
                <w:sz w:val="24"/>
              </w:rPr>
            </w:pPr>
            <w:r>
              <w:rPr>
                <w:b/>
                <w:sz w:val="24"/>
              </w:rPr>
              <w:t>Detect,</w:t>
            </w:r>
            <w:r>
              <w:rPr>
                <w:b/>
                <w:spacing w:val="-16"/>
                <w:sz w:val="24"/>
              </w:rPr>
              <w:t xml:space="preserve"> </w:t>
            </w:r>
            <w:r>
              <w:rPr>
                <w:b/>
                <w:sz w:val="24"/>
              </w:rPr>
              <w:t>Respond</w:t>
            </w:r>
            <w:r>
              <w:rPr>
                <w:b/>
                <w:spacing w:val="-14"/>
                <w:sz w:val="24"/>
              </w:rPr>
              <w:t xml:space="preserve"> </w:t>
            </w:r>
            <w:r>
              <w:rPr>
                <w:b/>
                <w:sz w:val="24"/>
              </w:rPr>
              <w:t>&amp;</w:t>
            </w:r>
            <w:r>
              <w:rPr>
                <w:b/>
                <w:spacing w:val="-15"/>
                <w:sz w:val="24"/>
              </w:rPr>
              <w:t xml:space="preserve"> </w:t>
            </w:r>
            <w:r>
              <w:rPr>
                <w:b/>
                <w:spacing w:val="-2"/>
                <w:sz w:val="24"/>
              </w:rPr>
              <w:t>Recover</w:t>
            </w:r>
          </w:p>
          <w:p w14:paraId="5097F1EE" w14:textId="77777777" w:rsidR="00243654" w:rsidRDefault="001030F6">
            <w:pPr>
              <w:pStyle w:val="TableParagraph"/>
              <w:numPr>
                <w:ilvl w:val="0"/>
                <w:numId w:val="3"/>
              </w:numPr>
              <w:tabs>
                <w:tab w:val="left" w:pos="846"/>
              </w:tabs>
              <w:spacing w:before="5" w:line="292" w:lineRule="exact"/>
              <w:rPr>
                <w:sz w:val="24"/>
              </w:rPr>
            </w:pPr>
            <w:r>
              <w:rPr>
                <w:sz w:val="24"/>
              </w:rPr>
              <w:t>Review</w:t>
            </w:r>
            <w:r>
              <w:rPr>
                <w:spacing w:val="-12"/>
                <w:sz w:val="24"/>
              </w:rPr>
              <w:t xml:space="preserve"> </w:t>
            </w:r>
            <w:r>
              <w:rPr>
                <w:sz w:val="24"/>
              </w:rPr>
              <w:t>incident</w:t>
            </w:r>
            <w:r>
              <w:rPr>
                <w:spacing w:val="-14"/>
                <w:sz w:val="24"/>
              </w:rPr>
              <w:t xml:space="preserve"> </w:t>
            </w:r>
            <w:r>
              <w:rPr>
                <w:sz w:val="24"/>
              </w:rPr>
              <w:t>response</w:t>
            </w:r>
            <w:r>
              <w:rPr>
                <w:spacing w:val="-11"/>
                <w:sz w:val="24"/>
              </w:rPr>
              <w:t xml:space="preserve"> </w:t>
            </w:r>
            <w:r>
              <w:rPr>
                <w:sz w:val="24"/>
              </w:rPr>
              <w:t>plans</w:t>
            </w:r>
            <w:r>
              <w:rPr>
                <w:spacing w:val="-13"/>
                <w:sz w:val="24"/>
              </w:rPr>
              <w:t xml:space="preserve"> </w:t>
            </w:r>
            <w:r>
              <w:rPr>
                <w:sz w:val="24"/>
              </w:rPr>
              <w:t>and</w:t>
            </w:r>
            <w:r>
              <w:rPr>
                <w:spacing w:val="-11"/>
                <w:sz w:val="24"/>
              </w:rPr>
              <w:t xml:space="preserve"> </w:t>
            </w:r>
            <w:r>
              <w:rPr>
                <w:sz w:val="24"/>
              </w:rPr>
              <w:t>implement</w:t>
            </w:r>
            <w:r>
              <w:rPr>
                <w:spacing w:val="-11"/>
                <w:sz w:val="24"/>
              </w:rPr>
              <w:t xml:space="preserve"> </w:t>
            </w:r>
            <w:r>
              <w:rPr>
                <w:spacing w:val="-2"/>
                <w:sz w:val="24"/>
              </w:rPr>
              <w:t>improvements</w:t>
            </w:r>
          </w:p>
          <w:p w14:paraId="7029229B" w14:textId="77777777" w:rsidR="00243654" w:rsidRDefault="001030F6">
            <w:pPr>
              <w:pStyle w:val="TableParagraph"/>
              <w:numPr>
                <w:ilvl w:val="0"/>
                <w:numId w:val="3"/>
              </w:numPr>
              <w:tabs>
                <w:tab w:val="left" w:pos="846"/>
              </w:tabs>
              <w:ind w:right="443"/>
              <w:rPr>
                <w:sz w:val="24"/>
              </w:rPr>
            </w:pPr>
            <w:r>
              <w:rPr>
                <w:sz w:val="24"/>
              </w:rPr>
              <w:t>Install,</w:t>
            </w:r>
            <w:r>
              <w:rPr>
                <w:spacing w:val="-6"/>
                <w:sz w:val="24"/>
              </w:rPr>
              <w:t xml:space="preserve"> </w:t>
            </w:r>
            <w:r>
              <w:rPr>
                <w:sz w:val="24"/>
              </w:rPr>
              <w:t>configure</w:t>
            </w:r>
            <w:r>
              <w:rPr>
                <w:spacing w:val="-6"/>
                <w:sz w:val="24"/>
              </w:rPr>
              <w:t xml:space="preserve"> </w:t>
            </w:r>
            <w:r>
              <w:rPr>
                <w:sz w:val="24"/>
              </w:rPr>
              <w:t>and</w:t>
            </w:r>
            <w:r>
              <w:rPr>
                <w:spacing w:val="-6"/>
                <w:sz w:val="24"/>
              </w:rPr>
              <w:t xml:space="preserve"> </w:t>
            </w:r>
            <w:r>
              <w:rPr>
                <w:sz w:val="24"/>
              </w:rPr>
              <w:t>maintain</w:t>
            </w:r>
            <w:r>
              <w:rPr>
                <w:spacing w:val="-6"/>
                <w:sz w:val="24"/>
              </w:rPr>
              <w:t xml:space="preserve"> </w:t>
            </w:r>
            <w:r>
              <w:rPr>
                <w:sz w:val="24"/>
              </w:rPr>
              <w:t>security</w:t>
            </w:r>
            <w:r>
              <w:rPr>
                <w:spacing w:val="-6"/>
                <w:sz w:val="24"/>
              </w:rPr>
              <w:t xml:space="preserve"> </w:t>
            </w:r>
            <w:r>
              <w:rPr>
                <w:sz w:val="24"/>
              </w:rPr>
              <w:t>tool</w:t>
            </w:r>
            <w:r>
              <w:rPr>
                <w:spacing w:val="-6"/>
                <w:sz w:val="24"/>
              </w:rPr>
              <w:t xml:space="preserve"> </w:t>
            </w:r>
            <w:r>
              <w:rPr>
                <w:sz w:val="24"/>
              </w:rPr>
              <w:t>solutions</w:t>
            </w:r>
            <w:r>
              <w:rPr>
                <w:spacing w:val="-8"/>
                <w:sz w:val="24"/>
              </w:rPr>
              <w:t xml:space="preserve"> </w:t>
            </w:r>
            <w:r>
              <w:rPr>
                <w:sz w:val="24"/>
              </w:rPr>
              <w:t>such</w:t>
            </w:r>
            <w:r>
              <w:rPr>
                <w:spacing w:val="-6"/>
                <w:sz w:val="24"/>
              </w:rPr>
              <w:t xml:space="preserve"> </w:t>
            </w:r>
            <w:r>
              <w:rPr>
                <w:sz w:val="24"/>
              </w:rPr>
              <w:t>as penetration testing solutions</w:t>
            </w:r>
          </w:p>
          <w:p w14:paraId="75218AC4" w14:textId="77777777" w:rsidR="00243654" w:rsidRDefault="001030F6">
            <w:pPr>
              <w:pStyle w:val="TableParagraph"/>
              <w:numPr>
                <w:ilvl w:val="0"/>
                <w:numId w:val="3"/>
              </w:numPr>
              <w:tabs>
                <w:tab w:val="left" w:pos="846"/>
              </w:tabs>
              <w:ind w:right="468"/>
              <w:rPr>
                <w:sz w:val="24"/>
              </w:rPr>
            </w:pPr>
            <w:r>
              <w:rPr>
                <w:sz w:val="24"/>
              </w:rPr>
              <w:t>Review</w:t>
            </w:r>
            <w:r>
              <w:rPr>
                <w:spacing w:val="-6"/>
                <w:sz w:val="24"/>
              </w:rPr>
              <w:t xml:space="preserve"> </w:t>
            </w:r>
            <w:r>
              <w:rPr>
                <w:sz w:val="24"/>
              </w:rPr>
              <w:t>vulnerability</w:t>
            </w:r>
            <w:r>
              <w:rPr>
                <w:spacing w:val="-8"/>
                <w:sz w:val="24"/>
              </w:rPr>
              <w:t xml:space="preserve"> </w:t>
            </w:r>
            <w:r>
              <w:rPr>
                <w:sz w:val="24"/>
              </w:rPr>
              <w:t>scan</w:t>
            </w:r>
            <w:r>
              <w:rPr>
                <w:spacing w:val="-5"/>
                <w:sz w:val="24"/>
              </w:rPr>
              <w:t xml:space="preserve"> </w:t>
            </w:r>
            <w:r>
              <w:rPr>
                <w:sz w:val="24"/>
              </w:rPr>
              <w:t>reports</w:t>
            </w:r>
            <w:r>
              <w:rPr>
                <w:spacing w:val="-8"/>
                <w:sz w:val="24"/>
              </w:rPr>
              <w:t xml:space="preserve"> </w:t>
            </w:r>
            <w:r>
              <w:rPr>
                <w:sz w:val="24"/>
              </w:rPr>
              <w:t>and</w:t>
            </w:r>
            <w:r>
              <w:rPr>
                <w:spacing w:val="-5"/>
                <w:sz w:val="24"/>
              </w:rPr>
              <w:t xml:space="preserve"> </w:t>
            </w:r>
            <w:r>
              <w:rPr>
                <w:sz w:val="24"/>
              </w:rPr>
              <w:t>suggest</w:t>
            </w:r>
            <w:r>
              <w:rPr>
                <w:spacing w:val="-9"/>
                <w:sz w:val="24"/>
              </w:rPr>
              <w:t xml:space="preserve"> </w:t>
            </w:r>
            <w:r>
              <w:rPr>
                <w:sz w:val="24"/>
              </w:rPr>
              <w:t>risk</w:t>
            </w:r>
            <w:r>
              <w:rPr>
                <w:spacing w:val="-8"/>
                <w:sz w:val="24"/>
              </w:rPr>
              <w:t xml:space="preserve"> </w:t>
            </w:r>
            <w:r>
              <w:rPr>
                <w:sz w:val="24"/>
              </w:rPr>
              <w:t>mitigation options and prioritization</w:t>
            </w:r>
          </w:p>
          <w:p w14:paraId="22D58827" w14:textId="1B43980E" w:rsidR="00243654" w:rsidRDefault="001030F6">
            <w:pPr>
              <w:pStyle w:val="TableParagraph"/>
              <w:numPr>
                <w:ilvl w:val="0"/>
                <w:numId w:val="3"/>
              </w:numPr>
              <w:tabs>
                <w:tab w:val="left" w:pos="846"/>
              </w:tabs>
              <w:ind w:right="479"/>
              <w:rPr>
                <w:sz w:val="24"/>
              </w:rPr>
            </w:pPr>
            <w:r>
              <w:rPr>
                <w:sz w:val="24"/>
              </w:rPr>
              <w:t>Analyze</w:t>
            </w:r>
            <w:r>
              <w:rPr>
                <w:spacing w:val="-9"/>
                <w:sz w:val="24"/>
              </w:rPr>
              <w:t xml:space="preserve"> </w:t>
            </w:r>
            <w:r>
              <w:rPr>
                <w:sz w:val="24"/>
              </w:rPr>
              <w:t>alerts</w:t>
            </w:r>
            <w:r>
              <w:rPr>
                <w:spacing w:val="-7"/>
                <w:sz w:val="24"/>
              </w:rPr>
              <w:t xml:space="preserve"> </w:t>
            </w:r>
            <w:r>
              <w:rPr>
                <w:sz w:val="24"/>
              </w:rPr>
              <w:t>from</w:t>
            </w:r>
            <w:r>
              <w:rPr>
                <w:spacing w:val="-7"/>
                <w:sz w:val="24"/>
              </w:rPr>
              <w:t xml:space="preserve"> </w:t>
            </w:r>
            <w:r>
              <w:rPr>
                <w:sz w:val="24"/>
              </w:rPr>
              <w:t>Security</w:t>
            </w:r>
            <w:r>
              <w:rPr>
                <w:spacing w:val="-7"/>
                <w:sz w:val="24"/>
              </w:rPr>
              <w:t xml:space="preserve"> </w:t>
            </w:r>
            <w:r>
              <w:rPr>
                <w:sz w:val="24"/>
              </w:rPr>
              <w:t>Information</w:t>
            </w:r>
            <w:r>
              <w:rPr>
                <w:spacing w:val="-9"/>
                <w:sz w:val="24"/>
              </w:rPr>
              <w:t xml:space="preserve"> </w:t>
            </w:r>
            <w:r>
              <w:rPr>
                <w:sz w:val="24"/>
              </w:rPr>
              <w:t>Event</w:t>
            </w:r>
            <w:r>
              <w:rPr>
                <w:spacing w:val="-7"/>
                <w:sz w:val="24"/>
              </w:rPr>
              <w:t xml:space="preserve"> </w:t>
            </w:r>
            <w:r>
              <w:rPr>
                <w:sz w:val="24"/>
              </w:rPr>
              <w:t xml:space="preserve">Management </w:t>
            </w:r>
            <w:r w:rsidR="00152CCA">
              <w:rPr>
                <w:sz w:val="24"/>
              </w:rPr>
              <w:t xml:space="preserve">(SIEM) </w:t>
            </w:r>
            <w:r>
              <w:rPr>
                <w:sz w:val="24"/>
              </w:rPr>
              <w:t xml:space="preserve">solutions and lead the response to mitigate the identified </w:t>
            </w:r>
            <w:r>
              <w:rPr>
                <w:spacing w:val="-2"/>
                <w:sz w:val="24"/>
              </w:rPr>
              <w:t>risks/events</w:t>
            </w:r>
          </w:p>
          <w:p w14:paraId="74D4F8E3" w14:textId="77777777" w:rsidR="00243654" w:rsidRDefault="001030F6">
            <w:pPr>
              <w:pStyle w:val="TableParagraph"/>
              <w:numPr>
                <w:ilvl w:val="0"/>
                <w:numId w:val="3"/>
              </w:numPr>
              <w:tabs>
                <w:tab w:val="left" w:pos="846"/>
              </w:tabs>
              <w:spacing w:line="237" w:lineRule="auto"/>
              <w:ind w:right="386"/>
              <w:rPr>
                <w:sz w:val="24"/>
              </w:rPr>
            </w:pPr>
            <w:r>
              <w:rPr>
                <w:sz w:val="24"/>
              </w:rPr>
              <w:t>Evaluate</w:t>
            </w:r>
            <w:r>
              <w:rPr>
                <w:spacing w:val="-7"/>
                <w:sz w:val="24"/>
              </w:rPr>
              <w:t xml:space="preserve"> </w:t>
            </w:r>
            <w:r>
              <w:rPr>
                <w:sz w:val="24"/>
              </w:rPr>
              <w:t>and</w:t>
            </w:r>
            <w:r>
              <w:rPr>
                <w:spacing w:val="-7"/>
                <w:sz w:val="24"/>
              </w:rPr>
              <w:t xml:space="preserve"> </w:t>
            </w:r>
            <w:r>
              <w:rPr>
                <w:sz w:val="24"/>
              </w:rPr>
              <w:t>implement</w:t>
            </w:r>
            <w:r>
              <w:rPr>
                <w:spacing w:val="-4"/>
                <w:sz w:val="24"/>
              </w:rPr>
              <w:t xml:space="preserve"> </w:t>
            </w:r>
            <w:r>
              <w:rPr>
                <w:sz w:val="24"/>
              </w:rPr>
              <w:t>solutions</w:t>
            </w:r>
            <w:r>
              <w:rPr>
                <w:spacing w:val="-8"/>
                <w:sz w:val="24"/>
              </w:rPr>
              <w:t xml:space="preserve"> </w:t>
            </w:r>
            <w:r>
              <w:rPr>
                <w:sz w:val="24"/>
              </w:rPr>
              <w:t>to</w:t>
            </w:r>
            <w:r>
              <w:rPr>
                <w:spacing w:val="-9"/>
                <w:sz w:val="24"/>
              </w:rPr>
              <w:t xml:space="preserve"> </w:t>
            </w:r>
            <w:r>
              <w:rPr>
                <w:sz w:val="24"/>
              </w:rPr>
              <w:t>enhance</w:t>
            </w:r>
            <w:r>
              <w:rPr>
                <w:spacing w:val="-7"/>
                <w:sz w:val="24"/>
              </w:rPr>
              <w:t xml:space="preserve"> </w:t>
            </w:r>
            <w:r>
              <w:rPr>
                <w:sz w:val="24"/>
              </w:rPr>
              <w:t>monitoring</w:t>
            </w:r>
            <w:r>
              <w:rPr>
                <w:spacing w:val="-7"/>
                <w:sz w:val="24"/>
              </w:rPr>
              <w:t xml:space="preserve"> </w:t>
            </w:r>
            <w:r>
              <w:rPr>
                <w:sz w:val="24"/>
              </w:rPr>
              <w:t>and detection of security threats</w:t>
            </w:r>
          </w:p>
          <w:p w14:paraId="295D0990" w14:textId="77777777" w:rsidR="00243654" w:rsidRDefault="001030F6">
            <w:pPr>
              <w:pStyle w:val="TableParagraph"/>
              <w:numPr>
                <w:ilvl w:val="0"/>
                <w:numId w:val="3"/>
              </w:numPr>
              <w:tabs>
                <w:tab w:val="left" w:pos="846"/>
              </w:tabs>
              <w:spacing w:line="265" w:lineRule="exact"/>
              <w:rPr>
                <w:sz w:val="24"/>
              </w:rPr>
            </w:pPr>
            <w:r>
              <w:rPr>
                <w:sz w:val="24"/>
              </w:rPr>
              <w:t>Lead</w:t>
            </w:r>
            <w:r>
              <w:rPr>
                <w:spacing w:val="-9"/>
                <w:sz w:val="24"/>
              </w:rPr>
              <w:t xml:space="preserve"> </w:t>
            </w:r>
            <w:r>
              <w:rPr>
                <w:sz w:val="24"/>
              </w:rPr>
              <w:t>the</w:t>
            </w:r>
            <w:r>
              <w:rPr>
                <w:spacing w:val="-8"/>
                <w:sz w:val="24"/>
              </w:rPr>
              <w:t xml:space="preserve"> </w:t>
            </w:r>
            <w:r>
              <w:rPr>
                <w:sz w:val="24"/>
              </w:rPr>
              <w:t>effort</w:t>
            </w:r>
            <w:r>
              <w:rPr>
                <w:spacing w:val="-9"/>
                <w:sz w:val="24"/>
              </w:rPr>
              <w:t xml:space="preserve"> </w:t>
            </w:r>
            <w:r>
              <w:rPr>
                <w:sz w:val="24"/>
              </w:rPr>
              <w:t>to</w:t>
            </w:r>
            <w:r>
              <w:rPr>
                <w:spacing w:val="-9"/>
                <w:sz w:val="24"/>
              </w:rPr>
              <w:t xml:space="preserve"> </w:t>
            </w:r>
            <w:r>
              <w:rPr>
                <w:sz w:val="24"/>
              </w:rPr>
              <w:t>analyze</w:t>
            </w:r>
            <w:r>
              <w:rPr>
                <w:spacing w:val="-8"/>
                <w:sz w:val="24"/>
              </w:rPr>
              <w:t xml:space="preserve"> </w:t>
            </w:r>
            <w:r>
              <w:rPr>
                <w:sz w:val="24"/>
              </w:rPr>
              <w:t>and</w:t>
            </w:r>
            <w:r>
              <w:rPr>
                <w:spacing w:val="-6"/>
                <w:sz w:val="24"/>
              </w:rPr>
              <w:t xml:space="preserve"> </w:t>
            </w:r>
            <w:r>
              <w:rPr>
                <w:sz w:val="24"/>
              </w:rPr>
              <w:t>respond</w:t>
            </w:r>
            <w:r>
              <w:rPr>
                <w:spacing w:val="-5"/>
                <w:sz w:val="24"/>
              </w:rPr>
              <w:t xml:space="preserve"> </w:t>
            </w:r>
            <w:r>
              <w:rPr>
                <w:sz w:val="24"/>
              </w:rPr>
              <w:t>to</w:t>
            </w:r>
            <w:r>
              <w:rPr>
                <w:spacing w:val="-10"/>
                <w:sz w:val="24"/>
              </w:rPr>
              <w:t xml:space="preserve"> </w:t>
            </w:r>
            <w:r>
              <w:rPr>
                <w:sz w:val="24"/>
              </w:rPr>
              <w:t>security</w:t>
            </w:r>
            <w:r>
              <w:rPr>
                <w:spacing w:val="-8"/>
                <w:sz w:val="24"/>
              </w:rPr>
              <w:t xml:space="preserve"> </w:t>
            </w:r>
            <w:r>
              <w:rPr>
                <w:spacing w:val="-2"/>
                <w:sz w:val="24"/>
              </w:rPr>
              <w:t>incidents</w:t>
            </w:r>
          </w:p>
          <w:p w14:paraId="71449EC5" w14:textId="77777777" w:rsidR="00243654" w:rsidRDefault="001030F6">
            <w:pPr>
              <w:pStyle w:val="TableParagraph"/>
              <w:numPr>
                <w:ilvl w:val="0"/>
                <w:numId w:val="3"/>
              </w:numPr>
              <w:tabs>
                <w:tab w:val="left" w:pos="846"/>
              </w:tabs>
              <w:spacing w:line="276" w:lineRule="exact"/>
              <w:rPr>
                <w:sz w:val="24"/>
              </w:rPr>
            </w:pPr>
            <w:r>
              <w:rPr>
                <w:sz w:val="24"/>
              </w:rPr>
              <w:t>Plan,</w:t>
            </w:r>
            <w:r>
              <w:rPr>
                <w:spacing w:val="-6"/>
                <w:sz w:val="24"/>
              </w:rPr>
              <w:t xml:space="preserve"> </w:t>
            </w:r>
            <w:r>
              <w:rPr>
                <w:sz w:val="24"/>
              </w:rPr>
              <w:t>test</w:t>
            </w:r>
            <w:r>
              <w:rPr>
                <w:spacing w:val="-9"/>
                <w:sz w:val="24"/>
              </w:rPr>
              <w:t xml:space="preserve"> </w:t>
            </w:r>
            <w:r>
              <w:rPr>
                <w:sz w:val="24"/>
              </w:rPr>
              <w:t>and</w:t>
            </w:r>
            <w:r>
              <w:rPr>
                <w:spacing w:val="-8"/>
                <w:sz w:val="24"/>
              </w:rPr>
              <w:t xml:space="preserve"> </w:t>
            </w:r>
            <w:r>
              <w:rPr>
                <w:sz w:val="24"/>
              </w:rPr>
              <w:t>perform</w:t>
            </w:r>
            <w:r>
              <w:rPr>
                <w:spacing w:val="-8"/>
                <w:sz w:val="24"/>
              </w:rPr>
              <w:t xml:space="preserve"> </w:t>
            </w:r>
            <w:r>
              <w:rPr>
                <w:sz w:val="24"/>
              </w:rPr>
              <w:t>recovery</w:t>
            </w:r>
            <w:r>
              <w:rPr>
                <w:spacing w:val="-8"/>
                <w:sz w:val="24"/>
              </w:rPr>
              <w:t xml:space="preserve"> </w:t>
            </w:r>
            <w:r>
              <w:rPr>
                <w:spacing w:val="-2"/>
                <w:sz w:val="24"/>
              </w:rPr>
              <w:t>procedures</w:t>
            </w:r>
          </w:p>
          <w:p w14:paraId="708BD404" w14:textId="77777777" w:rsidR="00243654" w:rsidRDefault="001030F6">
            <w:pPr>
              <w:pStyle w:val="TableParagraph"/>
              <w:numPr>
                <w:ilvl w:val="0"/>
                <w:numId w:val="3"/>
              </w:numPr>
              <w:tabs>
                <w:tab w:val="left" w:pos="846"/>
              </w:tabs>
              <w:spacing w:line="237" w:lineRule="auto"/>
              <w:ind w:right="640"/>
              <w:rPr>
                <w:sz w:val="24"/>
              </w:rPr>
            </w:pPr>
            <w:r>
              <w:rPr>
                <w:sz w:val="24"/>
              </w:rPr>
              <w:t>Identify</w:t>
            </w:r>
            <w:r>
              <w:rPr>
                <w:spacing w:val="-6"/>
                <w:sz w:val="24"/>
              </w:rPr>
              <w:t xml:space="preserve"> </w:t>
            </w:r>
            <w:r>
              <w:rPr>
                <w:sz w:val="24"/>
              </w:rPr>
              <w:t>areas</w:t>
            </w:r>
            <w:r>
              <w:rPr>
                <w:spacing w:val="-4"/>
                <w:sz w:val="24"/>
              </w:rPr>
              <w:t xml:space="preserve"> </w:t>
            </w:r>
            <w:r>
              <w:rPr>
                <w:sz w:val="24"/>
              </w:rPr>
              <w:t>of</w:t>
            </w:r>
            <w:r>
              <w:rPr>
                <w:spacing w:val="-5"/>
                <w:sz w:val="24"/>
              </w:rPr>
              <w:t xml:space="preserve"> </w:t>
            </w:r>
            <w:r>
              <w:rPr>
                <w:sz w:val="24"/>
              </w:rPr>
              <w:t>improvement</w:t>
            </w:r>
            <w:r>
              <w:rPr>
                <w:spacing w:val="-7"/>
                <w:sz w:val="24"/>
              </w:rPr>
              <w:t xml:space="preserve"> </w:t>
            </w:r>
            <w:r>
              <w:rPr>
                <w:sz w:val="24"/>
              </w:rPr>
              <w:t>based</w:t>
            </w:r>
            <w:r>
              <w:rPr>
                <w:spacing w:val="-6"/>
                <w:sz w:val="24"/>
              </w:rPr>
              <w:t xml:space="preserve"> </w:t>
            </w:r>
            <w:r>
              <w:rPr>
                <w:sz w:val="24"/>
              </w:rPr>
              <w:t>on</w:t>
            </w:r>
            <w:r>
              <w:rPr>
                <w:spacing w:val="-6"/>
                <w:sz w:val="24"/>
              </w:rPr>
              <w:t xml:space="preserve"> </w:t>
            </w:r>
            <w:r>
              <w:rPr>
                <w:sz w:val="24"/>
              </w:rPr>
              <w:t>recovery</w:t>
            </w:r>
            <w:r>
              <w:rPr>
                <w:spacing w:val="-6"/>
                <w:sz w:val="24"/>
              </w:rPr>
              <w:t xml:space="preserve"> </w:t>
            </w:r>
            <w:r>
              <w:rPr>
                <w:sz w:val="24"/>
              </w:rPr>
              <w:t>tests</w:t>
            </w:r>
            <w:r>
              <w:rPr>
                <w:spacing w:val="-7"/>
                <w:sz w:val="24"/>
              </w:rPr>
              <w:t xml:space="preserve"> </w:t>
            </w:r>
            <w:r>
              <w:rPr>
                <w:sz w:val="24"/>
              </w:rPr>
              <w:t>and implement the identified improvements</w:t>
            </w:r>
          </w:p>
          <w:p w14:paraId="3F517F63" w14:textId="77777777" w:rsidR="00243654" w:rsidRDefault="001030F6">
            <w:pPr>
              <w:pStyle w:val="TableParagraph"/>
              <w:numPr>
                <w:ilvl w:val="0"/>
                <w:numId w:val="3"/>
              </w:numPr>
              <w:tabs>
                <w:tab w:val="left" w:pos="846"/>
              </w:tabs>
              <w:spacing w:line="237" w:lineRule="auto"/>
              <w:ind w:right="532"/>
              <w:rPr>
                <w:sz w:val="24"/>
              </w:rPr>
            </w:pPr>
            <w:r>
              <w:rPr>
                <w:sz w:val="24"/>
              </w:rPr>
              <w:t>Review security status of cloud-based infrastructure and solutions</w:t>
            </w:r>
            <w:r>
              <w:rPr>
                <w:spacing w:val="-9"/>
                <w:sz w:val="24"/>
              </w:rPr>
              <w:t xml:space="preserve"> </w:t>
            </w:r>
            <w:r>
              <w:rPr>
                <w:sz w:val="24"/>
              </w:rPr>
              <w:t>and</w:t>
            </w:r>
            <w:r>
              <w:rPr>
                <w:spacing w:val="-3"/>
                <w:sz w:val="24"/>
              </w:rPr>
              <w:t xml:space="preserve"> </w:t>
            </w:r>
            <w:r>
              <w:rPr>
                <w:sz w:val="24"/>
              </w:rPr>
              <w:t>lead</w:t>
            </w:r>
            <w:r>
              <w:rPr>
                <w:spacing w:val="-7"/>
                <w:sz w:val="24"/>
              </w:rPr>
              <w:t xml:space="preserve"> </w:t>
            </w:r>
            <w:r>
              <w:rPr>
                <w:sz w:val="24"/>
              </w:rPr>
              <w:t>the</w:t>
            </w:r>
            <w:r>
              <w:rPr>
                <w:spacing w:val="-7"/>
                <w:sz w:val="24"/>
              </w:rPr>
              <w:t xml:space="preserve"> </w:t>
            </w:r>
            <w:r>
              <w:rPr>
                <w:sz w:val="24"/>
              </w:rPr>
              <w:t>remediation</w:t>
            </w:r>
            <w:r>
              <w:rPr>
                <w:spacing w:val="-5"/>
                <w:sz w:val="24"/>
              </w:rPr>
              <w:t xml:space="preserve"> </w:t>
            </w:r>
            <w:r>
              <w:rPr>
                <w:sz w:val="24"/>
              </w:rPr>
              <w:t>efforts</w:t>
            </w:r>
            <w:r>
              <w:rPr>
                <w:spacing w:val="-7"/>
                <w:sz w:val="24"/>
              </w:rPr>
              <w:t xml:space="preserve"> </w:t>
            </w:r>
            <w:r>
              <w:rPr>
                <w:sz w:val="24"/>
              </w:rPr>
              <w:t>for</w:t>
            </w:r>
            <w:r>
              <w:rPr>
                <w:spacing w:val="-5"/>
                <w:sz w:val="24"/>
              </w:rPr>
              <w:t xml:space="preserve"> </w:t>
            </w:r>
            <w:r>
              <w:rPr>
                <w:sz w:val="24"/>
              </w:rPr>
              <w:t>identified</w:t>
            </w:r>
            <w:r>
              <w:rPr>
                <w:spacing w:val="-4"/>
                <w:sz w:val="24"/>
              </w:rPr>
              <w:t xml:space="preserve"> </w:t>
            </w:r>
            <w:r>
              <w:rPr>
                <w:sz w:val="24"/>
              </w:rPr>
              <w:t>gaps</w:t>
            </w:r>
          </w:p>
          <w:p w14:paraId="3490BC07" w14:textId="77777777" w:rsidR="00243654" w:rsidRDefault="001030F6">
            <w:pPr>
              <w:pStyle w:val="TableParagraph"/>
              <w:numPr>
                <w:ilvl w:val="0"/>
                <w:numId w:val="3"/>
              </w:numPr>
              <w:tabs>
                <w:tab w:val="left" w:pos="846"/>
              </w:tabs>
              <w:spacing w:line="237" w:lineRule="auto"/>
              <w:ind w:right="228"/>
              <w:rPr>
                <w:sz w:val="24"/>
              </w:rPr>
            </w:pPr>
            <w:r>
              <w:rPr>
                <w:sz w:val="24"/>
              </w:rPr>
              <w:t>Conduct</w:t>
            </w:r>
            <w:r>
              <w:rPr>
                <w:spacing w:val="-4"/>
                <w:sz w:val="24"/>
              </w:rPr>
              <w:t xml:space="preserve"> </w:t>
            </w:r>
            <w:r>
              <w:rPr>
                <w:sz w:val="24"/>
              </w:rPr>
              <w:t>investigations</w:t>
            </w:r>
            <w:r>
              <w:rPr>
                <w:spacing w:val="-9"/>
                <w:sz w:val="24"/>
              </w:rPr>
              <w:t xml:space="preserve"> </w:t>
            </w:r>
            <w:r>
              <w:rPr>
                <w:sz w:val="24"/>
              </w:rPr>
              <w:t>and</w:t>
            </w:r>
            <w:r>
              <w:rPr>
                <w:spacing w:val="-8"/>
                <w:sz w:val="24"/>
              </w:rPr>
              <w:t xml:space="preserve"> </w:t>
            </w:r>
            <w:r>
              <w:rPr>
                <w:sz w:val="24"/>
              </w:rPr>
              <w:t>enable</w:t>
            </w:r>
            <w:r>
              <w:rPr>
                <w:spacing w:val="-8"/>
                <w:sz w:val="24"/>
              </w:rPr>
              <w:t xml:space="preserve"> </w:t>
            </w:r>
            <w:r>
              <w:rPr>
                <w:sz w:val="24"/>
              </w:rPr>
              <w:t>mitigation</w:t>
            </w:r>
            <w:r>
              <w:rPr>
                <w:spacing w:val="-9"/>
                <w:sz w:val="24"/>
              </w:rPr>
              <w:t xml:space="preserve"> </w:t>
            </w:r>
            <w:r>
              <w:rPr>
                <w:sz w:val="24"/>
              </w:rPr>
              <w:t>of</w:t>
            </w:r>
            <w:r>
              <w:rPr>
                <w:spacing w:val="-4"/>
                <w:sz w:val="24"/>
              </w:rPr>
              <w:t xml:space="preserve"> </w:t>
            </w:r>
            <w:r>
              <w:rPr>
                <w:sz w:val="24"/>
              </w:rPr>
              <w:t>potential</w:t>
            </w:r>
            <w:r>
              <w:rPr>
                <w:spacing w:val="-7"/>
                <w:sz w:val="24"/>
              </w:rPr>
              <w:t xml:space="preserve"> </w:t>
            </w:r>
            <w:r>
              <w:rPr>
                <w:sz w:val="24"/>
              </w:rPr>
              <w:t>cyber defense incidents within the enterprise.</w:t>
            </w:r>
          </w:p>
          <w:p w14:paraId="2F8A21D3" w14:textId="77777777" w:rsidR="00243654" w:rsidRDefault="001030F6">
            <w:pPr>
              <w:pStyle w:val="TableParagraph"/>
              <w:numPr>
                <w:ilvl w:val="0"/>
                <w:numId w:val="3"/>
              </w:numPr>
              <w:tabs>
                <w:tab w:val="left" w:pos="846"/>
              </w:tabs>
              <w:ind w:right="505"/>
              <w:rPr>
                <w:sz w:val="24"/>
              </w:rPr>
            </w:pPr>
            <w:r>
              <w:rPr>
                <w:sz w:val="24"/>
              </w:rPr>
              <w:t>Develop plans to investigate alleged crime, violation, or suspicious</w:t>
            </w:r>
            <w:r>
              <w:rPr>
                <w:spacing w:val="-8"/>
                <w:sz w:val="24"/>
              </w:rPr>
              <w:t xml:space="preserve"> </w:t>
            </w:r>
            <w:r>
              <w:rPr>
                <w:sz w:val="24"/>
              </w:rPr>
              <w:t>activity.</w:t>
            </w:r>
            <w:r>
              <w:rPr>
                <w:spacing w:val="-4"/>
                <w:sz w:val="24"/>
              </w:rPr>
              <w:t xml:space="preserve"> </w:t>
            </w:r>
            <w:r>
              <w:rPr>
                <w:sz w:val="24"/>
              </w:rPr>
              <w:t>Assist</w:t>
            </w:r>
            <w:r>
              <w:rPr>
                <w:spacing w:val="-7"/>
                <w:sz w:val="24"/>
              </w:rPr>
              <w:t xml:space="preserve"> </w:t>
            </w:r>
            <w:r>
              <w:rPr>
                <w:sz w:val="24"/>
              </w:rPr>
              <w:t>in</w:t>
            </w:r>
            <w:r>
              <w:rPr>
                <w:spacing w:val="-7"/>
                <w:sz w:val="24"/>
              </w:rPr>
              <w:t xml:space="preserve"> </w:t>
            </w:r>
            <w:r>
              <w:rPr>
                <w:sz w:val="24"/>
              </w:rPr>
              <w:t>identifying</w:t>
            </w:r>
            <w:r>
              <w:rPr>
                <w:spacing w:val="-5"/>
                <w:sz w:val="24"/>
              </w:rPr>
              <w:t xml:space="preserve"> </w:t>
            </w:r>
            <w:r>
              <w:rPr>
                <w:sz w:val="24"/>
              </w:rPr>
              <w:t>and/or</w:t>
            </w:r>
            <w:r>
              <w:rPr>
                <w:spacing w:val="-8"/>
                <w:sz w:val="24"/>
              </w:rPr>
              <w:t xml:space="preserve"> </w:t>
            </w:r>
            <w:r>
              <w:rPr>
                <w:sz w:val="24"/>
              </w:rPr>
              <w:t>determine</w:t>
            </w:r>
            <w:r>
              <w:rPr>
                <w:spacing w:val="-8"/>
                <w:sz w:val="24"/>
              </w:rPr>
              <w:t xml:space="preserve"> </w:t>
            </w:r>
            <w:r>
              <w:rPr>
                <w:sz w:val="24"/>
              </w:rPr>
              <w:t>the scope of security incidents. Serve as a technical expert and liaison to all levels of law enforcement personnel to explain incident details as required.</w:t>
            </w:r>
          </w:p>
          <w:p w14:paraId="614067DA" w14:textId="77777777" w:rsidR="00243654" w:rsidRDefault="001030F6">
            <w:pPr>
              <w:pStyle w:val="TableParagraph"/>
              <w:numPr>
                <w:ilvl w:val="0"/>
                <w:numId w:val="3"/>
              </w:numPr>
              <w:tabs>
                <w:tab w:val="left" w:pos="846"/>
              </w:tabs>
              <w:spacing w:line="276" w:lineRule="exact"/>
              <w:ind w:right="387"/>
              <w:rPr>
                <w:sz w:val="24"/>
              </w:rPr>
            </w:pPr>
            <w:r>
              <w:rPr>
                <w:sz w:val="24"/>
              </w:rPr>
              <w:t>Provide,</w:t>
            </w:r>
            <w:r>
              <w:rPr>
                <w:spacing w:val="-4"/>
                <w:sz w:val="24"/>
              </w:rPr>
              <w:t xml:space="preserve"> </w:t>
            </w:r>
            <w:r>
              <w:rPr>
                <w:sz w:val="24"/>
              </w:rPr>
              <w:t>write,</w:t>
            </w:r>
            <w:r>
              <w:rPr>
                <w:spacing w:val="-8"/>
                <w:sz w:val="24"/>
              </w:rPr>
              <w:t xml:space="preserve"> </w:t>
            </w:r>
            <w:r>
              <w:rPr>
                <w:sz w:val="24"/>
              </w:rPr>
              <w:t>and</w:t>
            </w:r>
            <w:r>
              <w:rPr>
                <w:spacing w:val="-7"/>
                <w:sz w:val="24"/>
              </w:rPr>
              <w:t xml:space="preserve"> </w:t>
            </w:r>
            <w:r>
              <w:rPr>
                <w:sz w:val="24"/>
              </w:rPr>
              <w:t>maintain</w:t>
            </w:r>
            <w:r>
              <w:rPr>
                <w:spacing w:val="-9"/>
                <w:sz w:val="24"/>
              </w:rPr>
              <w:t xml:space="preserve"> </w:t>
            </w:r>
            <w:r>
              <w:rPr>
                <w:sz w:val="24"/>
              </w:rPr>
              <w:t>technical</w:t>
            </w:r>
            <w:r>
              <w:rPr>
                <w:spacing w:val="-7"/>
                <w:sz w:val="24"/>
              </w:rPr>
              <w:t xml:space="preserve"> </w:t>
            </w:r>
            <w:r>
              <w:rPr>
                <w:sz w:val="24"/>
              </w:rPr>
              <w:t>reports</w:t>
            </w:r>
            <w:r>
              <w:rPr>
                <w:spacing w:val="-8"/>
                <w:sz w:val="24"/>
              </w:rPr>
              <w:t xml:space="preserve"> </w:t>
            </w:r>
            <w:r>
              <w:rPr>
                <w:sz w:val="24"/>
              </w:rPr>
              <w:t>and</w:t>
            </w:r>
            <w:r>
              <w:rPr>
                <w:spacing w:val="-7"/>
                <w:sz w:val="24"/>
              </w:rPr>
              <w:t xml:space="preserve"> </w:t>
            </w:r>
            <w:r>
              <w:rPr>
                <w:sz w:val="24"/>
              </w:rPr>
              <w:t>summaries of findings in investigative analysis, testing, and security incident investigations.</w:t>
            </w:r>
          </w:p>
          <w:p w14:paraId="6FAC437A" w14:textId="77777777" w:rsidR="00243654" w:rsidRPr="00255435" w:rsidRDefault="001030F6">
            <w:pPr>
              <w:pStyle w:val="TableParagraph"/>
              <w:numPr>
                <w:ilvl w:val="0"/>
                <w:numId w:val="3"/>
              </w:numPr>
              <w:tabs>
                <w:tab w:val="left" w:pos="846"/>
              </w:tabs>
              <w:spacing w:line="276" w:lineRule="exact"/>
              <w:ind w:right="200"/>
              <w:rPr>
                <w:sz w:val="24"/>
              </w:rPr>
            </w:pPr>
            <w:r>
              <w:rPr>
                <w:sz w:val="24"/>
              </w:rPr>
              <w:t>Document</w:t>
            </w:r>
            <w:r>
              <w:rPr>
                <w:spacing w:val="-5"/>
                <w:sz w:val="24"/>
              </w:rPr>
              <w:t xml:space="preserve"> </w:t>
            </w:r>
            <w:r>
              <w:rPr>
                <w:sz w:val="24"/>
              </w:rPr>
              <w:t>cyber</w:t>
            </w:r>
            <w:r>
              <w:rPr>
                <w:spacing w:val="-9"/>
                <w:sz w:val="24"/>
              </w:rPr>
              <w:t xml:space="preserve"> </w:t>
            </w:r>
            <w:r>
              <w:rPr>
                <w:sz w:val="24"/>
              </w:rPr>
              <w:t>defense</w:t>
            </w:r>
            <w:r>
              <w:rPr>
                <w:spacing w:val="-8"/>
                <w:sz w:val="24"/>
              </w:rPr>
              <w:t xml:space="preserve"> </w:t>
            </w:r>
            <w:r>
              <w:rPr>
                <w:sz w:val="24"/>
              </w:rPr>
              <w:t>recommendations,</w:t>
            </w:r>
            <w:r>
              <w:rPr>
                <w:spacing w:val="-8"/>
                <w:sz w:val="24"/>
              </w:rPr>
              <w:t xml:space="preserve"> </w:t>
            </w:r>
            <w:r>
              <w:rPr>
                <w:sz w:val="24"/>
              </w:rPr>
              <w:t>reports,</w:t>
            </w:r>
            <w:r>
              <w:rPr>
                <w:spacing w:val="-9"/>
                <w:sz w:val="24"/>
              </w:rPr>
              <w:t xml:space="preserve"> </w:t>
            </w:r>
            <w:r>
              <w:rPr>
                <w:sz w:val="24"/>
              </w:rPr>
              <w:t>and</w:t>
            </w:r>
            <w:r>
              <w:rPr>
                <w:spacing w:val="-8"/>
                <w:sz w:val="24"/>
              </w:rPr>
              <w:t xml:space="preserve"> </w:t>
            </w:r>
            <w:r>
              <w:rPr>
                <w:sz w:val="24"/>
              </w:rPr>
              <w:t xml:space="preserve">white papers on incident findings in accordance with our data classification and privacy policies, to appropriate </w:t>
            </w:r>
            <w:r>
              <w:rPr>
                <w:spacing w:val="-2"/>
                <w:sz w:val="24"/>
              </w:rPr>
              <w:t>constituencies.</w:t>
            </w:r>
          </w:p>
          <w:p w14:paraId="7EDD0BFB" w14:textId="702C5455" w:rsidR="00F059C3" w:rsidRDefault="00F059C3" w:rsidP="00255435">
            <w:pPr>
              <w:pStyle w:val="TableParagraph"/>
              <w:tabs>
                <w:tab w:val="left" w:pos="846"/>
              </w:tabs>
              <w:spacing w:line="276" w:lineRule="exact"/>
              <w:ind w:left="0" w:right="200" w:firstLine="0"/>
              <w:rPr>
                <w:sz w:val="24"/>
              </w:rPr>
            </w:pPr>
          </w:p>
        </w:tc>
      </w:tr>
      <w:tr w:rsidR="00243654" w14:paraId="46D6CE78" w14:textId="77777777">
        <w:trPr>
          <w:trHeight w:val="3346"/>
        </w:trPr>
        <w:tc>
          <w:tcPr>
            <w:tcW w:w="1800" w:type="dxa"/>
            <w:tcBorders>
              <w:top w:val="single" w:sz="12" w:space="0" w:color="000000"/>
            </w:tcBorders>
          </w:tcPr>
          <w:p w14:paraId="7ED2F23B" w14:textId="77777777" w:rsidR="00243654" w:rsidRDefault="001030F6">
            <w:pPr>
              <w:pStyle w:val="TableParagraph"/>
              <w:spacing w:line="229" w:lineRule="exact"/>
              <w:ind w:left="112" w:firstLine="0"/>
              <w:rPr>
                <w:b/>
                <w:sz w:val="24"/>
              </w:rPr>
            </w:pPr>
            <w:r>
              <w:rPr>
                <w:b/>
                <w:spacing w:val="-5"/>
                <w:sz w:val="24"/>
              </w:rPr>
              <w:t>25%</w:t>
            </w:r>
          </w:p>
        </w:tc>
        <w:tc>
          <w:tcPr>
            <w:tcW w:w="7740" w:type="dxa"/>
            <w:tcBorders>
              <w:top w:val="single" w:sz="12" w:space="0" w:color="000000"/>
            </w:tcBorders>
          </w:tcPr>
          <w:p w14:paraId="7DA3AF47" w14:textId="77777777" w:rsidR="00243654" w:rsidRDefault="001030F6">
            <w:pPr>
              <w:pStyle w:val="TableParagraph"/>
              <w:spacing w:line="229" w:lineRule="exact"/>
              <w:ind w:left="111" w:firstLine="0"/>
              <w:rPr>
                <w:b/>
                <w:sz w:val="24"/>
              </w:rPr>
            </w:pPr>
            <w:r>
              <w:rPr>
                <w:b/>
                <w:sz w:val="24"/>
              </w:rPr>
              <w:t>Vulnerability</w:t>
            </w:r>
            <w:r>
              <w:rPr>
                <w:b/>
                <w:spacing w:val="-12"/>
                <w:sz w:val="24"/>
              </w:rPr>
              <w:t xml:space="preserve"> </w:t>
            </w:r>
            <w:r>
              <w:rPr>
                <w:b/>
                <w:sz w:val="24"/>
              </w:rPr>
              <w:t>and</w:t>
            </w:r>
            <w:r>
              <w:rPr>
                <w:b/>
                <w:spacing w:val="-11"/>
                <w:sz w:val="24"/>
              </w:rPr>
              <w:t xml:space="preserve"> </w:t>
            </w:r>
            <w:r>
              <w:rPr>
                <w:b/>
                <w:sz w:val="24"/>
              </w:rPr>
              <w:t>Threat</w:t>
            </w:r>
            <w:r>
              <w:rPr>
                <w:b/>
                <w:spacing w:val="-8"/>
                <w:sz w:val="24"/>
              </w:rPr>
              <w:t xml:space="preserve"> </w:t>
            </w:r>
            <w:r>
              <w:rPr>
                <w:b/>
                <w:spacing w:val="-2"/>
                <w:sz w:val="24"/>
              </w:rPr>
              <w:t>Management</w:t>
            </w:r>
          </w:p>
          <w:p w14:paraId="0B88271D" w14:textId="77777777" w:rsidR="00243654" w:rsidRDefault="001030F6">
            <w:pPr>
              <w:pStyle w:val="TableParagraph"/>
              <w:numPr>
                <w:ilvl w:val="0"/>
                <w:numId w:val="2"/>
              </w:numPr>
              <w:tabs>
                <w:tab w:val="left" w:pos="832"/>
              </w:tabs>
              <w:ind w:right="348"/>
              <w:rPr>
                <w:sz w:val="24"/>
              </w:rPr>
            </w:pPr>
            <w:r>
              <w:rPr>
                <w:sz w:val="24"/>
              </w:rPr>
              <w:t>Independently</w:t>
            </w:r>
            <w:r>
              <w:rPr>
                <w:spacing w:val="-10"/>
                <w:sz w:val="24"/>
              </w:rPr>
              <w:t xml:space="preserve"> </w:t>
            </w:r>
            <w:r>
              <w:rPr>
                <w:sz w:val="24"/>
              </w:rPr>
              <w:t>develops</w:t>
            </w:r>
            <w:r>
              <w:rPr>
                <w:spacing w:val="-5"/>
                <w:sz w:val="24"/>
              </w:rPr>
              <w:t xml:space="preserve"> </w:t>
            </w:r>
            <w:r>
              <w:rPr>
                <w:sz w:val="24"/>
              </w:rPr>
              <w:t>strategic</w:t>
            </w:r>
            <w:r>
              <w:rPr>
                <w:spacing w:val="-9"/>
                <w:sz w:val="24"/>
              </w:rPr>
              <w:t xml:space="preserve"> </w:t>
            </w:r>
            <w:r>
              <w:rPr>
                <w:sz w:val="24"/>
              </w:rPr>
              <w:t>placement</w:t>
            </w:r>
            <w:r>
              <w:rPr>
                <w:spacing w:val="-8"/>
                <w:sz w:val="24"/>
              </w:rPr>
              <w:t xml:space="preserve"> </w:t>
            </w:r>
            <w:r>
              <w:rPr>
                <w:sz w:val="24"/>
              </w:rPr>
              <w:t>of</w:t>
            </w:r>
            <w:r>
              <w:rPr>
                <w:spacing w:val="-8"/>
                <w:sz w:val="24"/>
              </w:rPr>
              <w:t xml:space="preserve"> </w:t>
            </w:r>
            <w:r>
              <w:rPr>
                <w:sz w:val="24"/>
              </w:rPr>
              <w:t>scanning</w:t>
            </w:r>
            <w:r>
              <w:rPr>
                <w:spacing w:val="-9"/>
                <w:sz w:val="24"/>
              </w:rPr>
              <w:t xml:space="preserve"> </w:t>
            </w:r>
            <w:r>
              <w:rPr>
                <w:sz w:val="24"/>
              </w:rPr>
              <w:t>tools to assess system/resource assets.</w:t>
            </w:r>
          </w:p>
          <w:p w14:paraId="015141CE" w14:textId="77777777" w:rsidR="00243654" w:rsidRDefault="001030F6">
            <w:pPr>
              <w:pStyle w:val="TableParagraph"/>
              <w:numPr>
                <w:ilvl w:val="0"/>
                <w:numId w:val="2"/>
              </w:numPr>
              <w:tabs>
                <w:tab w:val="left" w:pos="832"/>
              </w:tabs>
              <w:spacing w:line="237" w:lineRule="auto"/>
              <w:ind w:right="441"/>
              <w:rPr>
                <w:sz w:val="24"/>
              </w:rPr>
            </w:pPr>
            <w:r>
              <w:rPr>
                <w:sz w:val="24"/>
              </w:rPr>
              <w:t>Implements</w:t>
            </w:r>
            <w:r>
              <w:rPr>
                <w:spacing w:val="-8"/>
                <w:sz w:val="24"/>
              </w:rPr>
              <w:t xml:space="preserve"> </w:t>
            </w:r>
            <w:r>
              <w:rPr>
                <w:sz w:val="24"/>
              </w:rPr>
              <w:t>and</w:t>
            </w:r>
            <w:r>
              <w:rPr>
                <w:spacing w:val="-9"/>
                <w:sz w:val="24"/>
              </w:rPr>
              <w:t xml:space="preserve"> </w:t>
            </w:r>
            <w:r>
              <w:rPr>
                <w:sz w:val="24"/>
              </w:rPr>
              <w:t>executes</w:t>
            </w:r>
            <w:r>
              <w:rPr>
                <w:spacing w:val="-6"/>
                <w:sz w:val="24"/>
              </w:rPr>
              <w:t xml:space="preserve"> </w:t>
            </w:r>
            <w:r>
              <w:rPr>
                <w:sz w:val="24"/>
              </w:rPr>
              <w:t>appropriate</w:t>
            </w:r>
            <w:r>
              <w:rPr>
                <w:spacing w:val="-9"/>
                <w:sz w:val="24"/>
              </w:rPr>
              <w:t xml:space="preserve"> </w:t>
            </w:r>
            <w:r>
              <w:rPr>
                <w:sz w:val="24"/>
              </w:rPr>
              <w:t>scan</w:t>
            </w:r>
            <w:r>
              <w:rPr>
                <w:spacing w:val="-9"/>
                <w:sz w:val="24"/>
              </w:rPr>
              <w:t xml:space="preserve"> </w:t>
            </w:r>
            <w:r>
              <w:rPr>
                <w:sz w:val="24"/>
              </w:rPr>
              <w:t>schedules</w:t>
            </w:r>
            <w:r>
              <w:rPr>
                <w:spacing w:val="-6"/>
                <w:sz w:val="24"/>
              </w:rPr>
              <w:t xml:space="preserve"> </w:t>
            </w:r>
            <w:r>
              <w:rPr>
                <w:sz w:val="24"/>
              </w:rPr>
              <w:t>based on asset criticality.</w:t>
            </w:r>
          </w:p>
          <w:p w14:paraId="25562D24" w14:textId="77777777" w:rsidR="00243654" w:rsidRDefault="001030F6">
            <w:pPr>
              <w:pStyle w:val="TableParagraph"/>
              <w:numPr>
                <w:ilvl w:val="0"/>
                <w:numId w:val="2"/>
              </w:numPr>
              <w:tabs>
                <w:tab w:val="left" w:pos="832"/>
              </w:tabs>
              <w:spacing w:before="1"/>
              <w:ind w:right="642"/>
              <w:rPr>
                <w:sz w:val="24"/>
              </w:rPr>
            </w:pPr>
            <w:r>
              <w:rPr>
                <w:sz w:val="24"/>
              </w:rPr>
              <w:t>Communicates</w:t>
            </w:r>
            <w:r>
              <w:rPr>
                <w:spacing w:val="-7"/>
                <w:sz w:val="24"/>
              </w:rPr>
              <w:t xml:space="preserve"> </w:t>
            </w:r>
            <w:r>
              <w:rPr>
                <w:sz w:val="24"/>
              </w:rPr>
              <w:t>vulnerability</w:t>
            </w:r>
            <w:r>
              <w:rPr>
                <w:spacing w:val="-7"/>
                <w:sz w:val="24"/>
              </w:rPr>
              <w:t xml:space="preserve"> </w:t>
            </w:r>
            <w:r>
              <w:rPr>
                <w:sz w:val="24"/>
              </w:rPr>
              <w:t>and</w:t>
            </w:r>
            <w:r>
              <w:rPr>
                <w:spacing w:val="-8"/>
                <w:sz w:val="24"/>
              </w:rPr>
              <w:t xml:space="preserve"> </w:t>
            </w:r>
            <w:r>
              <w:rPr>
                <w:sz w:val="24"/>
              </w:rPr>
              <w:t>risk</w:t>
            </w:r>
            <w:r>
              <w:rPr>
                <w:spacing w:val="-7"/>
                <w:sz w:val="24"/>
              </w:rPr>
              <w:t xml:space="preserve"> </w:t>
            </w:r>
            <w:r>
              <w:rPr>
                <w:sz w:val="24"/>
              </w:rPr>
              <w:t>findings</w:t>
            </w:r>
            <w:r>
              <w:rPr>
                <w:spacing w:val="-11"/>
                <w:sz w:val="24"/>
              </w:rPr>
              <w:t xml:space="preserve"> </w:t>
            </w:r>
            <w:r>
              <w:rPr>
                <w:sz w:val="24"/>
              </w:rPr>
              <w:t>via</w:t>
            </w:r>
            <w:r>
              <w:rPr>
                <w:spacing w:val="-7"/>
                <w:sz w:val="24"/>
              </w:rPr>
              <w:t xml:space="preserve"> </w:t>
            </w:r>
            <w:r>
              <w:rPr>
                <w:sz w:val="24"/>
              </w:rPr>
              <w:t xml:space="preserve">generated reports to data owners and custodians responsible for </w:t>
            </w:r>
            <w:r>
              <w:rPr>
                <w:spacing w:val="-2"/>
                <w:sz w:val="24"/>
              </w:rPr>
              <w:t>remediation.</w:t>
            </w:r>
          </w:p>
          <w:p w14:paraId="760E857C" w14:textId="77777777" w:rsidR="00243654" w:rsidRDefault="001030F6">
            <w:pPr>
              <w:pStyle w:val="TableParagraph"/>
              <w:numPr>
                <w:ilvl w:val="0"/>
                <w:numId w:val="2"/>
              </w:numPr>
              <w:tabs>
                <w:tab w:val="left" w:pos="832"/>
              </w:tabs>
              <w:ind w:right="855"/>
              <w:rPr>
                <w:sz w:val="24"/>
              </w:rPr>
            </w:pPr>
            <w:r>
              <w:rPr>
                <w:sz w:val="24"/>
              </w:rPr>
              <w:t>Provides</w:t>
            </w:r>
            <w:r>
              <w:rPr>
                <w:spacing w:val="-5"/>
                <w:sz w:val="24"/>
              </w:rPr>
              <w:t xml:space="preserve"> </w:t>
            </w:r>
            <w:r>
              <w:rPr>
                <w:sz w:val="24"/>
              </w:rPr>
              <w:t>consultation</w:t>
            </w:r>
            <w:r>
              <w:rPr>
                <w:spacing w:val="-9"/>
                <w:sz w:val="24"/>
              </w:rPr>
              <w:t xml:space="preserve"> </w:t>
            </w:r>
            <w:r>
              <w:rPr>
                <w:sz w:val="24"/>
              </w:rPr>
              <w:t>with</w:t>
            </w:r>
            <w:r>
              <w:rPr>
                <w:spacing w:val="-8"/>
                <w:sz w:val="24"/>
              </w:rPr>
              <w:t xml:space="preserve"> </w:t>
            </w:r>
            <w:r>
              <w:rPr>
                <w:sz w:val="24"/>
              </w:rPr>
              <w:t>data</w:t>
            </w:r>
            <w:r>
              <w:rPr>
                <w:spacing w:val="-8"/>
                <w:sz w:val="24"/>
              </w:rPr>
              <w:t xml:space="preserve"> </w:t>
            </w:r>
            <w:r>
              <w:rPr>
                <w:sz w:val="24"/>
              </w:rPr>
              <w:t>owners</w:t>
            </w:r>
            <w:r>
              <w:rPr>
                <w:spacing w:val="-8"/>
                <w:sz w:val="24"/>
              </w:rPr>
              <w:t xml:space="preserve"> </w:t>
            </w:r>
            <w:r>
              <w:rPr>
                <w:sz w:val="24"/>
              </w:rPr>
              <w:t>on</w:t>
            </w:r>
            <w:r>
              <w:rPr>
                <w:spacing w:val="-8"/>
                <w:sz w:val="24"/>
              </w:rPr>
              <w:t xml:space="preserve"> </w:t>
            </w:r>
            <w:r>
              <w:rPr>
                <w:sz w:val="24"/>
              </w:rPr>
              <w:t>mitigation</w:t>
            </w:r>
            <w:r>
              <w:rPr>
                <w:spacing w:val="-4"/>
                <w:sz w:val="24"/>
              </w:rPr>
              <w:t xml:space="preserve"> </w:t>
            </w:r>
            <w:r>
              <w:rPr>
                <w:sz w:val="24"/>
              </w:rPr>
              <w:t>and resolution strategies.</w:t>
            </w:r>
          </w:p>
          <w:p w14:paraId="2623CF5C" w14:textId="77777777" w:rsidR="00243654" w:rsidRDefault="001030F6">
            <w:pPr>
              <w:pStyle w:val="TableParagraph"/>
              <w:numPr>
                <w:ilvl w:val="0"/>
                <w:numId w:val="2"/>
              </w:numPr>
              <w:tabs>
                <w:tab w:val="left" w:pos="832"/>
              </w:tabs>
              <w:spacing w:line="276" w:lineRule="exact"/>
              <w:ind w:right="723"/>
              <w:rPr>
                <w:sz w:val="24"/>
              </w:rPr>
            </w:pPr>
            <w:r>
              <w:rPr>
                <w:sz w:val="24"/>
              </w:rPr>
              <w:t>Assists</w:t>
            </w:r>
            <w:r>
              <w:rPr>
                <w:spacing w:val="-7"/>
                <w:sz w:val="24"/>
              </w:rPr>
              <w:t xml:space="preserve"> </w:t>
            </w:r>
            <w:r>
              <w:rPr>
                <w:sz w:val="24"/>
              </w:rPr>
              <w:t>with</w:t>
            </w:r>
            <w:r>
              <w:rPr>
                <w:spacing w:val="-4"/>
                <w:sz w:val="24"/>
              </w:rPr>
              <w:t xml:space="preserve"> </w:t>
            </w:r>
            <w:r>
              <w:rPr>
                <w:sz w:val="24"/>
              </w:rPr>
              <w:t>the</w:t>
            </w:r>
            <w:r>
              <w:rPr>
                <w:spacing w:val="-4"/>
                <w:sz w:val="24"/>
              </w:rPr>
              <w:t xml:space="preserve"> </w:t>
            </w:r>
            <w:r>
              <w:rPr>
                <w:sz w:val="24"/>
              </w:rPr>
              <w:t>creation</w:t>
            </w:r>
            <w:r>
              <w:rPr>
                <w:spacing w:val="-7"/>
                <w:sz w:val="24"/>
              </w:rPr>
              <w:t xml:space="preserve"> </w:t>
            </w:r>
            <w:r>
              <w:rPr>
                <w:sz w:val="24"/>
              </w:rPr>
              <w:t>of</w:t>
            </w:r>
            <w:r>
              <w:rPr>
                <w:spacing w:val="-4"/>
                <w:sz w:val="24"/>
              </w:rPr>
              <w:t xml:space="preserve"> </w:t>
            </w:r>
            <w:r>
              <w:rPr>
                <w:sz w:val="24"/>
              </w:rPr>
              <w:t>residual</w:t>
            </w:r>
            <w:r>
              <w:rPr>
                <w:spacing w:val="-7"/>
                <w:sz w:val="24"/>
              </w:rPr>
              <w:t xml:space="preserve"> </w:t>
            </w:r>
            <w:r>
              <w:rPr>
                <w:sz w:val="24"/>
              </w:rPr>
              <w:t>risk</w:t>
            </w:r>
            <w:r>
              <w:rPr>
                <w:spacing w:val="-8"/>
                <w:sz w:val="24"/>
              </w:rPr>
              <w:t xml:space="preserve"> </w:t>
            </w:r>
            <w:r>
              <w:rPr>
                <w:sz w:val="24"/>
              </w:rPr>
              <w:t>documentation</w:t>
            </w:r>
            <w:r>
              <w:rPr>
                <w:spacing w:val="-7"/>
                <w:sz w:val="24"/>
              </w:rPr>
              <w:t xml:space="preserve"> </w:t>
            </w:r>
            <w:r>
              <w:rPr>
                <w:sz w:val="24"/>
              </w:rPr>
              <w:t>for management acceptance.</w:t>
            </w:r>
          </w:p>
        </w:tc>
      </w:tr>
    </w:tbl>
    <w:p w14:paraId="39BBA776" w14:textId="77777777" w:rsidR="00243654" w:rsidRDefault="00243654">
      <w:pPr>
        <w:pStyle w:val="TableParagraph"/>
        <w:spacing w:line="276" w:lineRule="exact"/>
        <w:rPr>
          <w:sz w:val="24"/>
        </w:rPr>
        <w:sectPr w:rsidR="00243654">
          <w:pgSz w:w="12240" w:h="15840"/>
          <w:pgMar w:top="1320" w:right="1080" w:bottom="900" w:left="1080" w:header="0" w:footer="708" w:gutter="0"/>
          <w:cols w:space="720"/>
        </w:sectPr>
      </w:pPr>
    </w:p>
    <w:p w14:paraId="6F1439D9" w14:textId="77777777" w:rsidR="00243654" w:rsidRDefault="00243654">
      <w:pPr>
        <w:pStyle w:val="BodyText"/>
        <w:spacing w:before="1"/>
        <w:rPr>
          <w:sz w:val="2"/>
        </w:rPr>
      </w:pPr>
    </w:p>
    <w:tbl>
      <w:tblPr>
        <w:tblW w:w="0" w:type="auto"/>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0"/>
        <w:gridCol w:w="7740"/>
      </w:tblGrid>
      <w:tr w:rsidR="00243654" w14:paraId="570D8010" w14:textId="77777777">
        <w:trPr>
          <w:trHeight w:val="4773"/>
        </w:trPr>
        <w:tc>
          <w:tcPr>
            <w:tcW w:w="1800" w:type="dxa"/>
          </w:tcPr>
          <w:p w14:paraId="75FC2DD1" w14:textId="77777777" w:rsidR="00243654" w:rsidRDefault="001030F6">
            <w:pPr>
              <w:pStyle w:val="TableParagraph"/>
              <w:spacing w:line="271" w:lineRule="exact"/>
              <w:ind w:left="126" w:firstLine="0"/>
              <w:rPr>
                <w:b/>
                <w:sz w:val="24"/>
              </w:rPr>
            </w:pPr>
            <w:r>
              <w:rPr>
                <w:b/>
                <w:spacing w:val="-5"/>
                <w:sz w:val="24"/>
              </w:rPr>
              <w:t>20%</w:t>
            </w:r>
          </w:p>
        </w:tc>
        <w:tc>
          <w:tcPr>
            <w:tcW w:w="7740" w:type="dxa"/>
          </w:tcPr>
          <w:p w14:paraId="6676B205" w14:textId="77777777" w:rsidR="00243654" w:rsidRDefault="001030F6">
            <w:pPr>
              <w:pStyle w:val="TableParagraph"/>
              <w:spacing w:before="2" w:line="275" w:lineRule="exact"/>
              <w:ind w:left="6" w:firstLine="0"/>
              <w:rPr>
                <w:b/>
                <w:sz w:val="24"/>
              </w:rPr>
            </w:pPr>
            <w:r>
              <w:rPr>
                <w:b/>
                <w:sz w:val="24"/>
              </w:rPr>
              <w:t>Information</w:t>
            </w:r>
            <w:r>
              <w:rPr>
                <w:b/>
                <w:spacing w:val="-17"/>
                <w:sz w:val="24"/>
              </w:rPr>
              <w:t xml:space="preserve"> </w:t>
            </w:r>
            <w:r>
              <w:rPr>
                <w:b/>
                <w:sz w:val="24"/>
              </w:rPr>
              <w:t>Security</w:t>
            </w:r>
            <w:r>
              <w:rPr>
                <w:b/>
                <w:spacing w:val="-16"/>
                <w:sz w:val="24"/>
              </w:rPr>
              <w:t xml:space="preserve"> </w:t>
            </w:r>
            <w:r>
              <w:rPr>
                <w:b/>
                <w:spacing w:val="-2"/>
                <w:sz w:val="24"/>
              </w:rPr>
              <w:t>Architecture</w:t>
            </w:r>
          </w:p>
          <w:p w14:paraId="729856D6" w14:textId="77777777" w:rsidR="00243654" w:rsidRDefault="001030F6">
            <w:pPr>
              <w:pStyle w:val="TableParagraph"/>
              <w:numPr>
                <w:ilvl w:val="0"/>
                <w:numId w:val="1"/>
              </w:numPr>
              <w:tabs>
                <w:tab w:val="left" w:pos="726"/>
              </w:tabs>
              <w:ind w:right="336"/>
              <w:rPr>
                <w:sz w:val="24"/>
              </w:rPr>
            </w:pPr>
            <w:r>
              <w:rPr>
                <w:sz w:val="24"/>
              </w:rPr>
              <w:t>Assist</w:t>
            </w:r>
            <w:r>
              <w:rPr>
                <w:spacing w:val="-5"/>
                <w:sz w:val="24"/>
              </w:rPr>
              <w:t xml:space="preserve"> </w:t>
            </w:r>
            <w:r>
              <w:rPr>
                <w:sz w:val="24"/>
              </w:rPr>
              <w:t>in</w:t>
            </w:r>
            <w:r>
              <w:rPr>
                <w:spacing w:val="-7"/>
                <w:sz w:val="24"/>
              </w:rPr>
              <w:t xml:space="preserve"> </w:t>
            </w:r>
            <w:r>
              <w:rPr>
                <w:sz w:val="24"/>
              </w:rPr>
              <w:t>the</w:t>
            </w:r>
            <w:r>
              <w:rPr>
                <w:spacing w:val="-6"/>
                <w:sz w:val="24"/>
              </w:rPr>
              <w:t xml:space="preserve"> </w:t>
            </w:r>
            <w:r>
              <w:rPr>
                <w:sz w:val="24"/>
              </w:rPr>
              <w:t>maintenance</w:t>
            </w:r>
            <w:r>
              <w:rPr>
                <w:spacing w:val="-7"/>
                <w:sz w:val="24"/>
              </w:rPr>
              <w:t xml:space="preserve"> </w:t>
            </w:r>
            <w:r>
              <w:rPr>
                <w:sz w:val="24"/>
              </w:rPr>
              <w:t>of</w:t>
            </w:r>
            <w:r>
              <w:rPr>
                <w:spacing w:val="-5"/>
                <w:sz w:val="24"/>
              </w:rPr>
              <w:t xml:space="preserve"> </w:t>
            </w:r>
            <w:r>
              <w:rPr>
                <w:sz w:val="24"/>
              </w:rPr>
              <w:t>security</w:t>
            </w:r>
            <w:r>
              <w:rPr>
                <w:spacing w:val="-7"/>
                <w:sz w:val="24"/>
              </w:rPr>
              <w:t xml:space="preserve"> </w:t>
            </w:r>
            <w:r>
              <w:rPr>
                <w:sz w:val="24"/>
              </w:rPr>
              <w:t>monitoring</w:t>
            </w:r>
            <w:r>
              <w:rPr>
                <w:spacing w:val="-5"/>
                <w:sz w:val="24"/>
              </w:rPr>
              <w:t xml:space="preserve"> </w:t>
            </w:r>
            <w:r>
              <w:rPr>
                <w:sz w:val="24"/>
              </w:rPr>
              <w:t>architecture</w:t>
            </w:r>
            <w:r>
              <w:rPr>
                <w:spacing w:val="-9"/>
                <w:sz w:val="24"/>
              </w:rPr>
              <w:t xml:space="preserve"> </w:t>
            </w:r>
            <w:r>
              <w:rPr>
                <w:sz w:val="24"/>
              </w:rPr>
              <w:t>to enable data analytics and fraud detection</w:t>
            </w:r>
          </w:p>
          <w:p w14:paraId="59483498" w14:textId="77777777" w:rsidR="00243654" w:rsidRDefault="001030F6">
            <w:pPr>
              <w:pStyle w:val="TableParagraph"/>
              <w:numPr>
                <w:ilvl w:val="0"/>
                <w:numId w:val="1"/>
              </w:numPr>
              <w:tabs>
                <w:tab w:val="left" w:pos="726"/>
              </w:tabs>
              <w:ind w:right="172"/>
              <w:rPr>
                <w:sz w:val="24"/>
              </w:rPr>
            </w:pPr>
            <w:r>
              <w:rPr>
                <w:sz w:val="24"/>
              </w:rPr>
              <w:t>Assist in the development and maintenance of an up-to-date FI$Cal System Security Plan (SSP), procedures, and forms, for timely</w:t>
            </w:r>
            <w:r>
              <w:rPr>
                <w:spacing w:val="-5"/>
                <w:sz w:val="24"/>
              </w:rPr>
              <w:t xml:space="preserve"> </w:t>
            </w:r>
            <w:r>
              <w:rPr>
                <w:sz w:val="24"/>
              </w:rPr>
              <w:t>submission</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SSP</w:t>
            </w:r>
            <w:r>
              <w:rPr>
                <w:spacing w:val="-3"/>
                <w:sz w:val="24"/>
              </w:rPr>
              <w:t xml:space="preserve"> </w:t>
            </w:r>
            <w:r>
              <w:rPr>
                <w:sz w:val="24"/>
              </w:rPr>
              <w:t>for</w:t>
            </w:r>
            <w:r>
              <w:rPr>
                <w:spacing w:val="-6"/>
                <w:sz w:val="24"/>
              </w:rPr>
              <w:t xml:space="preserve"> </w:t>
            </w:r>
            <w:r>
              <w:rPr>
                <w:sz w:val="24"/>
              </w:rPr>
              <w:t>annual</w:t>
            </w:r>
            <w:r>
              <w:rPr>
                <w:spacing w:val="-7"/>
                <w:sz w:val="24"/>
              </w:rPr>
              <w:t xml:space="preserve"> </w:t>
            </w:r>
            <w:r>
              <w:rPr>
                <w:sz w:val="24"/>
              </w:rPr>
              <w:t>reviews</w:t>
            </w:r>
            <w:r>
              <w:rPr>
                <w:spacing w:val="-5"/>
                <w:sz w:val="24"/>
              </w:rPr>
              <w:t xml:space="preserve"> </w:t>
            </w:r>
            <w:r>
              <w:rPr>
                <w:sz w:val="24"/>
              </w:rPr>
              <w:t>by</w:t>
            </w:r>
            <w:r>
              <w:rPr>
                <w:spacing w:val="-5"/>
                <w:sz w:val="24"/>
              </w:rPr>
              <w:t xml:space="preserve"> </w:t>
            </w:r>
            <w:r>
              <w:rPr>
                <w:sz w:val="24"/>
              </w:rPr>
              <w:t>state’s</w:t>
            </w:r>
            <w:r>
              <w:rPr>
                <w:spacing w:val="-5"/>
                <w:sz w:val="24"/>
              </w:rPr>
              <w:t xml:space="preserve"> </w:t>
            </w:r>
            <w:r>
              <w:rPr>
                <w:sz w:val="24"/>
              </w:rPr>
              <w:t>Chief Information Security Office.</w:t>
            </w:r>
          </w:p>
          <w:p w14:paraId="421697F1" w14:textId="77777777" w:rsidR="00243654" w:rsidRDefault="001030F6">
            <w:pPr>
              <w:pStyle w:val="TableParagraph"/>
              <w:numPr>
                <w:ilvl w:val="0"/>
                <w:numId w:val="1"/>
              </w:numPr>
              <w:tabs>
                <w:tab w:val="left" w:pos="726"/>
              </w:tabs>
              <w:ind w:right="135"/>
              <w:rPr>
                <w:sz w:val="24"/>
              </w:rPr>
            </w:pPr>
            <w:r>
              <w:rPr>
                <w:sz w:val="24"/>
              </w:rPr>
              <w:t>Assist</w:t>
            </w:r>
            <w:r>
              <w:rPr>
                <w:spacing w:val="-4"/>
                <w:sz w:val="24"/>
              </w:rPr>
              <w:t xml:space="preserve"> </w:t>
            </w:r>
            <w:r>
              <w:rPr>
                <w:sz w:val="24"/>
              </w:rPr>
              <w:t>in</w:t>
            </w:r>
            <w:r>
              <w:rPr>
                <w:spacing w:val="-7"/>
                <w:sz w:val="24"/>
              </w:rPr>
              <w:t xml:space="preserve"> </w:t>
            </w:r>
            <w:r>
              <w:rPr>
                <w:sz w:val="24"/>
              </w:rPr>
              <w:t>formulating</w:t>
            </w:r>
            <w:r>
              <w:rPr>
                <w:spacing w:val="-7"/>
                <w:sz w:val="24"/>
              </w:rPr>
              <w:t xml:space="preserve"> </w:t>
            </w:r>
            <w:r>
              <w:rPr>
                <w:sz w:val="24"/>
              </w:rPr>
              <w:t>policy</w:t>
            </w:r>
            <w:r>
              <w:rPr>
                <w:spacing w:val="-7"/>
                <w:sz w:val="24"/>
              </w:rPr>
              <w:t xml:space="preserve"> </w:t>
            </w:r>
            <w:r>
              <w:rPr>
                <w:sz w:val="24"/>
              </w:rPr>
              <w:t>and</w:t>
            </w:r>
            <w:r>
              <w:rPr>
                <w:spacing w:val="-8"/>
                <w:sz w:val="24"/>
              </w:rPr>
              <w:t xml:space="preserve"> </w:t>
            </w:r>
            <w:r>
              <w:rPr>
                <w:sz w:val="24"/>
              </w:rPr>
              <w:t>procedures</w:t>
            </w:r>
            <w:r>
              <w:rPr>
                <w:spacing w:val="-8"/>
                <w:sz w:val="24"/>
              </w:rPr>
              <w:t xml:space="preserve"> </w:t>
            </w:r>
            <w:r>
              <w:rPr>
                <w:sz w:val="24"/>
              </w:rPr>
              <w:t>for</w:t>
            </w:r>
            <w:r>
              <w:rPr>
                <w:spacing w:val="-5"/>
                <w:sz w:val="24"/>
              </w:rPr>
              <w:t xml:space="preserve"> </w:t>
            </w:r>
            <w:r>
              <w:rPr>
                <w:sz w:val="24"/>
              </w:rPr>
              <w:t>implementation</w:t>
            </w:r>
            <w:r>
              <w:rPr>
                <w:spacing w:val="-7"/>
                <w:sz w:val="24"/>
              </w:rPr>
              <w:t xml:space="preserve"> </w:t>
            </w:r>
            <w:r>
              <w:rPr>
                <w:sz w:val="24"/>
              </w:rPr>
              <w:t>of compensating security controls that substitute for common security controls only when deemed essential as outlined in the FI$Cal SSP.</w:t>
            </w:r>
          </w:p>
          <w:p w14:paraId="77CFC187" w14:textId="77777777" w:rsidR="00243654" w:rsidRDefault="001030F6">
            <w:pPr>
              <w:pStyle w:val="TableParagraph"/>
              <w:numPr>
                <w:ilvl w:val="0"/>
                <w:numId w:val="1"/>
              </w:numPr>
              <w:tabs>
                <w:tab w:val="left" w:pos="726"/>
              </w:tabs>
              <w:spacing w:line="237" w:lineRule="auto"/>
              <w:ind w:right="332"/>
              <w:rPr>
                <w:sz w:val="24"/>
              </w:rPr>
            </w:pPr>
            <w:r>
              <w:rPr>
                <w:sz w:val="24"/>
              </w:rPr>
              <w:t>Support validation efforts of all FI$Cal security related requirements,</w:t>
            </w:r>
            <w:r>
              <w:rPr>
                <w:spacing w:val="-7"/>
                <w:sz w:val="24"/>
              </w:rPr>
              <w:t xml:space="preserve"> </w:t>
            </w:r>
            <w:r>
              <w:rPr>
                <w:sz w:val="24"/>
              </w:rPr>
              <w:t>requirements</w:t>
            </w:r>
            <w:r>
              <w:rPr>
                <w:spacing w:val="-4"/>
                <w:sz w:val="24"/>
              </w:rPr>
              <w:t xml:space="preserve"> </w:t>
            </w:r>
            <w:r>
              <w:rPr>
                <w:sz w:val="24"/>
              </w:rPr>
              <w:t>of</w:t>
            </w:r>
            <w:r>
              <w:rPr>
                <w:spacing w:val="-8"/>
                <w:sz w:val="24"/>
              </w:rPr>
              <w:t xml:space="preserve"> </w:t>
            </w:r>
            <w:r>
              <w:rPr>
                <w:sz w:val="24"/>
              </w:rPr>
              <w:t>FI$Cal,</w:t>
            </w:r>
            <w:r>
              <w:rPr>
                <w:spacing w:val="-8"/>
                <w:sz w:val="24"/>
              </w:rPr>
              <w:t xml:space="preserve"> </w:t>
            </w:r>
            <w:r>
              <w:rPr>
                <w:sz w:val="24"/>
              </w:rPr>
              <w:t>and</w:t>
            </w:r>
            <w:r>
              <w:rPr>
                <w:spacing w:val="-4"/>
                <w:sz w:val="24"/>
              </w:rPr>
              <w:t xml:space="preserve"> </w:t>
            </w:r>
            <w:r>
              <w:rPr>
                <w:sz w:val="24"/>
              </w:rPr>
              <w:t>ensures</w:t>
            </w:r>
            <w:r>
              <w:rPr>
                <w:spacing w:val="-7"/>
                <w:sz w:val="24"/>
              </w:rPr>
              <w:t xml:space="preserve"> </w:t>
            </w:r>
            <w:r>
              <w:rPr>
                <w:sz w:val="24"/>
              </w:rPr>
              <w:t>all</w:t>
            </w:r>
            <w:r>
              <w:rPr>
                <w:spacing w:val="-9"/>
                <w:sz w:val="24"/>
              </w:rPr>
              <w:t xml:space="preserve"> </w:t>
            </w:r>
            <w:r>
              <w:rPr>
                <w:sz w:val="24"/>
              </w:rPr>
              <w:t>updated security related requirements in the requirements traceability matrix are specific, discrete and testable.</w:t>
            </w:r>
          </w:p>
          <w:p w14:paraId="78405518" w14:textId="77777777" w:rsidR="00243654" w:rsidRDefault="001030F6">
            <w:pPr>
              <w:pStyle w:val="TableParagraph"/>
              <w:numPr>
                <w:ilvl w:val="0"/>
                <w:numId w:val="1"/>
              </w:numPr>
              <w:tabs>
                <w:tab w:val="left" w:pos="726"/>
              </w:tabs>
              <w:spacing w:line="276" w:lineRule="exact"/>
              <w:ind w:right="481"/>
              <w:rPr>
                <w:sz w:val="24"/>
              </w:rPr>
            </w:pPr>
            <w:r>
              <w:rPr>
                <w:sz w:val="24"/>
              </w:rPr>
              <w:t>Assist</w:t>
            </w:r>
            <w:r>
              <w:rPr>
                <w:spacing w:val="-3"/>
                <w:sz w:val="24"/>
              </w:rPr>
              <w:t xml:space="preserve"> </w:t>
            </w:r>
            <w:r>
              <w:rPr>
                <w:sz w:val="24"/>
              </w:rPr>
              <w:t>in</w:t>
            </w:r>
            <w:r>
              <w:rPr>
                <w:spacing w:val="-6"/>
                <w:sz w:val="24"/>
              </w:rPr>
              <w:t xml:space="preserve"> </w:t>
            </w:r>
            <w:r>
              <w:rPr>
                <w:sz w:val="24"/>
              </w:rPr>
              <w:t>ongoing</w:t>
            </w:r>
            <w:r>
              <w:rPr>
                <w:spacing w:val="-4"/>
                <w:sz w:val="24"/>
              </w:rPr>
              <w:t xml:space="preserve"> </w:t>
            </w:r>
            <w:r>
              <w:rPr>
                <w:sz w:val="24"/>
              </w:rPr>
              <w:t>assessment</w:t>
            </w:r>
            <w:r>
              <w:rPr>
                <w:spacing w:val="-6"/>
                <w:sz w:val="24"/>
              </w:rPr>
              <w:t xml:space="preserve"> </w:t>
            </w:r>
            <w:r>
              <w:rPr>
                <w:sz w:val="24"/>
              </w:rPr>
              <w:t>efforts</w:t>
            </w:r>
            <w:r>
              <w:rPr>
                <w:spacing w:val="-7"/>
                <w:sz w:val="24"/>
              </w:rPr>
              <w:t xml:space="preserve"> </w:t>
            </w:r>
            <w:r>
              <w:rPr>
                <w:sz w:val="24"/>
              </w:rPr>
              <w:t>of</w:t>
            </w:r>
            <w:r>
              <w:rPr>
                <w:spacing w:val="-3"/>
                <w:sz w:val="24"/>
              </w:rPr>
              <w:t xml:space="preserve"> </w:t>
            </w:r>
            <w:r>
              <w:rPr>
                <w:sz w:val="24"/>
              </w:rPr>
              <w:t>all</w:t>
            </w:r>
            <w:r>
              <w:rPr>
                <w:spacing w:val="-6"/>
                <w:sz w:val="24"/>
              </w:rPr>
              <w:t xml:space="preserve"> </w:t>
            </w:r>
            <w:r>
              <w:rPr>
                <w:sz w:val="24"/>
              </w:rPr>
              <w:t>security</w:t>
            </w:r>
            <w:r>
              <w:rPr>
                <w:spacing w:val="-6"/>
                <w:sz w:val="24"/>
              </w:rPr>
              <w:t xml:space="preserve"> </w:t>
            </w:r>
            <w:r>
              <w:rPr>
                <w:sz w:val="24"/>
              </w:rPr>
              <w:t>controls</w:t>
            </w:r>
            <w:r>
              <w:rPr>
                <w:spacing w:val="-6"/>
                <w:sz w:val="24"/>
              </w:rPr>
              <w:t xml:space="preserve"> </w:t>
            </w:r>
            <w:r>
              <w:rPr>
                <w:sz w:val="24"/>
              </w:rPr>
              <w:t>in place and ensure their continued effectiveness.</w:t>
            </w:r>
          </w:p>
        </w:tc>
      </w:tr>
      <w:tr w:rsidR="00243654" w14:paraId="1AED17BB" w14:textId="77777777">
        <w:trPr>
          <w:trHeight w:val="426"/>
        </w:trPr>
        <w:tc>
          <w:tcPr>
            <w:tcW w:w="1800" w:type="dxa"/>
          </w:tcPr>
          <w:p w14:paraId="3BF6D9E1" w14:textId="77777777" w:rsidR="00243654" w:rsidRDefault="001030F6">
            <w:pPr>
              <w:pStyle w:val="TableParagraph"/>
              <w:spacing w:line="271" w:lineRule="exact"/>
              <w:ind w:left="126" w:firstLine="0"/>
              <w:rPr>
                <w:b/>
                <w:sz w:val="24"/>
              </w:rPr>
            </w:pPr>
            <w:r>
              <w:rPr>
                <w:b/>
                <w:sz w:val="24"/>
                <w:u w:val="single"/>
              </w:rPr>
              <w:t>%</w:t>
            </w:r>
            <w:r>
              <w:rPr>
                <w:b/>
                <w:spacing w:val="-12"/>
                <w:sz w:val="24"/>
                <w:u w:val="single"/>
              </w:rPr>
              <w:t xml:space="preserve"> </w:t>
            </w:r>
            <w:r>
              <w:rPr>
                <w:b/>
                <w:sz w:val="24"/>
                <w:u w:val="single"/>
              </w:rPr>
              <w:t>OF</w:t>
            </w:r>
            <w:r>
              <w:rPr>
                <w:b/>
                <w:spacing w:val="-7"/>
                <w:sz w:val="24"/>
                <w:u w:val="single"/>
              </w:rPr>
              <w:t xml:space="preserve"> </w:t>
            </w:r>
            <w:r>
              <w:rPr>
                <w:b/>
                <w:spacing w:val="-4"/>
                <w:sz w:val="24"/>
                <w:u w:val="single"/>
              </w:rPr>
              <w:t>TIME</w:t>
            </w:r>
          </w:p>
        </w:tc>
        <w:tc>
          <w:tcPr>
            <w:tcW w:w="7740" w:type="dxa"/>
          </w:tcPr>
          <w:p w14:paraId="08114E14" w14:textId="77777777" w:rsidR="00243654" w:rsidRDefault="001030F6">
            <w:pPr>
              <w:pStyle w:val="TableParagraph"/>
              <w:spacing w:line="269" w:lineRule="exact"/>
              <w:ind w:left="486" w:firstLine="0"/>
              <w:rPr>
                <w:b/>
                <w:sz w:val="24"/>
              </w:rPr>
            </w:pPr>
            <w:r>
              <w:rPr>
                <w:b/>
                <w:spacing w:val="-2"/>
                <w:sz w:val="24"/>
                <w:u w:val="single"/>
              </w:rPr>
              <w:t>MARGINAL</w:t>
            </w:r>
            <w:r>
              <w:rPr>
                <w:b/>
                <w:spacing w:val="-6"/>
                <w:sz w:val="24"/>
                <w:u w:val="single"/>
              </w:rPr>
              <w:t xml:space="preserve"> </w:t>
            </w:r>
            <w:r>
              <w:rPr>
                <w:b/>
                <w:spacing w:val="-2"/>
                <w:sz w:val="24"/>
                <w:u w:val="single"/>
              </w:rPr>
              <w:t>FUNCTIONS</w:t>
            </w:r>
          </w:p>
        </w:tc>
      </w:tr>
      <w:tr w:rsidR="00243654" w14:paraId="3BDB7FDD" w14:textId="77777777">
        <w:trPr>
          <w:trHeight w:val="1256"/>
        </w:trPr>
        <w:tc>
          <w:tcPr>
            <w:tcW w:w="1800" w:type="dxa"/>
          </w:tcPr>
          <w:p w14:paraId="14B418D5" w14:textId="77777777" w:rsidR="00243654" w:rsidRDefault="001030F6">
            <w:pPr>
              <w:pStyle w:val="TableParagraph"/>
              <w:spacing w:line="271" w:lineRule="exact"/>
              <w:ind w:left="126" w:firstLine="0"/>
              <w:rPr>
                <w:b/>
                <w:sz w:val="24"/>
              </w:rPr>
            </w:pPr>
            <w:r>
              <w:rPr>
                <w:b/>
                <w:spacing w:val="-5"/>
                <w:sz w:val="24"/>
              </w:rPr>
              <w:t>5%</w:t>
            </w:r>
          </w:p>
        </w:tc>
        <w:tc>
          <w:tcPr>
            <w:tcW w:w="7740" w:type="dxa"/>
          </w:tcPr>
          <w:p w14:paraId="5C296A2F" w14:textId="77777777" w:rsidR="00243654" w:rsidRDefault="001030F6">
            <w:pPr>
              <w:pStyle w:val="TableParagraph"/>
              <w:spacing w:line="237" w:lineRule="auto"/>
              <w:ind w:left="486" w:firstLine="0"/>
              <w:rPr>
                <w:sz w:val="24"/>
              </w:rPr>
            </w:pPr>
            <w:r>
              <w:rPr>
                <w:sz w:val="24"/>
              </w:rPr>
              <w:t>Perform other related duties as required to fulfill</w:t>
            </w:r>
            <w:r>
              <w:rPr>
                <w:spacing w:val="-2"/>
                <w:sz w:val="24"/>
              </w:rPr>
              <w:t xml:space="preserve"> </w:t>
            </w:r>
            <w:r>
              <w:rPr>
                <w:sz w:val="24"/>
              </w:rPr>
              <w:t>FI$Cal’s mission, goals and objectives. Additional duties may include, but are not limited</w:t>
            </w:r>
            <w:r>
              <w:rPr>
                <w:spacing w:val="-3"/>
                <w:sz w:val="24"/>
              </w:rPr>
              <w:t xml:space="preserve"> </w:t>
            </w:r>
            <w:r>
              <w:rPr>
                <w:sz w:val="24"/>
              </w:rPr>
              <w:t>to,</w:t>
            </w:r>
            <w:r>
              <w:rPr>
                <w:spacing w:val="-7"/>
                <w:sz w:val="24"/>
              </w:rPr>
              <w:t xml:space="preserve"> </w:t>
            </w:r>
            <w:r>
              <w:rPr>
                <w:sz w:val="24"/>
              </w:rPr>
              <w:t>assisting</w:t>
            </w:r>
            <w:r>
              <w:rPr>
                <w:spacing w:val="-6"/>
                <w:sz w:val="24"/>
              </w:rPr>
              <w:t xml:space="preserve"> </w:t>
            </w:r>
            <w:r>
              <w:rPr>
                <w:sz w:val="24"/>
              </w:rPr>
              <w:t>where</w:t>
            </w:r>
            <w:r>
              <w:rPr>
                <w:spacing w:val="-6"/>
                <w:sz w:val="24"/>
              </w:rPr>
              <w:t xml:space="preserve"> </w:t>
            </w:r>
            <w:r>
              <w:rPr>
                <w:sz w:val="24"/>
              </w:rPr>
              <w:t>needed</w:t>
            </w:r>
            <w:r>
              <w:rPr>
                <w:spacing w:val="-2"/>
                <w:sz w:val="24"/>
              </w:rPr>
              <w:t xml:space="preserve"> </w:t>
            </w:r>
            <w:r>
              <w:rPr>
                <w:sz w:val="24"/>
              </w:rPr>
              <w:t>within</w:t>
            </w:r>
            <w:r>
              <w:rPr>
                <w:spacing w:val="-7"/>
                <w:sz w:val="24"/>
              </w:rPr>
              <w:t xml:space="preserve"> </w:t>
            </w:r>
            <w:r>
              <w:rPr>
                <w:sz w:val="24"/>
              </w:rPr>
              <w:t>the</w:t>
            </w:r>
            <w:r>
              <w:rPr>
                <w:spacing w:val="-6"/>
                <w:sz w:val="24"/>
              </w:rPr>
              <w:t xml:space="preserve"> </w:t>
            </w:r>
            <w:r>
              <w:rPr>
                <w:sz w:val="24"/>
              </w:rPr>
              <w:t>team/unit,</w:t>
            </w:r>
            <w:r>
              <w:rPr>
                <w:spacing w:val="-6"/>
                <w:sz w:val="24"/>
              </w:rPr>
              <w:t xml:space="preserve"> </w:t>
            </w:r>
            <w:r>
              <w:rPr>
                <w:sz w:val="24"/>
              </w:rPr>
              <w:t>which</w:t>
            </w:r>
            <w:r>
              <w:rPr>
                <w:spacing w:val="-6"/>
                <w:sz w:val="24"/>
              </w:rPr>
              <w:t xml:space="preserve"> </w:t>
            </w:r>
            <w:r>
              <w:rPr>
                <w:sz w:val="24"/>
              </w:rPr>
              <w:t>may include special assignments.</w:t>
            </w:r>
          </w:p>
        </w:tc>
      </w:tr>
    </w:tbl>
    <w:p w14:paraId="6EC5259D" w14:textId="77777777" w:rsidR="00243654" w:rsidRDefault="00243654">
      <w:pPr>
        <w:pStyle w:val="BodyText"/>
        <w:spacing w:before="87"/>
      </w:pPr>
    </w:p>
    <w:p w14:paraId="1C40DA32" w14:textId="77777777" w:rsidR="00243654" w:rsidRDefault="001030F6">
      <w:pPr>
        <w:pStyle w:val="Heading1"/>
        <w:ind w:left="359"/>
        <w:jc w:val="both"/>
        <w:rPr>
          <w:u w:val="none"/>
        </w:rPr>
      </w:pPr>
      <w:r>
        <w:t>KNOWLEDGE</w:t>
      </w:r>
      <w:r>
        <w:rPr>
          <w:spacing w:val="-17"/>
        </w:rPr>
        <w:t xml:space="preserve"> </w:t>
      </w:r>
      <w:r>
        <w:t>AND</w:t>
      </w:r>
      <w:r>
        <w:rPr>
          <w:spacing w:val="-17"/>
        </w:rPr>
        <w:t xml:space="preserve"> </w:t>
      </w:r>
      <w:r>
        <w:rPr>
          <w:spacing w:val="-2"/>
        </w:rPr>
        <w:t>ABILITIES</w:t>
      </w:r>
    </w:p>
    <w:p w14:paraId="7EFF61D7" w14:textId="77777777" w:rsidR="00243654" w:rsidRDefault="001030F6">
      <w:pPr>
        <w:pStyle w:val="BodyText"/>
        <w:spacing w:before="4"/>
        <w:ind w:left="360" w:right="361"/>
        <w:jc w:val="both"/>
      </w:pPr>
      <w:r>
        <w:t>Knowledge of: Emerging technologies and their applications to business processes; business or systems process analysis, design, testing, and implementation techniques; techniques for assessing skills and education needs to support training, planning and development; business continuity and technology recovery principles and processes; principles and practices related to the design and implementation of information technology</w:t>
      </w:r>
      <w:r>
        <w:rPr>
          <w:spacing w:val="-13"/>
        </w:rPr>
        <w:t xml:space="preserve"> </w:t>
      </w:r>
      <w:r>
        <w:t>systems;</w:t>
      </w:r>
      <w:r>
        <w:rPr>
          <w:spacing w:val="-13"/>
        </w:rPr>
        <w:t xml:space="preserve"> </w:t>
      </w:r>
      <w:r>
        <w:t>information</w:t>
      </w:r>
      <w:r>
        <w:rPr>
          <w:spacing w:val="-11"/>
        </w:rPr>
        <w:t xml:space="preserve"> </w:t>
      </w:r>
      <w:r>
        <w:t>technology</w:t>
      </w:r>
      <w:r>
        <w:rPr>
          <w:spacing w:val="-13"/>
        </w:rPr>
        <w:t xml:space="preserve"> </w:t>
      </w:r>
      <w:r>
        <w:t>systems</w:t>
      </w:r>
      <w:r>
        <w:rPr>
          <w:spacing w:val="-15"/>
        </w:rPr>
        <w:t xml:space="preserve"> </w:t>
      </w:r>
      <w:r>
        <w:t>and</w:t>
      </w:r>
      <w:r>
        <w:rPr>
          <w:spacing w:val="-13"/>
        </w:rPr>
        <w:t xml:space="preserve"> </w:t>
      </w:r>
      <w:r>
        <w:t>data</w:t>
      </w:r>
      <w:r>
        <w:rPr>
          <w:spacing w:val="-13"/>
        </w:rPr>
        <w:t xml:space="preserve"> </w:t>
      </w:r>
      <w:r>
        <w:t>auditing;</w:t>
      </w:r>
      <w:r>
        <w:rPr>
          <w:spacing w:val="-10"/>
        </w:rPr>
        <w:t xml:space="preserve"> </w:t>
      </w:r>
      <w:r>
        <w:t>the</w:t>
      </w:r>
      <w:r>
        <w:rPr>
          <w:spacing w:val="-11"/>
        </w:rPr>
        <w:t xml:space="preserve"> </w:t>
      </w:r>
      <w:r>
        <w:t>department's security and risk management policies, requirements, and acceptable level of risk; application and implementation of information systems to meet organizational requirements; project management lifecycle including the State of California project management standards, methodologies, tools, and processes; software quality assurance and quality control principles, methods, tools, and techniques; research and information technology best practice methods and processes to identify current and emerging trends in technology and risk management processes; and state and federal privacy laws, policies, and standards.</w:t>
      </w:r>
    </w:p>
    <w:p w14:paraId="26595F5B" w14:textId="77777777" w:rsidR="00243654" w:rsidRDefault="00243654">
      <w:pPr>
        <w:pStyle w:val="BodyText"/>
        <w:spacing w:before="10"/>
      </w:pPr>
    </w:p>
    <w:p w14:paraId="4DABEF6A" w14:textId="77777777" w:rsidR="00243654" w:rsidRDefault="001030F6">
      <w:pPr>
        <w:pStyle w:val="BodyText"/>
        <w:ind w:left="360" w:right="361"/>
        <w:jc w:val="both"/>
      </w:pPr>
      <w:r>
        <w:t>Ability to: Recognize and apply technology trends and industry best practices; assess training</w:t>
      </w:r>
      <w:r>
        <w:rPr>
          <w:spacing w:val="-16"/>
        </w:rPr>
        <w:t xml:space="preserve"> </w:t>
      </w:r>
      <w:r>
        <w:t>needs</w:t>
      </w:r>
      <w:r>
        <w:rPr>
          <w:spacing w:val="-14"/>
        </w:rPr>
        <w:t xml:space="preserve"> </w:t>
      </w:r>
      <w:r>
        <w:t>related</w:t>
      </w:r>
      <w:r>
        <w:rPr>
          <w:spacing w:val="-14"/>
        </w:rPr>
        <w:t xml:space="preserve"> </w:t>
      </w:r>
      <w:r>
        <w:t>to</w:t>
      </w:r>
      <w:r>
        <w:rPr>
          <w:spacing w:val="-11"/>
        </w:rPr>
        <w:t xml:space="preserve"> </w:t>
      </w:r>
      <w:r>
        <w:t>the</w:t>
      </w:r>
      <w:r>
        <w:rPr>
          <w:spacing w:val="-14"/>
        </w:rPr>
        <w:t xml:space="preserve"> </w:t>
      </w:r>
      <w:r>
        <w:t>application</w:t>
      </w:r>
      <w:r>
        <w:rPr>
          <w:spacing w:val="-15"/>
        </w:rPr>
        <w:t xml:space="preserve"> </w:t>
      </w:r>
      <w:r>
        <w:t>of</w:t>
      </w:r>
      <w:r>
        <w:rPr>
          <w:spacing w:val="-14"/>
        </w:rPr>
        <w:t xml:space="preserve"> </w:t>
      </w:r>
      <w:r>
        <w:t>technology;</w:t>
      </w:r>
      <w:r>
        <w:rPr>
          <w:spacing w:val="-14"/>
        </w:rPr>
        <w:t xml:space="preserve"> </w:t>
      </w:r>
      <w:r>
        <w:t>interpret</w:t>
      </w:r>
      <w:r>
        <w:rPr>
          <w:spacing w:val="-16"/>
        </w:rPr>
        <w:t xml:space="preserve"> </w:t>
      </w:r>
      <w:r>
        <w:t>audit</w:t>
      </w:r>
      <w:r>
        <w:rPr>
          <w:spacing w:val="-16"/>
        </w:rPr>
        <w:t xml:space="preserve"> </w:t>
      </w:r>
      <w:r>
        <w:t>findings</w:t>
      </w:r>
      <w:r>
        <w:rPr>
          <w:spacing w:val="-16"/>
        </w:rPr>
        <w:t xml:space="preserve"> </w:t>
      </w:r>
      <w:r>
        <w:t>and</w:t>
      </w:r>
      <w:r>
        <w:rPr>
          <w:spacing w:val="-15"/>
        </w:rPr>
        <w:t xml:space="preserve"> </w:t>
      </w:r>
      <w:r>
        <w:t>results; implement information assurance principles and organizational requirements to protect confidentiality, integrity, availability, authenticity, and non-repudiation of information and data;</w:t>
      </w:r>
      <w:r>
        <w:rPr>
          <w:spacing w:val="-14"/>
        </w:rPr>
        <w:t xml:space="preserve"> </w:t>
      </w:r>
      <w:r>
        <w:t>apply</w:t>
      </w:r>
      <w:r>
        <w:rPr>
          <w:spacing w:val="-14"/>
        </w:rPr>
        <w:t xml:space="preserve"> </w:t>
      </w:r>
      <w:r>
        <w:t>principles</w:t>
      </w:r>
      <w:r>
        <w:rPr>
          <w:spacing w:val="-14"/>
        </w:rPr>
        <w:t xml:space="preserve"> </w:t>
      </w:r>
      <w:r>
        <w:t>and</w:t>
      </w:r>
      <w:r>
        <w:rPr>
          <w:spacing w:val="-10"/>
        </w:rPr>
        <w:t xml:space="preserve"> </w:t>
      </w:r>
      <w:r>
        <w:t>methods</w:t>
      </w:r>
      <w:r>
        <w:rPr>
          <w:spacing w:val="-14"/>
        </w:rPr>
        <w:t xml:space="preserve"> </w:t>
      </w:r>
      <w:r>
        <w:t>for</w:t>
      </w:r>
      <w:r>
        <w:rPr>
          <w:spacing w:val="-14"/>
        </w:rPr>
        <w:t xml:space="preserve"> </w:t>
      </w:r>
      <w:r>
        <w:t>planning</w:t>
      </w:r>
      <w:r>
        <w:rPr>
          <w:spacing w:val="-14"/>
        </w:rPr>
        <w:t xml:space="preserve"> </w:t>
      </w:r>
      <w:r>
        <w:t>or</w:t>
      </w:r>
      <w:r>
        <w:rPr>
          <w:spacing w:val="-12"/>
        </w:rPr>
        <w:t xml:space="preserve"> </w:t>
      </w:r>
      <w:r>
        <w:t>managing</w:t>
      </w:r>
      <w:r>
        <w:rPr>
          <w:spacing w:val="-14"/>
        </w:rPr>
        <w:t xml:space="preserve"> </w:t>
      </w:r>
      <w:r>
        <w:t>the</w:t>
      </w:r>
      <w:r>
        <w:rPr>
          <w:spacing w:val="-10"/>
        </w:rPr>
        <w:t xml:space="preserve"> </w:t>
      </w:r>
      <w:r>
        <w:t>implementation,</w:t>
      </w:r>
      <w:r>
        <w:rPr>
          <w:spacing w:val="-14"/>
        </w:rPr>
        <w:t xml:space="preserve"> </w:t>
      </w:r>
      <w:r>
        <w:t xml:space="preserve">update, or integration of information systems components; apply the principles, methods, </w:t>
      </w:r>
      <w:r>
        <w:rPr>
          <w:spacing w:val="-2"/>
        </w:rPr>
        <w:t>techniques,</w:t>
      </w:r>
      <w:r>
        <w:rPr>
          <w:spacing w:val="-9"/>
        </w:rPr>
        <w:t xml:space="preserve"> </w:t>
      </w:r>
      <w:r>
        <w:rPr>
          <w:spacing w:val="-2"/>
        </w:rPr>
        <w:t>and</w:t>
      </w:r>
      <w:r>
        <w:rPr>
          <w:spacing w:val="-7"/>
        </w:rPr>
        <w:t xml:space="preserve"> </w:t>
      </w:r>
      <w:r>
        <w:rPr>
          <w:spacing w:val="-2"/>
        </w:rPr>
        <w:t>tools</w:t>
      </w:r>
      <w:r>
        <w:rPr>
          <w:spacing w:val="-7"/>
        </w:rPr>
        <w:t xml:space="preserve"> </w:t>
      </w:r>
      <w:r>
        <w:rPr>
          <w:spacing w:val="-2"/>
        </w:rPr>
        <w:t>for</w:t>
      </w:r>
      <w:r>
        <w:rPr>
          <w:spacing w:val="-4"/>
        </w:rPr>
        <w:t xml:space="preserve"> </w:t>
      </w:r>
      <w:r>
        <w:rPr>
          <w:spacing w:val="-2"/>
        </w:rPr>
        <w:t>developing</w:t>
      </w:r>
      <w:r>
        <w:rPr>
          <w:spacing w:val="-4"/>
        </w:rPr>
        <w:t xml:space="preserve"> </w:t>
      </w:r>
      <w:r>
        <w:rPr>
          <w:spacing w:val="-2"/>
        </w:rPr>
        <w:t>scheduling,</w:t>
      </w:r>
      <w:r>
        <w:rPr>
          <w:spacing w:val="-3"/>
        </w:rPr>
        <w:t xml:space="preserve"> </w:t>
      </w:r>
      <w:r>
        <w:rPr>
          <w:spacing w:val="-2"/>
        </w:rPr>
        <w:t>coordinating,</w:t>
      </w:r>
      <w:r>
        <w:rPr>
          <w:spacing w:val="-6"/>
        </w:rPr>
        <w:t xml:space="preserve"> </w:t>
      </w:r>
      <w:r>
        <w:rPr>
          <w:spacing w:val="-2"/>
        </w:rPr>
        <w:t>and</w:t>
      </w:r>
      <w:r>
        <w:rPr>
          <w:spacing w:val="-6"/>
        </w:rPr>
        <w:t xml:space="preserve"> </w:t>
      </w:r>
      <w:r>
        <w:rPr>
          <w:spacing w:val="-2"/>
        </w:rPr>
        <w:t>managing</w:t>
      </w:r>
      <w:r>
        <w:rPr>
          <w:spacing w:val="-7"/>
        </w:rPr>
        <w:t xml:space="preserve"> </w:t>
      </w:r>
      <w:r>
        <w:rPr>
          <w:spacing w:val="-2"/>
        </w:rPr>
        <w:t>projects</w:t>
      </w:r>
      <w:r>
        <w:rPr>
          <w:spacing w:val="-3"/>
        </w:rPr>
        <w:t xml:space="preserve"> </w:t>
      </w:r>
      <w:r>
        <w:rPr>
          <w:spacing w:val="-2"/>
        </w:rPr>
        <w:t xml:space="preserve">and </w:t>
      </w:r>
      <w:r>
        <w:t>resources,</w:t>
      </w:r>
      <w:r>
        <w:rPr>
          <w:spacing w:val="40"/>
        </w:rPr>
        <w:t xml:space="preserve">  </w:t>
      </w:r>
      <w:r>
        <w:t>including</w:t>
      </w:r>
      <w:r>
        <w:rPr>
          <w:spacing w:val="39"/>
        </w:rPr>
        <w:t xml:space="preserve">  </w:t>
      </w:r>
      <w:r>
        <w:t>integration,</w:t>
      </w:r>
      <w:r>
        <w:rPr>
          <w:spacing w:val="40"/>
        </w:rPr>
        <w:t xml:space="preserve">  </w:t>
      </w:r>
      <w:r>
        <w:t>scope,</w:t>
      </w:r>
      <w:r>
        <w:rPr>
          <w:spacing w:val="39"/>
        </w:rPr>
        <w:t xml:space="preserve">  </w:t>
      </w:r>
      <w:r>
        <w:t>time,</w:t>
      </w:r>
      <w:r>
        <w:rPr>
          <w:spacing w:val="40"/>
        </w:rPr>
        <w:t xml:space="preserve">  </w:t>
      </w:r>
      <w:r>
        <w:t>cost,</w:t>
      </w:r>
      <w:r>
        <w:rPr>
          <w:spacing w:val="40"/>
        </w:rPr>
        <w:t xml:space="preserve">  </w:t>
      </w:r>
      <w:r>
        <w:t>quality,</w:t>
      </w:r>
      <w:r>
        <w:rPr>
          <w:spacing w:val="39"/>
        </w:rPr>
        <w:t xml:space="preserve">  </w:t>
      </w:r>
      <w:r>
        <w:t>human</w:t>
      </w:r>
      <w:r>
        <w:rPr>
          <w:spacing w:val="40"/>
        </w:rPr>
        <w:t xml:space="preserve">  </w:t>
      </w:r>
      <w:r>
        <w:t>resources,</w:t>
      </w:r>
    </w:p>
    <w:p w14:paraId="580C88AD" w14:textId="77777777" w:rsidR="00243654" w:rsidRDefault="00243654">
      <w:pPr>
        <w:pStyle w:val="BodyText"/>
        <w:jc w:val="both"/>
        <w:sectPr w:rsidR="00243654">
          <w:pgSz w:w="12240" w:h="15840"/>
          <w:pgMar w:top="1320" w:right="1080" w:bottom="900" w:left="1080" w:header="0" w:footer="708" w:gutter="0"/>
          <w:cols w:space="720"/>
        </w:sectPr>
      </w:pPr>
    </w:p>
    <w:p w14:paraId="73E44683" w14:textId="77777777" w:rsidR="00243654" w:rsidRDefault="001030F6">
      <w:pPr>
        <w:pStyle w:val="BodyText"/>
        <w:spacing w:before="81"/>
        <w:ind w:left="360" w:right="358"/>
        <w:jc w:val="both"/>
      </w:pPr>
      <w:r>
        <w:t>communications, and risk and procurement management; monitor and evaluate the effectiveness</w:t>
      </w:r>
      <w:r>
        <w:rPr>
          <w:spacing w:val="-15"/>
        </w:rPr>
        <w:t xml:space="preserve"> </w:t>
      </w:r>
      <w:r>
        <w:t>of</w:t>
      </w:r>
      <w:r>
        <w:rPr>
          <w:spacing w:val="-10"/>
        </w:rPr>
        <w:t xml:space="preserve"> </w:t>
      </w:r>
      <w:r>
        <w:t>the</w:t>
      </w:r>
      <w:r>
        <w:rPr>
          <w:spacing w:val="-10"/>
        </w:rPr>
        <w:t xml:space="preserve"> </w:t>
      </w:r>
      <w:r>
        <w:t>applied</w:t>
      </w:r>
      <w:r>
        <w:rPr>
          <w:spacing w:val="-10"/>
        </w:rPr>
        <w:t xml:space="preserve"> </w:t>
      </w:r>
      <w:r>
        <w:t>change</w:t>
      </w:r>
      <w:r>
        <w:rPr>
          <w:spacing w:val="-12"/>
        </w:rPr>
        <w:t xml:space="preserve"> </w:t>
      </w:r>
      <w:r>
        <w:t>management</w:t>
      </w:r>
      <w:r>
        <w:rPr>
          <w:spacing w:val="-12"/>
        </w:rPr>
        <w:t xml:space="preserve"> </w:t>
      </w:r>
      <w:r>
        <w:t>activities;</w:t>
      </w:r>
      <w:r>
        <w:rPr>
          <w:spacing w:val="-14"/>
        </w:rPr>
        <w:t xml:space="preserve"> </w:t>
      </w:r>
      <w:r>
        <w:t>keep</w:t>
      </w:r>
      <w:r>
        <w:rPr>
          <w:spacing w:val="-9"/>
        </w:rPr>
        <w:t xml:space="preserve"> </w:t>
      </w:r>
      <w:r>
        <w:t>informed</w:t>
      </w:r>
      <w:r>
        <w:rPr>
          <w:spacing w:val="-10"/>
        </w:rPr>
        <w:t xml:space="preserve"> </w:t>
      </w:r>
      <w:r>
        <w:t>on</w:t>
      </w:r>
      <w:r>
        <w:rPr>
          <w:spacing w:val="-12"/>
        </w:rPr>
        <w:t xml:space="preserve"> </w:t>
      </w:r>
      <w:r>
        <w:t>technology trends and industry best practices and recommend appropriate solutions; foster a team environment through leadership and conflict management; effectively negotiate with project stakeholders, suppliers, or sponsors to achieve project objectives; and analyze the effectiveness of the backup and recovery of data, programs, and services.</w:t>
      </w:r>
    </w:p>
    <w:p w14:paraId="1771FE7D" w14:textId="77777777" w:rsidR="00243654" w:rsidRDefault="001030F6">
      <w:pPr>
        <w:pStyle w:val="Heading1"/>
        <w:spacing w:before="271"/>
        <w:jc w:val="both"/>
        <w:rPr>
          <w:u w:val="none"/>
        </w:rPr>
      </w:pPr>
      <w:r>
        <w:rPr>
          <w:spacing w:val="-2"/>
        </w:rPr>
        <w:t>SPECIAL</w:t>
      </w:r>
      <w:r>
        <w:rPr>
          <w:spacing w:val="-8"/>
        </w:rPr>
        <w:t xml:space="preserve"> </w:t>
      </w:r>
      <w:r>
        <w:rPr>
          <w:spacing w:val="-2"/>
        </w:rPr>
        <w:t>REQUIREMENTS</w:t>
      </w:r>
    </w:p>
    <w:p w14:paraId="0B3CAE4C" w14:textId="77777777" w:rsidR="00243654" w:rsidRDefault="001030F6">
      <w:pPr>
        <w:pStyle w:val="BodyText"/>
        <w:spacing w:before="5"/>
        <w:ind w:left="360" w:right="419"/>
        <w:jc w:val="both"/>
        <w:rPr>
          <w:b/>
        </w:rPr>
      </w:pPr>
      <w:r>
        <w:t xml:space="preserve">The incumbent will use tact and interpersonal skills to develop constructive and cooperative, working relationships with others, e.g., stakeholders, customers, management, peers, etc., to facilitate communication to improve the work environment and increase productivity. </w:t>
      </w:r>
      <w:r>
        <w:rPr>
          <w:b/>
        </w:rPr>
        <w:t>Fingerprinting and background check are required.</w:t>
      </w:r>
    </w:p>
    <w:p w14:paraId="31F74585" w14:textId="77777777" w:rsidR="00243654" w:rsidRDefault="001030F6">
      <w:pPr>
        <w:pStyle w:val="Heading1"/>
        <w:spacing w:before="271"/>
        <w:jc w:val="both"/>
        <w:rPr>
          <w:u w:val="none"/>
        </w:rPr>
      </w:pPr>
      <w:r>
        <w:rPr>
          <w:spacing w:val="-2"/>
        </w:rPr>
        <w:t>WORKING</w:t>
      </w:r>
      <w:r>
        <w:rPr>
          <w:spacing w:val="-11"/>
        </w:rPr>
        <w:t xml:space="preserve"> </w:t>
      </w:r>
      <w:r>
        <w:rPr>
          <w:spacing w:val="-2"/>
        </w:rPr>
        <w:t>CONDITIONS</w:t>
      </w:r>
    </w:p>
    <w:p w14:paraId="7632C3B9" w14:textId="77777777" w:rsidR="00243654" w:rsidRDefault="001030F6">
      <w:pPr>
        <w:pStyle w:val="BodyText"/>
        <w:spacing w:before="5"/>
        <w:ind w:left="360" w:right="421"/>
        <w:jc w:val="both"/>
      </w:pPr>
      <w:r>
        <w:t>This position requires the ability to work under pressure to meet deadlines and may require excess hours to be worked. The incumbent should be available to travel as needed and is expected to perform functions and duties under the guidance of the Department</w:t>
      </w:r>
      <w:r>
        <w:rPr>
          <w:spacing w:val="-4"/>
        </w:rPr>
        <w:t xml:space="preserve"> </w:t>
      </w:r>
      <w:r>
        <w:t>of</w:t>
      </w:r>
      <w:r>
        <w:rPr>
          <w:spacing w:val="-2"/>
        </w:rPr>
        <w:t xml:space="preserve"> </w:t>
      </w:r>
      <w:r>
        <w:t>FISCal’s</w:t>
      </w:r>
      <w:r>
        <w:rPr>
          <w:spacing w:val="-2"/>
        </w:rPr>
        <w:t xml:space="preserve"> </w:t>
      </w:r>
      <w:r>
        <w:t>core values.</w:t>
      </w:r>
      <w:r>
        <w:rPr>
          <w:spacing w:val="-2"/>
        </w:rPr>
        <w:t xml:space="preserve"> </w:t>
      </w:r>
      <w:r>
        <w:t>The</w:t>
      </w:r>
      <w:r>
        <w:rPr>
          <w:spacing w:val="-2"/>
        </w:rPr>
        <w:t xml:space="preserve"> </w:t>
      </w:r>
      <w:r>
        <w:t>incumbent</w:t>
      </w:r>
      <w:r>
        <w:rPr>
          <w:spacing w:val="-4"/>
        </w:rPr>
        <w:t xml:space="preserve"> </w:t>
      </w:r>
      <w:r>
        <w:t>provides</w:t>
      </w:r>
      <w:r>
        <w:rPr>
          <w:spacing w:val="-5"/>
        </w:rPr>
        <w:t xml:space="preserve"> </w:t>
      </w:r>
      <w:r>
        <w:t>back-up,</w:t>
      </w:r>
      <w:r>
        <w:rPr>
          <w:spacing w:val="-2"/>
        </w:rPr>
        <w:t xml:space="preserve"> </w:t>
      </w:r>
      <w:r>
        <w:t>as</w:t>
      </w:r>
      <w:r>
        <w:rPr>
          <w:spacing w:val="-5"/>
        </w:rPr>
        <w:t xml:space="preserve"> </w:t>
      </w:r>
      <w:r>
        <w:t>necessary,</w:t>
      </w:r>
      <w:r>
        <w:rPr>
          <w:spacing w:val="-2"/>
        </w:rPr>
        <w:t xml:space="preserve"> </w:t>
      </w:r>
      <w:r>
        <w:t>to ensure continuity of departmental activities.</w:t>
      </w:r>
    </w:p>
    <w:p w14:paraId="148B8A31" w14:textId="77777777" w:rsidR="00243654" w:rsidRDefault="00243654">
      <w:pPr>
        <w:pStyle w:val="BodyText"/>
        <w:spacing w:before="10"/>
      </w:pPr>
    </w:p>
    <w:p w14:paraId="4841488D" w14:textId="77777777" w:rsidR="00243654" w:rsidRDefault="001030F6">
      <w:pPr>
        <w:pStyle w:val="BodyText"/>
        <w:ind w:left="360" w:right="420"/>
        <w:jc w:val="both"/>
      </w:pPr>
      <w:r>
        <w:t>This</w:t>
      </w:r>
      <w:r>
        <w:rPr>
          <w:spacing w:val="-9"/>
        </w:rPr>
        <w:t xml:space="preserve"> </w:t>
      </w:r>
      <w:r>
        <w:t>position</w:t>
      </w:r>
      <w:r>
        <w:rPr>
          <w:spacing w:val="-9"/>
        </w:rPr>
        <w:t xml:space="preserve"> </w:t>
      </w:r>
      <w:r>
        <w:t>requires</w:t>
      </w:r>
      <w:r>
        <w:rPr>
          <w:spacing w:val="-11"/>
        </w:rPr>
        <w:t xml:space="preserve"> </w:t>
      </w:r>
      <w:r>
        <w:t>prolonged</w:t>
      </w:r>
      <w:r>
        <w:rPr>
          <w:spacing w:val="-6"/>
        </w:rPr>
        <w:t xml:space="preserve"> </w:t>
      </w:r>
      <w:r>
        <w:t>sitting</w:t>
      </w:r>
      <w:r>
        <w:rPr>
          <w:spacing w:val="-6"/>
        </w:rPr>
        <w:t xml:space="preserve"> </w:t>
      </w:r>
      <w:r>
        <w:t>in</w:t>
      </w:r>
      <w:r>
        <w:rPr>
          <w:spacing w:val="-10"/>
        </w:rPr>
        <w:t xml:space="preserve"> </w:t>
      </w:r>
      <w:r>
        <w:t>an</w:t>
      </w:r>
      <w:r>
        <w:rPr>
          <w:spacing w:val="-11"/>
        </w:rPr>
        <w:t xml:space="preserve"> </w:t>
      </w:r>
      <w:r>
        <w:t>office-setting</w:t>
      </w:r>
      <w:r>
        <w:rPr>
          <w:spacing w:val="-9"/>
        </w:rPr>
        <w:t xml:space="preserve"> </w:t>
      </w:r>
      <w:r>
        <w:t>environment</w:t>
      </w:r>
      <w:r>
        <w:rPr>
          <w:spacing w:val="-6"/>
        </w:rPr>
        <w:t xml:space="preserve"> </w:t>
      </w:r>
      <w:r>
        <w:t>with</w:t>
      </w:r>
      <w:r>
        <w:rPr>
          <w:spacing w:val="-6"/>
        </w:rPr>
        <w:t xml:space="preserve"> </w:t>
      </w:r>
      <w:r>
        <w:t>the</w:t>
      </w:r>
      <w:r>
        <w:rPr>
          <w:spacing w:val="-9"/>
        </w:rPr>
        <w:t xml:space="preserve"> </w:t>
      </w:r>
      <w:r>
        <w:t>use</w:t>
      </w:r>
      <w:r>
        <w:rPr>
          <w:spacing w:val="-9"/>
        </w:rPr>
        <w:t xml:space="preserve"> </w:t>
      </w:r>
      <w:r>
        <w:t>of</w:t>
      </w:r>
      <w:r>
        <w:rPr>
          <w:spacing w:val="25"/>
        </w:rPr>
        <w:t xml:space="preserve"> </w:t>
      </w:r>
      <w:r>
        <w:t>a telephone</w:t>
      </w:r>
      <w:r>
        <w:rPr>
          <w:spacing w:val="-17"/>
        </w:rPr>
        <w:t xml:space="preserve"> </w:t>
      </w:r>
      <w:r>
        <w:t>and</w:t>
      </w:r>
      <w:r>
        <w:rPr>
          <w:spacing w:val="-13"/>
        </w:rPr>
        <w:t xml:space="preserve"> </w:t>
      </w:r>
      <w:r>
        <w:t>personal</w:t>
      </w:r>
      <w:r>
        <w:rPr>
          <w:spacing w:val="-16"/>
        </w:rPr>
        <w:t xml:space="preserve"> </w:t>
      </w:r>
      <w:r>
        <w:t>computer.</w:t>
      </w:r>
      <w:r>
        <w:rPr>
          <w:spacing w:val="-16"/>
        </w:rPr>
        <w:t xml:space="preserve"> </w:t>
      </w:r>
      <w:r>
        <w:t>This</w:t>
      </w:r>
      <w:r>
        <w:rPr>
          <w:spacing w:val="-16"/>
        </w:rPr>
        <w:t xml:space="preserve"> </w:t>
      </w:r>
      <w:r>
        <w:t>position</w:t>
      </w:r>
      <w:r>
        <w:rPr>
          <w:spacing w:val="-14"/>
        </w:rPr>
        <w:t xml:space="preserve"> </w:t>
      </w:r>
      <w:r>
        <w:t>requires</w:t>
      </w:r>
      <w:r>
        <w:rPr>
          <w:spacing w:val="-16"/>
        </w:rPr>
        <w:t xml:space="preserve"> </w:t>
      </w:r>
      <w:r>
        <w:t>daily</w:t>
      </w:r>
      <w:r>
        <w:rPr>
          <w:spacing w:val="-16"/>
        </w:rPr>
        <w:t xml:space="preserve"> </w:t>
      </w:r>
      <w:r>
        <w:t>use</w:t>
      </w:r>
      <w:r>
        <w:rPr>
          <w:spacing w:val="-17"/>
        </w:rPr>
        <w:t xml:space="preserve"> </w:t>
      </w:r>
      <w:r>
        <w:t>of</w:t>
      </w:r>
      <w:r>
        <w:rPr>
          <w:spacing w:val="-17"/>
        </w:rPr>
        <w:t xml:space="preserve"> </w:t>
      </w:r>
      <w:r>
        <w:t>a</w:t>
      </w:r>
      <w:r>
        <w:rPr>
          <w:spacing w:val="-15"/>
        </w:rPr>
        <w:t xml:space="preserve"> </w:t>
      </w:r>
      <w:r>
        <w:t>copier,</w:t>
      </w:r>
      <w:r>
        <w:rPr>
          <w:spacing w:val="-17"/>
        </w:rPr>
        <w:t xml:space="preserve"> </w:t>
      </w:r>
      <w:r>
        <w:t>telephone, computer</w:t>
      </w:r>
      <w:r>
        <w:rPr>
          <w:spacing w:val="-13"/>
        </w:rPr>
        <w:t xml:space="preserve"> </w:t>
      </w:r>
      <w:r>
        <w:t>and</w:t>
      </w:r>
      <w:r>
        <w:rPr>
          <w:spacing w:val="-8"/>
        </w:rPr>
        <w:t xml:space="preserve"> </w:t>
      </w:r>
      <w:r>
        <w:t>general</w:t>
      </w:r>
      <w:r>
        <w:rPr>
          <w:spacing w:val="-10"/>
        </w:rPr>
        <w:t xml:space="preserve"> </w:t>
      </w:r>
      <w:r>
        <w:t>office</w:t>
      </w:r>
      <w:r>
        <w:rPr>
          <w:spacing w:val="-5"/>
        </w:rPr>
        <w:t xml:space="preserve"> </w:t>
      </w:r>
      <w:r>
        <w:t>equipment,</w:t>
      </w:r>
      <w:r>
        <w:rPr>
          <w:spacing w:val="-13"/>
        </w:rPr>
        <w:t xml:space="preserve"> </w:t>
      </w:r>
      <w:r>
        <w:t>as</w:t>
      </w:r>
      <w:r>
        <w:rPr>
          <w:spacing w:val="-8"/>
        </w:rPr>
        <w:t xml:space="preserve"> </w:t>
      </w:r>
      <w:r>
        <w:t>needed.</w:t>
      </w:r>
      <w:r>
        <w:rPr>
          <w:spacing w:val="-13"/>
        </w:rPr>
        <w:t xml:space="preserve"> </w:t>
      </w:r>
      <w:r>
        <w:t>This</w:t>
      </w:r>
      <w:r>
        <w:rPr>
          <w:spacing w:val="-13"/>
        </w:rPr>
        <w:t xml:space="preserve"> </w:t>
      </w:r>
      <w:r>
        <w:t>position</w:t>
      </w:r>
      <w:r>
        <w:rPr>
          <w:spacing w:val="-14"/>
        </w:rPr>
        <w:t xml:space="preserve"> </w:t>
      </w:r>
      <w:r>
        <w:t>may</w:t>
      </w:r>
      <w:r>
        <w:rPr>
          <w:spacing w:val="-13"/>
        </w:rPr>
        <w:t xml:space="preserve"> </w:t>
      </w:r>
      <w:r>
        <w:t>require the use of a hand-cart to transport documents and/or equipment over 20 pounds (i.e., laptop, computer, projector, reference manuals, solicitation documents, etc.). The incumbent must demonstrate a commitment to maintain a working environment free from discrimination</w:t>
      </w:r>
      <w:r>
        <w:rPr>
          <w:spacing w:val="-17"/>
        </w:rPr>
        <w:t xml:space="preserve"> </w:t>
      </w:r>
      <w:r>
        <w:t>and</w:t>
      </w:r>
      <w:r>
        <w:rPr>
          <w:spacing w:val="-17"/>
        </w:rPr>
        <w:t xml:space="preserve"> </w:t>
      </w:r>
      <w:r>
        <w:t>sexual</w:t>
      </w:r>
      <w:r>
        <w:rPr>
          <w:spacing w:val="-16"/>
        </w:rPr>
        <w:t xml:space="preserve"> </w:t>
      </w:r>
      <w:r>
        <w:t>harassment.</w:t>
      </w:r>
      <w:r>
        <w:rPr>
          <w:spacing w:val="-17"/>
        </w:rPr>
        <w:t xml:space="preserve"> </w:t>
      </w:r>
      <w:r>
        <w:t>The</w:t>
      </w:r>
      <w:r>
        <w:rPr>
          <w:spacing w:val="-15"/>
        </w:rPr>
        <w:t xml:space="preserve"> </w:t>
      </w:r>
      <w:r>
        <w:t>incumbent</w:t>
      </w:r>
      <w:r>
        <w:rPr>
          <w:spacing w:val="-12"/>
        </w:rPr>
        <w:t xml:space="preserve"> </w:t>
      </w:r>
      <w:r>
        <w:t>must</w:t>
      </w:r>
      <w:r>
        <w:rPr>
          <w:spacing w:val="-15"/>
        </w:rPr>
        <w:t xml:space="preserve"> </w:t>
      </w:r>
      <w:r>
        <w:t>maintain</w:t>
      </w:r>
      <w:r>
        <w:rPr>
          <w:spacing w:val="-12"/>
        </w:rPr>
        <w:t xml:space="preserve"> </w:t>
      </w:r>
      <w:r>
        <w:t>regular,</w:t>
      </w:r>
      <w:r>
        <w:rPr>
          <w:spacing w:val="-12"/>
        </w:rPr>
        <w:t xml:space="preserve"> </w:t>
      </w:r>
      <w:r>
        <w:t xml:space="preserve">consistent, predictable attendance, maintain good working habits and adhere to all policies and </w:t>
      </w:r>
      <w:r>
        <w:rPr>
          <w:spacing w:val="-2"/>
        </w:rPr>
        <w:t>procedures.</w:t>
      </w:r>
    </w:p>
    <w:p w14:paraId="0B891F65" w14:textId="77777777" w:rsidR="00243654" w:rsidRDefault="00243654">
      <w:pPr>
        <w:pStyle w:val="BodyText"/>
        <w:jc w:val="both"/>
        <w:sectPr w:rsidR="00243654">
          <w:pgSz w:w="12240" w:h="15840"/>
          <w:pgMar w:top="1280" w:right="1080" w:bottom="900" w:left="1080" w:header="0" w:footer="708" w:gutter="0"/>
          <w:cols w:space="720"/>
        </w:sectPr>
      </w:pPr>
    </w:p>
    <w:p w14:paraId="268614D3" w14:textId="416C1AD2" w:rsidR="00243654" w:rsidRDefault="001030F6">
      <w:pPr>
        <w:pStyle w:val="Heading1"/>
        <w:spacing w:before="74"/>
        <w:rPr>
          <w:u w:val="none"/>
        </w:rPr>
      </w:pPr>
      <w:r>
        <w:rPr>
          <w:spacing w:val="-2"/>
        </w:rPr>
        <w:t>SIGNATURES</w:t>
      </w:r>
    </w:p>
    <w:p w14:paraId="00D99FCC" w14:textId="77777777" w:rsidR="00243654" w:rsidRDefault="001030F6">
      <w:pPr>
        <w:pStyle w:val="BodyText"/>
        <w:spacing w:before="5"/>
        <w:ind w:left="360" w:right="422"/>
        <w:jc w:val="both"/>
      </w:pPr>
      <w:r>
        <w:t>I</w:t>
      </w:r>
      <w:r>
        <w:rPr>
          <w:spacing w:val="40"/>
        </w:rPr>
        <w:t xml:space="preserve"> </w:t>
      </w:r>
      <w:r>
        <w:t>have</w:t>
      </w:r>
      <w:r>
        <w:rPr>
          <w:spacing w:val="40"/>
        </w:rPr>
        <w:t xml:space="preserve"> </w:t>
      </w:r>
      <w:r>
        <w:t>read</w:t>
      </w:r>
      <w:r>
        <w:rPr>
          <w:spacing w:val="40"/>
        </w:rPr>
        <w:t xml:space="preserve"> </w:t>
      </w:r>
      <w:r>
        <w:t>and</w:t>
      </w:r>
      <w:r>
        <w:rPr>
          <w:spacing w:val="40"/>
        </w:rPr>
        <w:t xml:space="preserve"> </w:t>
      </w:r>
      <w:r>
        <w:t>understand the</w:t>
      </w:r>
      <w:r>
        <w:rPr>
          <w:spacing w:val="40"/>
        </w:rPr>
        <w:t xml:space="preserve"> </w:t>
      </w:r>
      <w:r>
        <w:t>duties</w:t>
      </w:r>
      <w:r>
        <w:rPr>
          <w:spacing w:val="40"/>
        </w:rPr>
        <w:t xml:space="preserve"> </w:t>
      </w:r>
      <w:r>
        <w:t>listed</w:t>
      </w:r>
      <w:r>
        <w:rPr>
          <w:spacing w:val="40"/>
        </w:rPr>
        <w:t xml:space="preserve"> </w:t>
      </w:r>
      <w:r>
        <w:t>above</w:t>
      </w:r>
      <w:r>
        <w:rPr>
          <w:spacing w:val="40"/>
        </w:rPr>
        <w:t xml:space="preserve"> </w:t>
      </w:r>
      <w:r>
        <w:t>and</w:t>
      </w:r>
      <w:r>
        <w:rPr>
          <w:spacing w:val="40"/>
        </w:rPr>
        <w:t xml:space="preserve"> </w:t>
      </w:r>
      <w:r>
        <w:t>I</w:t>
      </w:r>
      <w:r>
        <w:rPr>
          <w:spacing w:val="40"/>
        </w:rPr>
        <w:t xml:space="preserve"> </w:t>
      </w:r>
      <w:r>
        <w:t>can</w:t>
      </w:r>
      <w:r>
        <w:rPr>
          <w:spacing w:val="40"/>
        </w:rPr>
        <w:t xml:space="preserve"> </w:t>
      </w:r>
      <w:r>
        <w:t>perform</w:t>
      </w:r>
      <w:r>
        <w:rPr>
          <w:spacing w:val="40"/>
        </w:rPr>
        <w:t xml:space="preserve"> </w:t>
      </w:r>
      <w:r>
        <w:t>these</w:t>
      </w:r>
      <w:r>
        <w:rPr>
          <w:spacing w:val="39"/>
        </w:rPr>
        <w:t xml:space="preserve"> </w:t>
      </w:r>
      <w:r>
        <w:t>duties with or without reasonable accommodation. (If you believe reasonable accommodation is necessary, discuss your concerns with the hiring supervisor. If unsure of a need for reasonable</w:t>
      </w:r>
      <w:r>
        <w:rPr>
          <w:spacing w:val="-17"/>
        </w:rPr>
        <w:t xml:space="preserve"> </w:t>
      </w:r>
      <w:r>
        <w:t>accommodation,</w:t>
      </w:r>
      <w:r>
        <w:rPr>
          <w:spacing w:val="-17"/>
        </w:rPr>
        <w:t xml:space="preserve"> </w:t>
      </w:r>
      <w:r>
        <w:t>inform</w:t>
      </w:r>
      <w:r>
        <w:rPr>
          <w:spacing w:val="-16"/>
        </w:rPr>
        <w:t xml:space="preserve"> </w:t>
      </w:r>
      <w:r>
        <w:t>the</w:t>
      </w:r>
      <w:r>
        <w:rPr>
          <w:spacing w:val="-8"/>
        </w:rPr>
        <w:t xml:space="preserve"> </w:t>
      </w:r>
      <w:r>
        <w:t>hiring</w:t>
      </w:r>
      <w:r>
        <w:rPr>
          <w:spacing w:val="-15"/>
        </w:rPr>
        <w:t xml:space="preserve"> </w:t>
      </w:r>
      <w:r>
        <w:t>supervisor,</w:t>
      </w:r>
      <w:r>
        <w:rPr>
          <w:spacing w:val="-17"/>
        </w:rPr>
        <w:t xml:space="preserve"> </w:t>
      </w:r>
      <w:r>
        <w:t>who</w:t>
      </w:r>
      <w:r>
        <w:rPr>
          <w:spacing w:val="-11"/>
        </w:rPr>
        <w:t xml:space="preserve"> </w:t>
      </w:r>
      <w:r>
        <w:t>will</w:t>
      </w:r>
      <w:r>
        <w:rPr>
          <w:spacing w:val="-12"/>
        </w:rPr>
        <w:t xml:space="preserve"> </w:t>
      </w:r>
      <w:r>
        <w:t>discuss</w:t>
      </w:r>
      <w:r>
        <w:rPr>
          <w:spacing w:val="-11"/>
        </w:rPr>
        <w:t xml:space="preserve"> </w:t>
      </w:r>
      <w:r>
        <w:t>your</w:t>
      </w:r>
      <w:r>
        <w:rPr>
          <w:spacing w:val="-11"/>
        </w:rPr>
        <w:t xml:space="preserve"> </w:t>
      </w:r>
      <w:r>
        <w:t xml:space="preserve">concerns </w:t>
      </w:r>
      <w:r>
        <w:rPr>
          <w:position w:val="1"/>
        </w:rPr>
        <w:t xml:space="preserve">with the assigned </w:t>
      </w:r>
      <w:r>
        <w:t>HR analyst.)</w:t>
      </w:r>
    </w:p>
    <w:p w14:paraId="37D410FA" w14:textId="77777777" w:rsidR="00243654" w:rsidRDefault="00243654">
      <w:pPr>
        <w:pStyle w:val="BodyText"/>
        <w:rPr>
          <w:sz w:val="20"/>
        </w:rPr>
      </w:pPr>
    </w:p>
    <w:p w14:paraId="5D9C25AE" w14:textId="77777777" w:rsidR="00243654" w:rsidRDefault="00243654">
      <w:pPr>
        <w:pStyle w:val="BodyText"/>
        <w:rPr>
          <w:sz w:val="20"/>
        </w:rPr>
      </w:pPr>
    </w:p>
    <w:p w14:paraId="4A5E67DE" w14:textId="77777777" w:rsidR="00243654" w:rsidRDefault="001030F6">
      <w:pPr>
        <w:pStyle w:val="BodyText"/>
        <w:spacing w:before="180"/>
        <w:rPr>
          <w:sz w:val="20"/>
        </w:rPr>
      </w:pPr>
      <w:r>
        <w:rPr>
          <w:noProof/>
          <w:sz w:val="20"/>
        </w:rPr>
        <mc:AlternateContent>
          <mc:Choice Requires="wps">
            <w:drawing>
              <wp:anchor distT="0" distB="0" distL="0" distR="0" simplePos="0" relativeHeight="487588352" behindDoc="1" locked="0" layoutInCell="1" allowOverlap="1" wp14:anchorId="6969BBE5" wp14:editId="185A3575">
                <wp:simplePos x="0" y="0"/>
                <wp:positionH relativeFrom="page">
                  <wp:posOffset>914400</wp:posOffset>
                </wp:positionH>
                <wp:positionV relativeFrom="paragraph">
                  <wp:posOffset>275831</wp:posOffset>
                </wp:positionV>
                <wp:extent cx="5029200"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0795"/>
                        </a:xfrm>
                        <a:custGeom>
                          <a:avLst/>
                          <a:gdLst/>
                          <a:ahLst/>
                          <a:cxnLst/>
                          <a:rect l="l" t="t" r="r" b="b"/>
                          <a:pathLst>
                            <a:path w="5029200" h="10795">
                              <a:moveTo>
                                <a:pt x="5029200" y="10667"/>
                              </a:moveTo>
                              <a:lnTo>
                                <a:pt x="0" y="10667"/>
                              </a:lnTo>
                              <a:lnTo>
                                <a:pt x="0" y="0"/>
                              </a:lnTo>
                              <a:lnTo>
                                <a:pt x="5029200" y="0"/>
                              </a:lnTo>
                              <a:lnTo>
                                <a:pt x="5029200"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57F76" id="Graphic 4" o:spid="_x0000_s1026" style="position:absolute;margin-left:1in;margin-top:21.7pt;width:396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5029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" path="m5029200,10667l,10667,,,5029200,r,10667xe" fillcolor="black" stroked="f">
                <v:path arrowok="t"/>
                <w10:wrap type="topAndBottom" anchorx="page"/>
              </v:shape>
            </w:pict>
          </mc:Fallback>
        </mc:AlternateContent>
      </w:r>
    </w:p>
    <w:p w14:paraId="22C37974" w14:textId="77777777" w:rsidR="00243654" w:rsidRDefault="001030F6">
      <w:pPr>
        <w:pStyle w:val="BodyText"/>
        <w:tabs>
          <w:tab w:val="left" w:pos="6277"/>
        </w:tabs>
        <w:spacing w:before="7"/>
        <w:ind w:left="360"/>
        <w:jc w:val="both"/>
      </w:pPr>
      <w:r>
        <w:rPr>
          <w:spacing w:val="-2"/>
        </w:rPr>
        <w:t>Employee</w:t>
      </w:r>
      <w:r>
        <w:rPr>
          <w:spacing w:val="-6"/>
        </w:rPr>
        <w:t xml:space="preserve"> </w:t>
      </w:r>
      <w:r>
        <w:rPr>
          <w:spacing w:val="-2"/>
        </w:rPr>
        <w:t>Signature</w:t>
      </w:r>
      <w:r>
        <w:tab/>
      </w:r>
      <w:r>
        <w:rPr>
          <w:spacing w:val="-4"/>
        </w:rPr>
        <w:t>Date</w:t>
      </w:r>
    </w:p>
    <w:p w14:paraId="40172DC2" w14:textId="77777777" w:rsidR="00243654" w:rsidRDefault="00243654">
      <w:pPr>
        <w:pStyle w:val="BodyText"/>
      </w:pPr>
    </w:p>
    <w:p w14:paraId="5443446A" w14:textId="77777777" w:rsidR="00243654" w:rsidRDefault="00243654">
      <w:pPr>
        <w:pStyle w:val="BodyText"/>
      </w:pPr>
    </w:p>
    <w:p w14:paraId="33A487A7" w14:textId="77777777" w:rsidR="00243654" w:rsidRDefault="001030F6">
      <w:pPr>
        <w:pStyle w:val="BodyText"/>
        <w:ind w:left="360"/>
      </w:pPr>
      <w:r>
        <w:t>I</w:t>
      </w:r>
      <w:r>
        <w:rPr>
          <w:spacing w:val="-4"/>
        </w:rPr>
        <w:t xml:space="preserve"> </w:t>
      </w:r>
      <w:r>
        <w:t>have</w:t>
      </w:r>
      <w:r>
        <w:rPr>
          <w:spacing w:val="-4"/>
        </w:rPr>
        <w:t xml:space="preserve"> </w:t>
      </w:r>
      <w:r>
        <w:t>discussed</w:t>
      </w:r>
      <w:r>
        <w:rPr>
          <w:spacing w:val="-1"/>
        </w:rPr>
        <w:t xml:space="preserve"> </w:t>
      </w:r>
      <w:r>
        <w:t>the</w:t>
      </w:r>
      <w:r>
        <w:rPr>
          <w:spacing w:val="-4"/>
        </w:rPr>
        <w:t xml:space="preserve"> </w:t>
      </w:r>
      <w:r>
        <w:t>duties</w:t>
      </w:r>
      <w:r>
        <w:rPr>
          <w:spacing w:val="-4"/>
        </w:rPr>
        <w:t xml:space="preserve"> </w:t>
      </w:r>
      <w:r>
        <w:t>of</w:t>
      </w:r>
      <w:r>
        <w:rPr>
          <w:spacing w:val="-1"/>
        </w:rPr>
        <w:t xml:space="preserve"> </w:t>
      </w:r>
      <w:r>
        <w:t>this</w:t>
      </w:r>
      <w:r>
        <w:rPr>
          <w:spacing w:val="-5"/>
        </w:rPr>
        <w:t xml:space="preserve"> </w:t>
      </w:r>
      <w:r>
        <w:t>position</w:t>
      </w:r>
      <w:r>
        <w:rPr>
          <w:spacing w:val="-1"/>
        </w:rPr>
        <w:t xml:space="preserve"> </w:t>
      </w:r>
      <w:r>
        <w:t>with</w:t>
      </w:r>
      <w:r>
        <w:rPr>
          <w:spacing w:val="-4"/>
        </w:rPr>
        <w:t xml:space="preserve"> </w:t>
      </w:r>
      <w:r>
        <w:t>and</w:t>
      </w:r>
      <w:r>
        <w:rPr>
          <w:spacing w:val="-2"/>
        </w:rPr>
        <w:t xml:space="preserve"> </w:t>
      </w:r>
      <w:r>
        <w:t>have</w:t>
      </w:r>
      <w:r>
        <w:rPr>
          <w:spacing w:val="-5"/>
        </w:rPr>
        <w:t xml:space="preserve"> </w:t>
      </w:r>
      <w:r>
        <w:t>provided</w:t>
      </w:r>
      <w:r>
        <w:rPr>
          <w:spacing w:val="-4"/>
        </w:rPr>
        <w:t xml:space="preserve"> </w:t>
      </w:r>
      <w:r>
        <w:t>a</w:t>
      </w:r>
      <w:r>
        <w:rPr>
          <w:spacing w:val="-5"/>
        </w:rPr>
        <w:t xml:space="preserve"> </w:t>
      </w:r>
      <w:r>
        <w:t>copy</w:t>
      </w:r>
      <w:r>
        <w:rPr>
          <w:spacing w:val="-5"/>
        </w:rPr>
        <w:t xml:space="preserve"> </w:t>
      </w:r>
      <w:r>
        <w:t>of</w:t>
      </w:r>
      <w:r>
        <w:rPr>
          <w:spacing w:val="-1"/>
        </w:rPr>
        <w:t xml:space="preserve"> </w:t>
      </w:r>
      <w:r>
        <w:t>this</w:t>
      </w:r>
      <w:r>
        <w:rPr>
          <w:spacing w:val="-4"/>
        </w:rPr>
        <w:t xml:space="preserve"> </w:t>
      </w:r>
      <w:r>
        <w:t>duty statement to the employee named above.</w:t>
      </w:r>
    </w:p>
    <w:p w14:paraId="49F4CFC9" w14:textId="77777777" w:rsidR="00243654" w:rsidRDefault="00243654">
      <w:pPr>
        <w:pStyle w:val="BodyText"/>
        <w:rPr>
          <w:sz w:val="20"/>
        </w:rPr>
      </w:pPr>
    </w:p>
    <w:p w14:paraId="4FD41BC0" w14:textId="77777777" w:rsidR="00243654" w:rsidRDefault="00243654">
      <w:pPr>
        <w:pStyle w:val="BodyText"/>
        <w:rPr>
          <w:sz w:val="20"/>
        </w:rPr>
      </w:pPr>
    </w:p>
    <w:p w14:paraId="17396467" w14:textId="77777777" w:rsidR="00243654" w:rsidRDefault="001030F6">
      <w:pPr>
        <w:pStyle w:val="BodyText"/>
        <w:spacing w:before="181"/>
        <w:rPr>
          <w:sz w:val="20"/>
        </w:rPr>
      </w:pPr>
      <w:r>
        <w:rPr>
          <w:noProof/>
          <w:sz w:val="20"/>
        </w:rPr>
        <mc:AlternateContent>
          <mc:Choice Requires="wps">
            <w:drawing>
              <wp:anchor distT="0" distB="0" distL="0" distR="0" simplePos="0" relativeHeight="487588864" behindDoc="1" locked="0" layoutInCell="1" allowOverlap="1" wp14:anchorId="57C1873E" wp14:editId="366E4924">
                <wp:simplePos x="0" y="0"/>
                <wp:positionH relativeFrom="page">
                  <wp:posOffset>914400</wp:posOffset>
                </wp:positionH>
                <wp:positionV relativeFrom="paragraph">
                  <wp:posOffset>276578</wp:posOffset>
                </wp:positionV>
                <wp:extent cx="502920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0"/>
                        </a:xfrm>
                        <a:custGeom>
                          <a:avLst/>
                          <a:gdLst/>
                          <a:ahLst/>
                          <a:cxnLst/>
                          <a:rect l="l" t="t" r="r" b="b"/>
                          <a:pathLst>
                            <a:path w="5029200" h="12700">
                              <a:moveTo>
                                <a:pt x="5029200" y="12191"/>
                              </a:moveTo>
                              <a:lnTo>
                                <a:pt x="0" y="12191"/>
                              </a:lnTo>
                              <a:lnTo>
                                <a:pt x="0" y="0"/>
                              </a:lnTo>
                              <a:lnTo>
                                <a:pt x="5029200" y="0"/>
                              </a:lnTo>
                              <a:lnTo>
                                <a:pt x="5029200"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CEFCF0" id="Graphic 5" o:spid="_x0000_s1026" style="position:absolute;margin-left:1in;margin-top:21.8pt;width:39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029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" path="m5029200,12191l,12191,,,5029200,r,12191xe" fillcolor="black" stroked="f">
                <v:path arrowok="t"/>
                <w10:wrap type="topAndBottom" anchorx="page"/>
              </v:shape>
            </w:pict>
          </mc:Fallback>
        </mc:AlternateContent>
      </w:r>
    </w:p>
    <w:p w14:paraId="0FCD7A1E" w14:textId="77777777" w:rsidR="00243654" w:rsidRDefault="001030F6">
      <w:pPr>
        <w:pStyle w:val="BodyText"/>
        <w:tabs>
          <w:tab w:val="left" w:pos="6276"/>
        </w:tabs>
        <w:spacing w:before="5"/>
        <w:ind w:left="360"/>
      </w:pPr>
      <w:r>
        <w:rPr>
          <w:spacing w:val="-2"/>
        </w:rPr>
        <w:t>Manager</w:t>
      </w:r>
      <w:r>
        <w:rPr>
          <w:spacing w:val="-9"/>
        </w:rPr>
        <w:t xml:space="preserve"> </w:t>
      </w:r>
      <w:r>
        <w:rPr>
          <w:spacing w:val="-2"/>
        </w:rPr>
        <w:t>Signature</w:t>
      </w:r>
      <w:r>
        <w:tab/>
      </w:r>
      <w:r>
        <w:rPr>
          <w:spacing w:val="-4"/>
        </w:rPr>
        <w:t>Date</w:t>
      </w:r>
    </w:p>
    <w:p w14:paraId="58D29B4D" w14:textId="77777777" w:rsidR="00243654" w:rsidRDefault="00243654">
      <w:pPr>
        <w:pStyle w:val="BodyText"/>
        <w:spacing w:before="230"/>
      </w:pPr>
    </w:p>
    <w:p w14:paraId="229CC0FA" w14:textId="6D4ADBFD" w:rsidR="00243654" w:rsidRDefault="001030F6">
      <w:pPr>
        <w:pStyle w:val="BodyText"/>
        <w:ind w:left="360"/>
      </w:pPr>
      <w:r>
        <w:t>H/R</w:t>
      </w:r>
      <w:r>
        <w:rPr>
          <w:spacing w:val="-14"/>
        </w:rPr>
        <w:t xml:space="preserve"> </w:t>
      </w:r>
      <w:proofErr w:type="gramStart"/>
      <w:r>
        <w:t>Analyst</w:t>
      </w:r>
      <w:r>
        <w:rPr>
          <w:spacing w:val="-9"/>
        </w:rPr>
        <w:t xml:space="preserve"> </w:t>
      </w:r>
      <w:r>
        <w:rPr>
          <w:spacing w:val="-6"/>
          <w:u w:val="single"/>
        </w:rPr>
        <w:t xml:space="preserve"> </w:t>
      </w:r>
      <w:r>
        <w:rPr>
          <w:spacing w:val="-5"/>
          <w:u w:val="single"/>
        </w:rPr>
        <w:t>PGR</w:t>
      </w:r>
      <w:proofErr w:type="gramEnd"/>
    </w:p>
    <w:p w14:paraId="72A3EECA" w14:textId="69E24300" w:rsidR="00243654" w:rsidRDefault="001030F6">
      <w:pPr>
        <w:spacing w:before="94"/>
        <w:ind w:left="360"/>
        <w:rPr>
          <w:b/>
          <w:sz w:val="24"/>
        </w:rPr>
      </w:pPr>
      <w:r>
        <w:rPr>
          <w:b/>
          <w:sz w:val="24"/>
        </w:rPr>
        <w:t>Date</w:t>
      </w:r>
      <w:r>
        <w:rPr>
          <w:b/>
          <w:spacing w:val="-12"/>
          <w:sz w:val="24"/>
        </w:rPr>
        <w:t xml:space="preserve"> </w:t>
      </w:r>
      <w:r>
        <w:rPr>
          <w:b/>
          <w:sz w:val="24"/>
        </w:rPr>
        <w:t>Revised:</w:t>
      </w:r>
      <w:r>
        <w:rPr>
          <w:b/>
          <w:spacing w:val="-10"/>
          <w:sz w:val="24"/>
        </w:rPr>
        <w:t xml:space="preserve"> </w:t>
      </w:r>
      <w:r>
        <w:rPr>
          <w:b/>
          <w:spacing w:val="-2"/>
          <w:sz w:val="24"/>
        </w:rPr>
        <w:t>12/05/2025</w:t>
      </w:r>
    </w:p>
    <w:sectPr w:rsidR="00243654">
      <w:pgSz w:w="12240" w:h="15840"/>
      <w:pgMar w:top="1280" w:right="1080" w:bottom="900" w:left="108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01EB" w14:textId="77777777" w:rsidR="00777029" w:rsidRDefault="001030F6">
      <w:r>
        <w:separator/>
      </w:r>
    </w:p>
  </w:endnote>
  <w:endnote w:type="continuationSeparator" w:id="0">
    <w:p w14:paraId="42282095" w14:textId="77777777" w:rsidR="00777029" w:rsidRDefault="0010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70A1" w14:textId="77777777" w:rsidR="00243654" w:rsidRDefault="001030F6">
    <w:pPr>
      <w:pStyle w:val="BodyText"/>
      <w:spacing w:line="14" w:lineRule="auto"/>
      <w:rPr>
        <w:sz w:val="20"/>
      </w:rPr>
    </w:pPr>
    <w:r>
      <w:rPr>
        <w:noProof/>
        <w:sz w:val="20"/>
      </w:rPr>
      <mc:AlternateContent>
        <mc:Choice Requires="wps">
          <w:drawing>
            <wp:anchor distT="0" distB="0" distL="0" distR="0" simplePos="0" relativeHeight="487480320" behindDoc="1" locked="0" layoutInCell="1" allowOverlap="1" wp14:anchorId="354C29FA" wp14:editId="45F320AE">
              <wp:simplePos x="0" y="0"/>
              <wp:positionH relativeFrom="page">
                <wp:posOffset>3486403</wp:posOffset>
              </wp:positionH>
              <wp:positionV relativeFrom="page">
                <wp:posOffset>9469083</wp:posOffset>
              </wp:positionV>
              <wp:extent cx="802005" cy="1955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195580"/>
                      </a:xfrm>
                      <a:prstGeom prst="rect">
                        <a:avLst/>
                      </a:prstGeom>
                    </wps:spPr>
                    <wps:txbx>
                      <w:txbxContent>
                        <w:p w14:paraId="382E8D5A" w14:textId="77777777" w:rsidR="00243654" w:rsidRDefault="001030F6">
                          <w:pPr>
                            <w:pStyle w:val="BodyText"/>
                            <w:spacing w:before="11"/>
                            <w:ind w:left="20"/>
                          </w:pPr>
                          <w:r>
                            <w:t>Page</w:t>
                          </w:r>
                          <w:r>
                            <w:rPr>
                              <w:spacing w:val="-8"/>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4"/>
                            </w:rPr>
                            <w:t xml:space="preserve"> </w:t>
                          </w:r>
                          <w:r>
                            <w:rPr>
                              <w:spacing w:val="-12"/>
                            </w:rPr>
                            <w:t>7</w:t>
                          </w:r>
                        </w:p>
                      </w:txbxContent>
                    </wps:txbx>
                    <wps:bodyPr wrap="square" lIns="0" tIns="0" rIns="0" bIns="0" rtlCol="0">
                      <a:noAutofit/>
                    </wps:bodyPr>
                  </wps:wsp>
                </a:graphicData>
              </a:graphic>
            </wp:anchor>
          </w:drawing>
        </mc:Choice>
        <mc:Fallback>
          <w:pict>
            <v:shapetype w14:anchorId="354C29FA" id="_x0000_t202" coordsize="21600,21600" o:spt="202" path="m,l,21600r21600,l21600,xe">
              <v:stroke joinstyle="miter"/>
              <v:path gradientshapeok="t" o:connecttype="rect"/>
            </v:shapetype>
            <v:shape id="Textbox 1" o:spid="_x0000_s1027" type="#_x0000_t202" style="position:absolute;margin-left:274.5pt;margin-top:745.6pt;width:63.15pt;height:15.4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" filled="f" stroked="f">
              <v:textbox inset="0,0,0,0">
                <w:txbxContent>
                  <w:p w14:paraId="382E8D5A" w14:textId="77777777" w:rsidR="00243654" w:rsidRDefault="001030F6">
                    <w:pPr>
                      <w:pStyle w:val="BodyText"/>
                      <w:spacing w:before="11"/>
                      <w:ind w:left="20"/>
                    </w:pPr>
                    <w:r>
                      <w:t>Page</w:t>
                    </w:r>
                    <w:r>
                      <w:rPr>
                        <w:spacing w:val="-8"/>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4"/>
                      </w:rPr>
                      <w:t xml:space="preserve"> </w:t>
                    </w:r>
                    <w:r>
                      <w:rPr>
                        <w:spacing w:val="-12"/>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A7F8" w14:textId="77777777" w:rsidR="00777029" w:rsidRDefault="001030F6">
      <w:r>
        <w:separator/>
      </w:r>
    </w:p>
  </w:footnote>
  <w:footnote w:type="continuationSeparator" w:id="0">
    <w:p w14:paraId="4F87962B" w14:textId="77777777" w:rsidR="00777029" w:rsidRDefault="0010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F5325"/>
    <w:multiLevelType w:val="hybridMultilevel"/>
    <w:tmpl w:val="0B5AD1A0"/>
    <w:lvl w:ilvl="0" w:tplc="9C46CCD6">
      <w:numFmt w:val="bullet"/>
      <w:lvlText w:val=""/>
      <w:lvlJc w:val="left"/>
      <w:pPr>
        <w:ind w:left="726" w:hanging="360"/>
      </w:pPr>
      <w:rPr>
        <w:rFonts w:ascii="Symbol" w:eastAsia="Symbol" w:hAnsi="Symbol" w:cs="Symbol" w:hint="default"/>
        <w:b w:val="0"/>
        <w:bCs w:val="0"/>
        <w:i w:val="0"/>
        <w:iCs w:val="0"/>
        <w:spacing w:val="0"/>
        <w:w w:val="99"/>
        <w:sz w:val="24"/>
        <w:szCs w:val="24"/>
        <w:lang w:val="en-US" w:eastAsia="en-US" w:bidi="ar-SA"/>
      </w:rPr>
    </w:lvl>
    <w:lvl w:ilvl="1" w:tplc="D84C957A">
      <w:numFmt w:val="bullet"/>
      <w:lvlText w:val="•"/>
      <w:lvlJc w:val="left"/>
      <w:pPr>
        <w:ind w:left="1420" w:hanging="360"/>
      </w:pPr>
      <w:rPr>
        <w:rFonts w:hint="default"/>
        <w:lang w:val="en-US" w:eastAsia="en-US" w:bidi="ar-SA"/>
      </w:rPr>
    </w:lvl>
    <w:lvl w:ilvl="2" w:tplc="FC6EC4F6">
      <w:numFmt w:val="bullet"/>
      <w:lvlText w:val="•"/>
      <w:lvlJc w:val="left"/>
      <w:pPr>
        <w:ind w:left="2121" w:hanging="360"/>
      </w:pPr>
      <w:rPr>
        <w:rFonts w:hint="default"/>
        <w:lang w:val="en-US" w:eastAsia="en-US" w:bidi="ar-SA"/>
      </w:rPr>
    </w:lvl>
    <w:lvl w:ilvl="3" w:tplc="C282AE76">
      <w:numFmt w:val="bullet"/>
      <w:lvlText w:val="•"/>
      <w:lvlJc w:val="left"/>
      <w:pPr>
        <w:ind w:left="2821" w:hanging="360"/>
      </w:pPr>
      <w:rPr>
        <w:rFonts w:hint="default"/>
        <w:lang w:val="en-US" w:eastAsia="en-US" w:bidi="ar-SA"/>
      </w:rPr>
    </w:lvl>
    <w:lvl w:ilvl="4" w:tplc="8B2CB722">
      <w:numFmt w:val="bullet"/>
      <w:lvlText w:val="•"/>
      <w:lvlJc w:val="left"/>
      <w:pPr>
        <w:ind w:left="3522" w:hanging="360"/>
      </w:pPr>
      <w:rPr>
        <w:rFonts w:hint="default"/>
        <w:lang w:val="en-US" w:eastAsia="en-US" w:bidi="ar-SA"/>
      </w:rPr>
    </w:lvl>
    <w:lvl w:ilvl="5" w:tplc="01A69E9C">
      <w:numFmt w:val="bullet"/>
      <w:lvlText w:val="•"/>
      <w:lvlJc w:val="left"/>
      <w:pPr>
        <w:ind w:left="4222" w:hanging="360"/>
      </w:pPr>
      <w:rPr>
        <w:rFonts w:hint="default"/>
        <w:lang w:val="en-US" w:eastAsia="en-US" w:bidi="ar-SA"/>
      </w:rPr>
    </w:lvl>
    <w:lvl w:ilvl="6" w:tplc="7430C8B6">
      <w:numFmt w:val="bullet"/>
      <w:lvlText w:val="•"/>
      <w:lvlJc w:val="left"/>
      <w:pPr>
        <w:ind w:left="4923" w:hanging="360"/>
      </w:pPr>
      <w:rPr>
        <w:rFonts w:hint="default"/>
        <w:lang w:val="en-US" w:eastAsia="en-US" w:bidi="ar-SA"/>
      </w:rPr>
    </w:lvl>
    <w:lvl w:ilvl="7" w:tplc="7FBE32D6">
      <w:numFmt w:val="bullet"/>
      <w:lvlText w:val="•"/>
      <w:lvlJc w:val="left"/>
      <w:pPr>
        <w:ind w:left="5623" w:hanging="360"/>
      </w:pPr>
      <w:rPr>
        <w:rFonts w:hint="default"/>
        <w:lang w:val="en-US" w:eastAsia="en-US" w:bidi="ar-SA"/>
      </w:rPr>
    </w:lvl>
    <w:lvl w:ilvl="8" w:tplc="871A7638">
      <w:numFmt w:val="bullet"/>
      <w:lvlText w:val="•"/>
      <w:lvlJc w:val="left"/>
      <w:pPr>
        <w:ind w:left="6324" w:hanging="360"/>
      </w:pPr>
      <w:rPr>
        <w:rFonts w:hint="default"/>
        <w:lang w:val="en-US" w:eastAsia="en-US" w:bidi="ar-SA"/>
      </w:rPr>
    </w:lvl>
  </w:abstractNum>
  <w:abstractNum w:abstractNumId="1" w15:restartNumberingAfterBreak="0">
    <w:nsid w:val="5DE25E59"/>
    <w:multiLevelType w:val="hybridMultilevel"/>
    <w:tmpl w:val="9FDC3AA2"/>
    <w:lvl w:ilvl="0" w:tplc="C48EFAE0">
      <w:numFmt w:val="bullet"/>
      <w:lvlText w:val=""/>
      <w:lvlJc w:val="left"/>
      <w:pPr>
        <w:ind w:left="846" w:hanging="360"/>
      </w:pPr>
      <w:rPr>
        <w:rFonts w:ascii="Symbol" w:eastAsia="Symbol" w:hAnsi="Symbol" w:cs="Symbol" w:hint="default"/>
        <w:b w:val="0"/>
        <w:bCs w:val="0"/>
        <w:i w:val="0"/>
        <w:iCs w:val="0"/>
        <w:spacing w:val="0"/>
        <w:w w:val="99"/>
        <w:sz w:val="24"/>
        <w:szCs w:val="24"/>
        <w:lang w:val="en-US" w:eastAsia="en-US" w:bidi="ar-SA"/>
      </w:rPr>
    </w:lvl>
    <w:lvl w:ilvl="1" w:tplc="2C32EEA4">
      <w:numFmt w:val="bullet"/>
      <w:lvlText w:val="•"/>
      <w:lvlJc w:val="left"/>
      <w:pPr>
        <w:ind w:left="1528" w:hanging="360"/>
      </w:pPr>
      <w:rPr>
        <w:rFonts w:hint="default"/>
        <w:lang w:val="en-US" w:eastAsia="en-US" w:bidi="ar-SA"/>
      </w:rPr>
    </w:lvl>
    <w:lvl w:ilvl="2" w:tplc="C74C5522">
      <w:numFmt w:val="bullet"/>
      <w:lvlText w:val="•"/>
      <w:lvlJc w:val="left"/>
      <w:pPr>
        <w:ind w:left="2217" w:hanging="360"/>
      </w:pPr>
      <w:rPr>
        <w:rFonts w:hint="default"/>
        <w:lang w:val="en-US" w:eastAsia="en-US" w:bidi="ar-SA"/>
      </w:rPr>
    </w:lvl>
    <w:lvl w:ilvl="3" w:tplc="4E9C2D2A">
      <w:numFmt w:val="bullet"/>
      <w:lvlText w:val="•"/>
      <w:lvlJc w:val="left"/>
      <w:pPr>
        <w:ind w:left="2905" w:hanging="360"/>
      </w:pPr>
      <w:rPr>
        <w:rFonts w:hint="default"/>
        <w:lang w:val="en-US" w:eastAsia="en-US" w:bidi="ar-SA"/>
      </w:rPr>
    </w:lvl>
    <w:lvl w:ilvl="4" w:tplc="0240C5A4">
      <w:numFmt w:val="bullet"/>
      <w:lvlText w:val="•"/>
      <w:lvlJc w:val="left"/>
      <w:pPr>
        <w:ind w:left="3594" w:hanging="360"/>
      </w:pPr>
      <w:rPr>
        <w:rFonts w:hint="default"/>
        <w:lang w:val="en-US" w:eastAsia="en-US" w:bidi="ar-SA"/>
      </w:rPr>
    </w:lvl>
    <w:lvl w:ilvl="5" w:tplc="D99A63DC">
      <w:numFmt w:val="bullet"/>
      <w:lvlText w:val="•"/>
      <w:lvlJc w:val="left"/>
      <w:pPr>
        <w:ind w:left="4282" w:hanging="360"/>
      </w:pPr>
      <w:rPr>
        <w:rFonts w:hint="default"/>
        <w:lang w:val="en-US" w:eastAsia="en-US" w:bidi="ar-SA"/>
      </w:rPr>
    </w:lvl>
    <w:lvl w:ilvl="6" w:tplc="5BDA3846">
      <w:numFmt w:val="bullet"/>
      <w:lvlText w:val="•"/>
      <w:lvlJc w:val="left"/>
      <w:pPr>
        <w:ind w:left="4971" w:hanging="360"/>
      </w:pPr>
      <w:rPr>
        <w:rFonts w:hint="default"/>
        <w:lang w:val="en-US" w:eastAsia="en-US" w:bidi="ar-SA"/>
      </w:rPr>
    </w:lvl>
    <w:lvl w:ilvl="7" w:tplc="5510C8C4">
      <w:numFmt w:val="bullet"/>
      <w:lvlText w:val="•"/>
      <w:lvlJc w:val="left"/>
      <w:pPr>
        <w:ind w:left="5659" w:hanging="360"/>
      </w:pPr>
      <w:rPr>
        <w:rFonts w:hint="default"/>
        <w:lang w:val="en-US" w:eastAsia="en-US" w:bidi="ar-SA"/>
      </w:rPr>
    </w:lvl>
    <w:lvl w:ilvl="8" w:tplc="B72A73E0">
      <w:numFmt w:val="bullet"/>
      <w:lvlText w:val="•"/>
      <w:lvlJc w:val="left"/>
      <w:pPr>
        <w:ind w:left="6348" w:hanging="360"/>
      </w:pPr>
      <w:rPr>
        <w:rFonts w:hint="default"/>
        <w:lang w:val="en-US" w:eastAsia="en-US" w:bidi="ar-SA"/>
      </w:rPr>
    </w:lvl>
  </w:abstractNum>
  <w:abstractNum w:abstractNumId="2" w15:restartNumberingAfterBreak="0">
    <w:nsid w:val="630D27E5"/>
    <w:multiLevelType w:val="hybridMultilevel"/>
    <w:tmpl w:val="7C4AA0FE"/>
    <w:lvl w:ilvl="0" w:tplc="ADC4A874">
      <w:numFmt w:val="bullet"/>
      <w:lvlText w:val=""/>
      <w:lvlJc w:val="left"/>
      <w:pPr>
        <w:ind w:left="832" w:hanging="360"/>
      </w:pPr>
      <w:rPr>
        <w:rFonts w:ascii="Symbol" w:eastAsia="Symbol" w:hAnsi="Symbol" w:cs="Symbol" w:hint="default"/>
        <w:b w:val="0"/>
        <w:bCs w:val="0"/>
        <w:i w:val="0"/>
        <w:iCs w:val="0"/>
        <w:spacing w:val="0"/>
        <w:w w:val="99"/>
        <w:sz w:val="24"/>
        <w:szCs w:val="24"/>
        <w:lang w:val="en-US" w:eastAsia="en-US" w:bidi="ar-SA"/>
      </w:rPr>
    </w:lvl>
    <w:lvl w:ilvl="1" w:tplc="EF9A7C82">
      <w:numFmt w:val="bullet"/>
      <w:lvlText w:val="•"/>
      <w:lvlJc w:val="left"/>
      <w:pPr>
        <w:ind w:left="1528" w:hanging="360"/>
      </w:pPr>
      <w:rPr>
        <w:rFonts w:hint="default"/>
        <w:lang w:val="en-US" w:eastAsia="en-US" w:bidi="ar-SA"/>
      </w:rPr>
    </w:lvl>
    <w:lvl w:ilvl="2" w:tplc="2B0604D4">
      <w:numFmt w:val="bullet"/>
      <w:lvlText w:val="•"/>
      <w:lvlJc w:val="left"/>
      <w:pPr>
        <w:ind w:left="2217" w:hanging="360"/>
      </w:pPr>
      <w:rPr>
        <w:rFonts w:hint="default"/>
        <w:lang w:val="en-US" w:eastAsia="en-US" w:bidi="ar-SA"/>
      </w:rPr>
    </w:lvl>
    <w:lvl w:ilvl="3" w:tplc="9618A086">
      <w:numFmt w:val="bullet"/>
      <w:lvlText w:val="•"/>
      <w:lvlJc w:val="left"/>
      <w:pPr>
        <w:ind w:left="2905" w:hanging="360"/>
      </w:pPr>
      <w:rPr>
        <w:rFonts w:hint="default"/>
        <w:lang w:val="en-US" w:eastAsia="en-US" w:bidi="ar-SA"/>
      </w:rPr>
    </w:lvl>
    <w:lvl w:ilvl="4" w:tplc="A37E8780">
      <w:numFmt w:val="bullet"/>
      <w:lvlText w:val="•"/>
      <w:lvlJc w:val="left"/>
      <w:pPr>
        <w:ind w:left="3594" w:hanging="360"/>
      </w:pPr>
      <w:rPr>
        <w:rFonts w:hint="default"/>
        <w:lang w:val="en-US" w:eastAsia="en-US" w:bidi="ar-SA"/>
      </w:rPr>
    </w:lvl>
    <w:lvl w:ilvl="5" w:tplc="A6602976">
      <w:numFmt w:val="bullet"/>
      <w:lvlText w:val="•"/>
      <w:lvlJc w:val="left"/>
      <w:pPr>
        <w:ind w:left="4282" w:hanging="360"/>
      </w:pPr>
      <w:rPr>
        <w:rFonts w:hint="default"/>
        <w:lang w:val="en-US" w:eastAsia="en-US" w:bidi="ar-SA"/>
      </w:rPr>
    </w:lvl>
    <w:lvl w:ilvl="6" w:tplc="E02452EE">
      <w:numFmt w:val="bullet"/>
      <w:lvlText w:val="•"/>
      <w:lvlJc w:val="left"/>
      <w:pPr>
        <w:ind w:left="4971" w:hanging="360"/>
      </w:pPr>
      <w:rPr>
        <w:rFonts w:hint="default"/>
        <w:lang w:val="en-US" w:eastAsia="en-US" w:bidi="ar-SA"/>
      </w:rPr>
    </w:lvl>
    <w:lvl w:ilvl="7" w:tplc="01F4384A">
      <w:numFmt w:val="bullet"/>
      <w:lvlText w:val="•"/>
      <w:lvlJc w:val="left"/>
      <w:pPr>
        <w:ind w:left="5659" w:hanging="360"/>
      </w:pPr>
      <w:rPr>
        <w:rFonts w:hint="default"/>
        <w:lang w:val="en-US" w:eastAsia="en-US" w:bidi="ar-SA"/>
      </w:rPr>
    </w:lvl>
    <w:lvl w:ilvl="8" w:tplc="D826BD6E">
      <w:numFmt w:val="bullet"/>
      <w:lvlText w:val="•"/>
      <w:lvlJc w:val="left"/>
      <w:pPr>
        <w:ind w:left="6348" w:hanging="360"/>
      </w:pPr>
      <w:rPr>
        <w:rFonts w:hint="default"/>
        <w:lang w:val="en-US" w:eastAsia="en-US" w:bidi="ar-SA"/>
      </w:rPr>
    </w:lvl>
  </w:abstractNum>
  <w:abstractNum w:abstractNumId="3" w15:restartNumberingAfterBreak="0">
    <w:nsid w:val="7AFE28C8"/>
    <w:multiLevelType w:val="hybridMultilevel"/>
    <w:tmpl w:val="932439EA"/>
    <w:lvl w:ilvl="0" w:tplc="1E7CC18E">
      <w:numFmt w:val="bullet"/>
      <w:lvlText w:val=""/>
      <w:lvlJc w:val="left"/>
      <w:pPr>
        <w:ind w:left="846" w:hanging="360"/>
      </w:pPr>
      <w:rPr>
        <w:rFonts w:ascii="Symbol" w:eastAsia="Symbol" w:hAnsi="Symbol" w:cs="Symbol" w:hint="default"/>
        <w:b w:val="0"/>
        <w:bCs w:val="0"/>
        <w:i w:val="0"/>
        <w:iCs w:val="0"/>
        <w:spacing w:val="0"/>
        <w:w w:val="99"/>
        <w:sz w:val="24"/>
        <w:szCs w:val="24"/>
        <w:lang w:val="en-US" w:eastAsia="en-US" w:bidi="ar-SA"/>
      </w:rPr>
    </w:lvl>
    <w:lvl w:ilvl="1" w:tplc="1688C46E">
      <w:numFmt w:val="bullet"/>
      <w:lvlText w:val="•"/>
      <w:lvlJc w:val="left"/>
      <w:pPr>
        <w:ind w:left="1528" w:hanging="360"/>
      </w:pPr>
      <w:rPr>
        <w:rFonts w:hint="default"/>
        <w:lang w:val="en-US" w:eastAsia="en-US" w:bidi="ar-SA"/>
      </w:rPr>
    </w:lvl>
    <w:lvl w:ilvl="2" w:tplc="5F3CEB60">
      <w:numFmt w:val="bullet"/>
      <w:lvlText w:val="•"/>
      <w:lvlJc w:val="left"/>
      <w:pPr>
        <w:ind w:left="2217" w:hanging="360"/>
      </w:pPr>
      <w:rPr>
        <w:rFonts w:hint="default"/>
        <w:lang w:val="en-US" w:eastAsia="en-US" w:bidi="ar-SA"/>
      </w:rPr>
    </w:lvl>
    <w:lvl w:ilvl="3" w:tplc="6AA85058">
      <w:numFmt w:val="bullet"/>
      <w:lvlText w:val="•"/>
      <w:lvlJc w:val="left"/>
      <w:pPr>
        <w:ind w:left="2905" w:hanging="360"/>
      </w:pPr>
      <w:rPr>
        <w:rFonts w:hint="default"/>
        <w:lang w:val="en-US" w:eastAsia="en-US" w:bidi="ar-SA"/>
      </w:rPr>
    </w:lvl>
    <w:lvl w:ilvl="4" w:tplc="8E524E2A">
      <w:numFmt w:val="bullet"/>
      <w:lvlText w:val="•"/>
      <w:lvlJc w:val="left"/>
      <w:pPr>
        <w:ind w:left="3594" w:hanging="360"/>
      </w:pPr>
      <w:rPr>
        <w:rFonts w:hint="default"/>
        <w:lang w:val="en-US" w:eastAsia="en-US" w:bidi="ar-SA"/>
      </w:rPr>
    </w:lvl>
    <w:lvl w:ilvl="5" w:tplc="22BAAED0">
      <w:numFmt w:val="bullet"/>
      <w:lvlText w:val="•"/>
      <w:lvlJc w:val="left"/>
      <w:pPr>
        <w:ind w:left="4282" w:hanging="360"/>
      </w:pPr>
      <w:rPr>
        <w:rFonts w:hint="default"/>
        <w:lang w:val="en-US" w:eastAsia="en-US" w:bidi="ar-SA"/>
      </w:rPr>
    </w:lvl>
    <w:lvl w:ilvl="6" w:tplc="02585738">
      <w:numFmt w:val="bullet"/>
      <w:lvlText w:val="•"/>
      <w:lvlJc w:val="left"/>
      <w:pPr>
        <w:ind w:left="4971" w:hanging="360"/>
      </w:pPr>
      <w:rPr>
        <w:rFonts w:hint="default"/>
        <w:lang w:val="en-US" w:eastAsia="en-US" w:bidi="ar-SA"/>
      </w:rPr>
    </w:lvl>
    <w:lvl w:ilvl="7" w:tplc="5E320BC4">
      <w:numFmt w:val="bullet"/>
      <w:lvlText w:val="•"/>
      <w:lvlJc w:val="left"/>
      <w:pPr>
        <w:ind w:left="5659" w:hanging="360"/>
      </w:pPr>
      <w:rPr>
        <w:rFonts w:hint="default"/>
        <w:lang w:val="en-US" w:eastAsia="en-US" w:bidi="ar-SA"/>
      </w:rPr>
    </w:lvl>
    <w:lvl w:ilvl="8" w:tplc="9E189874">
      <w:numFmt w:val="bullet"/>
      <w:lvlText w:val="•"/>
      <w:lvlJc w:val="left"/>
      <w:pPr>
        <w:ind w:left="6348" w:hanging="360"/>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54"/>
    <w:rsid w:val="001030F6"/>
    <w:rsid w:val="0012563A"/>
    <w:rsid w:val="00152CCA"/>
    <w:rsid w:val="001D7E87"/>
    <w:rsid w:val="00243654"/>
    <w:rsid w:val="00255435"/>
    <w:rsid w:val="00257EC7"/>
    <w:rsid w:val="00316326"/>
    <w:rsid w:val="006474FD"/>
    <w:rsid w:val="00777029"/>
    <w:rsid w:val="00871F58"/>
    <w:rsid w:val="00875D29"/>
    <w:rsid w:val="00933D14"/>
    <w:rsid w:val="00C51A87"/>
    <w:rsid w:val="00E56724"/>
    <w:rsid w:val="00F0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A431"/>
  <w15:docId w15:val="{C0B66230-5967-4500-BEC8-F6B592BD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4"/>
      <w:ind w:right="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46" w:hanging="360"/>
    </w:pPr>
  </w:style>
  <w:style w:type="character" w:styleId="CommentReference">
    <w:name w:val="annotation reference"/>
    <w:basedOn w:val="DefaultParagraphFont"/>
    <w:uiPriority w:val="99"/>
    <w:semiHidden/>
    <w:unhideWhenUsed/>
    <w:rsid w:val="00C51A87"/>
    <w:rPr>
      <w:sz w:val="16"/>
      <w:szCs w:val="16"/>
    </w:rPr>
  </w:style>
  <w:style w:type="paragraph" w:styleId="CommentText">
    <w:name w:val="annotation text"/>
    <w:basedOn w:val="Normal"/>
    <w:link w:val="CommentTextChar"/>
    <w:uiPriority w:val="99"/>
    <w:semiHidden/>
    <w:unhideWhenUsed/>
    <w:rsid w:val="00C51A87"/>
    <w:rPr>
      <w:sz w:val="20"/>
      <w:szCs w:val="20"/>
    </w:rPr>
  </w:style>
  <w:style w:type="character" w:customStyle="1" w:styleId="CommentTextChar">
    <w:name w:val="Comment Text Char"/>
    <w:basedOn w:val="DefaultParagraphFont"/>
    <w:link w:val="CommentText"/>
    <w:uiPriority w:val="99"/>
    <w:semiHidden/>
    <w:rsid w:val="00C51A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1A87"/>
    <w:rPr>
      <w:b/>
      <w:bCs/>
    </w:rPr>
  </w:style>
  <w:style w:type="character" w:customStyle="1" w:styleId="CommentSubjectChar">
    <w:name w:val="Comment Subject Char"/>
    <w:basedOn w:val="CommentTextChar"/>
    <w:link w:val="CommentSubject"/>
    <w:uiPriority w:val="99"/>
    <w:semiHidden/>
    <w:rsid w:val="00C51A87"/>
    <w:rPr>
      <w:rFonts w:ascii="Arial" w:eastAsia="Arial" w:hAnsi="Arial" w:cs="Arial"/>
      <w:b/>
      <w:bCs/>
      <w:sz w:val="20"/>
      <w:szCs w:val="20"/>
    </w:rPr>
  </w:style>
  <w:style w:type="paragraph" w:styleId="Header">
    <w:name w:val="header"/>
    <w:basedOn w:val="Normal"/>
    <w:link w:val="HeaderChar"/>
    <w:uiPriority w:val="99"/>
    <w:unhideWhenUsed/>
    <w:rsid w:val="001D7E87"/>
    <w:pPr>
      <w:tabs>
        <w:tab w:val="center" w:pos="4680"/>
        <w:tab w:val="right" w:pos="9360"/>
      </w:tabs>
    </w:pPr>
  </w:style>
  <w:style w:type="character" w:customStyle="1" w:styleId="HeaderChar">
    <w:name w:val="Header Char"/>
    <w:basedOn w:val="DefaultParagraphFont"/>
    <w:link w:val="Header"/>
    <w:uiPriority w:val="99"/>
    <w:rsid w:val="001D7E87"/>
    <w:rPr>
      <w:rFonts w:ascii="Arial" w:eastAsia="Arial" w:hAnsi="Arial" w:cs="Arial"/>
    </w:rPr>
  </w:style>
  <w:style w:type="paragraph" w:styleId="Footer">
    <w:name w:val="footer"/>
    <w:basedOn w:val="Normal"/>
    <w:link w:val="FooterChar"/>
    <w:uiPriority w:val="99"/>
    <w:unhideWhenUsed/>
    <w:rsid w:val="001D7E87"/>
    <w:pPr>
      <w:tabs>
        <w:tab w:val="center" w:pos="4680"/>
        <w:tab w:val="right" w:pos="9360"/>
      </w:tabs>
    </w:pPr>
  </w:style>
  <w:style w:type="character" w:customStyle="1" w:styleId="FooterChar">
    <w:name w:val="Footer Char"/>
    <w:basedOn w:val="DefaultParagraphFont"/>
    <w:link w:val="Footer"/>
    <w:uiPriority w:val="99"/>
    <w:rsid w:val="001D7E8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1565</Words>
  <Characters>9051</Characters>
  <Application>Microsoft Office Word</Application>
  <DocSecurity>0</DocSecurity>
  <Lines>258</Lines>
  <Paragraphs>123</Paragraphs>
  <ScaleCrop>false</ScaleCrop>
  <HeadingPairs>
    <vt:vector size="2" baseType="variant">
      <vt:variant>
        <vt:lpstr>Title</vt:lpstr>
      </vt:variant>
      <vt:variant>
        <vt:i4>1</vt:i4>
      </vt:variant>
    </vt:vector>
  </HeadingPairs>
  <TitlesOfParts>
    <vt:vector size="1" baseType="lpstr">
      <vt:lpstr>Microsoft Word - F24-116 - Duty Statement Proposed</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F24-116 - Duty Statement Proposed</dc:title>
  <dc:creator>Rogers, Ardeana@Fiscal</dc:creator>
  <cp:lastModifiedBy>Rubalcava, Phillip@Fiscal</cp:lastModifiedBy>
  <cp:revision>7</cp:revision>
  <dcterms:created xsi:type="dcterms:W3CDTF">2025-12-07T22:25:00Z</dcterms:created>
  <dcterms:modified xsi:type="dcterms:W3CDTF">2026-01-07T21:23:00Z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2025-12-02T00:00:00Z</vt:filetime>
  </property>
  <property fmtid="{D5CDD505-2E9C-101B-9397-08002B2CF9AE}" pid="4" name="Producer">
    <vt:lpwstr>Microsoft: Print To PDF</vt:lpwstr>
  </property>
</Properties>
</file>