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0B2B" w14:textId="77777777" w:rsidR="0052526B" w:rsidRDefault="008541FD">
      <w:pPr>
        <w:pStyle w:val="Title"/>
      </w:pPr>
      <w:r>
        <w:t>DUTY</w:t>
      </w:r>
      <w:r>
        <w:rPr>
          <w:spacing w:val="-2"/>
        </w:rPr>
        <w:t xml:space="preserve"> STATEMENT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
        <w:gridCol w:w="3296"/>
        <w:gridCol w:w="1202"/>
        <w:gridCol w:w="776"/>
        <w:gridCol w:w="1891"/>
        <w:gridCol w:w="721"/>
        <w:gridCol w:w="945"/>
        <w:gridCol w:w="1147"/>
      </w:tblGrid>
      <w:tr w:rsidR="0052526B" w14:paraId="41E977A2" w14:textId="77777777">
        <w:trPr>
          <w:trHeight w:val="556"/>
        </w:trPr>
        <w:tc>
          <w:tcPr>
            <w:tcW w:w="5548" w:type="dxa"/>
            <w:gridSpan w:val="3"/>
          </w:tcPr>
          <w:p w14:paraId="2B015733" w14:textId="77777777" w:rsidR="0052526B" w:rsidRDefault="008541FD">
            <w:pPr>
              <w:pStyle w:val="TableParagraph"/>
              <w:spacing w:before="40"/>
              <w:rPr>
                <w:sz w:val="16"/>
              </w:rPr>
            </w:pPr>
            <w:r>
              <w:rPr>
                <w:sz w:val="16"/>
              </w:rPr>
              <w:t>CDCR</w:t>
            </w:r>
            <w:r>
              <w:rPr>
                <w:spacing w:val="-9"/>
                <w:sz w:val="16"/>
              </w:rPr>
              <w:t xml:space="preserve"> </w:t>
            </w:r>
            <w:r>
              <w:rPr>
                <w:sz w:val="16"/>
              </w:rPr>
              <w:t>INSTITUTION</w:t>
            </w:r>
            <w:r>
              <w:rPr>
                <w:spacing w:val="-6"/>
                <w:sz w:val="16"/>
              </w:rPr>
              <w:t xml:space="preserve"> </w:t>
            </w:r>
            <w:r>
              <w:rPr>
                <w:sz w:val="16"/>
              </w:rPr>
              <w:t>OR</w:t>
            </w:r>
            <w:r>
              <w:rPr>
                <w:spacing w:val="-9"/>
                <w:sz w:val="16"/>
              </w:rPr>
              <w:t xml:space="preserve"> </w:t>
            </w:r>
            <w:r>
              <w:rPr>
                <w:spacing w:val="-2"/>
                <w:sz w:val="16"/>
              </w:rPr>
              <w:t>DEPARTMENT</w:t>
            </w:r>
          </w:p>
          <w:p w14:paraId="6D7B0C8D" w14:textId="77777777" w:rsidR="0052526B" w:rsidRDefault="008541FD">
            <w:pPr>
              <w:pStyle w:val="TableParagraph"/>
              <w:spacing w:before="40"/>
            </w:pPr>
            <w:r>
              <w:t>California</w:t>
            </w:r>
            <w:r>
              <w:rPr>
                <w:spacing w:val="-10"/>
              </w:rPr>
              <w:t xml:space="preserve"> </w:t>
            </w:r>
            <w:r>
              <w:t>Correctional</w:t>
            </w:r>
            <w:r>
              <w:rPr>
                <w:spacing w:val="-10"/>
              </w:rPr>
              <w:t xml:space="preserve"> </w:t>
            </w:r>
            <w:r>
              <w:t>Health</w:t>
            </w:r>
            <w:r>
              <w:rPr>
                <w:spacing w:val="-9"/>
              </w:rPr>
              <w:t xml:space="preserve"> </w:t>
            </w:r>
            <w:r>
              <w:t>Care</w:t>
            </w:r>
            <w:r>
              <w:rPr>
                <w:spacing w:val="-9"/>
              </w:rPr>
              <w:t xml:space="preserve"> </w:t>
            </w:r>
            <w:r>
              <w:rPr>
                <w:spacing w:val="-2"/>
              </w:rPr>
              <w:t>Services</w:t>
            </w:r>
          </w:p>
        </w:tc>
        <w:tc>
          <w:tcPr>
            <w:tcW w:w="5480" w:type="dxa"/>
            <w:gridSpan w:val="5"/>
            <w:shd w:val="clear" w:color="auto" w:fill="C0C0C0"/>
          </w:tcPr>
          <w:p w14:paraId="249D72F0" w14:textId="77777777" w:rsidR="0052526B" w:rsidRDefault="008541FD">
            <w:pPr>
              <w:pStyle w:val="TableParagraph"/>
              <w:spacing w:before="40"/>
              <w:ind w:left="114"/>
              <w:rPr>
                <w:sz w:val="16"/>
              </w:rPr>
            </w:pPr>
            <w:r>
              <w:rPr>
                <w:sz w:val="16"/>
              </w:rPr>
              <w:t>POSITION</w:t>
            </w:r>
            <w:r>
              <w:rPr>
                <w:spacing w:val="-6"/>
                <w:sz w:val="16"/>
              </w:rPr>
              <w:t xml:space="preserve"> </w:t>
            </w:r>
            <w:r>
              <w:rPr>
                <w:sz w:val="16"/>
              </w:rPr>
              <w:t>NUMBER</w:t>
            </w:r>
            <w:r>
              <w:rPr>
                <w:spacing w:val="-5"/>
                <w:sz w:val="16"/>
              </w:rPr>
              <w:t xml:space="preserve"> </w:t>
            </w:r>
            <w:r>
              <w:rPr>
                <w:sz w:val="16"/>
              </w:rPr>
              <w:t>(Agency</w:t>
            </w:r>
            <w:r>
              <w:rPr>
                <w:spacing w:val="-4"/>
                <w:sz w:val="16"/>
              </w:rPr>
              <w:t xml:space="preserve"> </w:t>
            </w:r>
            <w:r>
              <w:rPr>
                <w:sz w:val="16"/>
              </w:rPr>
              <w:t>–</w:t>
            </w:r>
            <w:r>
              <w:rPr>
                <w:spacing w:val="-4"/>
                <w:sz w:val="16"/>
              </w:rPr>
              <w:t xml:space="preserve"> </w:t>
            </w:r>
            <w:r>
              <w:rPr>
                <w:sz w:val="16"/>
              </w:rPr>
              <w:t>Unit</w:t>
            </w:r>
            <w:r>
              <w:rPr>
                <w:spacing w:val="-5"/>
                <w:sz w:val="16"/>
              </w:rPr>
              <w:t xml:space="preserve"> </w:t>
            </w:r>
            <w:r>
              <w:rPr>
                <w:sz w:val="16"/>
              </w:rPr>
              <w:t>–</w:t>
            </w:r>
            <w:r>
              <w:rPr>
                <w:spacing w:val="-5"/>
                <w:sz w:val="16"/>
              </w:rPr>
              <w:t xml:space="preserve"> </w:t>
            </w:r>
            <w:r>
              <w:rPr>
                <w:sz w:val="16"/>
              </w:rPr>
              <w:t>Class</w:t>
            </w:r>
            <w:r>
              <w:rPr>
                <w:spacing w:val="-4"/>
                <w:sz w:val="16"/>
              </w:rPr>
              <w:t xml:space="preserve"> </w:t>
            </w:r>
            <w:r>
              <w:rPr>
                <w:sz w:val="16"/>
              </w:rPr>
              <w:t>–</w:t>
            </w:r>
            <w:r>
              <w:rPr>
                <w:spacing w:val="-5"/>
                <w:sz w:val="16"/>
              </w:rPr>
              <w:t xml:space="preserve"> </w:t>
            </w:r>
            <w:r>
              <w:rPr>
                <w:spacing w:val="-2"/>
                <w:sz w:val="16"/>
              </w:rPr>
              <w:t>Serial)</w:t>
            </w:r>
          </w:p>
          <w:p w14:paraId="474F2273" w14:textId="627C901E" w:rsidR="0052526B" w:rsidRDefault="0052526B">
            <w:pPr>
              <w:pStyle w:val="TableParagraph"/>
              <w:spacing w:before="40"/>
              <w:ind w:left="114"/>
            </w:pPr>
          </w:p>
        </w:tc>
      </w:tr>
      <w:tr w:rsidR="0052526B" w14:paraId="0E924945" w14:textId="77777777">
        <w:trPr>
          <w:trHeight w:val="557"/>
        </w:trPr>
        <w:tc>
          <w:tcPr>
            <w:tcW w:w="5548" w:type="dxa"/>
            <w:gridSpan w:val="3"/>
            <w:vMerge w:val="restart"/>
          </w:tcPr>
          <w:p w14:paraId="349F643C" w14:textId="77777777" w:rsidR="0052526B" w:rsidRDefault="008541FD">
            <w:pPr>
              <w:pStyle w:val="TableParagraph"/>
              <w:spacing w:before="40"/>
              <w:rPr>
                <w:sz w:val="16"/>
              </w:rPr>
            </w:pPr>
            <w:r>
              <w:rPr>
                <w:sz w:val="16"/>
              </w:rPr>
              <w:t>UNIT</w:t>
            </w:r>
            <w:r>
              <w:rPr>
                <w:spacing w:val="-5"/>
                <w:sz w:val="16"/>
              </w:rPr>
              <w:t xml:space="preserve"> </w:t>
            </w:r>
            <w:r>
              <w:rPr>
                <w:sz w:val="16"/>
              </w:rPr>
              <w:t>NAME</w:t>
            </w:r>
            <w:r>
              <w:rPr>
                <w:spacing w:val="-4"/>
                <w:sz w:val="16"/>
              </w:rPr>
              <w:t xml:space="preserve"> </w:t>
            </w:r>
            <w:r>
              <w:rPr>
                <w:sz w:val="16"/>
              </w:rPr>
              <w:t>AND</w:t>
            </w:r>
            <w:r>
              <w:rPr>
                <w:spacing w:val="-4"/>
                <w:sz w:val="16"/>
              </w:rPr>
              <w:t xml:space="preserve"> </w:t>
            </w:r>
            <w:r>
              <w:rPr>
                <w:sz w:val="16"/>
              </w:rPr>
              <w:t>CITY</w:t>
            </w:r>
            <w:r>
              <w:rPr>
                <w:spacing w:val="-4"/>
                <w:sz w:val="16"/>
              </w:rPr>
              <w:t xml:space="preserve"> </w:t>
            </w:r>
            <w:r>
              <w:rPr>
                <w:spacing w:val="-2"/>
                <w:sz w:val="16"/>
              </w:rPr>
              <w:t>LOCATED</w:t>
            </w:r>
          </w:p>
          <w:p w14:paraId="61D5183A" w14:textId="77777777" w:rsidR="0052526B" w:rsidRDefault="008541FD">
            <w:pPr>
              <w:pStyle w:val="TableParagraph"/>
              <w:spacing w:before="40" w:line="278" w:lineRule="auto"/>
              <w:ind w:right="2092"/>
            </w:pPr>
            <w:r>
              <w:t>Mental Health Program Telemental</w:t>
            </w:r>
            <w:r>
              <w:rPr>
                <w:spacing w:val="-16"/>
              </w:rPr>
              <w:t xml:space="preserve"> </w:t>
            </w:r>
            <w:r>
              <w:t>Health</w:t>
            </w:r>
            <w:r>
              <w:rPr>
                <w:spacing w:val="-15"/>
              </w:rPr>
              <w:t xml:space="preserve"> </w:t>
            </w:r>
            <w:r>
              <w:t>Services</w:t>
            </w:r>
          </w:p>
        </w:tc>
        <w:tc>
          <w:tcPr>
            <w:tcW w:w="5480" w:type="dxa"/>
            <w:gridSpan w:val="5"/>
          </w:tcPr>
          <w:p w14:paraId="470F5F62" w14:textId="77777777" w:rsidR="0052526B" w:rsidRDefault="008541FD">
            <w:pPr>
              <w:pStyle w:val="TableParagraph"/>
              <w:spacing w:before="40"/>
              <w:ind w:left="114"/>
              <w:rPr>
                <w:sz w:val="16"/>
              </w:rPr>
            </w:pPr>
            <w:r>
              <w:rPr>
                <w:spacing w:val="-2"/>
                <w:sz w:val="16"/>
              </w:rPr>
              <w:t>CLASSIFICATION</w:t>
            </w:r>
            <w:r>
              <w:rPr>
                <w:spacing w:val="12"/>
                <w:sz w:val="16"/>
              </w:rPr>
              <w:t xml:space="preserve"> </w:t>
            </w:r>
            <w:r>
              <w:rPr>
                <w:spacing w:val="-4"/>
                <w:sz w:val="16"/>
              </w:rPr>
              <w:t>TITLE</w:t>
            </w:r>
          </w:p>
          <w:p w14:paraId="33CB052C" w14:textId="77777777" w:rsidR="0052526B" w:rsidRDefault="008541FD">
            <w:pPr>
              <w:pStyle w:val="TableParagraph"/>
              <w:spacing w:before="40"/>
              <w:ind w:left="114"/>
            </w:pPr>
            <w:r>
              <w:rPr>
                <w:spacing w:val="-2"/>
              </w:rPr>
              <w:t>Psychologist</w:t>
            </w:r>
          </w:p>
        </w:tc>
      </w:tr>
      <w:tr w:rsidR="0052526B" w14:paraId="24881BB2" w14:textId="77777777">
        <w:trPr>
          <w:trHeight w:val="579"/>
        </w:trPr>
        <w:tc>
          <w:tcPr>
            <w:tcW w:w="5548" w:type="dxa"/>
            <w:gridSpan w:val="3"/>
            <w:vMerge/>
            <w:tcBorders>
              <w:top w:val="nil"/>
            </w:tcBorders>
          </w:tcPr>
          <w:p w14:paraId="1D119F34" w14:textId="77777777" w:rsidR="0052526B" w:rsidRDefault="0052526B">
            <w:pPr>
              <w:rPr>
                <w:sz w:val="2"/>
                <w:szCs w:val="2"/>
              </w:rPr>
            </w:pPr>
          </w:p>
        </w:tc>
        <w:tc>
          <w:tcPr>
            <w:tcW w:w="5480" w:type="dxa"/>
            <w:gridSpan w:val="5"/>
          </w:tcPr>
          <w:p w14:paraId="48155E23" w14:textId="77777777" w:rsidR="0052526B" w:rsidRDefault="008541FD">
            <w:pPr>
              <w:pStyle w:val="TableParagraph"/>
              <w:spacing w:before="40"/>
              <w:ind w:left="114"/>
              <w:rPr>
                <w:sz w:val="16"/>
              </w:rPr>
            </w:pPr>
            <w:r>
              <w:rPr>
                <w:sz w:val="16"/>
              </w:rPr>
              <w:t>WORKING</w:t>
            </w:r>
            <w:r>
              <w:rPr>
                <w:spacing w:val="-10"/>
                <w:sz w:val="16"/>
              </w:rPr>
              <w:t xml:space="preserve"> </w:t>
            </w:r>
            <w:r>
              <w:rPr>
                <w:spacing w:val="-2"/>
                <w:sz w:val="16"/>
              </w:rPr>
              <w:t>TITLE</w:t>
            </w:r>
          </w:p>
          <w:p w14:paraId="76C95328" w14:textId="77777777" w:rsidR="0052526B" w:rsidRDefault="008541FD">
            <w:pPr>
              <w:pStyle w:val="TableParagraph"/>
              <w:spacing w:before="40"/>
              <w:ind w:left="114"/>
              <w:rPr>
                <w:sz w:val="24"/>
              </w:rPr>
            </w:pPr>
            <w:r>
              <w:rPr>
                <w:sz w:val="24"/>
              </w:rPr>
              <w:t>Telepsychologist</w:t>
            </w:r>
            <w:r>
              <w:rPr>
                <w:spacing w:val="-4"/>
                <w:sz w:val="24"/>
              </w:rPr>
              <w:t xml:space="preserve"> </w:t>
            </w:r>
            <w:r>
              <w:rPr>
                <w:sz w:val="24"/>
              </w:rPr>
              <w:t>-</w:t>
            </w:r>
            <w:r>
              <w:rPr>
                <w:spacing w:val="-3"/>
                <w:sz w:val="24"/>
              </w:rPr>
              <w:t xml:space="preserve"> </w:t>
            </w:r>
            <w:r>
              <w:rPr>
                <w:spacing w:val="-2"/>
                <w:sz w:val="24"/>
              </w:rPr>
              <w:t>Clinical</w:t>
            </w:r>
          </w:p>
        </w:tc>
      </w:tr>
      <w:tr w:rsidR="0052526B" w14:paraId="08BA7FDE" w14:textId="77777777">
        <w:trPr>
          <w:trHeight w:val="1174"/>
        </w:trPr>
        <w:tc>
          <w:tcPr>
            <w:tcW w:w="5548" w:type="dxa"/>
            <w:gridSpan w:val="3"/>
            <w:vMerge/>
            <w:tcBorders>
              <w:top w:val="nil"/>
            </w:tcBorders>
          </w:tcPr>
          <w:p w14:paraId="149B4060" w14:textId="77777777" w:rsidR="0052526B" w:rsidRDefault="0052526B">
            <w:pPr>
              <w:rPr>
                <w:sz w:val="2"/>
                <w:szCs w:val="2"/>
              </w:rPr>
            </w:pPr>
          </w:p>
        </w:tc>
        <w:tc>
          <w:tcPr>
            <w:tcW w:w="776" w:type="dxa"/>
          </w:tcPr>
          <w:p w14:paraId="23016C02" w14:textId="77777777" w:rsidR="0052526B" w:rsidRDefault="008541FD">
            <w:pPr>
              <w:pStyle w:val="TableParagraph"/>
              <w:spacing w:before="41"/>
              <w:ind w:left="114"/>
              <w:rPr>
                <w:sz w:val="16"/>
              </w:rPr>
            </w:pPr>
            <w:r>
              <w:rPr>
                <w:spacing w:val="-5"/>
                <w:sz w:val="16"/>
              </w:rPr>
              <w:t>COI</w:t>
            </w:r>
          </w:p>
          <w:p w14:paraId="089946FF" w14:textId="77777777" w:rsidR="0052526B" w:rsidRDefault="0052526B">
            <w:pPr>
              <w:pStyle w:val="TableParagraph"/>
              <w:spacing w:before="80"/>
              <w:ind w:left="0"/>
              <w:rPr>
                <w:b/>
                <w:sz w:val="16"/>
              </w:rPr>
            </w:pPr>
          </w:p>
          <w:p w14:paraId="7B4555F0" w14:textId="77777777" w:rsidR="0052526B" w:rsidRDefault="008541FD">
            <w:pPr>
              <w:pStyle w:val="TableParagraph"/>
              <w:spacing w:line="292" w:lineRule="auto"/>
              <w:ind w:left="114" w:right="17"/>
              <w:rPr>
                <w:sz w:val="16"/>
              </w:rPr>
            </w:pPr>
            <w:r>
              <w:rPr>
                <w:noProof/>
                <w:sz w:val="16"/>
              </w:rPr>
              <mc:AlternateContent>
                <mc:Choice Requires="wpg">
                  <w:drawing>
                    <wp:anchor distT="0" distB="0" distL="0" distR="0" simplePos="0" relativeHeight="487469568" behindDoc="1" locked="0" layoutInCell="1" allowOverlap="1" wp14:anchorId="510F5FCB" wp14:editId="55DACDD4">
                      <wp:simplePos x="0" y="0"/>
                      <wp:positionH relativeFrom="column">
                        <wp:posOffset>285750</wp:posOffset>
                      </wp:positionH>
                      <wp:positionV relativeFrom="paragraph">
                        <wp:posOffset>153211</wp:posOffset>
                      </wp:positionV>
                      <wp:extent cx="97790" cy="97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5" name="Graphic 5"/>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4A2C4A" id="Group 4" o:spid="_x0000_s1026" style="position:absolute;margin-left:22.5pt;margin-top:12.05pt;width:7.7pt;height:7.7pt;z-index:-15846912;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">
                      <v:shape id="Graphic 5"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" path="m,l88392,r,88392l,88392,,xe" filled="f" strokeweight=".72pt">
                        <v:path arrowok="t"/>
                      </v:shape>
                    </v:group>
                  </w:pict>
                </mc:Fallback>
              </mc:AlternateContent>
            </w:r>
            <w:r>
              <w:rPr>
                <w:sz w:val="16"/>
              </w:rPr>
              <w:t>Yes</w:t>
            </w:r>
            <w:r>
              <w:rPr>
                <w:spacing w:val="-12"/>
                <w:sz w:val="16"/>
              </w:rPr>
              <w:t xml:space="preserve"> </w:t>
            </w:r>
            <w:r>
              <w:rPr>
                <w:noProof/>
                <w:spacing w:val="14"/>
                <w:position w:val="-1"/>
                <w:sz w:val="16"/>
              </w:rPr>
              <w:drawing>
                <wp:inline distT="0" distB="0" distL="0" distR="0" wp14:anchorId="46172B1C" wp14:editId="01DDBCFF">
                  <wp:extent cx="97536" cy="9753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97536" cy="97536"/>
                          </a:xfrm>
                          <a:prstGeom prst="rect">
                            <a:avLst/>
                          </a:prstGeom>
                        </pic:spPr>
                      </pic:pic>
                    </a:graphicData>
                  </a:graphic>
                </wp:inline>
              </w:drawing>
            </w:r>
            <w:r>
              <w:rPr>
                <w:rFonts w:ascii="Times New Roman"/>
                <w:spacing w:val="14"/>
                <w:position w:val="-1"/>
                <w:sz w:val="16"/>
              </w:rPr>
              <w:t xml:space="preserve"> </w:t>
            </w:r>
            <w:r>
              <w:rPr>
                <w:spacing w:val="-6"/>
                <w:sz w:val="16"/>
              </w:rPr>
              <w:t>No</w:t>
            </w:r>
          </w:p>
        </w:tc>
        <w:tc>
          <w:tcPr>
            <w:tcW w:w="1891" w:type="dxa"/>
          </w:tcPr>
          <w:p w14:paraId="2DFEC5F5" w14:textId="77777777" w:rsidR="0052526B" w:rsidRDefault="008541FD">
            <w:pPr>
              <w:pStyle w:val="TableParagraph"/>
              <w:spacing w:before="41"/>
              <w:ind w:left="12" w:right="2"/>
              <w:jc w:val="center"/>
              <w:rPr>
                <w:sz w:val="16"/>
              </w:rPr>
            </w:pPr>
            <w:r>
              <w:rPr>
                <w:sz w:val="16"/>
              </w:rPr>
              <w:t>WORK</w:t>
            </w:r>
            <w:r>
              <w:rPr>
                <w:spacing w:val="-6"/>
                <w:sz w:val="16"/>
              </w:rPr>
              <w:t xml:space="preserve"> </w:t>
            </w:r>
            <w:r>
              <w:rPr>
                <w:sz w:val="16"/>
              </w:rPr>
              <w:t>WEEK</w:t>
            </w:r>
            <w:r>
              <w:rPr>
                <w:spacing w:val="-6"/>
                <w:sz w:val="16"/>
              </w:rPr>
              <w:t xml:space="preserve"> </w:t>
            </w:r>
            <w:r>
              <w:rPr>
                <w:spacing w:val="-2"/>
                <w:sz w:val="16"/>
              </w:rPr>
              <w:t>GROUP</w:t>
            </w:r>
          </w:p>
          <w:p w14:paraId="21FD25E4" w14:textId="77777777" w:rsidR="0052526B" w:rsidRDefault="0052526B">
            <w:pPr>
              <w:pStyle w:val="TableParagraph"/>
              <w:spacing w:before="79"/>
              <w:ind w:left="0"/>
              <w:rPr>
                <w:b/>
                <w:sz w:val="16"/>
              </w:rPr>
            </w:pPr>
          </w:p>
          <w:p w14:paraId="07A36629" w14:textId="77777777" w:rsidR="0052526B" w:rsidRDefault="008541FD">
            <w:pPr>
              <w:pStyle w:val="TableParagraph"/>
              <w:ind w:left="12"/>
              <w:jc w:val="center"/>
            </w:pPr>
            <w:r>
              <w:rPr>
                <w:spacing w:val="-10"/>
              </w:rPr>
              <w:t>E</w:t>
            </w:r>
          </w:p>
        </w:tc>
        <w:tc>
          <w:tcPr>
            <w:tcW w:w="721" w:type="dxa"/>
          </w:tcPr>
          <w:p w14:paraId="2292ED91" w14:textId="77777777" w:rsidR="0052526B" w:rsidRDefault="008541FD">
            <w:pPr>
              <w:pStyle w:val="TableParagraph"/>
              <w:spacing w:before="41"/>
              <w:ind w:left="116"/>
              <w:rPr>
                <w:sz w:val="16"/>
              </w:rPr>
            </w:pPr>
            <w:r>
              <w:rPr>
                <w:spacing w:val="-4"/>
                <w:sz w:val="16"/>
              </w:rPr>
              <w:t>CBID</w:t>
            </w:r>
          </w:p>
          <w:p w14:paraId="79B08FC4" w14:textId="77777777" w:rsidR="0052526B" w:rsidRDefault="0052526B">
            <w:pPr>
              <w:pStyle w:val="TableParagraph"/>
              <w:spacing w:before="79"/>
              <w:ind w:left="0"/>
              <w:rPr>
                <w:b/>
                <w:sz w:val="16"/>
              </w:rPr>
            </w:pPr>
          </w:p>
          <w:p w14:paraId="058845F9" w14:textId="77777777" w:rsidR="0052526B" w:rsidRDefault="008541FD">
            <w:pPr>
              <w:pStyle w:val="TableParagraph"/>
              <w:ind w:left="159"/>
            </w:pPr>
            <w:r>
              <w:rPr>
                <w:spacing w:val="-5"/>
              </w:rPr>
              <w:t>R19</w:t>
            </w:r>
          </w:p>
        </w:tc>
        <w:tc>
          <w:tcPr>
            <w:tcW w:w="945" w:type="dxa"/>
          </w:tcPr>
          <w:p w14:paraId="57F106FF" w14:textId="77777777" w:rsidR="0052526B" w:rsidRDefault="008541FD">
            <w:pPr>
              <w:pStyle w:val="TableParagraph"/>
              <w:spacing w:before="41"/>
              <w:ind w:left="116"/>
              <w:rPr>
                <w:sz w:val="16"/>
              </w:rPr>
            </w:pPr>
            <w:r>
              <w:rPr>
                <w:spacing w:val="-2"/>
                <w:sz w:val="16"/>
              </w:rPr>
              <w:t>TENURE</w:t>
            </w:r>
          </w:p>
        </w:tc>
        <w:tc>
          <w:tcPr>
            <w:tcW w:w="1147" w:type="dxa"/>
          </w:tcPr>
          <w:p w14:paraId="54A63E8D" w14:textId="77777777" w:rsidR="0052526B" w:rsidRDefault="008541FD">
            <w:pPr>
              <w:pStyle w:val="TableParagraph"/>
              <w:spacing w:before="41"/>
              <w:ind w:left="148"/>
              <w:rPr>
                <w:sz w:val="16"/>
              </w:rPr>
            </w:pPr>
            <w:r>
              <w:rPr>
                <w:sz w:val="16"/>
              </w:rPr>
              <w:t>TIME</w:t>
            </w:r>
            <w:r>
              <w:rPr>
                <w:spacing w:val="-5"/>
                <w:sz w:val="16"/>
              </w:rPr>
              <w:t xml:space="preserve"> </w:t>
            </w:r>
            <w:r>
              <w:rPr>
                <w:spacing w:val="-4"/>
                <w:sz w:val="16"/>
              </w:rPr>
              <w:t>BASE</w:t>
            </w:r>
          </w:p>
        </w:tc>
      </w:tr>
      <w:tr w:rsidR="0052526B" w14:paraId="22113DBF" w14:textId="77777777">
        <w:trPr>
          <w:trHeight w:val="556"/>
        </w:trPr>
        <w:tc>
          <w:tcPr>
            <w:tcW w:w="5548" w:type="dxa"/>
            <w:gridSpan w:val="3"/>
          </w:tcPr>
          <w:p w14:paraId="75C8168D" w14:textId="77777777" w:rsidR="0052526B" w:rsidRDefault="008541FD">
            <w:pPr>
              <w:pStyle w:val="TableParagraph"/>
              <w:tabs>
                <w:tab w:val="left" w:pos="3563"/>
                <w:tab w:val="left" w:pos="4514"/>
              </w:tabs>
              <w:spacing w:before="40" w:line="292" w:lineRule="auto"/>
              <w:ind w:right="646"/>
              <w:rPr>
                <w:sz w:val="16"/>
              </w:rPr>
            </w:pPr>
            <w:r>
              <w:rPr>
                <w:sz w:val="16"/>
              </w:rPr>
              <w:t xml:space="preserve">SCHEDULE (Telework may be available): </w:t>
            </w:r>
            <w:r>
              <w:rPr>
                <w:sz w:val="16"/>
                <w:u w:val="single"/>
              </w:rPr>
              <w:tab/>
            </w:r>
            <w:r>
              <w:rPr>
                <w:sz w:val="16"/>
              </w:rPr>
              <w:t xml:space="preserve"> AM to </w:t>
            </w:r>
            <w:r>
              <w:rPr>
                <w:sz w:val="16"/>
                <w:u w:val="single"/>
              </w:rPr>
              <w:tab/>
            </w:r>
            <w:r>
              <w:rPr>
                <w:spacing w:val="12"/>
                <w:sz w:val="16"/>
              </w:rPr>
              <w:t xml:space="preserve"> </w:t>
            </w:r>
            <w:r>
              <w:rPr>
                <w:sz w:val="16"/>
              </w:rPr>
              <w:t>PM. (Approximate only for FLSA exempt classifications)</w:t>
            </w:r>
          </w:p>
        </w:tc>
        <w:tc>
          <w:tcPr>
            <w:tcW w:w="5480" w:type="dxa"/>
            <w:gridSpan w:val="5"/>
          </w:tcPr>
          <w:p w14:paraId="18161430" w14:textId="77777777" w:rsidR="0052526B" w:rsidRDefault="008541FD">
            <w:pPr>
              <w:pStyle w:val="TableParagraph"/>
              <w:spacing w:before="40"/>
              <w:ind w:left="114"/>
              <w:rPr>
                <w:sz w:val="16"/>
              </w:rPr>
            </w:pPr>
            <w:r>
              <w:rPr>
                <w:sz w:val="16"/>
              </w:rPr>
              <w:t>SPECIFIC</w:t>
            </w:r>
            <w:r>
              <w:rPr>
                <w:spacing w:val="-10"/>
                <w:sz w:val="16"/>
              </w:rPr>
              <w:t xml:space="preserve"> </w:t>
            </w:r>
            <w:r>
              <w:rPr>
                <w:sz w:val="16"/>
              </w:rPr>
              <w:t>LOCATION</w:t>
            </w:r>
            <w:r>
              <w:rPr>
                <w:spacing w:val="-9"/>
                <w:sz w:val="16"/>
              </w:rPr>
              <w:t xml:space="preserve"> </w:t>
            </w:r>
            <w:r>
              <w:rPr>
                <w:sz w:val="16"/>
              </w:rPr>
              <w:t>ASSIGNED</w:t>
            </w:r>
            <w:r>
              <w:rPr>
                <w:spacing w:val="-9"/>
                <w:sz w:val="16"/>
              </w:rPr>
              <w:t xml:space="preserve"> </w:t>
            </w:r>
            <w:r>
              <w:rPr>
                <w:spacing w:val="-5"/>
                <w:sz w:val="16"/>
              </w:rPr>
              <w:t>TO</w:t>
            </w:r>
          </w:p>
        </w:tc>
      </w:tr>
      <w:tr w:rsidR="0052526B" w14:paraId="2E36F08A" w14:textId="77777777">
        <w:trPr>
          <w:trHeight w:val="557"/>
        </w:trPr>
        <w:tc>
          <w:tcPr>
            <w:tcW w:w="5548" w:type="dxa"/>
            <w:gridSpan w:val="3"/>
          </w:tcPr>
          <w:p w14:paraId="0A7A86BB" w14:textId="77777777" w:rsidR="0052526B" w:rsidRDefault="008541FD">
            <w:pPr>
              <w:pStyle w:val="TableParagraph"/>
              <w:spacing w:before="41"/>
              <w:rPr>
                <w:sz w:val="16"/>
              </w:rPr>
            </w:pPr>
            <w:r>
              <w:rPr>
                <w:sz w:val="16"/>
              </w:rPr>
              <w:t>INCUMBENT</w:t>
            </w:r>
            <w:r>
              <w:rPr>
                <w:spacing w:val="-7"/>
                <w:sz w:val="16"/>
              </w:rPr>
              <w:t xml:space="preserve"> </w:t>
            </w:r>
            <w:r>
              <w:rPr>
                <w:sz w:val="16"/>
              </w:rPr>
              <w:t>(If</w:t>
            </w:r>
            <w:r>
              <w:rPr>
                <w:spacing w:val="-4"/>
                <w:sz w:val="16"/>
              </w:rPr>
              <w:t xml:space="preserve"> </w:t>
            </w:r>
            <w:r>
              <w:rPr>
                <w:spacing w:val="-2"/>
                <w:sz w:val="16"/>
              </w:rPr>
              <w:t>known)</w:t>
            </w:r>
          </w:p>
        </w:tc>
        <w:tc>
          <w:tcPr>
            <w:tcW w:w="5480" w:type="dxa"/>
            <w:gridSpan w:val="5"/>
          </w:tcPr>
          <w:p w14:paraId="198F6C35" w14:textId="77777777" w:rsidR="0052526B" w:rsidRDefault="008541FD">
            <w:pPr>
              <w:pStyle w:val="TableParagraph"/>
              <w:spacing w:before="41"/>
              <w:ind w:left="114"/>
              <w:rPr>
                <w:sz w:val="16"/>
              </w:rPr>
            </w:pPr>
            <w:r>
              <w:rPr>
                <w:spacing w:val="-2"/>
                <w:sz w:val="16"/>
              </w:rPr>
              <w:t>EFFECTIVE</w:t>
            </w:r>
            <w:r>
              <w:rPr>
                <w:spacing w:val="6"/>
                <w:sz w:val="16"/>
              </w:rPr>
              <w:t xml:space="preserve"> </w:t>
            </w:r>
            <w:r>
              <w:rPr>
                <w:spacing w:val="-4"/>
                <w:sz w:val="16"/>
              </w:rPr>
              <w:t>DATE</w:t>
            </w:r>
          </w:p>
        </w:tc>
      </w:tr>
      <w:tr w:rsidR="0052526B" w14:paraId="7D084B18" w14:textId="77777777">
        <w:trPr>
          <w:trHeight w:val="3724"/>
        </w:trPr>
        <w:tc>
          <w:tcPr>
            <w:tcW w:w="11028" w:type="dxa"/>
            <w:gridSpan w:val="8"/>
          </w:tcPr>
          <w:p w14:paraId="4CEE1136" w14:textId="77777777" w:rsidR="006F65A7" w:rsidRDefault="006F65A7" w:rsidP="006F65A7">
            <w:pPr>
              <w:spacing w:before="40" w:after="40"/>
              <w:jc w:val="both"/>
              <w:rPr>
                <w:sz w:val="19"/>
                <w:szCs w:val="19"/>
              </w:rPr>
            </w:pPr>
            <w:r w:rsidRPr="00D614ED">
              <w:rPr>
                <w:sz w:val="19"/>
                <w:szCs w:val="19"/>
              </w:rPr>
              <w:t>C</w:t>
            </w:r>
            <w:r>
              <w:rPr>
                <w:sz w:val="19"/>
                <w:szCs w:val="19"/>
              </w:rPr>
              <w:t xml:space="preserve">alifornia </w:t>
            </w:r>
            <w:r w:rsidRPr="00D614ED">
              <w:rPr>
                <w:sz w:val="19"/>
                <w:szCs w:val="19"/>
              </w:rPr>
              <w:t>D</w:t>
            </w:r>
            <w:r>
              <w:rPr>
                <w:sz w:val="19"/>
                <w:szCs w:val="19"/>
              </w:rPr>
              <w:t xml:space="preserve">epartment of </w:t>
            </w:r>
            <w:r w:rsidRPr="00D614ED">
              <w:rPr>
                <w:sz w:val="19"/>
                <w:szCs w:val="19"/>
              </w:rPr>
              <w:t>C</w:t>
            </w:r>
            <w:r>
              <w:rPr>
                <w:sz w:val="19"/>
                <w:szCs w:val="19"/>
              </w:rPr>
              <w:t xml:space="preserve">orrections and </w:t>
            </w:r>
            <w:r w:rsidRPr="00D614ED">
              <w:rPr>
                <w:sz w:val="19"/>
                <w:szCs w:val="19"/>
              </w:rPr>
              <w:t>R</w:t>
            </w:r>
            <w:r>
              <w:rPr>
                <w:sz w:val="19"/>
                <w:szCs w:val="19"/>
              </w:rPr>
              <w:t>ehabilitation (CDCR)</w:t>
            </w:r>
            <w:r w:rsidRPr="00D614ED">
              <w:rPr>
                <w:sz w:val="19"/>
                <w:szCs w:val="19"/>
              </w:rPr>
              <w:t xml:space="preserve"> and </w:t>
            </w:r>
            <w:r>
              <w:rPr>
                <w:sz w:val="19"/>
                <w:szCs w:val="19"/>
              </w:rPr>
              <w:t>California Correctional Health Care Services (</w:t>
            </w:r>
            <w:r w:rsidRPr="00D614ED">
              <w:rPr>
                <w:sz w:val="19"/>
                <w:szCs w:val="19"/>
              </w:rPr>
              <w:t>CCHCS</w:t>
            </w:r>
            <w:r>
              <w:rPr>
                <w:sz w:val="19"/>
                <w:szCs w:val="19"/>
              </w:rPr>
              <w:t>)</w:t>
            </w:r>
            <w:r w:rsidRPr="00D614ED">
              <w:rPr>
                <w:sz w:val="19"/>
                <w:szCs w:val="19"/>
              </w:rPr>
              <w:t xml:space="preserve">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 </w:t>
            </w:r>
          </w:p>
          <w:p w14:paraId="64171490" w14:textId="77777777" w:rsidR="006F65A7" w:rsidRPr="00D614ED" w:rsidRDefault="006F65A7" w:rsidP="006F65A7">
            <w:pPr>
              <w:spacing w:before="40" w:after="40"/>
              <w:jc w:val="both"/>
              <w:rPr>
                <w:sz w:val="19"/>
                <w:szCs w:val="19"/>
              </w:rPr>
            </w:pPr>
          </w:p>
          <w:p w14:paraId="647CD13F" w14:textId="77777777" w:rsidR="006F65A7" w:rsidRPr="00D614ED" w:rsidRDefault="006F65A7" w:rsidP="006F65A7">
            <w:pPr>
              <w:spacing w:before="40" w:after="40"/>
              <w:jc w:val="both"/>
              <w:rPr>
                <w:sz w:val="19"/>
                <w:szCs w:val="19"/>
              </w:rPr>
            </w:pPr>
            <w:r w:rsidRPr="00D614ED">
              <w:rPr>
                <w:sz w:val="19"/>
                <w:szCs w:val="19"/>
              </w:rPr>
              <w:t>CDCR and CCHCS are committed to building an inclusive respectful workplace. We are determined to attract and hire candidates from all communities and empower employees from a variety of backgrounds, perspectives, and personal experiences. We are proud to foster inclusion and drive collaborative efforts at all levels of the Department.  </w:t>
            </w:r>
          </w:p>
          <w:p w14:paraId="23743E2C" w14:textId="77777777" w:rsidR="006F65A7" w:rsidRDefault="006F65A7" w:rsidP="006F65A7">
            <w:pPr>
              <w:spacing w:before="40" w:after="40"/>
              <w:jc w:val="both"/>
              <w:rPr>
                <w:sz w:val="19"/>
                <w:szCs w:val="19"/>
              </w:rPr>
            </w:pPr>
          </w:p>
          <w:p w14:paraId="3D81E11F" w14:textId="77777777" w:rsidR="006F65A7" w:rsidRDefault="006F65A7" w:rsidP="006F65A7">
            <w:pPr>
              <w:spacing w:before="40" w:after="40"/>
              <w:jc w:val="both"/>
              <w:rPr>
                <w:sz w:val="19"/>
                <w:szCs w:val="19"/>
              </w:rPr>
            </w:pPr>
            <w:r>
              <w:rPr>
                <w:sz w:val="19"/>
                <w:szCs w:val="19"/>
              </w:rPr>
              <w:t xml:space="preserve">Across our organization, our programs work </w:t>
            </w:r>
            <w:r w:rsidRPr="009463B7">
              <w:rPr>
                <w:sz w:val="19"/>
                <w:szCs w:val="19"/>
              </w:rPr>
              <w:t>cooperatively to provide the highest l</w:t>
            </w:r>
            <w:r>
              <w:rPr>
                <w:sz w:val="19"/>
                <w:szCs w:val="19"/>
              </w:rPr>
              <w:t xml:space="preserve">evel of health care possible to a diverse correctional population. We encourage creativity and ingenuity while </w:t>
            </w:r>
            <w:r w:rsidRPr="009463B7">
              <w:rPr>
                <w:sz w:val="19"/>
                <w:szCs w:val="19"/>
              </w:rPr>
              <w:t>treat</w:t>
            </w:r>
            <w:r>
              <w:rPr>
                <w:sz w:val="19"/>
                <w:szCs w:val="19"/>
              </w:rPr>
              <w:t>ing</w:t>
            </w:r>
            <w:r w:rsidRPr="009463B7">
              <w:rPr>
                <w:sz w:val="19"/>
                <w:szCs w:val="19"/>
              </w:rPr>
              <w:t xml:space="preserve"> others fairly, honestly,</w:t>
            </w:r>
            <w:r>
              <w:rPr>
                <w:sz w:val="19"/>
                <w:szCs w:val="19"/>
              </w:rPr>
              <w:t xml:space="preserve"> and with respect, all of which are </w:t>
            </w:r>
            <w:r w:rsidRPr="009463B7">
              <w:rPr>
                <w:sz w:val="19"/>
                <w:szCs w:val="19"/>
              </w:rPr>
              <w:t xml:space="preserve">critical to the success </w:t>
            </w:r>
            <w:r>
              <w:rPr>
                <w:sz w:val="19"/>
                <w:szCs w:val="19"/>
              </w:rPr>
              <w:t xml:space="preserve">of the CDCR and CCHCS mission. </w:t>
            </w:r>
          </w:p>
          <w:p w14:paraId="59967B62" w14:textId="3B6E4CF9" w:rsidR="0052526B" w:rsidRDefault="0052526B">
            <w:pPr>
              <w:pStyle w:val="TableParagraph"/>
              <w:spacing w:before="1"/>
              <w:ind w:left="114" w:right="100"/>
              <w:jc w:val="both"/>
              <w:rPr>
                <w:sz w:val="19"/>
              </w:rPr>
            </w:pPr>
          </w:p>
        </w:tc>
      </w:tr>
      <w:tr w:rsidR="0052526B" w14:paraId="39CE802B" w14:textId="77777777">
        <w:trPr>
          <w:trHeight w:val="399"/>
        </w:trPr>
        <w:tc>
          <w:tcPr>
            <w:tcW w:w="4346" w:type="dxa"/>
            <w:gridSpan w:val="2"/>
          </w:tcPr>
          <w:p w14:paraId="4235D885" w14:textId="77777777" w:rsidR="0052526B" w:rsidRDefault="008541FD">
            <w:pPr>
              <w:pStyle w:val="TableParagraph"/>
              <w:spacing w:line="218" w:lineRule="exact"/>
              <w:rPr>
                <w:b/>
                <w:sz w:val="19"/>
              </w:rPr>
            </w:pPr>
            <w:r>
              <w:rPr>
                <w:b/>
                <w:sz w:val="19"/>
              </w:rPr>
              <w:t>PRIMARY</w:t>
            </w:r>
            <w:r>
              <w:rPr>
                <w:b/>
                <w:spacing w:val="-12"/>
                <w:sz w:val="19"/>
              </w:rPr>
              <w:t xml:space="preserve"> </w:t>
            </w:r>
            <w:r>
              <w:rPr>
                <w:b/>
                <w:spacing w:val="-2"/>
                <w:sz w:val="19"/>
              </w:rPr>
              <w:t>DOMAIN:</w:t>
            </w:r>
          </w:p>
        </w:tc>
        <w:tc>
          <w:tcPr>
            <w:tcW w:w="6682" w:type="dxa"/>
            <w:gridSpan w:val="6"/>
          </w:tcPr>
          <w:p w14:paraId="26C04973" w14:textId="77777777" w:rsidR="0052526B" w:rsidRDefault="0052526B">
            <w:pPr>
              <w:pStyle w:val="TableParagraph"/>
              <w:ind w:left="0"/>
              <w:rPr>
                <w:rFonts w:ascii="Times New Roman"/>
                <w:sz w:val="18"/>
              </w:rPr>
            </w:pPr>
          </w:p>
        </w:tc>
      </w:tr>
      <w:tr w:rsidR="0052526B" w14:paraId="23FC9587" w14:textId="77777777">
        <w:trPr>
          <w:trHeight w:val="1518"/>
        </w:trPr>
        <w:tc>
          <w:tcPr>
            <w:tcW w:w="11028" w:type="dxa"/>
            <w:gridSpan w:val="8"/>
          </w:tcPr>
          <w:p w14:paraId="4217BEB9" w14:textId="77777777" w:rsidR="0052526B" w:rsidRDefault="008541FD">
            <w:pPr>
              <w:pStyle w:val="TableParagraph"/>
              <w:ind w:right="125"/>
            </w:pPr>
            <w:r>
              <w:t>Under direction of the Senior Telepsychologist Supervisor, the Telepsychologist - Clinical provides direct patient</w:t>
            </w:r>
            <w:r>
              <w:rPr>
                <w:spacing w:val="-3"/>
              </w:rPr>
              <w:t xml:space="preserve"> </w:t>
            </w:r>
            <w:r>
              <w:t>care</w:t>
            </w:r>
            <w:r>
              <w:rPr>
                <w:spacing w:val="-4"/>
              </w:rPr>
              <w:t xml:space="preserve"> </w:t>
            </w:r>
            <w:r>
              <w:t>via</w:t>
            </w:r>
            <w:r>
              <w:rPr>
                <w:spacing w:val="-3"/>
              </w:rPr>
              <w:t xml:space="preserve"> </w:t>
            </w:r>
            <w:r>
              <w:t>videoconferencing,</w:t>
            </w:r>
            <w:r>
              <w:rPr>
                <w:spacing w:val="-3"/>
              </w:rPr>
              <w:t xml:space="preserve"> </w:t>
            </w:r>
            <w:r>
              <w:t>which</w:t>
            </w:r>
            <w:r>
              <w:rPr>
                <w:spacing w:val="-3"/>
              </w:rPr>
              <w:t xml:space="preserve"> </w:t>
            </w:r>
            <w:r>
              <w:t>involves</w:t>
            </w:r>
            <w:r>
              <w:rPr>
                <w:spacing w:val="-3"/>
              </w:rPr>
              <w:t xml:space="preserve"> </w:t>
            </w:r>
            <w:r>
              <w:t>the</w:t>
            </w:r>
            <w:r>
              <w:rPr>
                <w:spacing w:val="-3"/>
              </w:rPr>
              <w:t xml:space="preserve"> </w:t>
            </w:r>
            <w:r>
              <w:t>assessment</w:t>
            </w:r>
            <w:r>
              <w:rPr>
                <w:spacing w:val="-3"/>
              </w:rPr>
              <w:t xml:space="preserve"> </w:t>
            </w:r>
            <w:r>
              <w:t>and</w:t>
            </w:r>
            <w:r>
              <w:rPr>
                <w:spacing w:val="-3"/>
              </w:rPr>
              <w:t xml:space="preserve"> </w:t>
            </w:r>
            <w:r>
              <w:t>treatment</w:t>
            </w:r>
            <w:r>
              <w:rPr>
                <w:spacing w:val="-3"/>
              </w:rPr>
              <w:t xml:space="preserve"> </w:t>
            </w:r>
            <w:r>
              <w:t>of</w:t>
            </w:r>
            <w:r>
              <w:rPr>
                <w:spacing w:val="-3"/>
              </w:rPr>
              <w:t xml:space="preserve"> </w:t>
            </w:r>
            <w:r>
              <w:t>patients</w:t>
            </w:r>
            <w:r>
              <w:rPr>
                <w:spacing w:val="-3"/>
              </w:rPr>
              <w:t xml:space="preserve"> </w:t>
            </w:r>
            <w:r>
              <w:t>within</w:t>
            </w:r>
            <w:r>
              <w:rPr>
                <w:spacing w:val="-3"/>
              </w:rPr>
              <w:t xml:space="preserve"> </w:t>
            </w:r>
            <w:r>
              <w:t>California Department of Corrections and Rehabilitation (CDCR). This includes evaluation, diagnosis, and treatment of patients at various levels of care. Participates in program development and evaluation, clinical research, professional training, and consultation.</w:t>
            </w:r>
          </w:p>
        </w:tc>
      </w:tr>
      <w:tr w:rsidR="0052526B" w14:paraId="7B8EDF4D" w14:textId="77777777">
        <w:trPr>
          <w:trHeight w:val="630"/>
        </w:trPr>
        <w:tc>
          <w:tcPr>
            <w:tcW w:w="1050" w:type="dxa"/>
            <w:shd w:val="clear" w:color="auto" w:fill="CCCCCC"/>
          </w:tcPr>
          <w:p w14:paraId="2C01191C" w14:textId="77777777" w:rsidR="0052526B" w:rsidRDefault="008541FD">
            <w:pPr>
              <w:pStyle w:val="TableParagraph"/>
              <w:spacing w:before="39"/>
              <w:rPr>
                <w:sz w:val="16"/>
              </w:rPr>
            </w:pPr>
            <w:r>
              <w:rPr>
                <w:sz w:val="16"/>
              </w:rPr>
              <w:t xml:space="preserve">% of time </w:t>
            </w:r>
            <w:r>
              <w:rPr>
                <w:spacing w:val="-2"/>
                <w:sz w:val="16"/>
              </w:rPr>
              <w:t>performing duties</w:t>
            </w:r>
          </w:p>
        </w:tc>
        <w:tc>
          <w:tcPr>
            <w:tcW w:w="9978" w:type="dxa"/>
            <w:gridSpan w:val="7"/>
            <w:shd w:val="clear" w:color="auto" w:fill="CCCCCC"/>
          </w:tcPr>
          <w:p w14:paraId="412D226F" w14:textId="77777777" w:rsidR="0052526B" w:rsidRDefault="008541FD">
            <w:pPr>
              <w:pStyle w:val="TableParagraph"/>
              <w:spacing w:before="39"/>
              <w:rPr>
                <w:i/>
                <w:sz w:val="16"/>
              </w:rPr>
            </w:pPr>
            <w:r>
              <w:rPr>
                <w:sz w:val="16"/>
              </w:rPr>
              <w:t>Indicate</w:t>
            </w:r>
            <w:r>
              <w:rPr>
                <w:spacing w:val="-3"/>
                <w:sz w:val="16"/>
              </w:rPr>
              <w:t xml:space="preserve"> </w:t>
            </w:r>
            <w:r>
              <w:rPr>
                <w:sz w:val="16"/>
              </w:rPr>
              <w:t>the</w:t>
            </w:r>
            <w:r>
              <w:rPr>
                <w:spacing w:val="-3"/>
                <w:sz w:val="16"/>
              </w:rPr>
              <w:t xml:space="preserve"> </w:t>
            </w:r>
            <w:r>
              <w:rPr>
                <w:sz w:val="16"/>
              </w:rPr>
              <w:t>duties</w:t>
            </w:r>
            <w:r>
              <w:rPr>
                <w:spacing w:val="-2"/>
                <w:sz w:val="16"/>
              </w:rPr>
              <w:t xml:space="preserve"> </w:t>
            </w:r>
            <w:r>
              <w:rPr>
                <w:sz w:val="16"/>
              </w:rPr>
              <w:t>and</w:t>
            </w:r>
            <w:r>
              <w:rPr>
                <w:spacing w:val="-3"/>
                <w:sz w:val="16"/>
              </w:rPr>
              <w:t xml:space="preserve"> </w:t>
            </w:r>
            <w:r>
              <w:rPr>
                <w:sz w:val="16"/>
              </w:rPr>
              <w:t>responsibilities</w:t>
            </w:r>
            <w:r>
              <w:rPr>
                <w:spacing w:val="-2"/>
                <w:sz w:val="16"/>
              </w:rPr>
              <w:t xml:space="preserve"> </w:t>
            </w:r>
            <w:r>
              <w:rPr>
                <w:sz w:val="16"/>
              </w:rPr>
              <w:t>assigned</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position</w:t>
            </w:r>
            <w:r>
              <w:rPr>
                <w:spacing w:val="-3"/>
                <w:sz w:val="16"/>
              </w:rPr>
              <w:t xml:space="preserve"> </w:t>
            </w:r>
            <w:r>
              <w:rPr>
                <w:sz w:val="16"/>
              </w:rPr>
              <w:t>and</w:t>
            </w:r>
            <w:r>
              <w:rPr>
                <w:spacing w:val="-3"/>
                <w:sz w:val="16"/>
              </w:rPr>
              <w:t xml:space="preserve"> </w:t>
            </w:r>
            <w:r>
              <w:rPr>
                <w:sz w:val="16"/>
              </w:rPr>
              <w:t>the</w:t>
            </w:r>
            <w:r>
              <w:rPr>
                <w:spacing w:val="-3"/>
                <w:sz w:val="16"/>
              </w:rPr>
              <w:t xml:space="preserve"> </w:t>
            </w:r>
            <w:r>
              <w:rPr>
                <w:sz w:val="16"/>
              </w:rPr>
              <w:t>percentage</w:t>
            </w:r>
            <w:r>
              <w:rPr>
                <w:spacing w:val="-3"/>
                <w:sz w:val="16"/>
              </w:rPr>
              <w:t xml:space="preserve"> </w:t>
            </w:r>
            <w:r>
              <w:rPr>
                <w:sz w:val="16"/>
              </w:rPr>
              <w:t>of</w:t>
            </w:r>
            <w:r>
              <w:rPr>
                <w:spacing w:val="-1"/>
                <w:sz w:val="16"/>
              </w:rPr>
              <w:t xml:space="preserve"> </w:t>
            </w:r>
            <w:r>
              <w:rPr>
                <w:sz w:val="16"/>
              </w:rPr>
              <w:t>time</w:t>
            </w:r>
            <w:r>
              <w:rPr>
                <w:spacing w:val="-3"/>
                <w:sz w:val="16"/>
              </w:rPr>
              <w:t xml:space="preserve"> </w:t>
            </w:r>
            <w:r>
              <w:rPr>
                <w:sz w:val="16"/>
              </w:rPr>
              <w:t>spent</w:t>
            </w:r>
            <w:r>
              <w:rPr>
                <w:spacing w:val="-3"/>
                <w:sz w:val="16"/>
              </w:rPr>
              <w:t xml:space="preserve"> </w:t>
            </w:r>
            <w:r>
              <w:rPr>
                <w:sz w:val="16"/>
              </w:rPr>
              <w:t>on</w:t>
            </w:r>
            <w:r>
              <w:rPr>
                <w:spacing w:val="-3"/>
                <w:sz w:val="16"/>
              </w:rPr>
              <w:t xml:space="preserve"> </w:t>
            </w:r>
            <w:r>
              <w:rPr>
                <w:sz w:val="16"/>
              </w:rPr>
              <w:t>each.</w:t>
            </w:r>
            <w:r>
              <w:rPr>
                <w:spacing w:val="40"/>
                <w:sz w:val="16"/>
              </w:rPr>
              <w:t xml:space="preserve"> </w:t>
            </w:r>
            <w:r>
              <w:rPr>
                <w:sz w:val="16"/>
              </w:rPr>
              <w:t>Group</w:t>
            </w:r>
            <w:r>
              <w:rPr>
                <w:spacing w:val="-3"/>
                <w:sz w:val="16"/>
              </w:rPr>
              <w:t xml:space="preserve"> </w:t>
            </w:r>
            <w:r>
              <w:rPr>
                <w:sz w:val="16"/>
              </w:rPr>
              <w:t>related</w:t>
            </w:r>
            <w:r>
              <w:rPr>
                <w:spacing w:val="-3"/>
                <w:sz w:val="16"/>
              </w:rPr>
              <w:t xml:space="preserve"> </w:t>
            </w:r>
            <w:r>
              <w:rPr>
                <w:sz w:val="16"/>
              </w:rPr>
              <w:t>tasks</w:t>
            </w:r>
            <w:r>
              <w:rPr>
                <w:spacing w:val="-2"/>
                <w:sz w:val="16"/>
              </w:rPr>
              <w:t xml:space="preserve"> </w:t>
            </w:r>
            <w:r>
              <w:rPr>
                <w:sz w:val="16"/>
              </w:rPr>
              <w:t>under</w:t>
            </w:r>
            <w:r>
              <w:rPr>
                <w:spacing w:val="-3"/>
                <w:sz w:val="16"/>
              </w:rPr>
              <w:t xml:space="preserve"> </w:t>
            </w:r>
            <w:r>
              <w:rPr>
                <w:sz w:val="16"/>
              </w:rPr>
              <w:t xml:space="preserve">the same percentage with the highest percentage first. </w:t>
            </w:r>
            <w:r>
              <w:rPr>
                <w:i/>
                <w:sz w:val="16"/>
              </w:rPr>
              <w:t>(Use addition sheet if necessary)</w:t>
            </w:r>
          </w:p>
        </w:tc>
      </w:tr>
      <w:tr w:rsidR="0052526B" w14:paraId="66447328" w14:textId="77777777">
        <w:trPr>
          <w:trHeight w:val="355"/>
        </w:trPr>
        <w:tc>
          <w:tcPr>
            <w:tcW w:w="1050" w:type="dxa"/>
          </w:tcPr>
          <w:p w14:paraId="33198B27" w14:textId="77777777" w:rsidR="0052526B" w:rsidRDefault="0052526B">
            <w:pPr>
              <w:pStyle w:val="TableParagraph"/>
              <w:ind w:left="0"/>
              <w:rPr>
                <w:rFonts w:ascii="Times New Roman"/>
                <w:sz w:val="18"/>
              </w:rPr>
            </w:pPr>
          </w:p>
        </w:tc>
        <w:tc>
          <w:tcPr>
            <w:tcW w:w="9978" w:type="dxa"/>
            <w:gridSpan w:val="7"/>
          </w:tcPr>
          <w:p w14:paraId="75FC2C82" w14:textId="77777777" w:rsidR="0052526B" w:rsidRDefault="008541FD">
            <w:pPr>
              <w:pStyle w:val="TableParagraph"/>
              <w:spacing w:before="42"/>
              <w:rPr>
                <w:b/>
                <w:sz w:val="24"/>
              </w:rPr>
            </w:pPr>
            <w:r>
              <w:rPr>
                <w:b/>
                <w:sz w:val="24"/>
              </w:rPr>
              <w:t>ESSENTIAL</w:t>
            </w:r>
            <w:r>
              <w:rPr>
                <w:b/>
                <w:spacing w:val="-4"/>
                <w:sz w:val="24"/>
              </w:rPr>
              <w:t xml:space="preserve"> </w:t>
            </w:r>
            <w:r>
              <w:rPr>
                <w:b/>
                <w:spacing w:val="-2"/>
                <w:sz w:val="24"/>
              </w:rPr>
              <w:t>FUNCTIONS</w:t>
            </w:r>
          </w:p>
        </w:tc>
      </w:tr>
      <w:tr w:rsidR="0052526B" w14:paraId="2BD57D9E" w14:textId="77777777">
        <w:trPr>
          <w:trHeight w:val="2025"/>
        </w:trPr>
        <w:tc>
          <w:tcPr>
            <w:tcW w:w="1050" w:type="dxa"/>
          </w:tcPr>
          <w:p w14:paraId="6B02B027" w14:textId="77777777" w:rsidR="0052526B" w:rsidRDefault="008541FD">
            <w:pPr>
              <w:pStyle w:val="TableParagraph"/>
              <w:spacing w:before="1"/>
              <w:ind w:left="304"/>
              <w:rPr>
                <w:b/>
              </w:rPr>
            </w:pPr>
            <w:r>
              <w:rPr>
                <w:b/>
                <w:spacing w:val="-5"/>
              </w:rPr>
              <w:t>60%</w:t>
            </w:r>
          </w:p>
        </w:tc>
        <w:tc>
          <w:tcPr>
            <w:tcW w:w="9978" w:type="dxa"/>
            <w:gridSpan w:val="7"/>
          </w:tcPr>
          <w:p w14:paraId="612CB436" w14:textId="77777777" w:rsidR="0052526B" w:rsidRDefault="008541FD">
            <w:pPr>
              <w:pStyle w:val="TableParagraph"/>
              <w:spacing w:before="1"/>
              <w:ind w:left="114" w:right="54"/>
            </w:pPr>
            <w:r>
              <w:t>Conducts psychological evaluations, via videoconferencing, of patients within CDCR, to identify diagnosis and develop treatment recommendations. Completes required comprehensive documentation.</w:t>
            </w:r>
            <w:r>
              <w:rPr>
                <w:spacing w:val="-4"/>
              </w:rPr>
              <w:t xml:space="preserve"> </w:t>
            </w:r>
            <w:r>
              <w:t>Provides</w:t>
            </w:r>
            <w:r>
              <w:rPr>
                <w:spacing w:val="-5"/>
              </w:rPr>
              <w:t xml:space="preserve"> </w:t>
            </w:r>
            <w:r>
              <w:t>crisis</w:t>
            </w:r>
            <w:r>
              <w:rPr>
                <w:spacing w:val="-4"/>
              </w:rPr>
              <w:t xml:space="preserve"> </w:t>
            </w:r>
            <w:r>
              <w:t>evaluation</w:t>
            </w:r>
            <w:r>
              <w:rPr>
                <w:spacing w:val="-4"/>
              </w:rPr>
              <w:t xml:space="preserve"> </w:t>
            </w:r>
            <w:r>
              <w:t>and</w:t>
            </w:r>
            <w:r>
              <w:rPr>
                <w:spacing w:val="-4"/>
              </w:rPr>
              <w:t xml:space="preserve"> </w:t>
            </w:r>
            <w:r>
              <w:t>intervention</w:t>
            </w:r>
            <w:r>
              <w:rPr>
                <w:spacing w:val="-4"/>
              </w:rPr>
              <w:t xml:space="preserve"> </w:t>
            </w:r>
            <w:r>
              <w:t>to</w:t>
            </w:r>
            <w:r>
              <w:rPr>
                <w:spacing w:val="-5"/>
              </w:rPr>
              <w:t xml:space="preserve"> </w:t>
            </w:r>
            <w:r>
              <w:t>patients</w:t>
            </w:r>
            <w:r>
              <w:rPr>
                <w:spacing w:val="-4"/>
              </w:rPr>
              <w:t xml:space="preserve"> </w:t>
            </w:r>
            <w:r>
              <w:t>during</w:t>
            </w:r>
            <w:r>
              <w:rPr>
                <w:spacing w:val="-4"/>
              </w:rPr>
              <w:t xml:space="preserve"> </w:t>
            </w:r>
            <w:r>
              <w:t>working</w:t>
            </w:r>
            <w:r>
              <w:rPr>
                <w:spacing w:val="-5"/>
              </w:rPr>
              <w:t xml:space="preserve"> </w:t>
            </w:r>
            <w:r>
              <w:t>hours.</w:t>
            </w:r>
            <w:r>
              <w:rPr>
                <w:spacing w:val="-4"/>
              </w:rPr>
              <w:t xml:space="preserve"> </w:t>
            </w:r>
            <w:r>
              <w:t>Utilizes videoconferencing</w:t>
            </w:r>
            <w:r>
              <w:rPr>
                <w:spacing w:val="-2"/>
              </w:rPr>
              <w:t xml:space="preserve"> </w:t>
            </w:r>
            <w:r>
              <w:t>technology,</w:t>
            </w:r>
            <w:r>
              <w:rPr>
                <w:spacing w:val="-2"/>
              </w:rPr>
              <w:t xml:space="preserve"> </w:t>
            </w:r>
            <w:r>
              <w:t>provides</w:t>
            </w:r>
            <w:r>
              <w:rPr>
                <w:spacing w:val="-2"/>
              </w:rPr>
              <w:t xml:space="preserve"> </w:t>
            </w:r>
            <w:r>
              <w:t>brief</w:t>
            </w:r>
            <w:r>
              <w:rPr>
                <w:spacing w:val="-2"/>
              </w:rPr>
              <w:t xml:space="preserve"> </w:t>
            </w:r>
            <w:r>
              <w:t>intensive</w:t>
            </w:r>
            <w:r>
              <w:rPr>
                <w:spacing w:val="-2"/>
              </w:rPr>
              <w:t xml:space="preserve"> </w:t>
            </w:r>
            <w:r>
              <w:t>therapy,</w:t>
            </w:r>
            <w:r>
              <w:rPr>
                <w:spacing w:val="-2"/>
              </w:rPr>
              <w:t xml:space="preserve"> </w:t>
            </w:r>
            <w:r>
              <w:t>individual</w:t>
            </w:r>
            <w:r>
              <w:rPr>
                <w:spacing w:val="-2"/>
              </w:rPr>
              <w:t xml:space="preserve"> </w:t>
            </w:r>
            <w:r>
              <w:t>and</w:t>
            </w:r>
            <w:r>
              <w:rPr>
                <w:spacing w:val="-2"/>
              </w:rPr>
              <w:t xml:space="preserve"> </w:t>
            </w:r>
            <w:r>
              <w:t>group</w:t>
            </w:r>
            <w:r>
              <w:rPr>
                <w:spacing w:val="-3"/>
              </w:rPr>
              <w:t xml:space="preserve"> </w:t>
            </w:r>
            <w:r>
              <w:t>psychotherapy on various topics as needed. Works with the interdisciplinary treatment team to develop individualized treatment plans, discharges planning and treatment recommendations. Attends interdisciplinary treatment team meetings. Collaborates with various disciplines to coordinate</w:t>
            </w:r>
          </w:p>
          <w:p w14:paraId="0B0A7920" w14:textId="77777777" w:rsidR="0052526B" w:rsidRDefault="008541FD">
            <w:pPr>
              <w:pStyle w:val="TableParagraph"/>
              <w:spacing w:line="233" w:lineRule="exact"/>
            </w:pPr>
            <w:r>
              <w:t>treatment</w:t>
            </w:r>
            <w:r>
              <w:rPr>
                <w:spacing w:val="-6"/>
              </w:rPr>
              <w:t xml:space="preserve"> </w:t>
            </w:r>
            <w:r>
              <w:t>needs</w:t>
            </w:r>
            <w:r>
              <w:rPr>
                <w:spacing w:val="-6"/>
              </w:rPr>
              <w:t xml:space="preserve"> </w:t>
            </w:r>
            <w:r>
              <w:t>for</w:t>
            </w:r>
            <w:r>
              <w:rPr>
                <w:spacing w:val="-6"/>
              </w:rPr>
              <w:t xml:space="preserve"> </w:t>
            </w:r>
            <w:r>
              <w:t>the</w:t>
            </w:r>
            <w:r>
              <w:rPr>
                <w:spacing w:val="-7"/>
              </w:rPr>
              <w:t xml:space="preserve"> </w:t>
            </w:r>
            <w:r>
              <w:t>patients,</w:t>
            </w:r>
            <w:r>
              <w:rPr>
                <w:spacing w:val="-6"/>
              </w:rPr>
              <w:t xml:space="preserve"> </w:t>
            </w:r>
            <w:r>
              <w:t>including</w:t>
            </w:r>
            <w:r>
              <w:rPr>
                <w:spacing w:val="-6"/>
              </w:rPr>
              <w:t xml:space="preserve"> </w:t>
            </w:r>
            <w:r>
              <w:t>but</w:t>
            </w:r>
            <w:r>
              <w:rPr>
                <w:spacing w:val="-6"/>
              </w:rPr>
              <w:t xml:space="preserve"> </w:t>
            </w:r>
            <w:r>
              <w:t>not</w:t>
            </w:r>
            <w:r>
              <w:rPr>
                <w:spacing w:val="-5"/>
              </w:rPr>
              <w:t xml:space="preserve"> </w:t>
            </w:r>
            <w:r>
              <w:t>limited</w:t>
            </w:r>
            <w:r>
              <w:rPr>
                <w:spacing w:val="-6"/>
              </w:rPr>
              <w:t xml:space="preserve"> </w:t>
            </w:r>
            <w:r>
              <w:t>to</w:t>
            </w:r>
            <w:r>
              <w:rPr>
                <w:spacing w:val="-6"/>
              </w:rPr>
              <w:t xml:space="preserve"> </w:t>
            </w:r>
            <w:r>
              <w:t>direct</w:t>
            </w:r>
            <w:r>
              <w:rPr>
                <w:spacing w:val="-6"/>
              </w:rPr>
              <w:t xml:space="preserve"> </w:t>
            </w:r>
            <w:r>
              <w:t>mental</w:t>
            </w:r>
            <w:r>
              <w:rPr>
                <w:spacing w:val="-7"/>
              </w:rPr>
              <w:t xml:space="preserve"> </w:t>
            </w:r>
            <w:r>
              <w:t>health</w:t>
            </w:r>
            <w:r>
              <w:rPr>
                <w:spacing w:val="-6"/>
              </w:rPr>
              <w:t xml:space="preserve"> </w:t>
            </w:r>
            <w:r>
              <w:t>care,</w:t>
            </w:r>
            <w:r>
              <w:rPr>
                <w:spacing w:val="-7"/>
              </w:rPr>
              <w:t xml:space="preserve"> </w:t>
            </w:r>
            <w:r>
              <w:rPr>
                <w:spacing w:val="-5"/>
              </w:rPr>
              <w:t>and</w:t>
            </w:r>
          </w:p>
        </w:tc>
      </w:tr>
    </w:tbl>
    <w:p w14:paraId="3840EAB2" w14:textId="77777777" w:rsidR="0052526B" w:rsidRDefault="0052526B">
      <w:pPr>
        <w:pStyle w:val="TableParagraph"/>
        <w:spacing w:line="233" w:lineRule="exact"/>
        <w:sectPr w:rsidR="0052526B">
          <w:headerReference w:type="default" r:id="rId8"/>
          <w:footerReference w:type="default" r:id="rId9"/>
          <w:type w:val="continuous"/>
          <w:pgSz w:w="12240" w:h="15840"/>
          <w:pgMar w:top="1180" w:right="360" w:bottom="920" w:left="360" w:header="704" w:footer="721" w:gutter="0"/>
          <w:pgNumType w:start="1"/>
          <w:cols w:space="720"/>
        </w:sectPr>
      </w:pPr>
    </w:p>
    <w:p w14:paraId="2D786F67" w14:textId="77777777" w:rsidR="0052526B" w:rsidRDefault="0052526B">
      <w:pPr>
        <w:pStyle w:val="BodyText"/>
        <w:spacing w:before="11"/>
        <w:rPr>
          <w:b/>
          <w:sz w:val="1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
        <w:gridCol w:w="1380"/>
        <w:gridCol w:w="8600"/>
      </w:tblGrid>
      <w:tr w:rsidR="0052526B" w14:paraId="21A2BA32" w14:textId="77777777">
        <w:trPr>
          <w:trHeight w:val="382"/>
        </w:trPr>
        <w:tc>
          <w:tcPr>
            <w:tcW w:w="1050" w:type="dxa"/>
            <w:tcBorders>
              <w:bottom w:val="nil"/>
            </w:tcBorders>
          </w:tcPr>
          <w:p w14:paraId="005699DD" w14:textId="77777777" w:rsidR="0052526B" w:rsidRDefault="0052526B">
            <w:pPr>
              <w:pStyle w:val="TableParagraph"/>
              <w:ind w:left="0"/>
              <w:rPr>
                <w:rFonts w:ascii="Times New Roman"/>
                <w:sz w:val="20"/>
              </w:rPr>
            </w:pPr>
          </w:p>
        </w:tc>
        <w:tc>
          <w:tcPr>
            <w:tcW w:w="9980" w:type="dxa"/>
            <w:gridSpan w:val="2"/>
            <w:tcBorders>
              <w:bottom w:val="nil"/>
            </w:tcBorders>
          </w:tcPr>
          <w:p w14:paraId="155965CA" w14:textId="77777777" w:rsidR="0052526B" w:rsidRDefault="008541FD">
            <w:pPr>
              <w:pStyle w:val="TableParagraph"/>
            </w:pPr>
            <w:r>
              <w:t>adjunctive</w:t>
            </w:r>
            <w:r>
              <w:rPr>
                <w:spacing w:val="-9"/>
              </w:rPr>
              <w:t xml:space="preserve"> </w:t>
            </w:r>
            <w:r>
              <w:t>services</w:t>
            </w:r>
            <w:r>
              <w:rPr>
                <w:spacing w:val="-8"/>
              </w:rPr>
              <w:t xml:space="preserve"> </w:t>
            </w:r>
            <w:r>
              <w:t>such</w:t>
            </w:r>
            <w:r>
              <w:rPr>
                <w:spacing w:val="-9"/>
              </w:rPr>
              <w:t xml:space="preserve"> </w:t>
            </w:r>
            <w:r>
              <w:t>as</w:t>
            </w:r>
            <w:r>
              <w:rPr>
                <w:spacing w:val="-8"/>
              </w:rPr>
              <w:t xml:space="preserve"> </w:t>
            </w:r>
            <w:r>
              <w:t>vocational,</w:t>
            </w:r>
            <w:r>
              <w:rPr>
                <w:spacing w:val="-7"/>
              </w:rPr>
              <w:t xml:space="preserve"> </w:t>
            </w:r>
            <w:proofErr w:type="gramStart"/>
            <w:r>
              <w:t>educations</w:t>
            </w:r>
            <w:proofErr w:type="gramEnd"/>
            <w:r>
              <w:rPr>
                <w:spacing w:val="-8"/>
              </w:rPr>
              <w:t xml:space="preserve"> </w:t>
            </w:r>
            <w:r>
              <w:t>and</w:t>
            </w:r>
            <w:r>
              <w:rPr>
                <w:spacing w:val="-7"/>
              </w:rPr>
              <w:t xml:space="preserve"> </w:t>
            </w:r>
            <w:r>
              <w:t>work</w:t>
            </w:r>
            <w:r>
              <w:rPr>
                <w:spacing w:val="-9"/>
              </w:rPr>
              <w:t xml:space="preserve"> </w:t>
            </w:r>
            <w:r>
              <w:rPr>
                <w:spacing w:val="-2"/>
              </w:rPr>
              <w:t>assignments.</w:t>
            </w:r>
          </w:p>
        </w:tc>
      </w:tr>
      <w:tr w:rsidR="0052526B" w14:paraId="4B9D419A" w14:textId="77777777">
        <w:trPr>
          <w:trHeight w:val="1012"/>
        </w:trPr>
        <w:tc>
          <w:tcPr>
            <w:tcW w:w="1050" w:type="dxa"/>
            <w:tcBorders>
              <w:top w:val="nil"/>
              <w:bottom w:val="nil"/>
            </w:tcBorders>
          </w:tcPr>
          <w:p w14:paraId="7ACDE0C4" w14:textId="77777777" w:rsidR="0052526B" w:rsidRDefault="008541FD">
            <w:pPr>
              <w:pStyle w:val="TableParagraph"/>
              <w:spacing w:before="122"/>
              <w:ind w:left="0" w:right="293"/>
              <w:jc w:val="right"/>
              <w:rPr>
                <w:b/>
              </w:rPr>
            </w:pPr>
            <w:r>
              <w:rPr>
                <w:b/>
                <w:spacing w:val="-5"/>
              </w:rPr>
              <w:t>20%</w:t>
            </w:r>
          </w:p>
        </w:tc>
        <w:tc>
          <w:tcPr>
            <w:tcW w:w="9980" w:type="dxa"/>
            <w:gridSpan w:val="2"/>
            <w:tcBorders>
              <w:top w:val="nil"/>
              <w:bottom w:val="nil"/>
            </w:tcBorders>
          </w:tcPr>
          <w:p w14:paraId="4734B1FE" w14:textId="77777777" w:rsidR="0052526B" w:rsidRDefault="008541FD">
            <w:pPr>
              <w:pStyle w:val="TableParagraph"/>
              <w:spacing w:before="122"/>
            </w:pPr>
            <w:r>
              <w:t>Physically</w:t>
            </w:r>
            <w:r>
              <w:rPr>
                <w:spacing w:val="-3"/>
              </w:rPr>
              <w:t xml:space="preserve"> </w:t>
            </w:r>
            <w:r>
              <w:t>available,</w:t>
            </w:r>
            <w:r>
              <w:rPr>
                <w:spacing w:val="-4"/>
              </w:rPr>
              <w:t xml:space="preserve"> </w:t>
            </w:r>
            <w:r>
              <w:t>via</w:t>
            </w:r>
            <w:r>
              <w:rPr>
                <w:spacing w:val="-4"/>
              </w:rPr>
              <w:t xml:space="preserve"> </w:t>
            </w:r>
            <w:r>
              <w:t>videoconferencing,</w:t>
            </w:r>
            <w:r>
              <w:rPr>
                <w:spacing w:val="-3"/>
              </w:rPr>
              <w:t xml:space="preserve"> </w:t>
            </w:r>
            <w:r>
              <w:t>during</w:t>
            </w:r>
            <w:r>
              <w:rPr>
                <w:spacing w:val="-3"/>
              </w:rPr>
              <w:t xml:space="preserve"> </w:t>
            </w:r>
            <w:r>
              <w:t>regular</w:t>
            </w:r>
            <w:r>
              <w:rPr>
                <w:spacing w:val="-3"/>
              </w:rPr>
              <w:t xml:space="preserve"> </w:t>
            </w:r>
            <w:r>
              <w:t>duty</w:t>
            </w:r>
            <w:r>
              <w:rPr>
                <w:spacing w:val="-3"/>
              </w:rPr>
              <w:t xml:space="preserve"> </w:t>
            </w:r>
            <w:r>
              <w:t>hours</w:t>
            </w:r>
            <w:r>
              <w:rPr>
                <w:spacing w:val="-3"/>
              </w:rPr>
              <w:t xml:space="preserve"> </w:t>
            </w:r>
            <w:r>
              <w:t>to</w:t>
            </w:r>
            <w:r>
              <w:rPr>
                <w:spacing w:val="-4"/>
              </w:rPr>
              <w:t xml:space="preserve"> </w:t>
            </w:r>
            <w:r>
              <w:t>assist</w:t>
            </w:r>
            <w:r>
              <w:rPr>
                <w:spacing w:val="-3"/>
              </w:rPr>
              <w:t xml:space="preserve"> </w:t>
            </w:r>
            <w:r>
              <w:t>with</w:t>
            </w:r>
            <w:r>
              <w:rPr>
                <w:spacing w:val="-6"/>
              </w:rPr>
              <w:t xml:space="preserve"> </w:t>
            </w:r>
            <w:r>
              <w:t>mental</w:t>
            </w:r>
            <w:r>
              <w:rPr>
                <w:spacing w:val="-3"/>
              </w:rPr>
              <w:t xml:space="preserve"> </w:t>
            </w:r>
            <w:r>
              <w:t>health emergencies. Responds to emergencies and provides emergency psychological evaluation and treatment recommendations.</w:t>
            </w:r>
          </w:p>
        </w:tc>
      </w:tr>
      <w:tr w:rsidR="0052526B" w14:paraId="39F0D3A1" w14:textId="77777777">
        <w:trPr>
          <w:trHeight w:val="758"/>
        </w:trPr>
        <w:tc>
          <w:tcPr>
            <w:tcW w:w="1050" w:type="dxa"/>
            <w:tcBorders>
              <w:top w:val="nil"/>
              <w:bottom w:val="nil"/>
            </w:tcBorders>
          </w:tcPr>
          <w:p w14:paraId="6AEA9319" w14:textId="77777777" w:rsidR="0052526B" w:rsidRDefault="008541FD">
            <w:pPr>
              <w:pStyle w:val="TableParagraph"/>
              <w:spacing w:before="123"/>
              <w:ind w:left="0" w:right="293"/>
              <w:jc w:val="right"/>
              <w:rPr>
                <w:b/>
              </w:rPr>
            </w:pPr>
            <w:r>
              <w:rPr>
                <w:b/>
                <w:spacing w:val="-5"/>
              </w:rPr>
              <w:t>10%</w:t>
            </w:r>
          </w:p>
        </w:tc>
        <w:tc>
          <w:tcPr>
            <w:tcW w:w="9980" w:type="dxa"/>
            <w:gridSpan w:val="2"/>
            <w:tcBorders>
              <w:top w:val="nil"/>
              <w:bottom w:val="nil"/>
            </w:tcBorders>
          </w:tcPr>
          <w:p w14:paraId="441A2456" w14:textId="77777777" w:rsidR="0052526B" w:rsidRDefault="008541FD">
            <w:pPr>
              <w:pStyle w:val="TableParagraph"/>
              <w:spacing w:before="123"/>
            </w:pPr>
            <w:proofErr w:type="gramStart"/>
            <w:r>
              <w:t>Attends</w:t>
            </w:r>
            <w:proofErr w:type="gramEnd"/>
            <w:r>
              <w:rPr>
                <w:spacing w:val="-3"/>
              </w:rPr>
              <w:t xml:space="preserve"> </w:t>
            </w:r>
            <w:r>
              <w:t>staff</w:t>
            </w:r>
            <w:r>
              <w:rPr>
                <w:spacing w:val="-4"/>
              </w:rPr>
              <w:t xml:space="preserve"> </w:t>
            </w:r>
            <w:r>
              <w:t>meetings.</w:t>
            </w:r>
            <w:r>
              <w:rPr>
                <w:spacing w:val="-3"/>
              </w:rPr>
              <w:t xml:space="preserve"> </w:t>
            </w:r>
            <w:r>
              <w:t>Completes</w:t>
            </w:r>
            <w:r>
              <w:rPr>
                <w:spacing w:val="-3"/>
              </w:rPr>
              <w:t xml:space="preserve"> </w:t>
            </w:r>
            <w:r>
              <w:t>required</w:t>
            </w:r>
            <w:r>
              <w:rPr>
                <w:spacing w:val="-3"/>
              </w:rPr>
              <w:t xml:space="preserve"> </w:t>
            </w:r>
            <w:r>
              <w:t>statewide</w:t>
            </w:r>
            <w:r>
              <w:rPr>
                <w:spacing w:val="-3"/>
              </w:rPr>
              <w:t xml:space="preserve"> </w:t>
            </w:r>
            <w:r>
              <w:t>and</w:t>
            </w:r>
            <w:r>
              <w:rPr>
                <w:spacing w:val="-3"/>
              </w:rPr>
              <w:t xml:space="preserve"> </w:t>
            </w:r>
            <w:r>
              <w:t>local</w:t>
            </w:r>
            <w:r>
              <w:rPr>
                <w:spacing w:val="-3"/>
              </w:rPr>
              <w:t xml:space="preserve"> </w:t>
            </w:r>
            <w:proofErr w:type="gramStart"/>
            <w:r>
              <w:t>trainings</w:t>
            </w:r>
            <w:proofErr w:type="gramEnd"/>
            <w:r>
              <w:t>,</w:t>
            </w:r>
            <w:r>
              <w:rPr>
                <w:spacing w:val="-3"/>
              </w:rPr>
              <w:t xml:space="preserve"> </w:t>
            </w:r>
            <w:r>
              <w:t>which</w:t>
            </w:r>
            <w:r>
              <w:rPr>
                <w:spacing w:val="-3"/>
              </w:rPr>
              <w:t xml:space="preserve"> </w:t>
            </w:r>
            <w:r>
              <w:t>may</w:t>
            </w:r>
            <w:r>
              <w:rPr>
                <w:spacing w:val="-3"/>
              </w:rPr>
              <w:t xml:space="preserve"> </w:t>
            </w:r>
            <w:r>
              <w:t>be</w:t>
            </w:r>
            <w:r>
              <w:rPr>
                <w:spacing w:val="-3"/>
              </w:rPr>
              <w:t xml:space="preserve"> </w:t>
            </w:r>
            <w:r>
              <w:t>via</w:t>
            </w:r>
            <w:r>
              <w:rPr>
                <w:spacing w:val="-3"/>
              </w:rPr>
              <w:t xml:space="preserve"> </w:t>
            </w:r>
            <w:r>
              <w:t>online modules, virtual conferencing or require in person attendance.</w:t>
            </w:r>
          </w:p>
        </w:tc>
      </w:tr>
      <w:tr w:rsidR="0052526B" w14:paraId="5BAB5FE7" w14:textId="77777777">
        <w:trPr>
          <w:trHeight w:val="506"/>
        </w:trPr>
        <w:tc>
          <w:tcPr>
            <w:tcW w:w="1050" w:type="dxa"/>
            <w:tcBorders>
              <w:top w:val="nil"/>
              <w:bottom w:val="nil"/>
            </w:tcBorders>
          </w:tcPr>
          <w:p w14:paraId="66F39FE7" w14:textId="77777777" w:rsidR="0052526B" w:rsidRDefault="008541FD">
            <w:pPr>
              <w:pStyle w:val="TableParagraph"/>
              <w:spacing w:before="123"/>
              <w:ind w:left="0" w:right="354"/>
              <w:jc w:val="right"/>
              <w:rPr>
                <w:b/>
              </w:rPr>
            </w:pPr>
            <w:r>
              <w:rPr>
                <w:b/>
                <w:spacing w:val="-5"/>
              </w:rPr>
              <w:t>5%</w:t>
            </w:r>
          </w:p>
        </w:tc>
        <w:tc>
          <w:tcPr>
            <w:tcW w:w="9980" w:type="dxa"/>
            <w:gridSpan w:val="2"/>
            <w:tcBorders>
              <w:top w:val="nil"/>
              <w:bottom w:val="nil"/>
            </w:tcBorders>
          </w:tcPr>
          <w:p w14:paraId="2B4A47A5" w14:textId="77777777" w:rsidR="0052526B" w:rsidRDefault="008541FD">
            <w:pPr>
              <w:pStyle w:val="TableParagraph"/>
              <w:spacing w:before="123"/>
            </w:pPr>
            <w:proofErr w:type="gramStart"/>
            <w:r>
              <w:t>Occasionally</w:t>
            </w:r>
            <w:proofErr w:type="gramEnd"/>
            <w:r>
              <w:rPr>
                <w:spacing w:val="-7"/>
              </w:rPr>
              <w:t xml:space="preserve"> </w:t>
            </w:r>
            <w:proofErr w:type="gramStart"/>
            <w:r>
              <w:t>travels</w:t>
            </w:r>
            <w:proofErr w:type="gramEnd"/>
            <w:r>
              <w:rPr>
                <w:spacing w:val="-8"/>
              </w:rPr>
              <w:t xml:space="preserve"> </w:t>
            </w:r>
            <w:r>
              <w:t>to</w:t>
            </w:r>
            <w:r>
              <w:rPr>
                <w:spacing w:val="-8"/>
              </w:rPr>
              <w:t xml:space="preserve"> </w:t>
            </w:r>
            <w:r>
              <w:t>other</w:t>
            </w:r>
            <w:r>
              <w:rPr>
                <w:spacing w:val="-6"/>
              </w:rPr>
              <w:t xml:space="preserve"> </w:t>
            </w:r>
            <w:r>
              <w:t>institutions</w:t>
            </w:r>
            <w:r>
              <w:rPr>
                <w:spacing w:val="-7"/>
              </w:rPr>
              <w:t xml:space="preserve"> </w:t>
            </w:r>
            <w:r>
              <w:t>to</w:t>
            </w:r>
            <w:r>
              <w:rPr>
                <w:spacing w:val="-7"/>
              </w:rPr>
              <w:t xml:space="preserve"> </w:t>
            </w:r>
            <w:r>
              <w:t>see</w:t>
            </w:r>
            <w:r>
              <w:rPr>
                <w:spacing w:val="-8"/>
              </w:rPr>
              <w:t xml:space="preserve"> </w:t>
            </w:r>
            <w:r>
              <w:t>patients</w:t>
            </w:r>
            <w:r>
              <w:rPr>
                <w:spacing w:val="-6"/>
              </w:rPr>
              <w:t xml:space="preserve"> </w:t>
            </w:r>
            <w:r>
              <w:t>and</w:t>
            </w:r>
            <w:r>
              <w:rPr>
                <w:spacing w:val="-8"/>
              </w:rPr>
              <w:t xml:space="preserve"> </w:t>
            </w:r>
            <w:r>
              <w:t>coordinate</w:t>
            </w:r>
            <w:r>
              <w:rPr>
                <w:spacing w:val="-8"/>
              </w:rPr>
              <w:t xml:space="preserve"> </w:t>
            </w:r>
            <w:r>
              <w:rPr>
                <w:spacing w:val="-2"/>
              </w:rPr>
              <w:t>care.</w:t>
            </w:r>
          </w:p>
        </w:tc>
      </w:tr>
      <w:tr w:rsidR="0052526B" w14:paraId="32E3088D" w14:textId="77777777">
        <w:trPr>
          <w:trHeight w:val="375"/>
        </w:trPr>
        <w:tc>
          <w:tcPr>
            <w:tcW w:w="1050" w:type="dxa"/>
            <w:tcBorders>
              <w:top w:val="nil"/>
            </w:tcBorders>
          </w:tcPr>
          <w:p w14:paraId="588B0E63" w14:textId="77777777" w:rsidR="0052526B" w:rsidRDefault="008541FD">
            <w:pPr>
              <w:pStyle w:val="TableParagraph"/>
              <w:spacing w:before="123" w:line="233" w:lineRule="exact"/>
              <w:ind w:left="0" w:right="354"/>
              <w:jc w:val="right"/>
              <w:rPr>
                <w:b/>
              </w:rPr>
            </w:pPr>
            <w:r>
              <w:rPr>
                <w:b/>
                <w:spacing w:val="-5"/>
              </w:rPr>
              <w:t>5%</w:t>
            </w:r>
          </w:p>
        </w:tc>
        <w:tc>
          <w:tcPr>
            <w:tcW w:w="9980" w:type="dxa"/>
            <w:gridSpan w:val="2"/>
            <w:tcBorders>
              <w:top w:val="nil"/>
            </w:tcBorders>
          </w:tcPr>
          <w:p w14:paraId="69B3D443" w14:textId="77777777" w:rsidR="0052526B" w:rsidRDefault="008541FD">
            <w:pPr>
              <w:pStyle w:val="TableParagraph"/>
              <w:spacing w:before="123" w:line="233" w:lineRule="exact"/>
            </w:pPr>
            <w:r>
              <w:t>Performs</w:t>
            </w:r>
            <w:r>
              <w:rPr>
                <w:spacing w:val="-7"/>
              </w:rPr>
              <w:t xml:space="preserve"> </w:t>
            </w:r>
            <w:r>
              <w:t>other</w:t>
            </w:r>
            <w:r>
              <w:rPr>
                <w:spacing w:val="-6"/>
              </w:rPr>
              <w:t xml:space="preserve"> </w:t>
            </w:r>
            <w:r>
              <w:t>related</w:t>
            </w:r>
            <w:r>
              <w:rPr>
                <w:spacing w:val="-7"/>
              </w:rPr>
              <w:t xml:space="preserve"> </w:t>
            </w:r>
            <w:r>
              <w:t>duties</w:t>
            </w:r>
            <w:r>
              <w:rPr>
                <w:spacing w:val="-6"/>
              </w:rPr>
              <w:t xml:space="preserve"> </w:t>
            </w:r>
            <w:r>
              <w:t>as</w:t>
            </w:r>
            <w:r>
              <w:rPr>
                <w:spacing w:val="-6"/>
              </w:rPr>
              <w:t xml:space="preserve"> </w:t>
            </w:r>
            <w:r>
              <w:rPr>
                <w:spacing w:val="-2"/>
              </w:rPr>
              <w:t>assigned.</w:t>
            </w:r>
          </w:p>
        </w:tc>
      </w:tr>
      <w:tr w:rsidR="0052526B" w14:paraId="173A1F78" w14:textId="77777777">
        <w:trPr>
          <w:trHeight w:val="9742"/>
        </w:trPr>
        <w:tc>
          <w:tcPr>
            <w:tcW w:w="1050" w:type="dxa"/>
          </w:tcPr>
          <w:p w14:paraId="4ACBC683" w14:textId="77777777" w:rsidR="0052526B" w:rsidRDefault="0052526B">
            <w:pPr>
              <w:pStyle w:val="TableParagraph"/>
              <w:ind w:left="0"/>
              <w:rPr>
                <w:rFonts w:ascii="Times New Roman"/>
                <w:sz w:val="20"/>
              </w:rPr>
            </w:pPr>
          </w:p>
        </w:tc>
        <w:tc>
          <w:tcPr>
            <w:tcW w:w="9980" w:type="dxa"/>
            <w:gridSpan w:val="2"/>
          </w:tcPr>
          <w:p w14:paraId="068B7FC3" w14:textId="77777777" w:rsidR="0052526B" w:rsidRDefault="008541FD">
            <w:pPr>
              <w:pStyle w:val="TableParagraph"/>
              <w:rPr>
                <w:b/>
              </w:rPr>
            </w:pPr>
            <w:r>
              <w:rPr>
                <w:b/>
              </w:rPr>
              <w:t>KNOWLEDGE</w:t>
            </w:r>
            <w:r>
              <w:rPr>
                <w:b/>
                <w:spacing w:val="-12"/>
              </w:rPr>
              <w:t xml:space="preserve"> </w:t>
            </w:r>
            <w:r>
              <w:rPr>
                <w:b/>
              </w:rPr>
              <w:t>AND</w:t>
            </w:r>
            <w:r>
              <w:rPr>
                <w:b/>
                <w:spacing w:val="-12"/>
              </w:rPr>
              <w:t xml:space="preserve"> </w:t>
            </w:r>
            <w:r>
              <w:rPr>
                <w:b/>
                <w:spacing w:val="-2"/>
              </w:rPr>
              <w:t>ABILITIES</w:t>
            </w:r>
          </w:p>
          <w:p w14:paraId="30B10C18" w14:textId="77777777" w:rsidR="0052526B" w:rsidRDefault="008541FD">
            <w:pPr>
              <w:pStyle w:val="TableParagraph"/>
              <w:ind w:right="205"/>
            </w:pPr>
            <w:r>
              <w:rPr>
                <w:i/>
              </w:rPr>
              <w:t xml:space="preserve">Knowledge of: </w:t>
            </w:r>
            <w:r>
              <w:t>Assessment techniques for written psychological tests that measure psychopathology as well as normal personality traits and temperament, including their use in employment screening; principles of effectively conducting clinical psychological interviews; test construction and validation procedures; concepts, problems, and research criterion validation in employment</w:t>
            </w:r>
            <w:r>
              <w:rPr>
                <w:spacing w:val="-3"/>
              </w:rPr>
              <w:t xml:space="preserve"> </w:t>
            </w:r>
            <w:r>
              <w:t>screening;</w:t>
            </w:r>
            <w:r>
              <w:rPr>
                <w:spacing w:val="-5"/>
              </w:rPr>
              <w:t xml:space="preserve"> </w:t>
            </w:r>
            <w:r>
              <w:t>and</w:t>
            </w:r>
            <w:r>
              <w:rPr>
                <w:spacing w:val="-4"/>
              </w:rPr>
              <w:t xml:space="preserve"> </w:t>
            </w:r>
            <w:r>
              <w:t>application</w:t>
            </w:r>
            <w:r>
              <w:rPr>
                <w:spacing w:val="-4"/>
              </w:rPr>
              <w:t xml:space="preserve"> </w:t>
            </w:r>
            <w:r>
              <w:t>of</w:t>
            </w:r>
            <w:r>
              <w:rPr>
                <w:spacing w:val="-4"/>
              </w:rPr>
              <w:t xml:space="preserve"> </w:t>
            </w:r>
            <w:r>
              <w:t>screening</w:t>
            </w:r>
            <w:r>
              <w:rPr>
                <w:spacing w:val="-4"/>
              </w:rPr>
              <w:t xml:space="preserve"> </w:t>
            </w:r>
            <w:r>
              <w:t>methodology</w:t>
            </w:r>
            <w:r>
              <w:rPr>
                <w:spacing w:val="-4"/>
              </w:rPr>
              <w:t xml:space="preserve"> </w:t>
            </w:r>
            <w:r>
              <w:t>and</w:t>
            </w:r>
            <w:r>
              <w:rPr>
                <w:spacing w:val="-4"/>
              </w:rPr>
              <w:t xml:space="preserve"> </w:t>
            </w:r>
            <w:r>
              <w:t>procedures</w:t>
            </w:r>
            <w:r>
              <w:rPr>
                <w:spacing w:val="-4"/>
              </w:rPr>
              <w:t xml:space="preserve"> </w:t>
            </w:r>
            <w:r>
              <w:t>to</w:t>
            </w:r>
            <w:r>
              <w:rPr>
                <w:spacing w:val="-5"/>
              </w:rPr>
              <w:t xml:space="preserve"> </w:t>
            </w:r>
            <w:r>
              <w:t>specialized law enforcement populations.</w:t>
            </w:r>
          </w:p>
          <w:p w14:paraId="1329CDA9" w14:textId="77777777" w:rsidR="0052526B" w:rsidRDefault="008541FD">
            <w:pPr>
              <w:pStyle w:val="TableParagraph"/>
              <w:spacing w:before="252"/>
              <w:ind w:right="91"/>
            </w:pPr>
            <w:r>
              <w:rPr>
                <w:i/>
              </w:rPr>
              <w:t>Ability</w:t>
            </w:r>
            <w:r>
              <w:rPr>
                <w:i/>
                <w:spacing w:val="-3"/>
              </w:rPr>
              <w:t xml:space="preserve"> </w:t>
            </w:r>
            <w:r>
              <w:rPr>
                <w:i/>
              </w:rPr>
              <w:t>to:</w:t>
            </w:r>
            <w:r>
              <w:rPr>
                <w:i/>
                <w:spacing w:val="-3"/>
              </w:rPr>
              <w:t xml:space="preserve"> </w:t>
            </w:r>
            <w:r>
              <w:t>Present</w:t>
            </w:r>
            <w:r>
              <w:rPr>
                <w:spacing w:val="-3"/>
              </w:rPr>
              <w:t xml:space="preserve"> </w:t>
            </w:r>
            <w:r>
              <w:t>ideas</w:t>
            </w:r>
            <w:r>
              <w:rPr>
                <w:spacing w:val="-4"/>
              </w:rPr>
              <w:t xml:space="preserve"> </w:t>
            </w:r>
            <w:r>
              <w:t>and</w:t>
            </w:r>
            <w:r>
              <w:rPr>
                <w:spacing w:val="-3"/>
              </w:rPr>
              <w:t xml:space="preserve"> </w:t>
            </w:r>
            <w:r>
              <w:t>information</w:t>
            </w:r>
            <w:r>
              <w:rPr>
                <w:spacing w:val="-3"/>
              </w:rPr>
              <w:t xml:space="preserve"> </w:t>
            </w:r>
            <w:r>
              <w:t>clearly</w:t>
            </w:r>
            <w:r>
              <w:rPr>
                <w:spacing w:val="-3"/>
              </w:rPr>
              <w:t xml:space="preserve"> </w:t>
            </w:r>
            <w:r>
              <w:t>and</w:t>
            </w:r>
            <w:r>
              <w:rPr>
                <w:spacing w:val="-3"/>
              </w:rPr>
              <w:t xml:space="preserve"> </w:t>
            </w:r>
            <w:r>
              <w:t>effectively</w:t>
            </w:r>
            <w:r>
              <w:rPr>
                <w:spacing w:val="-3"/>
              </w:rPr>
              <w:t xml:space="preserve"> </w:t>
            </w:r>
            <w:r>
              <w:t>in</w:t>
            </w:r>
            <w:r>
              <w:rPr>
                <w:spacing w:val="-3"/>
              </w:rPr>
              <w:t xml:space="preserve"> </w:t>
            </w:r>
            <w:r>
              <w:t>both</w:t>
            </w:r>
            <w:r>
              <w:rPr>
                <w:spacing w:val="-3"/>
              </w:rPr>
              <w:t xml:space="preserve"> </w:t>
            </w:r>
            <w:r>
              <w:t>oral</w:t>
            </w:r>
            <w:r>
              <w:rPr>
                <w:spacing w:val="-3"/>
              </w:rPr>
              <w:t xml:space="preserve"> </w:t>
            </w:r>
            <w:r>
              <w:t>presentations</w:t>
            </w:r>
            <w:r>
              <w:rPr>
                <w:spacing w:val="-3"/>
              </w:rPr>
              <w:t xml:space="preserve"> </w:t>
            </w:r>
            <w:r>
              <w:t>and</w:t>
            </w:r>
            <w:r>
              <w:rPr>
                <w:spacing w:val="-3"/>
              </w:rPr>
              <w:t xml:space="preserve"> </w:t>
            </w:r>
            <w:r>
              <w:t>written reports; establish and maintain cooperative working relationships with all groups and individuals contacted in the course of work; analyze situations accurately and adopt an effective course of action; establish and maintain project priorities; develop, review, and edit written reports; and develop and effectively utilize all available resources.</w:t>
            </w:r>
          </w:p>
          <w:p w14:paraId="45C3972C" w14:textId="77777777" w:rsidR="0052526B" w:rsidRDefault="0052526B">
            <w:pPr>
              <w:pStyle w:val="TableParagraph"/>
              <w:ind w:left="0"/>
              <w:rPr>
                <w:b/>
              </w:rPr>
            </w:pPr>
          </w:p>
          <w:p w14:paraId="7B8B5776" w14:textId="77777777" w:rsidR="0052526B" w:rsidRDefault="008541FD">
            <w:pPr>
              <w:pStyle w:val="TableParagraph"/>
              <w:rPr>
                <w:b/>
              </w:rPr>
            </w:pPr>
            <w:r>
              <w:rPr>
                <w:b/>
              </w:rPr>
              <w:t>LICENSE</w:t>
            </w:r>
            <w:r>
              <w:rPr>
                <w:b/>
                <w:spacing w:val="-12"/>
              </w:rPr>
              <w:t xml:space="preserve"> </w:t>
            </w:r>
            <w:r>
              <w:rPr>
                <w:b/>
                <w:spacing w:val="-2"/>
              </w:rPr>
              <w:t>REQUIREMENT</w:t>
            </w:r>
          </w:p>
          <w:p w14:paraId="2BA739F6" w14:textId="77777777" w:rsidR="0052526B" w:rsidRDefault="008541FD">
            <w:pPr>
              <w:pStyle w:val="TableParagraph"/>
              <w:spacing w:before="1"/>
            </w:pPr>
            <w:r>
              <w:t>Possession</w:t>
            </w:r>
            <w:r>
              <w:rPr>
                <w:spacing w:val="-7"/>
              </w:rPr>
              <w:t xml:space="preserve"> </w:t>
            </w:r>
            <w:r>
              <w:t>of</w:t>
            </w:r>
            <w:r>
              <w:rPr>
                <w:spacing w:val="-6"/>
              </w:rPr>
              <w:t xml:space="preserve"> </w:t>
            </w:r>
            <w:r>
              <w:t>a</w:t>
            </w:r>
            <w:r>
              <w:rPr>
                <w:spacing w:val="-6"/>
              </w:rPr>
              <w:t xml:space="preserve"> </w:t>
            </w:r>
            <w:r>
              <w:t>valid</w:t>
            </w:r>
            <w:r>
              <w:rPr>
                <w:spacing w:val="-6"/>
              </w:rPr>
              <w:t xml:space="preserve"> </w:t>
            </w:r>
            <w:r>
              <w:t>license</w:t>
            </w:r>
            <w:r>
              <w:rPr>
                <w:spacing w:val="-6"/>
              </w:rPr>
              <w:t xml:space="preserve"> </w:t>
            </w:r>
            <w:r>
              <w:t>as</w:t>
            </w:r>
            <w:r>
              <w:rPr>
                <w:spacing w:val="-6"/>
              </w:rPr>
              <w:t xml:space="preserve"> </w:t>
            </w:r>
            <w:r>
              <w:t>a</w:t>
            </w:r>
            <w:r>
              <w:rPr>
                <w:spacing w:val="-6"/>
              </w:rPr>
              <w:t xml:space="preserve"> </w:t>
            </w:r>
            <w:proofErr w:type="gramStart"/>
            <w:r>
              <w:t>Psychologist</w:t>
            </w:r>
            <w:proofErr w:type="gramEnd"/>
            <w:r>
              <w:rPr>
                <w:spacing w:val="-5"/>
              </w:rPr>
              <w:t xml:space="preserve"> </w:t>
            </w:r>
            <w:r>
              <w:t>issued</w:t>
            </w:r>
            <w:r>
              <w:rPr>
                <w:spacing w:val="-6"/>
              </w:rPr>
              <w:t xml:space="preserve"> </w:t>
            </w:r>
            <w:r>
              <w:t>by</w:t>
            </w:r>
            <w:r>
              <w:rPr>
                <w:spacing w:val="-6"/>
              </w:rPr>
              <w:t xml:space="preserve"> </w:t>
            </w:r>
            <w:r>
              <w:t>the</w:t>
            </w:r>
            <w:r>
              <w:rPr>
                <w:spacing w:val="-6"/>
              </w:rPr>
              <w:t xml:space="preserve"> </w:t>
            </w:r>
            <w:r>
              <w:t>California</w:t>
            </w:r>
            <w:r>
              <w:rPr>
                <w:spacing w:val="-6"/>
              </w:rPr>
              <w:t xml:space="preserve"> </w:t>
            </w:r>
            <w:r>
              <w:t>Board</w:t>
            </w:r>
            <w:r>
              <w:rPr>
                <w:spacing w:val="-6"/>
              </w:rPr>
              <w:t xml:space="preserve"> </w:t>
            </w:r>
            <w:r>
              <w:t>of</w:t>
            </w:r>
            <w:r>
              <w:rPr>
                <w:spacing w:val="-6"/>
              </w:rPr>
              <w:t xml:space="preserve"> </w:t>
            </w:r>
            <w:r>
              <w:rPr>
                <w:spacing w:val="-2"/>
              </w:rPr>
              <w:t>Psychology.</w:t>
            </w:r>
          </w:p>
          <w:p w14:paraId="020E625C" w14:textId="77777777" w:rsidR="0052526B" w:rsidRDefault="0052526B">
            <w:pPr>
              <w:pStyle w:val="TableParagraph"/>
              <w:spacing w:before="1"/>
              <w:ind w:left="0"/>
              <w:rPr>
                <w:b/>
              </w:rPr>
            </w:pPr>
          </w:p>
          <w:p w14:paraId="7CE0250E" w14:textId="77777777" w:rsidR="0052526B" w:rsidRDefault="008541FD">
            <w:pPr>
              <w:pStyle w:val="TableParagraph"/>
              <w:rPr>
                <w:b/>
              </w:rPr>
            </w:pPr>
            <w:r>
              <w:rPr>
                <w:b/>
              </w:rPr>
              <w:t>SPECIAL</w:t>
            </w:r>
            <w:r>
              <w:rPr>
                <w:b/>
                <w:spacing w:val="-15"/>
              </w:rPr>
              <w:t xml:space="preserve"> </w:t>
            </w:r>
            <w:r>
              <w:rPr>
                <w:b/>
              </w:rPr>
              <w:t>REQUIREMENTS</w:t>
            </w:r>
            <w:r>
              <w:rPr>
                <w:b/>
                <w:spacing w:val="-14"/>
              </w:rPr>
              <w:t xml:space="preserve"> </w:t>
            </w:r>
            <w:r>
              <w:rPr>
                <w:b/>
              </w:rPr>
              <w:t>OR</w:t>
            </w:r>
            <w:r>
              <w:rPr>
                <w:b/>
                <w:spacing w:val="-15"/>
              </w:rPr>
              <w:t xml:space="preserve"> </w:t>
            </w:r>
            <w:r>
              <w:rPr>
                <w:b/>
              </w:rPr>
              <w:t>CONTINUING</w:t>
            </w:r>
            <w:r>
              <w:rPr>
                <w:b/>
                <w:spacing w:val="-15"/>
              </w:rPr>
              <w:t xml:space="preserve"> </w:t>
            </w:r>
            <w:r>
              <w:rPr>
                <w:b/>
              </w:rPr>
              <w:t>EDUCATION</w:t>
            </w:r>
            <w:r>
              <w:rPr>
                <w:b/>
                <w:spacing w:val="-15"/>
              </w:rPr>
              <w:t xml:space="preserve"> </w:t>
            </w:r>
            <w:r>
              <w:rPr>
                <w:b/>
                <w:spacing w:val="-2"/>
              </w:rPr>
              <w:t>REQUIREMENT</w:t>
            </w:r>
          </w:p>
          <w:p w14:paraId="3DFA8EC9" w14:textId="77777777" w:rsidR="0052526B" w:rsidRDefault="008541FD">
            <w:pPr>
              <w:pStyle w:val="TableParagraph"/>
              <w:numPr>
                <w:ilvl w:val="0"/>
                <w:numId w:val="1"/>
              </w:numPr>
              <w:tabs>
                <w:tab w:val="left" w:pos="474"/>
              </w:tabs>
              <w:ind w:right="105"/>
              <w:jc w:val="both"/>
              <w:rPr>
                <w:rFonts w:ascii="Symbol" w:hAnsi="Symbol"/>
              </w:rPr>
            </w:pPr>
            <w:r>
              <w:t>CCHCS does not recognize hostages for bargaining purposes. CCHCS and CDCR have a “NO HOSTAGE”</w:t>
            </w:r>
            <w:r>
              <w:rPr>
                <w:spacing w:val="-2"/>
              </w:rPr>
              <w:t xml:space="preserve"> </w:t>
            </w:r>
            <w:r>
              <w:t>policy</w:t>
            </w:r>
            <w:r>
              <w:rPr>
                <w:spacing w:val="-4"/>
              </w:rPr>
              <w:t xml:space="preserve"> </w:t>
            </w:r>
            <w:r>
              <w:t>and</w:t>
            </w:r>
            <w:r>
              <w:rPr>
                <w:spacing w:val="-3"/>
              </w:rPr>
              <w:t xml:space="preserve"> </w:t>
            </w:r>
            <w:r>
              <w:t>all</w:t>
            </w:r>
            <w:r>
              <w:rPr>
                <w:spacing w:val="-3"/>
              </w:rPr>
              <w:t xml:space="preserve"> </w:t>
            </w:r>
            <w:r>
              <w:t>incarcerated</w:t>
            </w:r>
            <w:r>
              <w:rPr>
                <w:spacing w:val="-3"/>
              </w:rPr>
              <w:t xml:space="preserve"> </w:t>
            </w:r>
            <w:r>
              <w:t>patients,</w:t>
            </w:r>
            <w:r>
              <w:rPr>
                <w:spacing w:val="-4"/>
              </w:rPr>
              <w:t xml:space="preserve"> </w:t>
            </w:r>
            <w:r>
              <w:t>visitors,</w:t>
            </w:r>
            <w:r>
              <w:rPr>
                <w:spacing w:val="-4"/>
              </w:rPr>
              <w:t xml:space="preserve"> </w:t>
            </w:r>
            <w:r>
              <w:t>nonemployees,</w:t>
            </w:r>
            <w:r>
              <w:rPr>
                <w:spacing w:val="-3"/>
              </w:rPr>
              <w:t xml:space="preserve"> </w:t>
            </w:r>
            <w:r>
              <w:t>and</w:t>
            </w:r>
            <w:r>
              <w:rPr>
                <w:spacing w:val="-3"/>
              </w:rPr>
              <w:t xml:space="preserve"> </w:t>
            </w:r>
            <w:r>
              <w:t>employees</w:t>
            </w:r>
            <w:r>
              <w:rPr>
                <w:spacing w:val="-3"/>
              </w:rPr>
              <w:t xml:space="preserve"> </w:t>
            </w:r>
            <w:r>
              <w:t>shall</w:t>
            </w:r>
            <w:r>
              <w:rPr>
                <w:spacing w:val="-3"/>
              </w:rPr>
              <w:t xml:space="preserve"> </w:t>
            </w:r>
            <w:r>
              <w:t>be made aware of this.</w:t>
            </w:r>
          </w:p>
          <w:p w14:paraId="504499CC" w14:textId="77777777" w:rsidR="0052526B" w:rsidRDefault="008541FD">
            <w:pPr>
              <w:pStyle w:val="TableParagraph"/>
              <w:spacing w:before="251"/>
              <w:rPr>
                <w:b/>
              </w:rPr>
            </w:pPr>
            <w:r>
              <w:rPr>
                <w:b/>
              </w:rPr>
              <w:t>SPECIAL</w:t>
            </w:r>
            <w:r>
              <w:rPr>
                <w:b/>
                <w:spacing w:val="-15"/>
              </w:rPr>
              <w:t xml:space="preserve"> </w:t>
            </w:r>
            <w:r>
              <w:rPr>
                <w:b/>
              </w:rPr>
              <w:t>PERSONAL</w:t>
            </w:r>
            <w:r>
              <w:rPr>
                <w:b/>
                <w:spacing w:val="-13"/>
              </w:rPr>
              <w:t xml:space="preserve"> </w:t>
            </w:r>
            <w:r>
              <w:rPr>
                <w:b/>
                <w:spacing w:val="-2"/>
              </w:rPr>
              <w:t>CHARACTERISTICS</w:t>
            </w:r>
          </w:p>
          <w:p w14:paraId="72CD0CB6" w14:textId="77777777" w:rsidR="0052526B" w:rsidRDefault="008541FD">
            <w:pPr>
              <w:pStyle w:val="TableParagraph"/>
              <w:numPr>
                <w:ilvl w:val="0"/>
                <w:numId w:val="1"/>
              </w:numPr>
              <w:tabs>
                <w:tab w:val="left" w:pos="475"/>
              </w:tabs>
              <w:spacing w:before="252"/>
              <w:ind w:left="475" w:right="103"/>
              <w:rPr>
                <w:rFonts w:ascii="Symbol" w:hAnsi="Symbol"/>
                <w:color w:val="0E1A2F"/>
              </w:rPr>
            </w:pPr>
            <w:r>
              <w:rPr>
                <w:color w:val="0E1A2F"/>
              </w:rPr>
              <w:t>Influence change and strengthen</w:t>
            </w:r>
            <w:r>
              <w:rPr>
                <w:color w:val="0E1A2F"/>
                <w:spacing w:val="-2"/>
              </w:rPr>
              <w:t xml:space="preserve"> </w:t>
            </w:r>
            <w:r>
              <w:rPr>
                <w:color w:val="0E1A2F"/>
              </w:rPr>
              <w:t xml:space="preserve">the community. </w:t>
            </w:r>
            <w:r>
              <w:t>Set an example each day through</w:t>
            </w:r>
            <w:r>
              <w:rPr>
                <w:spacing w:val="-1"/>
              </w:rPr>
              <w:t xml:space="preserve"> </w:t>
            </w:r>
            <w:r>
              <w:t>positive and pro-social role modeling, utilizing dynamic security concepts.</w:t>
            </w:r>
          </w:p>
          <w:p w14:paraId="3F6D87A5" w14:textId="77777777" w:rsidR="0052526B" w:rsidRDefault="008541FD">
            <w:pPr>
              <w:pStyle w:val="TableParagraph"/>
              <w:numPr>
                <w:ilvl w:val="0"/>
                <w:numId w:val="1"/>
              </w:numPr>
              <w:tabs>
                <w:tab w:val="left" w:pos="474"/>
              </w:tabs>
              <w:ind w:right="106"/>
              <w:rPr>
                <w:rFonts w:ascii="Symbol" w:hAnsi="Symbol"/>
              </w:rPr>
            </w:pPr>
            <w:r>
              <w:t>Willingness to play a significant role in the collaborative efforts toward rehabilitation and public</w:t>
            </w:r>
            <w:r>
              <w:rPr>
                <w:spacing w:val="40"/>
              </w:rPr>
              <w:t xml:space="preserve"> </w:t>
            </w:r>
            <w:r>
              <w:t>safety enhancement.</w:t>
            </w:r>
          </w:p>
          <w:p w14:paraId="67F9A393" w14:textId="77777777" w:rsidR="0052526B" w:rsidRDefault="008541FD">
            <w:pPr>
              <w:pStyle w:val="TableParagraph"/>
              <w:numPr>
                <w:ilvl w:val="0"/>
                <w:numId w:val="1"/>
              </w:numPr>
              <w:tabs>
                <w:tab w:val="left" w:pos="475"/>
              </w:tabs>
              <w:ind w:left="475" w:right="107"/>
              <w:rPr>
                <w:rFonts w:ascii="Symbol" w:hAnsi="Symbol"/>
              </w:rPr>
            </w:pPr>
            <w:r>
              <w:t>Ability</w:t>
            </w:r>
            <w:r>
              <w:rPr>
                <w:spacing w:val="80"/>
              </w:rPr>
              <w:t xml:space="preserve"> </w:t>
            </w:r>
            <w:r>
              <w:t>to</w:t>
            </w:r>
            <w:r>
              <w:rPr>
                <w:spacing w:val="80"/>
              </w:rPr>
              <w:t xml:space="preserve"> </w:t>
            </w:r>
            <w:r>
              <w:t>facilitate</w:t>
            </w:r>
            <w:r>
              <w:rPr>
                <w:spacing w:val="78"/>
              </w:rPr>
              <w:t xml:space="preserve"> </w:t>
            </w:r>
            <w:r>
              <w:t>conversations</w:t>
            </w:r>
            <w:r>
              <w:rPr>
                <w:spacing w:val="79"/>
              </w:rPr>
              <w:t xml:space="preserve"> </w:t>
            </w:r>
            <w:r>
              <w:t>as</w:t>
            </w:r>
            <w:r>
              <w:rPr>
                <w:spacing w:val="80"/>
              </w:rPr>
              <w:t xml:space="preserve"> </w:t>
            </w:r>
            <w:r>
              <w:t>a</w:t>
            </w:r>
            <w:r>
              <w:rPr>
                <w:spacing w:val="78"/>
              </w:rPr>
              <w:t xml:space="preserve"> </w:t>
            </w:r>
            <w:r>
              <w:t>coach</w:t>
            </w:r>
            <w:r>
              <w:rPr>
                <w:spacing w:val="80"/>
              </w:rPr>
              <w:t xml:space="preserve"> </w:t>
            </w:r>
            <w:r>
              <w:t>and</w:t>
            </w:r>
            <w:r>
              <w:rPr>
                <w:spacing w:val="80"/>
              </w:rPr>
              <w:t xml:space="preserve"> </w:t>
            </w:r>
            <w:r>
              <w:t>mentor,</w:t>
            </w:r>
            <w:r>
              <w:rPr>
                <w:spacing w:val="80"/>
              </w:rPr>
              <w:t xml:space="preserve"> </w:t>
            </w:r>
            <w:r>
              <w:t>engaging</w:t>
            </w:r>
            <w:r>
              <w:rPr>
                <w:spacing w:val="80"/>
              </w:rPr>
              <w:t xml:space="preserve"> </w:t>
            </w:r>
            <w:r>
              <w:t>in</w:t>
            </w:r>
            <w:r>
              <w:rPr>
                <w:spacing w:val="78"/>
              </w:rPr>
              <w:t xml:space="preserve"> </w:t>
            </w:r>
            <w:r>
              <w:t>a</w:t>
            </w:r>
            <w:r>
              <w:rPr>
                <w:spacing w:val="80"/>
              </w:rPr>
              <w:t xml:space="preserve"> </w:t>
            </w:r>
            <w:r>
              <w:t>respectful</w:t>
            </w:r>
            <w:r>
              <w:rPr>
                <w:spacing w:val="79"/>
              </w:rPr>
              <w:t xml:space="preserve"> </w:t>
            </w:r>
            <w:r>
              <w:t>and understanding manner.</w:t>
            </w:r>
          </w:p>
          <w:p w14:paraId="6F05280C" w14:textId="77777777" w:rsidR="0052526B" w:rsidRDefault="008541FD">
            <w:pPr>
              <w:pStyle w:val="TableParagraph"/>
              <w:numPr>
                <w:ilvl w:val="0"/>
                <w:numId w:val="1"/>
              </w:numPr>
              <w:tabs>
                <w:tab w:val="left" w:pos="474"/>
              </w:tabs>
              <w:ind w:right="104"/>
              <w:rPr>
                <w:rFonts w:ascii="Symbol" w:hAnsi="Symbol"/>
              </w:rPr>
            </w:pPr>
            <w:r>
              <w:t>Ability to build trust, improve communication, and assist with the transformation of correctional</w:t>
            </w:r>
            <w:r>
              <w:rPr>
                <w:spacing w:val="40"/>
              </w:rPr>
              <w:t xml:space="preserve"> </w:t>
            </w:r>
            <w:r>
              <w:rPr>
                <w:spacing w:val="-2"/>
              </w:rPr>
              <w:t>culture.</w:t>
            </w:r>
          </w:p>
          <w:p w14:paraId="33DE58E9" w14:textId="77777777" w:rsidR="0052526B" w:rsidRDefault="008541FD">
            <w:pPr>
              <w:pStyle w:val="TableParagraph"/>
              <w:numPr>
                <w:ilvl w:val="0"/>
                <w:numId w:val="1"/>
              </w:numPr>
              <w:tabs>
                <w:tab w:val="left" w:pos="474"/>
              </w:tabs>
              <w:spacing w:line="267" w:lineRule="exact"/>
              <w:ind w:hanging="359"/>
              <w:rPr>
                <w:rFonts w:ascii="Symbol" w:hAnsi="Symbol"/>
              </w:rPr>
            </w:pPr>
            <w:r>
              <w:t>Scientific</w:t>
            </w:r>
            <w:r>
              <w:rPr>
                <w:spacing w:val="-11"/>
              </w:rPr>
              <w:t xml:space="preserve"> </w:t>
            </w:r>
            <w:r>
              <w:t>and</w:t>
            </w:r>
            <w:r>
              <w:rPr>
                <w:spacing w:val="-9"/>
              </w:rPr>
              <w:t xml:space="preserve"> </w:t>
            </w:r>
            <w:r>
              <w:t>professional</w:t>
            </w:r>
            <w:r>
              <w:rPr>
                <w:spacing w:val="-9"/>
              </w:rPr>
              <w:t xml:space="preserve"> </w:t>
            </w:r>
            <w:r>
              <w:t>integrity;</w:t>
            </w:r>
            <w:r>
              <w:rPr>
                <w:spacing w:val="-10"/>
              </w:rPr>
              <w:t xml:space="preserve"> </w:t>
            </w:r>
            <w:r>
              <w:rPr>
                <w:spacing w:val="-2"/>
              </w:rPr>
              <w:t>emotional</w:t>
            </w:r>
          </w:p>
          <w:p w14:paraId="7405A28E" w14:textId="77777777" w:rsidR="0052526B" w:rsidRDefault="008541FD">
            <w:pPr>
              <w:pStyle w:val="TableParagraph"/>
              <w:ind w:left="474"/>
            </w:pPr>
            <w:r>
              <w:t xml:space="preserve">stability; conscientiousness; excellent interpersonal skills; patience; alertness; and keenness of </w:t>
            </w:r>
            <w:r>
              <w:rPr>
                <w:spacing w:val="-2"/>
              </w:rPr>
              <w:t>observation.</w:t>
            </w:r>
          </w:p>
        </w:tc>
      </w:tr>
      <w:tr w:rsidR="0052526B" w14:paraId="1FF5FE43" w14:textId="77777777">
        <w:trPr>
          <w:trHeight w:val="278"/>
        </w:trPr>
        <w:tc>
          <w:tcPr>
            <w:tcW w:w="2430" w:type="dxa"/>
            <w:gridSpan w:val="2"/>
            <w:tcBorders>
              <w:right w:val="nil"/>
            </w:tcBorders>
            <w:shd w:val="clear" w:color="auto" w:fill="CCCCCC"/>
          </w:tcPr>
          <w:p w14:paraId="2BD5F811" w14:textId="77777777" w:rsidR="0052526B" w:rsidRDefault="008541FD">
            <w:pPr>
              <w:pStyle w:val="TableParagraph"/>
              <w:spacing w:before="47"/>
              <w:rPr>
                <w:sz w:val="16"/>
              </w:rPr>
            </w:pPr>
            <w:r>
              <w:rPr>
                <w:spacing w:val="-2"/>
                <w:sz w:val="16"/>
              </w:rPr>
              <w:t>SUPERVISOR’S</w:t>
            </w:r>
            <w:r>
              <w:rPr>
                <w:spacing w:val="9"/>
                <w:sz w:val="16"/>
              </w:rPr>
              <w:t xml:space="preserve"> </w:t>
            </w:r>
            <w:r>
              <w:rPr>
                <w:spacing w:val="-2"/>
                <w:sz w:val="16"/>
              </w:rPr>
              <w:t>STATEMENT:</w:t>
            </w:r>
          </w:p>
        </w:tc>
        <w:tc>
          <w:tcPr>
            <w:tcW w:w="8600" w:type="dxa"/>
            <w:tcBorders>
              <w:left w:val="nil"/>
            </w:tcBorders>
            <w:shd w:val="clear" w:color="auto" w:fill="CCCCCC"/>
          </w:tcPr>
          <w:p w14:paraId="4A9A63DD" w14:textId="77777777" w:rsidR="0052526B" w:rsidRDefault="008541FD">
            <w:pPr>
              <w:pStyle w:val="TableParagraph"/>
              <w:spacing w:before="47"/>
              <w:ind w:left="73"/>
              <w:rPr>
                <w:b/>
                <w:i/>
                <w:sz w:val="16"/>
              </w:rPr>
            </w:pPr>
            <w:r>
              <w:rPr>
                <w:b/>
                <w:i/>
                <w:sz w:val="16"/>
              </w:rPr>
              <w:t>I</w:t>
            </w:r>
            <w:r>
              <w:rPr>
                <w:b/>
                <w:i/>
                <w:spacing w:val="-6"/>
                <w:sz w:val="16"/>
              </w:rPr>
              <w:t xml:space="preserve"> </w:t>
            </w:r>
            <w:r>
              <w:rPr>
                <w:b/>
                <w:i/>
                <w:sz w:val="16"/>
              </w:rPr>
              <w:t>HAVE</w:t>
            </w:r>
            <w:r>
              <w:rPr>
                <w:b/>
                <w:i/>
                <w:spacing w:val="-5"/>
                <w:sz w:val="16"/>
              </w:rPr>
              <w:t xml:space="preserve"> </w:t>
            </w:r>
            <w:r>
              <w:rPr>
                <w:b/>
                <w:i/>
                <w:sz w:val="16"/>
              </w:rPr>
              <w:t>DISCUSSED</w:t>
            </w:r>
            <w:r>
              <w:rPr>
                <w:b/>
                <w:i/>
                <w:spacing w:val="-6"/>
                <w:sz w:val="16"/>
              </w:rPr>
              <w:t xml:space="preserve"> </w:t>
            </w:r>
            <w:r>
              <w:rPr>
                <w:b/>
                <w:i/>
                <w:sz w:val="16"/>
              </w:rPr>
              <w:t>THE</w:t>
            </w:r>
            <w:r>
              <w:rPr>
                <w:b/>
                <w:i/>
                <w:spacing w:val="-5"/>
                <w:sz w:val="16"/>
              </w:rPr>
              <w:t xml:space="preserve"> </w:t>
            </w:r>
            <w:r>
              <w:rPr>
                <w:b/>
                <w:i/>
                <w:sz w:val="16"/>
              </w:rPr>
              <w:t>DUTIES</w:t>
            </w:r>
            <w:r>
              <w:rPr>
                <w:b/>
                <w:i/>
                <w:spacing w:val="-5"/>
                <w:sz w:val="16"/>
              </w:rPr>
              <w:t xml:space="preserve"> </w:t>
            </w:r>
            <w:r>
              <w:rPr>
                <w:b/>
                <w:i/>
                <w:sz w:val="16"/>
              </w:rPr>
              <w:t>OF</w:t>
            </w:r>
            <w:r>
              <w:rPr>
                <w:b/>
                <w:i/>
                <w:spacing w:val="-5"/>
                <w:sz w:val="16"/>
              </w:rPr>
              <w:t xml:space="preserve"> </w:t>
            </w:r>
            <w:r>
              <w:rPr>
                <w:b/>
                <w:i/>
                <w:sz w:val="16"/>
              </w:rPr>
              <w:t>THE</w:t>
            </w:r>
            <w:r>
              <w:rPr>
                <w:b/>
                <w:i/>
                <w:spacing w:val="-5"/>
                <w:sz w:val="16"/>
              </w:rPr>
              <w:t xml:space="preserve"> </w:t>
            </w:r>
            <w:r>
              <w:rPr>
                <w:b/>
                <w:i/>
                <w:sz w:val="16"/>
              </w:rPr>
              <w:t>POSITION</w:t>
            </w:r>
            <w:r>
              <w:rPr>
                <w:b/>
                <w:i/>
                <w:spacing w:val="-4"/>
                <w:sz w:val="16"/>
              </w:rPr>
              <w:t xml:space="preserve"> </w:t>
            </w:r>
            <w:r>
              <w:rPr>
                <w:b/>
                <w:i/>
                <w:sz w:val="16"/>
              </w:rPr>
              <w:t>WITH</w:t>
            </w:r>
            <w:r>
              <w:rPr>
                <w:b/>
                <w:i/>
                <w:spacing w:val="-4"/>
                <w:sz w:val="16"/>
              </w:rPr>
              <w:t xml:space="preserve"> </w:t>
            </w:r>
            <w:r>
              <w:rPr>
                <w:b/>
                <w:i/>
                <w:sz w:val="16"/>
              </w:rPr>
              <w:t>THE</w:t>
            </w:r>
            <w:r>
              <w:rPr>
                <w:b/>
                <w:i/>
                <w:spacing w:val="-4"/>
                <w:sz w:val="16"/>
              </w:rPr>
              <w:t xml:space="preserve"> </w:t>
            </w:r>
            <w:r>
              <w:rPr>
                <w:b/>
                <w:i/>
                <w:spacing w:val="-2"/>
                <w:sz w:val="16"/>
              </w:rPr>
              <w:t>EMPLOYEE</w:t>
            </w:r>
          </w:p>
        </w:tc>
      </w:tr>
    </w:tbl>
    <w:p w14:paraId="3B28162C" w14:textId="77777777" w:rsidR="0052526B" w:rsidRDefault="0052526B">
      <w:pPr>
        <w:pStyle w:val="TableParagraph"/>
        <w:rPr>
          <w:b/>
          <w:i/>
          <w:sz w:val="16"/>
        </w:rPr>
        <w:sectPr w:rsidR="0052526B">
          <w:pgSz w:w="12240" w:h="15840"/>
          <w:pgMar w:top="1180" w:right="360" w:bottom="920" w:left="360" w:header="704" w:footer="721" w:gutter="0"/>
          <w:cols w:space="720"/>
        </w:sectPr>
      </w:pPr>
    </w:p>
    <w:p w14:paraId="0BE77AEB" w14:textId="77777777" w:rsidR="0052526B" w:rsidRDefault="0052526B">
      <w:pPr>
        <w:pStyle w:val="BodyText"/>
        <w:spacing w:before="11"/>
        <w:rPr>
          <w:b/>
          <w:sz w:val="1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6"/>
        <w:gridCol w:w="5044"/>
        <w:gridCol w:w="1638"/>
      </w:tblGrid>
      <w:tr w:rsidR="0052526B" w14:paraId="77210191" w14:textId="77777777">
        <w:trPr>
          <w:trHeight w:val="495"/>
        </w:trPr>
        <w:tc>
          <w:tcPr>
            <w:tcW w:w="4346" w:type="dxa"/>
          </w:tcPr>
          <w:p w14:paraId="4A63302F" w14:textId="77777777" w:rsidR="0052526B" w:rsidRDefault="008541FD">
            <w:pPr>
              <w:pStyle w:val="TableParagraph"/>
              <w:spacing w:line="184" w:lineRule="exact"/>
              <w:rPr>
                <w:sz w:val="16"/>
              </w:rPr>
            </w:pPr>
            <w:r>
              <w:rPr>
                <w:color w:val="008080"/>
                <w:sz w:val="16"/>
              </w:rPr>
              <w:t>SUPERVISOR’S</w:t>
            </w:r>
            <w:r>
              <w:rPr>
                <w:color w:val="008080"/>
                <w:spacing w:val="-10"/>
                <w:sz w:val="16"/>
              </w:rPr>
              <w:t xml:space="preserve"> </w:t>
            </w:r>
            <w:r>
              <w:rPr>
                <w:color w:val="008080"/>
                <w:sz w:val="16"/>
              </w:rPr>
              <w:t>NAME</w:t>
            </w:r>
            <w:r>
              <w:rPr>
                <w:color w:val="008080"/>
                <w:spacing w:val="-11"/>
                <w:sz w:val="16"/>
              </w:rPr>
              <w:t xml:space="preserve"> </w:t>
            </w:r>
            <w:r>
              <w:rPr>
                <w:color w:val="008080"/>
                <w:spacing w:val="-2"/>
                <w:sz w:val="16"/>
              </w:rPr>
              <w:t>(Print)</w:t>
            </w:r>
          </w:p>
        </w:tc>
        <w:tc>
          <w:tcPr>
            <w:tcW w:w="5044" w:type="dxa"/>
          </w:tcPr>
          <w:p w14:paraId="5A3C585C" w14:textId="77777777" w:rsidR="0052526B" w:rsidRDefault="008541FD">
            <w:pPr>
              <w:pStyle w:val="TableParagraph"/>
              <w:spacing w:line="184" w:lineRule="exact"/>
              <w:rPr>
                <w:sz w:val="16"/>
              </w:rPr>
            </w:pPr>
            <w:r>
              <w:rPr>
                <w:color w:val="008080"/>
                <w:spacing w:val="-2"/>
                <w:sz w:val="16"/>
              </w:rPr>
              <w:t>SUPERVISOR’S</w:t>
            </w:r>
            <w:r>
              <w:rPr>
                <w:color w:val="008080"/>
                <w:spacing w:val="11"/>
                <w:sz w:val="16"/>
              </w:rPr>
              <w:t xml:space="preserve"> </w:t>
            </w:r>
            <w:r>
              <w:rPr>
                <w:color w:val="008080"/>
                <w:spacing w:val="-2"/>
                <w:sz w:val="16"/>
              </w:rPr>
              <w:t>SIGNATURE</w:t>
            </w:r>
          </w:p>
        </w:tc>
        <w:tc>
          <w:tcPr>
            <w:tcW w:w="1638" w:type="dxa"/>
          </w:tcPr>
          <w:p w14:paraId="5816A0BB" w14:textId="77777777" w:rsidR="0052526B" w:rsidRDefault="008541FD">
            <w:pPr>
              <w:pStyle w:val="TableParagraph"/>
              <w:spacing w:line="184" w:lineRule="exact"/>
              <w:ind w:left="116"/>
              <w:rPr>
                <w:sz w:val="16"/>
              </w:rPr>
            </w:pPr>
            <w:r>
              <w:rPr>
                <w:color w:val="008080"/>
                <w:spacing w:val="-4"/>
                <w:sz w:val="16"/>
              </w:rPr>
              <w:t>DATE</w:t>
            </w:r>
          </w:p>
        </w:tc>
      </w:tr>
      <w:tr w:rsidR="0052526B" w14:paraId="44E67ADC" w14:textId="77777777">
        <w:trPr>
          <w:trHeight w:val="367"/>
        </w:trPr>
        <w:tc>
          <w:tcPr>
            <w:tcW w:w="11028" w:type="dxa"/>
            <w:gridSpan w:val="3"/>
            <w:shd w:val="clear" w:color="auto" w:fill="CCCCCC"/>
          </w:tcPr>
          <w:p w14:paraId="48461D7F" w14:textId="77777777" w:rsidR="0052526B" w:rsidRDefault="008541FD">
            <w:pPr>
              <w:pStyle w:val="TableParagraph"/>
              <w:spacing w:line="184" w:lineRule="exact"/>
              <w:rPr>
                <w:b/>
                <w:i/>
                <w:sz w:val="16"/>
              </w:rPr>
            </w:pPr>
            <w:r>
              <w:rPr>
                <w:sz w:val="16"/>
              </w:rPr>
              <w:t>EMPLOYEE’S</w:t>
            </w:r>
            <w:r>
              <w:rPr>
                <w:spacing w:val="23"/>
                <w:sz w:val="16"/>
              </w:rPr>
              <w:t xml:space="preserve"> </w:t>
            </w:r>
            <w:r>
              <w:rPr>
                <w:sz w:val="16"/>
              </w:rPr>
              <w:t>STATEMENT:</w:t>
            </w:r>
            <w:r>
              <w:rPr>
                <w:spacing w:val="80"/>
                <w:sz w:val="16"/>
              </w:rPr>
              <w:t xml:space="preserve"> </w:t>
            </w:r>
            <w:r>
              <w:rPr>
                <w:b/>
                <w:i/>
                <w:sz w:val="16"/>
              </w:rPr>
              <w:t>I</w:t>
            </w:r>
            <w:r>
              <w:rPr>
                <w:b/>
                <w:i/>
                <w:spacing w:val="22"/>
                <w:sz w:val="16"/>
              </w:rPr>
              <w:t xml:space="preserve"> </w:t>
            </w:r>
            <w:r>
              <w:rPr>
                <w:b/>
                <w:i/>
                <w:sz w:val="16"/>
              </w:rPr>
              <w:t>HAVE</w:t>
            </w:r>
            <w:r>
              <w:rPr>
                <w:b/>
                <w:i/>
                <w:spacing w:val="23"/>
                <w:sz w:val="16"/>
              </w:rPr>
              <w:t xml:space="preserve"> </w:t>
            </w:r>
            <w:r>
              <w:rPr>
                <w:b/>
                <w:i/>
                <w:sz w:val="16"/>
              </w:rPr>
              <w:t>DISCUSSED</w:t>
            </w:r>
            <w:r>
              <w:rPr>
                <w:b/>
                <w:i/>
                <w:spacing w:val="22"/>
                <w:sz w:val="16"/>
              </w:rPr>
              <w:t xml:space="preserve"> </w:t>
            </w:r>
            <w:r>
              <w:rPr>
                <w:b/>
                <w:i/>
                <w:sz w:val="16"/>
              </w:rPr>
              <w:t>WITH</w:t>
            </w:r>
            <w:r>
              <w:rPr>
                <w:b/>
                <w:i/>
                <w:spacing w:val="22"/>
                <w:sz w:val="16"/>
              </w:rPr>
              <w:t xml:space="preserve"> </w:t>
            </w:r>
            <w:r>
              <w:rPr>
                <w:b/>
                <w:i/>
                <w:sz w:val="16"/>
              </w:rPr>
              <w:t>MY</w:t>
            </w:r>
            <w:r>
              <w:rPr>
                <w:b/>
                <w:i/>
                <w:spacing w:val="23"/>
                <w:sz w:val="16"/>
              </w:rPr>
              <w:t xml:space="preserve"> </w:t>
            </w:r>
            <w:r>
              <w:rPr>
                <w:b/>
                <w:i/>
                <w:sz w:val="16"/>
              </w:rPr>
              <w:t>SUPERVISOR</w:t>
            </w:r>
            <w:r>
              <w:rPr>
                <w:b/>
                <w:i/>
                <w:spacing w:val="23"/>
                <w:sz w:val="16"/>
              </w:rPr>
              <w:t xml:space="preserve"> </w:t>
            </w:r>
            <w:r>
              <w:rPr>
                <w:b/>
                <w:i/>
                <w:sz w:val="16"/>
              </w:rPr>
              <w:t>THE</w:t>
            </w:r>
            <w:r>
              <w:rPr>
                <w:b/>
                <w:i/>
                <w:spacing w:val="23"/>
                <w:sz w:val="16"/>
              </w:rPr>
              <w:t xml:space="preserve"> </w:t>
            </w:r>
            <w:r>
              <w:rPr>
                <w:b/>
                <w:i/>
                <w:sz w:val="16"/>
              </w:rPr>
              <w:t>DUTIES</w:t>
            </w:r>
            <w:r>
              <w:rPr>
                <w:b/>
                <w:i/>
                <w:spacing w:val="23"/>
                <w:sz w:val="16"/>
              </w:rPr>
              <w:t xml:space="preserve"> </w:t>
            </w:r>
            <w:r>
              <w:rPr>
                <w:b/>
                <w:i/>
                <w:sz w:val="16"/>
              </w:rPr>
              <w:t>OF</w:t>
            </w:r>
            <w:r>
              <w:rPr>
                <w:b/>
                <w:i/>
                <w:spacing w:val="22"/>
                <w:sz w:val="16"/>
              </w:rPr>
              <w:t xml:space="preserve"> </w:t>
            </w:r>
            <w:r>
              <w:rPr>
                <w:b/>
                <w:i/>
                <w:sz w:val="16"/>
              </w:rPr>
              <w:t>THE</w:t>
            </w:r>
            <w:r>
              <w:rPr>
                <w:b/>
                <w:i/>
                <w:spacing w:val="23"/>
                <w:sz w:val="16"/>
              </w:rPr>
              <w:t xml:space="preserve"> </w:t>
            </w:r>
            <w:r>
              <w:rPr>
                <w:b/>
                <w:i/>
                <w:sz w:val="16"/>
              </w:rPr>
              <w:t>POSITION</w:t>
            </w:r>
            <w:r>
              <w:rPr>
                <w:b/>
                <w:i/>
                <w:spacing w:val="23"/>
                <w:sz w:val="16"/>
              </w:rPr>
              <w:t xml:space="preserve"> </w:t>
            </w:r>
            <w:r>
              <w:rPr>
                <w:b/>
                <w:i/>
                <w:sz w:val="16"/>
              </w:rPr>
              <w:t>AND</w:t>
            </w:r>
            <w:r>
              <w:rPr>
                <w:b/>
                <w:i/>
                <w:spacing w:val="22"/>
                <w:sz w:val="16"/>
              </w:rPr>
              <w:t xml:space="preserve"> </w:t>
            </w:r>
            <w:r>
              <w:rPr>
                <w:b/>
                <w:i/>
                <w:sz w:val="16"/>
              </w:rPr>
              <w:t>HAVE</w:t>
            </w:r>
            <w:r>
              <w:rPr>
                <w:b/>
                <w:i/>
                <w:spacing w:val="23"/>
                <w:sz w:val="16"/>
              </w:rPr>
              <w:t xml:space="preserve"> </w:t>
            </w:r>
            <w:r>
              <w:rPr>
                <w:b/>
                <w:i/>
                <w:sz w:val="16"/>
              </w:rPr>
              <w:t>RECEIVED</w:t>
            </w:r>
            <w:r>
              <w:rPr>
                <w:b/>
                <w:i/>
                <w:spacing w:val="22"/>
                <w:sz w:val="16"/>
              </w:rPr>
              <w:t xml:space="preserve"> </w:t>
            </w:r>
            <w:r>
              <w:rPr>
                <w:b/>
                <w:i/>
                <w:sz w:val="16"/>
              </w:rPr>
              <w:t>A</w:t>
            </w:r>
            <w:r>
              <w:rPr>
                <w:b/>
                <w:i/>
                <w:spacing w:val="22"/>
                <w:sz w:val="16"/>
              </w:rPr>
              <w:t xml:space="preserve"> </w:t>
            </w:r>
            <w:r>
              <w:rPr>
                <w:b/>
                <w:i/>
                <w:sz w:val="16"/>
              </w:rPr>
              <w:t>COPY OF THE DUTY STATEMENT</w:t>
            </w:r>
          </w:p>
        </w:tc>
      </w:tr>
      <w:tr w:rsidR="0052526B" w14:paraId="108ECDFD" w14:textId="77777777">
        <w:trPr>
          <w:trHeight w:val="574"/>
        </w:trPr>
        <w:tc>
          <w:tcPr>
            <w:tcW w:w="11028" w:type="dxa"/>
            <w:gridSpan w:val="3"/>
          </w:tcPr>
          <w:p w14:paraId="59042F13" w14:textId="77777777" w:rsidR="0052526B" w:rsidRDefault="008541FD">
            <w:pPr>
              <w:pStyle w:val="TableParagraph"/>
              <w:ind w:right="101"/>
              <w:jc w:val="both"/>
              <w:rPr>
                <w:b/>
                <w:sz w:val="16"/>
              </w:rPr>
            </w:pPr>
            <w:r>
              <w:rPr>
                <w:b/>
                <w:sz w:val="16"/>
              </w:rPr>
              <w:t>The statements contained in this duty statement reflect general details as necessary to describe the principal functions of this job.</w:t>
            </w:r>
            <w:r>
              <w:rPr>
                <w:b/>
                <w:spacing w:val="40"/>
                <w:sz w:val="16"/>
              </w:rPr>
              <w:t xml:space="preserve"> </w:t>
            </w:r>
            <w:proofErr w:type="gramStart"/>
            <w:r>
              <w:rPr>
                <w:b/>
                <w:sz w:val="16"/>
              </w:rPr>
              <w:t>It should not be considered an</w:t>
            </w:r>
            <w:proofErr w:type="gramEnd"/>
            <w:r>
              <w:rPr>
                <w:b/>
                <w:sz w:val="16"/>
              </w:rPr>
              <w:t xml:space="preserve"> all-inclusive listing of work requirements</w:t>
            </w:r>
            <w:proofErr w:type="gramStart"/>
            <w:r>
              <w:rPr>
                <w:b/>
                <w:sz w:val="16"/>
              </w:rPr>
              <w:t>.</w:t>
            </w:r>
            <w:proofErr w:type="gramEnd"/>
            <w:r>
              <w:rPr>
                <w:b/>
                <w:spacing w:val="40"/>
                <w:sz w:val="16"/>
              </w:rPr>
              <w:t xml:space="preserve"> </w:t>
            </w:r>
            <w:r>
              <w:rPr>
                <w:b/>
                <w:sz w:val="16"/>
              </w:rPr>
              <w:t>Individuals may perform other duties as assigned, including work in other functional areas to cover absence of relief, to equalize peak work periods or otherwise balance the workload.</w:t>
            </w:r>
          </w:p>
        </w:tc>
      </w:tr>
      <w:tr w:rsidR="0052526B" w14:paraId="564FBB67" w14:textId="77777777">
        <w:trPr>
          <w:trHeight w:val="495"/>
        </w:trPr>
        <w:tc>
          <w:tcPr>
            <w:tcW w:w="4346" w:type="dxa"/>
          </w:tcPr>
          <w:p w14:paraId="51810D78" w14:textId="77777777" w:rsidR="0052526B" w:rsidRDefault="008541FD">
            <w:pPr>
              <w:pStyle w:val="TableParagraph"/>
              <w:spacing w:line="184" w:lineRule="exact"/>
              <w:rPr>
                <w:sz w:val="16"/>
              </w:rPr>
            </w:pPr>
            <w:r>
              <w:rPr>
                <w:color w:val="008080"/>
                <w:sz w:val="16"/>
              </w:rPr>
              <w:t>EMPLOYEE’S</w:t>
            </w:r>
            <w:r>
              <w:rPr>
                <w:color w:val="008080"/>
                <w:spacing w:val="-9"/>
                <w:sz w:val="16"/>
              </w:rPr>
              <w:t xml:space="preserve"> </w:t>
            </w:r>
            <w:r>
              <w:rPr>
                <w:color w:val="008080"/>
                <w:sz w:val="16"/>
              </w:rPr>
              <w:t>NAME</w:t>
            </w:r>
            <w:r>
              <w:rPr>
                <w:color w:val="008080"/>
                <w:spacing w:val="-8"/>
                <w:sz w:val="16"/>
              </w:rPr>
              <w:t xml:space="preserve"> </w:t>
            </w:r>
            <w:r>
              <w:rPr>
                <w:color w:val="008080"/>
                <w:spacing w:val="-2"/>
                <w:sz w:val="16"/>
              </w:rPr>
              <w:t>(Print</w:t>
            </w:r>
            <w:r>
              <w:rPr>
                <w:spacing w:val="-2"/>
                <w:sz w:val="16"/>
              </w:rPr>
              <w:t>)</w:t>
            </w:r>
          </w:p>
        </w:tc>
        <w:tc>
          <w:tcPr>
            <w:tcW w:w="5044" w:type="dxa"/>
          </w:tcPr>
          <w:p w14:paraId="5EEE9506" w14:textId="77777777" w:rsidR="0052526B" w:rsidRDefault="008541FD">
            <w:pPr>
              <w:pStyle w:val="TableParagraph"/>
              <w:spacing w:line="184" w:lineRule="exact"/>
              <w:rPr>
                <w:sz w:val="16"/>
              </w:rPr>
            </w:pPr>
            <w:r>
              <w:rPr>
                <w:color w:val="008080"/>
                <w:spacing w:val="-2"/>
                <w:sz w:val="16"/>
              </w:rPr>
              <w:t>EMPLOYEE’S</w:t>
            </w:r>
            <w:r>
              <w:rPr>
                <w:color w:val="008080"/>
                <w:spacing w:val="8"/>
                <w:sz w:val="16"/>
              </w:rPr>
              <w:t xml:space="preserve"> </w:t>
            </w:r>
            <w:r>
              <w:rPr>
                <w:color w:val="008080"/>
                <w:spacing w:val="-2"/>
                <w:sz w:val="16"/>
              </w:rPr>
              <w:t>SIGNATURE</w:t>
            </w:r>
          </w:p>
        </w:tc>
        <w:tc>
          <w:tcPr>
            <w:tcW w:w="1638" w:type="dxa"/>
          </w:tcPr>
          <w:p w14:paraId="01D7FE9F" w14:textId="77777777" w:rsidR="0052526B" w:rsidRDefault="008541FD">
            <w:pPr>
              <w:pStyle w:val="TableParagraph"/>
              <w:spacing w:line="184" w:lineRule="exact"/>
              <w:ind w:left="116"/>
              <w:rPr>
                <w:sz w:val="16"/>
              </w:rPr>
            </w:pPr>
            <w:r>
              <w:rPr>
                <w:color w:val="008080"/>
                <w:spacing w:val="-4"/>
                <w:sz w:val="16"/>
              </w:rPr>
              <w:t>DATE</w:t>
            </w:r>
          </w:p>
        </w:tc>
      </w:tr>
    </w:tbl>
    <w:p w14:paraId="4BD54D9D" w14:textId="77777777" w:rsidR="008541FD" w:rsidRDefault="008541FD"/>
    <w:sectPr w:rsidR="008541FD">
      <w:pgSz w:w="12240" w:h="15840"/>
      <w:pgMar w:top="1180" w:right="360" w:bottom="920" w:left="360" w:header="704"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E8BF" w14:textId="77777777" w:rsidR="008541FD" w:rsidRDefault="008541FD">
      <w:r>
        <w:separator/>
      </w:r>
    </w:p>
  </w:endnote>
  <w:endnote w:type="continuationSeparator" w:id="0">
    <w:p w14:paraId="24263C62" w14:textId="77777777" w:rsidR="008541FD" w:rsidRDefault="0085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E370" w14:textId="77777777" w:rsidR="0052526B" w:rsidRDefault="008541FD">
    <w:pPr>
      <w:pStyle w:val="BodyText"/>
      <w:spacing w:line="14" w:lineRule="auto"/>
      <w:rPr>
        <w:sz w:val="20"/>
      </w:rPr>
    </w:pPr>
    <w:r>
      <w:rPr>
        <w:noProof/>
        <w:sz w:val="20"/>
      </w:rPr>
      <mc:AlternateContent>
        <mc:Choice Requires="wps">
          <w:drawing>
            <wp:anchor distT="0" distB="0" distL="0" distR="0" simplePos="0" relativeHeight="487470592" behindDoc="1" locked="0" layoutInCell="1" allowOverlap="1" wp14:anchorId="3A5CE58B" wp14:editId="18DECC02">
              <wp:simplePos x="0" y="0"/>
              <wp:positionH relativeFrom="page">
                <wp:posOffset>6166358</wp:posOffset>
              </wp:positionH>
              <wp:positionV relativeFrom="page">
                <wp:posOffset>9460605</wp:posOffset>
              </wp:positionV>
              <wp:extent cx="73088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153670"/>
                      </a:xfrm>
                      <a:prstGeom prst="rect">
                        <a:avLst/>
                      </a:prstGeom>
                    </wps:spPr>
                    <wps:txbx>
                      <w:txbxContent>
                        <w:p w14:paraId="3B1871C3" w14:textId="77777777" w:rsidR="0052526B" w:rsidRDefault="008541FD">
                          <w:pPr>
                            <w:spacing w:before="14"/>
                            <w:ind w:left="20"/>
                            <w:rPr>
                              <w:sz w:val="18"/>
                            </w:rPr>
                          </w:pPr>
                          <w:r>
                            <w:rPr>
                              <w:sz w:val="18"/>
                            </w:rPr>
                            <w:t>Revised:</w:t>
                          </w:r>
                          <w:r>
                            <w:rPr>
                              <w:spacing w:val="-4"/>
                              <w:sz w:val="18"/>
                            </w:rPr>
                            <w:t xml:space="preserve"> </w:t>
                          </w:r>
                          <w:r>
                            <w:rPr>
                              <w:spacing w:val="-5"/>
                              <w:sz w:val="18"/>
                            </w:rPr>
                            <w:t>TBD</w:t>
                          </w:r>
                        </w:p>
                      </w:txbxContent>
                    </wps:txbx>
                    <wps:bodyPr wrap="square" lIns="0" tIns="0" rIns="0" bIns="0" rtlCol="0">
                      <a:noAutofit/>
                    </wps:bodyPr>
                  </wps:wsp>
                </a:graphicData>
              </a:graphic>
            </wp:anchor>
          </w:drawing>
        </mc:Choice>
        <mc:Fallback>
          <w:pict>
            <v:shapetype w14:anchorId="3A5CE58B" id="_x0000_t202" coordsize="21600,21600" o:spt="202" path="m,l,21600r21600,l21600,xe">
              <v:stroke joinstyle="miter"/>
              <v:path gradientshapeok="t" o:connecttype="rect"/>
            </v:shapetype>
            <v:shape id="Textbox 3" o:spid="_x0000_s1028" type="#_x0000_t202" style="position:absolute;margin-left:485.55pt;margin-top:744.95pt;width:57.55pt;height:12.1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" filled="f" stroked="f">
              <v:textbox inset="0,0,0,0">
                <w:txbxContent>
                  <w:p w14:paraId="3B1871C3" w14:textId="77777777" w:rsidR="0052526B" w:rsidRDefault="008541FD">
                    <w:pPr>
                      <w:spacing w:before="14"/>
                      <w:ind w:left="20"/>
                      <w:rPr>
                        <w:sz w:val="18"/>
                      </w:rPr>
                    </w:pPr>
                    <w:r>
                      <w:rPr>
                        <w:sz w:val="18"/>
                      </w:rPr>
                      <w:t>Revised:</w:t>
                    </w:r>
                    <w:r>
                      <w:rPr>
                        <w:spacing w:val="-4"/>
                        <w:sz w:val="18"/>
                      </w:rPr>
                      <w:t xml:space="preserve"> </w:t>
                    </w:r>
                    <w:r>
                      <w:rPr>
                        <w:spacing w:val="-5"/>
                        <w:sz w:val="18"/>
                      </w:rPr>
                      <w:t>TBD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4EFD" w14:textId="77777777" w:rsidR="008541FD" w:rsidRDefault="008541FD">
      <w:r>
        <w:separator/>
      </w:r>
    </w:p>
  </w:footnote>
  <w:footnote w:type="continuationSeparator" w:id="0">
    <w:p w14:paraId="3A378214" w14:textId="77777777" w:rsidR="008541FD" w:rsidRDefault="00854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932E" w14:textId="77777777" w:rsidR="0052526B" w:rsidRDefault="008541FD">
    <w:pPr>
      <w:pStyle w:val="BodyText"/>
      <w:spacing w:line="14" w:lineRule="auto"/>
      <w:rPr>
        <w:sz w:val="20"/>
      </w:rPr>
    </w:pPr>
    <w:r>
      <w:rPr>
        <w:noProof/>
        <w:sz w:val="20"/>
      </w:rPr>
      <mc:AlternateContent>
        <mc:Choice Requires="wps">
          <w:drawing>
            <wp:anchor distT="0" distB="0" distL="0" distR="0" simplePos="0" relativeHeight="487469568" behindDoc="1" locked="0" layoutInCell="1" allowOverlap="1" wp14:anchorId="0099DB6F" wp14:editId="2983DE0F">
              <wp:simplePos x="0" y="0"/>
              <wp:positionH relativeFrom="page">
                <wp:posOffset>444500</wp:posOffset>
              </wp:positionH>
              <wp:positionV relativeFrom="page">
                <wp:posOffset>448004</wp:posOffset>
              </wp:positionV>
              <wp:extent cx="115951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9510" cy="139065"/>
                      </a:xfrm>
                      <a:prstGeom prst="rect">
                        <a:avLst/>
                      </a:prstGeom>
                    </wps:spPr>
                    <wps:txbx>
                      <w:txbxContent>
                        <w:p w14:paraId="36451948" w14:textId="77777777" w:rsidR="0052526B" w:rsidRDefault="008541FD">
                          <w:pPr>
                            <w:pStyle w:val="BodyText"/>
                            <w:spacing w:before="14"/>
                            <w:ind w:left="20"/>
                          </w:pPr>
                          <w:r>
                            <w:t>STATE</w:t>
                          </w:r>
                          <w:r>
                            <w:rPr>
                              <w:spacing w:val="-5"/>
                            </w:rPr>
                            <w:t xml:space="preserve"> </w:t>
                          </w:r>
                          <w:r>
                            <w:t>OF</w:t>
                          </w:r>
                          <w:r>
                            <w:rPr>
                              <w:spacing w:val="-6"/>
                            </w:rPr>
                            <w:t xml:space="preserve"> </w:t>
                          </w:r>
                          <w:r>
                            <w:rPr>
                              <w:spacing w:val="-2"/>
                            </w:rPr>
                            <w:t>CALIFORNIA</w:t>
                          </w:r>
                        </w:p>
                      </w:txbxContent>
                    </wps:txbx>
                    <wps:bodyPr wrap="square" lIns="0" tIns="0" rIns="0" bIns="0" rtlCol="0">
                      <a:noAutofit/>
                    </wps:bodyPr>
                  </wps:wsp>
                </a:graphicData>
              </a:graphic>
            </wp:anchor>
          </w:drawing>
        </mc:Choice>
        <mc:Fallback>
          <w:pict>
            <v:shapetype w14:anchorId="0099DB6F" id="_x0000_t202" coordsize="21600,21600" o:spt="202" path="m,l,21600r21600,l21600,xe">
              <v:stroke joinstyle="miter"/>
              <v:path gradientshapeok="t" o:connecttype="rect"/>
            </v:shapetype>
            <v:shape id="Textbox 1" o:spid="_x0000_s1026" type="#_x0000_t202" style="position:absolute;margin-left:35pt;margin-top:35.3pt;width:91.3pt;height:10.9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" filled="f" stroked="f">
              <v:textbox inset="0,0,0,0">
                <w:txbxContent>
                  <w:p w14:paraId="36451948" w14:textId="77777777" w:rsidR="0052526B" w:rsidRDefault="008541FD">
                    <w:pPr>
                      <w:pStyle w:val="BodyText"/>
                      <w:spacing w:before="14"/>
                      <w:ind w:left="20"/>
                    </w:pPr>
                    <w:r>
                      <w:t>STATE</w:t>
                    </w:r>
                    <w:r>
                      <w:rPr>
                        <w:spacing w:val="-5"/>
                      </w:rPr>
                      <w:t xml:space="preserve"> </w:t>
                    </w:r>
                    <w:r>
                      <w:t>OF</w:t>
                    </w:r>
                    <w:r>
                      <w:rPr>
                        <w:spacing w:val="-6"/>
                      </w:rPr>
                      <w:t xml:space="preserve"> </w:t>
                    </w:r>
                    <w:r>
                      <w:rPr>
                        <w:spacing w:val="-2"/>
                      </w:rPr>
                      <w:t>CALIFORNIA</w:t>
                    </w:r>
                  </w:p>
                </w:txbxContent>
              </v:textbox>
              <w10:wrap anchorx="page" anchory="page"/>
            </v:shape>
          </w:pict>
        </mc:Fallback>
      </mc:AlternateContent>
    </w:r>
    <w:r>
      <w:rPr>
        <w:noProof/>
        <w:sz w:val="20"/>
      </w:rPr>
      <mc:AlternateContent>
        <mc:Choice Requires="wps">
          <w:drawing>
            <wp:anchor distT="0" distB="0" distL="0" distR="0" simplePos="0" relativeHeight="487470080" behindDoc="1" locked="0" layoutInCell="1" allowOverlap="1" wp14:anchorId="42EAA9C9" wp14:editId="3F805C2C">
              <wp:simplePos x="0" y="0"/>
              <wp:positionH relativeFrom="page">
                <wp:posOffset>4559046</wp:posOffset>
              </wp:positionH>
              <wp:positionV relativeFrom="page">
                <wp:posOffset>448004</wp:posOffset>
              </wp:positionV>
              <wp:extent cx="275209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090" cy="139065"/>
                      </a:xfrm>
                      <a:prstGeom prst="rect">
                        <a:avLst/>
                      </a:prstGeom>
                    </wps:spPr>
                    <wps:txbx>
                      <w:txbxContent>
                        <w:p w14:paraId="39FBF3F7" w14:textId="77777777" w:rsidR="0052526B" w:rsidRDefault="008541FD">
                          <w:pPr>
                            <w:pStyle w:val="BodyText"/>
                            <w:spacing w:before="14"/>
                            <w:ind w:left="20"/>
                          </w:pPr>
                          <w:r>
                            <w:t>CALIFORNIA</w:t>
                          </w:r>
                          <w:r>
                            <w:rPr>
                              <w:spacing w:val="-9"/>
                            </w:rPr>
                            <w:t xml:space="preserve"> </w:t>
                          </w:r>
                          <w:r>
                            <w:t>CORRECTIONAL</w:t>
                          </w:r>
                          <w:r>
                            <w:rPr>
                              <w:spacing w:val="-8"/>
                            </w:rPr>
                            <w:t xml:space="preserve"> </w:t>
                          </w:r>
                          <w:r>
                            <w:t>HEALTH</w:t>
                          </w:r>
                          <w:r>
                            <w:rPr>
                              <w:spacing w:val="-9"/>
                            </w:rPr>
                            <w:t xml:space="preserve"> </w:t>
                          </w:r>
                          <w:r>
                            <w:t>CARE</w:t>
                          </w:r>
                          <w:r>
                            <w:rPr>
                              <w:spacing w:val="-8"/>
                            </w:rPr>
                            <w:t xml:space="preserve"> </w:t>
                          </w:r>
                          <w:r>
                            <w:rPr>
                              <w:spacing w:val="-2"/>
                            </w:rPr>
                            <w:t>SERVICES</w:t>
                          </w:r>
                        </w:p>
                      </w:txbxContent>
                    </wps:txbx>
                    <wps:bodyPr wrap="square" lIns="0" tIns="0" rIns="0" bIns="0" rtlCol="0">
                      <a:noAutofit/>
                    </wps:bodyPr>
                  </wps:wsp>
                </a:graphicData>
              </a:graphic>
            </wp:anchor>
          </w:drawing>
        </mc:Choice>
        <mc:Fallback>
          <w:pict>
            <v:shape w14:anchorId="42EAA9C9" id="Textbox 2" o:spid="_x0000_s1027" type="#_x0000_t202" style="position:absolute;margin-left:359pt;margin-top:35.3pt;width:216.7pt;height:10.9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0QymAEAACIDAAAOAAAAZHJzL2Uyb0RvYy54bWysUsGO0zAQvSPxD5bvNGnRLmz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" filled="f" stroked="f">
              <v:textbox inset="0,0,0,0">
                <w:txbxContent>
                  <w:p w14:paraId="39FBF3F7" w14:textId="77777777" w:rsidR="0052526B" w:rsidRDefault="008541FD">
                    <w:pPr>
                      <w:pStyle w:val="BodyText"/>
                      <w:spacing w:before="14"/>
                      <w:ind w:left="20"/>
                    </w:pPr>
                    <w:r>
                      <w:t>CALIFORNIA</w:t>
                    </w:r>
                    <w:r>
                      <w:rPr>
                        <w:spacing w:val="-9"/>
                      </w:rPr>
                      <w:t xml:space="preserve"> </w:t>
                    </w:r>
                    <w:r>
                      <w:t>CORRECTIONAL</w:t>
                    </w:r>
                    <w:r>
                      <w:rPr>
                        <w:spacing w:val="-8"/>
                      </w:rPr>
                      <w:t xml:space="preserve"> </w:t>
                    </w:r>
                    <w:r>
                      <w:t>HEALTH</w:t>
                    </w:r>
                    <w:r>
                      <w:rPr>
                        <w:spacing w:val="-9"/>
                      </w:rPr>
                      <w:t xml:space="preserve"> </w:t>
                    </w:r>
                    <w:r>
                      <w:t>CARE</w:t>
                    </w:r>
                    <w:r>
                      <w:rPr>
                        <w:spacing w:val="-8"/>
                      </w:rPr>
                      <w:t xml:space="preserve"> </w:t>
                    </w:r>
                    <w:r>
                      <w:rPr>
                        <w:spacing w:val="-2"/>
                      </w:rPr>
                      <w:t>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017B8"/>
    <w:multiLevelType w:val="hybridMultilevel"/>
    <w:tmpl w:val="D6145F04"/>
    <w:lvl w:ilvl="0" w:tplc="AB3ED974">
      <w:numFmt w:val="bullet"/>
      <w:lvlText w:val=""/>
      <w:lvlJc w:val="left"/>
      <w:pPr>
        <w:ind w:left="474" w:hanging="360"/>
      </w:pPr>
      <w:rPr>
        <w:rFonts w:ascii="Symbol" w:eastAsia="Symbol" w:hAnsi="Symbol" w:cs="Symbol" w:hint="default"/>
        <w:spacing w:val="0"/>
        <w:w w:val="99"/>
        <w:lang w:val="en-US" w:eastAsia="en-US" w:bidi="ar-SA"/>
      </w:rPr>
    </w:lvl>
    <w:lvl w:ilvl="1" w:tplc="D1F8CC1E">
      <w:numFmt w:val="bullet"/>
      <w:lvlText w:val="•"/>
      <w:lvlJc w:val="left"/>
      <w:pPr>
        <w:ind w:left="1429" w:hanging="360"/>
      </w:pPr>
      <w:rPr>
        <w:rFonts w:hint="default"/>
        <w:lang w:val="en-US" w:eastAsia="en-US" w:bidi="ar-SA"/>
      </w:rPr>
    </w:lvl>
    <w:lvl w:ilvl="2" w:tplc="57468D9E">
      <w:numFmt w:val="bullet"/>
      <w:lvlText w:val="•"/>
      <w:lvlJc w:val="left"/>
      <w:pPr>
        <w:ind w:left="2378" w:hanging="360"/>
      </w:pPr>
      <w:rPr>
        <w:rFonts w:hint="default"/>
        <w:lang w:val="en-US" w:eastAsia="en-US" w:bidi="ar-SA"/>
      </w:rPr>
    </w:lvl>
    <w:lvl w:ilvl="3" w:tplc="608EB76A">
      <w:numFmt w:val="bullet"/>
      <w:lvlText w:val="•"/>
      <w:lvlJc w:val="left"/>
      <w:pPr>
        <w:ind w:left="3327" w:hanging="360"/>
      </w:pPr>
      <w:rPr>
        <w:rFonts w:hint="default"/>
        <w:lang w:val="en-US" w:eastAsia="en-US" w:bidi="ar-SA"/>
      </w:rPr>
    </w:lvl>
    <w:lvl w:ilvl="4" w:tplc="0C60FBDE">
      <w:numFmt w:val="bullet"/>
      <w:lvlText w:val="•"/>
      <w:lvlJc w:val="left"/>
      <w:pPr>
        <w:ind w:left="4276" w:hanging="360"/>
      </w:pPr>
      <w:rPr>
        <w:rFonts w:hint="default"/>
        <w:lang w:val="en-US" w:eastAsia="en-US" w:bidi="ar-SA"/>
      </w:rPr>
    </w:lvl>
    <w:lvl w:ilvl="5" w:tplc="3B4A098A">
      <w:numFmt w:val="bullet"/>
      <w:lvlText w:val="•"/>
      <w:lvlJc w:val="left"/>
      <w:pPr>
        <w:ind w:left="5225" w:hanging="360"/>
      </w:pPr>
      <w:rPr>
        <w:rFonts w:hint="default"/>
        <w:lang w:val="en-US" w:eastAsia="en-US" w:bidi="ar-SA"/>
      </w:rPr>
    </w:lvl>
    <w:lvl w:ilvl="6" w:tplc="705A8D90">
      <w:numFmt w:val="bullet"/>
      <w:lvlText w:val="•"/>
      <w:lvlJc w:val="left"/>
      <w:pPr>
        <w:ind w:left="6174" w:hanging="360"/>
      </w:pPr>
      <w:rPr>
        <w:rFonts w:hint="default"/>
        <w:lang w:val="en-US" w:eastAsia="en-US" w:bidi="ar-SA"/>
      </w:rPr>
    </w:lvl>
    <w:lvl w:ilvl="7" w:tplc="533A5882">
      <w:numFmt w:val="bullet"/>
      <w:lvlText w:val="•"/>
      <w:lvlJc w:val="left"/>
      <w:pPr>
        <w:ind w:left="7123" w:hanging="360"/>
      </w:pPr>
      <w:rPr>
        <w:rFonts w:hint="default"/>
        <w:lang w:val="en-US" w:eastAsia="en-US" w:bidi="ar-SA"/>
      </w:rPr>
    </w:lvl>
    <w:lvl w:ilvl="8" w:tplc="F9AC07F2">
      <w:numFmt w:val="bullet"/>
      <w:lvlText w:val="•"/>
      <w:lvlJc w:val="left"/>
      <w:pPr>
        <w:ind w:left="8072" w:hanging="360"/>
      </w:pPr>
      <w:rPr>
        <w:rFonts w:hint="default"/>
        <w:lang w:val="en-US" w:eastAsia="en-US" w:bidi="ar-SA"/>
      </w:rPr>
    </w:lvl>
  </w:abstractNum>
  <w:num w:numId="1" w16cid:durableId="169904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6B"/>
    <w:rsid w:val="0052526B"/>
    <w:rsid w:val="006F65A7"/>
    <w:rsid w:val="008541FD"/>
    <w:rsid w:val="00963920"/>
    <w:rsid w:val="00AC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5F16"/>
  <w15:docId w15:val="{917B1039-5E65-4C21-BD6B-F3125E38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80"/>
      <w:ind w:left="36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5868</Characters>
  <Application>Microsoft Office Word</Application>
  <DocSecurity>0</DocSecurity>
  <Lines>132</Lines>
  <Paragraphs>66</Paragraphs>
  <ScaleCrop>false</ScaleCrop>
  <Company>CA Department of Corrections</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creator>D:\DATA\HCSBAB\powerpoint</dc:creator>
  <cp:lastModifiedBy>Bracamonte, Jennifer@CDCR</cp:lastModifiedBy>
  <cp:revision>3</cp:revision>
  <dcterms:created xsi:type="dcterms:W3CDTF">2026-02-17T23:33:00Z</dcterms:created>
  <dcterms:modified xsi:type="dcterms:W3CDTF">2026-02-17T23:33:00Z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Acrobat PDFMaker 24 for Word</vt:lpwstr>
  </property>
  <property fmtid="{D5CDD505-2E9C-101B-9397-08002B2CF9AE}" pid="4" name="LastSaved">
    <vt:filetime>2025-11-24T00:00:00Z</vt:filetime>
  </property>
  <property fmtid="{D5CDD505-2E9C-101B-9397-08002B2CF9AE}" pid="5" name="Producer">
    <vt:lpwstr>Adobe PDF Library 24.1.163</vt:lpwstr>
  </property>
  <property fmtid="{D5CDD505-2E9C-101B-9397-08002B2CF9AE}" pid="6" name="RPACopy">
    <vt:lpwstr>48189.000000</vt:lpwstr>
  </property>
  <property fmtid="{D5CDD505-2E9C-101B-9397-08002B2CF9AE}" pid="7" name="SourceModified">
    <vt:lpwstr/>
  </property>
</Properties>
</file>