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37904DBC" w14:textId="77777777">
        <w:trPr>
          <w:cantSplit/>
        </w:trPr>
        <w:tc>
          <w:tcPr>
            <w:tcW w:w="5785" w:type="dxa"/>
            <w:gridSpan w:val="6"/>
            <w:vMerge w:val="restart"/>
            <w:tcBorders>
              <w:top w:val="double" w:sz="4" w:space="0" w:color="auto"/>
              <w:left w:val="double" w:sz="4" w:space="0" w:color="auto"/>
            </w:tcBorders>
          </w:tcPr>
          <w:p w14:paraId="5F2612DF" w14:textId="77777777" w:rsidR="004C4340" w:rsidRDefault="004C4340">
            <w:pPr>
              <w:rPr>
                <w:sz w:val="16"/>
              </w:rPr>
            </w:pPr>
            <w:r>
              <w:rPr>
                <w:sz w:val="16"/>
              </w:rPr>
              <w:t>STATE OF CALIFORNIA</w:t>
            </w:r>
          </w:p>
          <w:p w14:paraId="52AEE734" w14:textId="77777777" w:rsidR="004C4340" w:rsidRDefault="004C4340">
            <w:r>
              <w:rPr>
                <w:sz w:val="16"/>
              </w:rPr>
              <w:t>DEPARTMENT OF FORESTRY AND FIRE PROTECTION</w:t>
            </w:r>
          </w:p>
          <w:p w14:paraId="1AE888D7" w14:textId="77777777" w:rsidR="004C4340" w:rsidRDefault="004C4340">
            <w:pPr>
              <w:rPr>
                <w:b/>
                <w:bCs/>
              </w:rPr>
            </w:pPr>
            <w:r>
              <w:rPr>
                <w:b/>
                <w:bCs/>
              </w:rPr>
              <w:t>POSITION ESSENTIAL FUNCTIONS DUTIES STATEMENT</w:t>
            </w:r>
          </w:p>
          <w:p w14:paraId="65D65680"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6AC167C1" w14:textId="77777777" w:rsidR="004C4340" w:rsidRDefault="004C4340">
            <w:r>
              <w:t>Working Title of Position</w:t>
            </w:r>
          </w:p>
          <w:p w14:paraId="25187D6C" w14:textId="667A70C1" w:rsidR="004C4340" w:rsidRDefault="0026304F">
            <w:pPr>
              <w:rPr>
                <w:color w:val="0000FF"/>
              </w:rPr>
            </w:pPr>
            <w:r>
              <w:rPr>
                <w:color w:val="0000FF"/>
              </w:rPr>
              <w:t>BATTALION CHIEF</w:t>
            </w:r>
            <w:r w:rsidR="003366E9">
              <w:rPr>
                <w:color w:val="0000FF"/>
              </w:rPr>
              <w:t xml:space="preserve"> - </w:t>
            </w:r>
            <w:r w:rsidR="002C1A39">
              <w:rPr>
                <w:color w:val="0000FF"/>
              </w:rPr>
              <w:t>TRAINING</w:t>
            </w:r>
          </w:p>
        </w:tc>
      </w:tr>
      <w:tr w:rsidR="004C4340" w14:paraId="204F0F40" w14:textId="77777777">
        <w:trPr>
          <w:cantSplit/>
        </w:trPr>
        <w:tc>
          <w:tcPr>
            <w:tcW w:w="5785" w:type="dxa"/>
            <w:gridSpan w:val="6"/>
            <w:vMerge/>
            <w:tcBorders>
              <w:left w:val="double" w:sz="4" w:space="0" w:color="auto"/>
            </w:tcBorders>
          </w:tcPr>
          <w:p w14:paraId="3602F34C" w14:textId="77777777" w:rsidR="004C4340" w:rsidRDefault="004C4340"/>
        </w:tc>
        <w:tc>
          <w:tcPr>
            <w:tcW w:w="4943" w:type="dxa"/>
            <w:gridSpan w:val="5"/>
            <w:tcBorders>
              <w:right w:val="double" w:sz="4" w:space="0" w:color="auto"/>
            </w:tcBorders>
          </w:tcPr>
          <w:p w14:paraId="2A3C87D2" w14:textId="77777777" w:rsidR="004C4340" w:rsidRDefault="004C4340">
            <w:r>
              <w:t>Division and/or Subdivision</w:t>
            </w:r>
          </w:p>
          <w:p w14:paraId="6F335BA1" w14:textId="535DE1B3" w:rsidR="004C4340" w:rsidRDefault="00393BA3">
            <w:r>
              <w:rPr>
                <w:color w:val="0000FF"/>
              </w:rPr>
              <w:t>SACRAMENTO HQ / FP</w:t>
            </w:r>
            <w:r w:rsidR="003366E9">
              <w:rPr>
                <w:color w:val="0000FF"/>
              </w:rPr>
              <w:t xml:space="preserve">P / TRAINING CENTER </w:t>
            </w:r>
          </w:p>
        </w:tc>
      </w:tr>
      <w:tr w:rsidR="004C4340" w14:paraId="1456CED6" w14:textId="77777777">
        <w:trPr>
          <w:cantSplit/>
        </w:trPr>
        <w:tc>
          <w:tcPr>
            <w:tcW w:w="5785" w:type="dxa"/>
            <w:gridSpan w:val="6"/>
            <w:vMerge w:val="restart"/>
            <w:tcBorders>
              <w:left w:val="double" w:sz="4" w:space="0" w:color="auto"/>
            </w:tcBorders>
          </w:tcPr>
          <w:p w14:paraId="1408C320"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2F3250EF" w14:textId="77777777" w:rsidR="004C4340" w:rsidRDefault="004C4340">
            <w:r>
              <w:t>Location of Headquarters</w:t>
            </w:r>
          </w:p>
          <w:p w14:paraId="38579E0B" w14:textId="189AA29D" w:rsidR="004C4340" w:rsidRDefault="002C1A39">
            <w:r>
              <w:rPr>
                <w:color w:val="0000FF"/>
              </w:rPr>
              <w:t>ATWATER</w:t>
            </w:r>
            <w:r w:rsidR="00CA04F0">
              <w:rPr>
                <w:color w:val="0000FF"/>
              </w:rPr>
              <w:t xml:space="preserve"> – </w:t>
            </w:r>
            <w:r>
              <w:rPr>
                <w:color w:val="0000FF"/>
              </w:rPr>
              <w:t>MERCED</w:t>
            </w:r>
            <w:r w:rsidR="00CA04F0">
              <w:rPr>
                <w:color w:val="0000FF"/>
              </w:rPr>
              <w:t xml:space="preserve"> COUNTY</w:t>
            </w:r>
          </w:p>
        </w:tc>
      </w:tr>
      <w:tr w:rsidR="004C4340" w14:paraId="749CC620" w14:textId="77777777">
        <w:trPr>
          <w:cantSplit/>
        </w:trPr>
        <w:tc>
          <w:tcPr>
            <w:tcW w:w="5785" w:type="dxa"/>
            <w:gridSpan w:val="6"/>
            <w:vMerge/>
            <w:tcBorders>
              <w:left w:val="double" w:sz="4" w:space="0" w:color="auto"/>
            </w:tcBorders>
          </w:tcPr>
          <w:p w14:paraId="61499C1E" w14:textId="77777777" w:rsidR="004C4340" w:rsidRDefault="004C4340"/>
        </w:tc>
        <w:tc>
          <w:tcPr>
            <w:tcW w:w="4943" w:type="dxa"/>
            <w:gridSpan w:val="5"/>
            <w:tcBorders>
              <w:right w:val="double" w:sz="4" w:space="0" w:color="auto"/>
            </w:tcBorders>
          </w:tcPr>
          <w:p w14:paraId="5FF70376" w14:textId="77777777" w:rsidR="004C4340" w:rsidRDefault="004C4340">
            <w:r>
              <w:t>Class Title of Position</w:t>
            </w:r>
          </w:p>
          <w:p w14:paraId="224CBA88" w14:textId="2F2CE832" w:rsidR="004C4340" w:rsidRDefault="003366E9">
            <w:r>
              <w:rPr>
                <w:color w:val="0000FF"/>
              </w:rPr>
              <w:t>BATTALION CHIEF</w:t>
            </w:r>
            <w:r w:rsidR="00763B22" w:rsidRPr="00763B22">
              <w:rPr>
                <w:color w:val="0000FF"/>
              </w:rPr>
              <w:t xml:space="preserve"> </w:t>
            </w:r>
          </w:p>
        </w:tc>
      </w:tr>
      <w:tr w:rsidR="004C4340" w14:paraId="12E2B5F8" w14:textId="77777777">
        <w:trPr>
          <w:cantSplit/>
        </w:trPr>
        <w:tc>
          <w:tcPr>
            <w:tcW w:w="5785" w:type="dxa"/>
            <w:gridSpan w:val="6"/>
            <w:vMerge/>
            <w:tcBorders>
              <w:left w:val="double" w:sz="4" w:space="0" w:color="auto"/>
            </w:tcBorders>
          </w:tcPr>
          <w:p w14:paraId="3D69A7D8" w14:textId="77777777" w:rsidR="004C4340" w:rsidRDefault="004C4340"/>
        </w:tc>
        <w:tc>
          <w:tcPr>
            <w:tcW w:w="4943" w:type="dxa"/>
            <w:gridSpan w:val="5"/>
            <w:tcBorders>
              <w:right w:val="double" w:sz="4" w:space="0" w:color="auto"/>
            </w:tcBorders>
          </w:tcPr>
          <w:p w14:paraId="1958EACE" w14:textId="77777777" w:rsidR="004C4340" w:rsidRDefault="004C4340">
            <w:r>
              <w:t>Position Number</w:t>
            </w:r>
          </w:p>
          <w:p w14:paraId="03349271" w14:textId="13612735" w:rsidR="004C4340" w:rsidRPr="005C330F" w:rsidRDefault="00D15498">
            <w:pPr>
              <w:rPr>
                <w:color w:val="0000FF"/>
              </w:rPr>
            </w:pPr>
            <w:r>
              <w:rPr>
                <w:color w:val="0000FF"/>
              </w:rPr>
              <w:t>542-029-9723-</w:t>
            </w:r>
            <w:r w:rsidR="001E74E2">
              <w:rPr>
                <w:color w:val="0000FF"/>
              </w:rPr>
              <w:t>017</w:t>
            </w:r>
          </w:p>
        </w:tc>
      </w:tr>
      <w:tr w:rsidR="004C4340" w14:paraId="3CC876D7" w14:textId="77777777">
        <w:trPr>
          <w:cantSplit/>
        </w:trPr>
        <w:tc>
          <w:tcPr>
            <w:tcW w:w="5785" w:type="dxa"/>
            <w:gridSpan w:val="6"/>
            <w:vMerge/>
            <w:tcBorders>
              <w:left w:val="double" w:sz="4" w:space="0" w:color="auto"/>
            </w:tcBorders>
          </w:tcPr>
          <w:p w14:paraId="1E6BB86D" w14:textId="77777777" w:rsidR="004C4340" w:rsidRDefault="004C4340"/>
        </w:tc>
        <w:tc>
          <w:tcPr>
            <w:tcW w:w="4943" w:type="dxa"/>
            <w:gridSpan w:val="5"/>
            <w:tcBorders>
              <w:right w:val="double" w:sz="4" w:space="0" w:color="auto"/>
            </w:tcBorders>
          </w:tcPr>
          <w:p w14:paraId="258EE319" w14:textId="77777777" w:rsidR="004C4340" w:rsidRDefault="004C4340">
            <w:r>
              <w:t>Effective Date</w:t>
            </w:r>
          </w:p>
          <w:p w14:paraId="75AB0414" w14:textId="6634FC6B" w:rsidR="004C4340" w:rsidRPr="00265C22" w:rsidRDefault="00457737">
            <w:pPr>
              <w:rPr>
                <w:color w:val="0000FF"/>
              </w:rPr>
            </w:pPr>
            <w:r>
              <w:rPr>
                <w:color w:val="0000FF"/>
              </w:rPr>
              <w:t>03/</w:t>
            </w:r>
            <w:r>
              <w:rPr>
                <w:color w:val="0000FF"/>
              </w:rPr>
              <w:t>1</w:t>
            </w:r>
            <w:r>
              <w:rPr>
                <w:color w:val="0000FF"/>
              </w:rPr>
              <w:t>8/2026</w:t>
            </w:r>
          </w:p>
        </w:tc>
      </w:tr>
      <w:tr w:rsidR="004C4340" w14:paraId="009F5639" w14:textId="77777777">
        <w:trPr>
          <w:cantSplit/>
        </w:trPr>
        <w:tc>
          <w:tcPr>
            <w:tcW w:w="1995" w:type="dxa"/>
            <w:tcBorders>
              <w:left w:val="double" w:sz="4" w:space="0" w:color="auto"/>
              <w:bottom w:val="single" w:sz="4" w:space="0" w:color="auto"/>
            </w:tcBorders>
          </w:tcPr>
          <w:p w14:paraId="7183EE71" w14:textId="77777777" w:rsidR="004C4340" w:rsidRDefault="004C4340">
            <w:r>
              <w:t>Percentage of Time Required</w:t>
            </w:r>
          </w:p>
        </w:tc>
        <w:tc>
          <w:tcPr>
            <w:tcW w:w="8733" w:type="dxa"/>
            <w:gridSpan w:val="10"/>
            <w:tcBorders>
              <w:bottom w:val="single" w:sz="4" w:space="0" w:color="auto"/>
              <w:right w:val="double" w:sz="4" w:space="0" w:color="auto"/>
            </w:tcBorders>
          </w:tcPr>
          <w:p w14:paraId="6D5F6B2C" w14:textId="77777777" w:rsidR="004C4340" w:rsidRDefault="004C4340">
            <w:r>
              <w:t>Effective on the date indicated, the employee assigned to the position identified above performs the following duties and responsibilities.</w:t>
            </w:r>
          </w:p>
        </w:tc>
      </w:tr>
      <w:tr w:rsidR="004C4340" w14:paraId="6ABA1673" w14:textId="77777777" w:rsidTr="00BF2226">
        <w:trPr>
          <w:cantSplit/>
          <w:trHeight w:hRule="exact" w:val="6841"/>
        </w:trPr>
        <w:tc>
          <w:tcPr>
            <w:tcW w:w="1995" w:type="dxa"/>
            <w:vMerge w:val="restart"/>
            <w:tcBorders>
              <w:left w:val="double" w:sz="4" w:space="0" w:color="auto"/>
              <w:right w:val="single" w:sz="4" w:space="0" w:color="auto"/>
            </w:tcBorders>
          </w:tcPr>
          <w:p w14:paraId="7BBB7716" w14:textId="77777777" w:rsidR="004C4340" w:rsidRPr="00834863" w:rsidRDefault="004C4340">
            <w:pPr>
              <w:rPr>
                <w:sz w:val="12"/>
              </w:rPr>
            </w:pPr>
          </w:p>
          <w:p w14:paraId="61D4718A" w14:textId="77777777" w:rsidR="004C4340" w:rsidRDefault="004C4340">
            <w:pPr>
              <w:rPr>
                <w:color w:val="0000FF"/>
              </w:rPr>
            </w:pPr>
          </w:p>
          <w:p w14:paraId="03700B65" w14:textId="77777777" w:rsidR="004740D1" w:rsidRDefault="004740D1" w:rsidP="00D5676D">
            <w:pPr>
              <w:jc w:val="center"/>
              <w:rPr>
                <w:color w:val="0000FF"/>
              </w:rPr>
            </w:pPr>
          </w:p>
          <w:p w14:paraId="04C380D8" w14:textId="77777777" w:rsidR="00300ED5" w:rsidRDefault="00300ED5" w:rsidP="00300ED5">
            <w:pPr>
              <w:rPr>
                <w:color w:val="0000FF"/>
              </w:rPr>
            </w:pPr>
          </w:p>
          <w:p w14:paraId="3DAE473E" w14:textId="77777777" w:rsidR="00300ED5" w:rsidRPr="00300ED5" w:rsidRDefault="00300ED5" w:rsidP="00300ED5">
            <w:pPr>
              <w:rPr>
                <w:color w:val="0000FF"/>
              </w:rPr>
            </w:pPr>
          </w:p>
          <w:p w14:paraId="08575F7E" w14:textId="77777777" w:rsidR="0084620B" w:rsidRDefault="0084620B" w:rsidP="0084620B">
            <w:pPr>
              <w:jc w:val="center"/>
              <w:rPr>
                <w:color w:val="0000FF"/>
              </w:rPr>
            </w:pPr>
            <w:r>
              <w:rPr>
                <w:color w:val="0000FF"/>
              </w:rPr>
              <w:t>35%</w:t>
            </w:r>
          </w:p>
          <w:p w14:paraId="1AF720A5" w14:textId="77777777" w:rsidR="0084620B" w:rsidRDefault="0084620B" w:rsidP="0084620B">
            <w:pPr>
              <w:jc w:val="center"/>
              <w:rPr>
                <w:color w:val="0000FF"/>
              </w:rPr>
            </w:pPr>
          </w:p>
          <w:p w14:paraId="15AC1271" w14:textId="77777777" w:rsidR="0084620B" w:rsidRDefault="0084620B" w:rsidP="0084620B">
            <w:pPr>
              <w:jc w:val="center"/>
              <w:rPr>
                <w:color w:val="0000FF"/>
              </w:rPr>
            </w:pPr>
          </w:p>
          <w:p w14:paraId="054C2AE2" w14:textId="77777777" w:rsidR="0084620B" w:rsidRDefault="0084620B" w:rsidP="0084620B">
            <w:pPr>
              <w:jc w:val="center"/>
              <w:rPr>
                <w:color w:val="0000FF"/>
              </w:rPr>
            </w:pPr>
          </w:p>
          <w:p w14:paraId="5615CB8F" w14:textId="77777777" w:rsidR="0084620B" w:rsidRDefault="0084620B" w:rsidP="0084620B">
            <w:pPr>
              <w:jc w:val="center"/>
              <w:rPr>
                <w:color w:val="0000FF"/>
              </w:rPr>
            </w:pPr>
          </w:p>
          <w:p w14:paraId="1D2F1447" w14:textId="77777777" w:rsidR="0084620B" w:rsidRDefault="0084620B" w:rsidP="0084620B">
            <w:pPr>
              <w:jc w:val="center"/>
              <w:rPr>
                <w:color w:val="0000FF"/>
              </w:rPr>
            </w:pPr>
          </w:p>
          <w:p w14:paraId="3229ADC7" w14:textId="77777777" w:rsidR="0084620B" w:rsidRDefault="0084620B" w:rsidP="0084620B">
            <w:pPr>
              <w:jc w:val="center"/>
              <w:rPr>
                <w:color w:val="0000FF"/>
              </w:rPr>
            </w:pPr>
          </w:p>
          <w:p w14:paraId="03FC77CC" w14:textId="77777777" w:rsidR="0084620B" w:rsidRDefault="0084620B" w:rsidP="0084620B">
            <w:pPr>
              <w:jc w:val="center"/>
              <w:rPr>
                <w:color w:val="0000FF"/>
              </w:rPr>
            </w:pPr>
          </w:p>
          <w:p w14:paraId="078C920C" w14:textId="77777777" w:rsidR="0084620B" w:rsidRDefault="0084620B" w:rsidP="0084620B">
            <w:pPr>
              <w:jc w:val="center"/>
              <w:rPr>
                <w:color w:val="0000FF"/>
              </w:rPr>
            </w:pPr>
          </w:p>
          <w:p w14:paraId="36CB8E08" w14:textId="77777777" w:rsidR="0084620B" w:rsidRDefault="0084620B" w:rsidP="0084620B">
            <w:pPr>
              <w:rPr>
                <w:color w:val="0000FF"/>
              </w:rPr>
            </w:pPr>
          </w:p>
          <w:p w14:paraId="3A14A12C" w14:textId="77777777" w:rsidR="0084620B" w:rsidRDefault="0084620B" w:rsidP="0084620B">
            <w:pPr>
              <w:jc w:val="center"/>
              <w:rPr>
                <w:color w:val="0000FF"/>
              </w:rPr>
            </w:pPr>
            <w:r>
              <w:rPr>
                <w:color w:val="0000FF"/>
              </w:rPr>
              <w:t>25%</w:t>
            </w:r>
          </w:p>
          <w:p w14:paraId="4477EDC6" w14:textId="77777777" w:rsidR="0084620B" w:rsidRDefault="0084620B" w:rsidP="0084620B">
            <w:pPr>
              <w:jc w:val="center"/>
            </w:pPr>
          </w:p>
          <w:p w14:paraId="47E9A822" w14:textId="77777777" w:rsidR="0084620B" w:rsidRDefault="0084620B" w:rsidP="0084620B">
            <w:pPr>
              <w:jc w:val="center"/>
            </w:pPr>
          </w:p>
          <w:p w14:paraId="69E40D12" w14:textId="77777777" w:rsidR="0084620B" w:rsidRDefault="0084620B" w:rsidP="0084620B">
            <w:pPr>
              <w:jc w:val="center"/>
            </w:pPr>
          </w:p>
          <w:p w14:paraId="6CD65AE1" w14:textId="77777777" w:rsidR="0084620B" w:rsidRDefault="0084620B" w:rsidP="0084620B">
            <w:pPr>
              <w:jc w:val="center"/>
            </w:pPr>
          </w:p>
          <w:p w14:paraId="766966CA" w14:textId="77777777" w:rsidR="0084620B" w:rsidRDefault="0084620B" w:rsidP="0084620B">
            <w:pPr>
              <w:jc w:val="center"/>
            </w:pPr>
          </w:p>
          <w:p w14:paraId="449959BB" w14:textId="77777777" w:rsidR="0084620B" w:rsidRDefault="0084620B" w:rsidP="0084620B">
            <w:pPr>
              <w:jc w:val="center"/>
            </w:pPr>
          </w:p>
          <w:p w14:paraId="4A1428A2" w14:textId="77777777" w:rsidR="0084620B" w:rsidRDefault="0084620B" w:rsidP="0084620B">
            <w:pPr>
              <w:jc w:val="center"/>
            </w:pPr>
          </w:p>
          <w:p w14:paraId="28A2DED5" w14:textId="77777777" w:rsidR="0084620B" w:rsidRDefault="0084620B" w:rsidP="0084620B">
            <w:pPr>
              <w:jc w:val="center"/>
            </w:pPr>
          </w:p>
          <w:p w14:paraId="0267B68E" w14:textId="77777777" w:rsidR="0084620B" w:rsidRDefault="0084620B" w:rsidP="0084620B">
            <w:pPr>
              <w:jc w:val="center"/>
            </w:pPr>
          </w:p>
          <w:p w14:paraId="30D0EA1B" w14:textId="5FD3280C" w:rsidR="004C4340" w:rsidRPr="00300ED5" w:rsidRDefault="0084620B" w:rsidP="0084620B">
            <w:pPr>
              <w:jc w:val="center"/>
              <w:rPr>
                <w:color w:val="0000FF"/>
              </w:rPr>
            </w:pPr>
            <w:r>
              <w:rPr>
                <w:color w:val="0000FF"/>
              </w:rPr>
              <w:t>15%</w:t>
            </w:r>
          </w:p>
          <w:p w14:paraId="59B1DD28" w14:textId="77777777" w:rsidR="004C4340" w:rsidRPr="00300ED5" w:rsidRDefault="004C4340" w:rsidP="00D5676D">
            <w:pPr>
              <w:jc w:val="center"/>
              <w:rPr>
                <w:color w:val="0000FF"/>
              </w:rPr>
            </w:pPr>
          </w:p>
          <w:p w14:paraId="177E2F16" w14:textId="77777777" w:rsidR="004C4340" w:rsidRPr="00300ED5" w:rsidRDefault="004C4340" w:rsidP="00D5676D">
            <w:pPr>
              <w:jc w:val="center"/>
              <w:rPr>
                <w:color w:val="0000FF"/>
              </w:rPr>
            </w:pPr>
          </w:p>
          <w:p w14:paraId="5EE11384" w14:textId="77777777" w:rsidR="004C4340" w:rsidRPr="00300ED5" w:rsidRDefault="004C4340" w:rsidP="00D5676D">
            <w:pPr>
              <w:jc w:val="center"/>
              <w:rPr>
                <w:color w:val="0000FF"/>
              </w:rPr>
            </w:pPr>
          </w:p>
          <w:p w14:paraId="7BB69574" w14:textId="11D94EC3" w:rsidR="004C4340" w:rsidRPr="00300ED5" w:rsidRDefault="004C4340" w:rsidP="00D5676D">
            <w:pPr>
              <w:jc w:val="center"/>
              <w:rPr>
                <w:color w:val="0000FF"/>
              </w:rPr>
            </w:pPr>
          </w:p>
          <w:p w14:paraId="58AF42FD" w14:textId="56A9CDEF" w:rsidR="00817BFB" w:rsidRPr="00300ED5" w:rsidRDefault="00817BFB" w:rsidP="00D5676D">
            <w:pPr>
              <w:jc w:val="center"/>
              <w:rPr>
                <w:color w:val="0000FF"/>
              </w:rPr>
            </w:pPr>
          </w:p>
          <w:p w14:paraId="4B4E247D" w14:textId="77777777" w:rsidR="00817BFB" w:rsidRPr="00300ED5" w:rsidRDefault="00817BFB" w:rsidP="00D5676D">
            <w:pPr>
              <w:jc w:val="center"/>
              <w:rPr>
                <w:color w:val="0000FF"/>
              </w:rPr>
            </w:pPr>
          </w:p>
          <w:p w14:paraId="034B88B7" w14:textId="77777777" w:rsidR="004C4340" w:rsidRDefault="004C4340"/>
        </w:tc>
        <w:tc>
          <w:tcPr>
            <w:tcW w:w="8733" w:type="dxa"/>
            <w:gridSpan w:val="10"/>
            <w:tcBorders>
              <w:left w:val="single" w:sz="4" w:space="0" w:color="auto"/>
              <w:bottom w:val="nil"/>
              <w:right w:val="double" w:sz="4" w:space="0" w:color="auto"/>
            </w:tcBorders>
          </w:tcPr>
          <w:p w14:paraId="3F8D4E3F" w14:textId="4F58D2E7" w:rsidR="004C4340" w:rsidRDefault="00C55D76" w:rsidP="00805C9C">
            <w:pPr>
              <w:jc w:val="both"/>
              <w:rPr>
                <w:color w:val="0000FF"/>
              </w:rPr>
            </w:pPr>
            <w:r>
              <w:rPr>
                <w:color w:val="0000FF"/>
              </w:rPr>
              <w:t xml:space="preserve">Under the </w:t>
            </w:r>
            <w:r w:rsidR="00436BDC" w:rsidRPr="00BF3D6E">
              <w:rPr>
                <w:color w:val="0000FF"/>
              </w:rPr>
              <w:t>direction of the Assistant Chief</w:t>
            </w:r>
            <w:r w:rsidR="003366E9">
              <w:rPr>
                <w:color w:val="0000FF"/>
              </w:rPr>
              <w:t xml:space="preserve">, </w:t>
            </w:r>
            <w:r w:rsidR="008458A5">
              <w:rPr>
                <w:color w:val="0000FF"/>
              </w:rPr>
              <w:t xml:space="preserve">CAL FIRE </w:t>
            </w:r>
            <w:r w:rsidR="002C1A39">
              <w:rPr>
                <w:color w:val="0000FF"/>
              </w:rPr>
              <w:t>Atwater</w:t>
            </w:r>
            <w:r w:rsidR="008458A5">
              <w:rPr>
                <w:color w:val="0000FF"/>
              </w:rPr>
              <w:t xml:space="preserve"> </w:t>
            </w:r>
            <w:r w:rsidR="007A288E">
              <w:rPr>
                <w:color w:val="0000FF"/>
              </w:rPr>
              <w:t>Training Center Administrator</w:t>
            </w:r>
            <w:r w:rsidR="003366E9">
              <w:rPr>
                <w:color w:val="0000FF"/>
              </w:rPr>
              <w:t>,</w:t>
            </w:r>
            <w:r w:rsidR="00436BDC" w:rsidRPr="00BF3D6E">
              <w:rPr>
                <w:color w:val="0000FF"/>
              </w:rPr>
              <w:t xml:space="preserve"> the</w:t>
            </w:r>
            <w:r w:rsidR="004740D1">
              <w:rPr>
                <w:color w:val="0000FF"/>
              </w:rPr>
              <w:t xml:space="preserve"> Battalion Chief is responsible for the organization, and management of the </w:t>
            </w:r>
            <w:r w:rsidR="00A74904">
              <w:rPr>
                <w:color w:val="0000FF"/>
              </w:rPr>
              <w:t xml:space="preserve">activities of the </w:t>
            </w:r>
            <w:r w:rsidR="004740D1">
              <w:rPr>
                <w:color w:val="0000FF"/>
              </w:rPr>
              <w:t xml:space="preserve">CAL FIRE </w:t>
            </w:r>
            <w:r w:rsidR="002C1A39">
              <w:rPr>
                <w:color w:val="0000FF"/>
              </w:rPr>
              <w:t>Atwater</w:t>
            </w:r>
            <w:r w:rsidR="00D9305A">
              <w:rPr>
                <w:color w:val="0000FF"/>
              </w:rPr>
              <w:t xml:space="preserve"> </w:t>
            </w:r>
            <w:r w:rsidR="004740D1">
              <w:rPr>
                <w:color w:val="0000FF"/>
              </w:rPr>
              <w:t xml:space="preserve">Training Center. </w:t>
            </w:r>
            <w:r w:rsidR="0026304F">
              <w:rPr>
                <w:color w:val="0000FF"/>
              </w:rPr>
              <w:t>Duties include, but are not limited to the following</w:t>
            </w:r>
            <w:r w:rsidR="00436BDC">
              <w:rPr>
                <w:color w:val="0000FF"/>
              </w:rPr>
              <w:t>:</w:t>
            </w:r>
          </w:p>
          <w:p w14:paraId="2AFFA3A4" w14:textId="77777777" w:rsidR="004C4340" w:rsidRDefault="004C4340" w:rsidP="00805C9C">
            <w:pPr>
              <w:jc w:val="both"/>
              <w:rPr>
                <w:color w:val="0000FF"/>
              </w:rPr>
            </w:pPr>
          </w:p>
          <w:p w14:paraId="1F447DE6" w14:textId="5528B8F0" w:rsidR="00D0178E" w:rsidRDefault="00A6573C" w:rsidP="00805C9C">
            <w:pPr>
              <w:jc w:val="both"/>
              <w:rPr>
                <w:color w:val="0000FF"/>
              </w:rPr>
            </w:pPr>
            <w:r>
              <w:rPr>
                <w:color w:val="0000FF"/>
              </w:rPr>
              <w:t>*</w:t>
            </w:r>
            <w:r w:rsidRPr="00003D17">
              <w:rPr>
                <w:color w:val="0000FF"/>
              </w:rPr>
              <w:t xml:space="preserve">Coordinate </w:t>
            </w:r>
            <w:r w:rsidR="00300ED5" w:rsidRPr="00003D17">
              <w:rPr>
                <w:color w:val="0000FF"/>
              </w:rPr>
              <w:t>various</w:t>
            </w:r>
            <w:r w:rsidRPr="00003D17">
              <w:rPr>
                <w:color w:val="0000FF"/>
              </w:rPr>
              <w:t xml:space="preserve"> Fire Control </w:t>
            </w:r>
            <w:r w:rsidR="00436BDC" w:rsidRPr="00003D17">
              <w:rPr>
                <w:color w:val="0000FF"/>
              </w:rPr>
              <w:t>Training</w:t>
            </w:r>
            <w:r w:rsidR="00B06607" w:rsidRPr="00003D17">
              <w:rPr>
                <w:color w:val="0000FF"/>
              </w:rPr>
              <w:t xml:space="preserve"> courses</w:t>
            </w:r>
            <w:r w:rsidR="00436BDC" w:rsidRPr="00003D17">
              <w:rPr>
                <w:color w:val="0000FF"/>
              </w:rPr>
              <w:t xml:space="preserve"> </w:t>
            </w:r>
            <w:r w:rsidR="00B06607" w:rsidRPr="00003D17">
              <w:rPr>
                <w:color w:val="0000FF"/>
              </w:rPr>
              <w:t>at</w:t>
            </w:r>
            <w:r w:rsidR="00436BDC" w:rsidRPr="00003D17">
              <w:rPr>
                <w:color w:val="0000FF"/>
              </w:rPr>
              <w:t xml:space="preserve"> </w:t>
            </w:r>
            <w:r w:rsidR="002C1A39" w:rsidRPr="00003D17">
              <w:rPr>
                <w:color w:val="0000FF"/>
              </w:rPr>
              <w:t>the Atwater Training Center</w:t>
            </w:r>
            <w:r w:rsidR="00436BDC" w:rsidRPr="00003D17">
              <w:rPr>
                <w:color w:val="0000FF"/>
              </w:rPr>
              <w:t>.</w:t>
            </w:r>
            <w:r w:rsidR="00436BDC" w:rsidRPr="00BF3D6E">
              <w:rPr>
                <w:color w:val="0000FF"/>
              </w:rPr>
              <w:t xml:space="preserve"> *Verify trai</w:t>
            </w:r>
            <w:r w:rsidR="00CC7307">
              <w:rPr>
                <w:color w:val="0000FF"/>
              </w:rPr>
              <w:t xml:space="preserve">ning curriculum is accurate, </w:t>
            </w:r>
            <w:r w:rsidR="00436BDC" w:rsidRPr="00BF3D6E">
              <w:rPr>
                <w:color w:val="0000FF"/>
              </w:rPr>
              <w:t>current</w:t>
            </w:r>
            <w:r w:rsidR="00300ED5">
              <w:rPr>
                <w:color w:val="0000FF"/>
              </w:rPr>
              <w:t>,</w:t>
            </w:r>
            <w:r w:rsidR="00CC7307">
              <w:rPr>
                <w:color w:val="0000FF"/>
              </w:rPr>
              <w:t xml:space="preserve"> and</w:t>
            </w:r>
            <w:r w:rsidR="00436BDC" w:rsidRPr="00BF3D6E">
              <w:rPr>
                <w:color w:val="0000FF"/>
              </w:rPr>
              <w:t xml:space="preserve"> in accordance with departmental policies</w:t>
            </w:r>
            <w:r w:rsidR="00300ED5">
              <w:rPr>
                <w:color w:val="0000FF"/>
              </w:rPr>
              <w:t xml:space="preserve"> and </w:t>
            </w:r>
            <w:r w:rsidR="00436BDC" w:rsidRPr="00BF3D6E">
              <w:rPr>
                <w:color w:val="0000FF"/>
              </w:rPr>
              <w:t xml:space="preserve">procedures, </w:t>
            </w:r>
            <w:r w:rsidR="00300ED5">
              <w:rPr>
                <w:color w:val="0000FF"/>
              </w:rPr>
              <w:t xml:space="preserve">State Fire Training, </w:t>
            </w:r>
            <w:r w:rsidR="00436BDC" w:rsidRPr="00BF3D6E">
              <w:rPr>
                <w:color w:val="0000FF"/>
              </w:rPr>
              <w:t>and other mandates.</w:t>
            </w:r>
            <w:r w:rsidR="00300ED5">
              <w:rPr>
                <w:color w:val="0000FF"/>
              </w:rPr>
              <w:t xml:space="preserve">  *Assist with the scheduling, curriculum, and standards development for Fire Control training.  </w:t>
            </w:r>
            <w:r w:rsidR="00436BDC" w:rsidRPr="00817BFB">
              <w:rPr>
                <w:color w:val="0000FF"/>
              </w:rPr>
              <w:t>*</w:t>
            </w:r>
            <w:r w:rsidR="00300ED5">
              <w:rPr>
                <w:color w:val="0000FF"/>
              </w:rPr>
              <w:t xml:space="preserve">In conjunction with the Fire Control Support </w:t>
            </w:r>
            <w:r w:rsidR="0084620B">
              <w:rPr>
                <w:color w:val="0000FF"/>
              </w:rPr>
              <w:t>Division</w:t>
            </w:r>
            <w:r w:rsidR="00300ED5">
              <w:rPr>
                <w:color w:val="0000FF"/>
              </w:rPr>
              <w:t>, r</w:t>
            </w:r>
            <w:r w:rsidR="00436BDC" w:rsidRPr="00817BFB">
              <w:rPr>
                <w:color w:val="0000FF"/>
              </w:rPr>
              <w:t xml:space="preserve">esearch, develop, and update student materials, </w:t>
            </w:r>
            <w:r w:rsidRPr="00817BFB">
              <w:rPr>
                <w:color w:val="0000FF"/>
              </w:rPr>
              <w:t xml:space="preserve">handouts, and examinations for </w:t>
            </w:r>
            <w:r w:rsidR="00436BDC" w:rsidRPr="00817BFB">
              <w:rPr>
                <w:color w:val="0000FF"/>
              </w:rPr>
              <w:t>F</w:t>
            </w:r>
            <w:r w:rsidR="0084620B">
              <w:rPr>
                <w:color w:val="0000FF"/>
              </w:rPr>
              <w:t xml:space="preserve">ire </w:t>
            </w:r>
            <w:r w:rsidR="00436BDC" w:rsidRPr="00817BFB">
              <w:rPr>
                <w:color w:val="0000FF"/>
              </w:rPr>
              <w:t>C</w:t>
            </w:r>
            <w:r w:rsidR="0084620B">
              <w:rPr>
                <w:color w:val="0000FF"/>
              </w:rPr>
              <w:t>ontrol</w:t>
            </w:r>
            <w:r w:rsidR="00436BDC" w:rsidRPr="00817BFB">
              <w:rPr>
                <w:color w:val="0000FF"/>
              </w:rPr>
              <w:t xml:space="preserve"> </w:t>
            </w:r>
            <w:r w:rsidR="00300ED5">
              <w:rPr>
                <w:color w:val="0000FF"/>
              </w:rPr>
              <w:t>training</w:t>
            </w:r>
            <w:r w:rsidR="00436BDC" w:rsidRPr="00817BFB">
              <w:rPr>
                <w:color w:val="0000FF"/>
              </w:rPr>
              <w:t xml:space="preserve">.  </w:t>
            </w:r>
            <w:r w:rsidR="008F5EFB" w:rsidRPr="00817BFB">
              <w:rPr>
                <w:color w:val="0000FF"/>
              </w:rPr>
              <w:t>*</w:t>
            </w:r>
            <w:r w:rsidRPr="00817BFB">
              <w:rPr>
                <w:color w:val="0000FF"/>
              </w:rPr>
              <w:t xml:space="preserve">Evaluate student performances. </w:t>
            </w:r>
            <w:r w:rsidR="00FE54F0" w:rsidRPr="00BF3D6E">
              <w:rPr>
                <w:color w:val="0000FF"/>
              </w:rPr>
              <w:t>*</w:t>
            </w:r>
            <w:r w:rsidR="00FE54F0">
              <w:rPr>
                <w:color w:val="0000FF"/>
              </w:rPr>
              <w:t xml:space="preserve">Provide Fire Control </w:t>
            </w:r>
            <w:r w:rsidR="00FE54F0" w:rsidRPr="00BF3D6E">
              <w:rPr>
                <w:color w:val="0000FF"/>
              </w:rPr>
              <w:t xml:space="preserve">classroom and field </w:t>
            </w:r>
            <w:r w:rsidR="00FE54F0">
              <w:rPr>
                <w:color w:val="0000FF"/>
              </w:rPr>
              <w:t xml:space="preserve">training </w:t>
            </w:r>
            <w:r w:rsidR="00FE54F0" w:rsidRPr="00BF3D6E">
              <w:rPr>
                <w:color w:val="0000FF"/>
              </w:rPr>
              <w:t xml:space="preserve">instruction as required. </w:t>
            </w:r>
            <w:r w:rsidR="00FE54F0">
              <w:rPr>
                <w:color w:val="0000FF"/>
              </w:rPr>
              <w:t xml:space="preserve"> *Participate in the Training Centers</w:t>
            </w:r>
            <w:r w:rsidR="00FE54F0" w:rsidRPr="00BF3D6E">
              <w:rPr>
                <w:color w:val="0000FF"/>
              </w:rPr>
              <w:t xml:space="preserve"> physical fitness program and assist </w:t>
            </w:r>
            <w:r w:rsidR="00FE54F0">
              <w:rPr>
                <w:color w:val="0000FF"/>
              </w:rPr>
              <w:t>in</w:t>
            </w:r>
            <w:r w:rsidR="00FE54F0" w:rsidRPr="00BF3D6E">
              <w:rPr>
                <w:color w:val="0000FF"/>
              </w:rPr>
              <w:t xml:space="preserve"> the </w:t>
            </w:r>
            <w:r w:rsidR="00FE54F0">
              <w:rPr>
                <w:color w:val="0000FF"/>
              </w:rPr>
              <w:t xml:space="preserve">delivery of the student </w:t>
            </w:r>
            <w:r w:rsidR="00FE54F0" w:rsidRPr="00BF3D6E">
              <w:rPr>
                <w:color w:val="0000FF"/>
              </w:rPr>
              <w:t>Physical T</w:t>
            </w:r>
            <w:r w:rsidR="00FE54F0">
              <w:rPr>
                <w:color w:val="0000FF"/>
              </w:rPr>
              <w:t>raining program.</w:t>
            </w:r>
          </w:p>
          <w:p w14:paraId="5DD24F5C" w14:textId="77777777" w:rsidR="00D0178E" w:rsidRDefault="00D0178E" w:rsidP="00805C9C">
            <w:pPr>
              <w:jc w:val="both"/>
              <w:rPr>
                <w:color w:val="0000FF"/>
              </w:rPr>
            </w:pPr>
          </w:p>
          <w:p w14:paraId="1AE6F569" w14:textId="1129E769" w:rsidR="00436BDC" w:rsidRPr="00BF3D6E" w:rsidRDefault="00D0178E" w:rsidP="00805C9C">
            <w:pPr>
              <w:jc w:val="both"/>
              <w:rPr>
                <w:color w:val="0000FF"/>
              </w:rPr>
            </w:pPr>
            <w:r>
              <w:rPr>
                <w:color w:val="0000FF"/>
              </w:rPr>
              <w:t>*</w:t>
            </w:r>
            <w:r w:rsidRPr="00BF3D6E">
              <w:rPr>
                <w:color w:val="0000FF"/>
              </w:rPr>
              <w:t xml:space="preserve">Coordinate with </w:t>
            </w:r>
            <w:r>
              <w:rPr>
                <w:color w:val="0000FF"/>
              </w:rPr>
              <w:t xml:space="preserve">all Training Centers, and cooperating agencies and partners </w:t>
            </w:r>
            <w:r w:rsidRPr="00BF3D6E">
              <w:rPr>
                <w:color w:val="0000FF"/>
              </w:rPr>
              <w:t xml:space="preserve">to facilitate the effective use </w:t>
            </w:r>
            <w:r>
              <w:rPr>
                <w:color w:val="0000FF"/>
              </w:rPr>
              <w:t xml:space="preserve">of </w:t>
            </w:r>
            <w:r w:rsidR="00363BD3">
              <w:rPr>
                <w:color w:val="0000FF"/>
              </w:rPr>
              <w:t xml:space="preserve">the </w:t>
            </w:r>
            <w:r w:rsidR="00363BD3" w:rsidRPr="00D0178E">
              <w:rPr>
                <w:color w:val="0000FF"/>
              </w:rPr>
              <w:t xml:space="preserve">facilities, </w:t>
            </w:r>
            <w:r w:rsidR="00363BD3">
              <w:rPr>
                <w:color w:val="0000FF"/>
              </w:rPr>
              <w:t xml:space="preserve">student </w:t>
            </w:r>
            <w:r w:rsidR="00363BD3" w:rsidRPr="00D0178E">
              <w:rPr>
                <w:color w:val="0000FF"/>
              </w:rPr>
              <w:t>testing</w:t>
            </w:r>
            <w:r w:rsidR="00363BD3">
              <w:rPr>
                <w:color w:val="0000FF"/>
              </w:rPr>
              <w:t xml:space="preserve"> and </w:t>
            </w:r>
            <w:r w:rsidR="00363BD3" w:rsidRPr="00D0178E">
              <w:rPr>
                <w:color w:val="0000FF"/>
              </w:rPr>
              <w:t>needs, equipment issuance, facilities maintenance, physical training</w:t>
            </w:r>
            <w:r w:rsidR="00363BD3">
              <w:rPr>
                <w:color w:val="0000FF"/>
              </w:rPr>
              <w:t>,</w:t>
            </w:r>
            <w:r w:rsidRPr="00BF3D6E">
              <w:rPr>
                <w:color w:val="0000FF"/>
              </w:rPr>
              <w:t xml:space="preserve"> and mobile equipment</w:t>
            </w:r>
            <w:r>
              <w:rPr>
                <w:color w:val="0000FF"/>
              </w:rPr>
              <w:t xml:space="preserve">. </w:t>
            </w:r>
            <w:r w:rsidR="00436BDC" w:rsidRPr="00BF3D6E">
              <w:rPr>
                <w:color w:val="0000FF"/>
              </w:rPr>
              <w:t>*Coordinate, oversee, and direct students</w:t>
            </w:r>
            <w:r w:rsidR="00C3403C">
              <w:rPr>
                <w:color w:val="0000FF"/>
              </w:rPr>
              <w:t xml:space="preserve"> and assistant instructors</w:t>
            </w:r>
            <w:r w:rsidR="00A6573C">
              <w:rPr>
                <w:color w:val="0000FF"/>
              </w:rPr>
              <w:t xml:space="preserve"> for the </w:t>
            </w:r>
            <w:r w:rsidR="00436BDC" w:rsidRPr="00BF3D6E">
              <w:rPr>
                <w:color w:val="0000FF"/>
              </w:rPr>
              <w:t>F</w:t>
            </w:r>
            <w:r w:rsidR="0084620B">
              <w:rPr>
                <w:color w:val="0000FF"/>
              </w:rPr>
              <w:t xml:space="preserve">ire </w:t>
            </w:r>
            <w:r w:rsidR="00436BDC" w:rsidRPr="00BF3D6E">
              <w:rPr>
                <w:color w:val="0000FF"/>
              </w:rPr>
              <w:t>C</w:t>
            </w:r>
            <w:r w:rsidR="0084620B">
              <w:rPr>
                <w:color w:val="0000FF"/>
              </w:rPr>
              <w:t>ontrol</w:t>
            </w:r>
            <w:r w:rsidR="00436BDC" w:rsidRPr="00BF3D6E">
              <w:rPr>
                <w:color w:val="0000FF"/>
              </w:rPr>
              <w:t xml:space="preserve"> Training Program during their assignments, performance testing, and drills. </w:t>
            </w:r>
            <w:r>
              <w:rPr>
                <w:color w:val="0000FF"/>
              </w:rPr>
              <w:t>Assist in identifying and scheduling guest instructors for Fire Control training</w:t>
            </w:r>
            <w:r w:rsidRPr="00BF3D6E">
              <w:rPr>
                <w:color w:val="0000FF"/>
              </w:rPr>
              <w:t>. *</w:t>
            </w:r>
            <w:r>
              <w:rPr>
                <w:color w:val="0000FF"/>
              </w:rPr>
              <w:t>Ensure</w:t>
            </w:r>
            <w:r w:rsidRPr="00BF3D6E">
              <w:rPr>
                <w:color w:val="0000FF"/>
              </w:rPr>
              <w:t xml:space="preserve"> Injury and Illness Prevention Program and State Compensation Insurance Fund records are current and that all associated training is conducted in a safe manner.</w:t>
            </w:r>
            <w:r>
              <w:rPr>
                <w:color w:val="0000FF"/>
              </w:rPr>
              <w:t xml:space="preserve">  *Upon report of an injury or illness of a student, ensure all required paperwork has been provided within the appropriate timeframe and that the Injury Assessment and Prevention System has been updated. </w:t>
            </w:r>
          </w:p>
          <w:p w14:paraId="56C212A2" w14:textId="77777777" w:rsidR="00041C4A" w:rsidRDefault="00041C4A" w:rsidP="00805C9C">
            <w:pPr>
              <w:jc w:val="both"/>
              <w:rPr>
                <w:color w:val="0000FF"/>
              </w:rPr>
            </w:pPr>
          </w:p>
          <w:p w14:paraId="757DF5BF" w14:textId="634CF966" w:rsidR="00D0178E" w:rsidRPr="00BF3D6E" w:rsidRDefault="0084620B" w:rsidP="00805C9C">
            <w:pPr>
              <w:jc w:val="both"/>
              <w:rPr>
                <w:color w:val="0000FF"/>
              </w:rPr>
            </w:pPr>
            <w:r w:rsidRPr="00991F3D">
              <w:rPr>
                <w:color w:val="0000FF"/>
              </w:rPr>
              <w:t xml:space="preserve">*Supervises personnel, and provides leadership, direction, support, coaching, and mentorship as needed to develop and enhance personnel, while providing a diversified, equitable, and inclusive working environment. </w:t>
            </w:r>
            <w:r w:rsidR="00363BD3" w:rsidRPr="00363BD3">
              <w:rPr>
                <w:color w:val="0000FF"/>
              </w:rPr>
              <w:t>*Complete and discuss Individual Development Plans</w:t>
            </w:r>
            <w:r>
              <w:rPr>
                <w:color w:val="0000FF"/>
              </w:rPr>
              <w:t>,</w:t>
            </w:r>
            <w:r w:rsidR="00363BD3" w:rsidRPr="00363BD3">
              <w:rPr>
                <w:color w:val="0000FF"/>
              </w:rPr>
              <w:t xml:space="preserve"> Probationary </w:t>
            </w:r>
            <w:r w:rsidRPr="00363BD3">
              <w:rPr>
                <w:color w:val="0000FF"/>
              </w:rPr>
              <w:t>Reports</w:t>
            </w:r>
            <w:r>
              <w:rPr>
                <w:color w:val="0000FF"/>
              </w:rPr>
              <w:t xml:space="preserve">, </w:t>
            </w:r>
            <w:r w:rsidRPr="00363BD3">
              <w:rPr>
                <w:color w:val="0000FF"/>
              </w:rPr>
              <w:t>and</w:t>
            </w:r>
            <w:r>
              <w:rPr>
                <w:color w:val="0000FF"/>
              </w:rPr>
              <w:t xml:space="preserve"> Annual Performance Evaluations </w:t>
            </w:r>
            <w:r w:rsidR="00363BD3" w:rsidRPr="00363BD3">
              <w:rPr>
                <w:color w:val="0000FF"/>
              </w:rPr>
              <w:t xml:space="preserve">with employees. </w:t>
            </w:r>
            <w:r w:rsidR="00D0178E" w:rsidRPr="00D0178E">
              <w:rPr>
                <w:color w:val="0000FF"/>
              </w:rPr>
              <w:t xml:space="preserve"> </w:t>
            </w:r>
            <w:r w:rsidR="00FE54F0" w:rsidRPr="00363BD3">
              <w:rPr>
                <w:color w:val="0000FF"/>
              </w:rPr>
              <w:t>*Approve timesheets in ePay</w:t>
            </w:r>
            <w:r w:rsidR="00FE54F0">
              <w:rPr>
                <w:color w:val="0000FF"/>
              </w:rPr>
              <w:t xml:space="preserve">.  </w:t>
            </w:r>
            <w:r>
              <w:rPr>
                <w:color w:val="0000FF"/>
              </w:rPr>
              <w:t>*</w:t>
            </w:r>
            <w:r w:rsidR="00FE54F0">
              <w:rPr>
                <w:color w:val="0000FF"/>
              </w:rPr>
              <w:t>U</w:t>
            </w:r>
            <w:r w:rsidR="00FE54F0" w:rsidRPr="00363BD3">
              <w:rPr>
                <w:color w:val="0000FF"/>
              </w:rPr>
              <w:t xml:space="preserve">pdate daily schedules and overtime in the scheduling system.  </w:t>
            </w:r>
          </w:p>
          <w:p w14:paraId="360B4DF2" w14:textId="77777777" w:rsidR="00436BDC" w:rsidRPr="00EC409C" w:rsidRDefault="00436BDC" w:rsidP="00805C9C">
            <w:pPr>
              <w:jc w:val="both"/>
              <w:rPr>
                <w:color w:val="0000FF"/>
              </w:rPr>
            </w:pPr>
          </w:p>
        </w:tc>
      </w:tr>
      <w:tr w:rsidR="004C4340" w14:paraId="0D7834A3" w14:textId="77777777" w:rsidTr="00BF2226">
        <w:trPr>
          <w:cantSplit/>
          <w:trHeight w:val="791"/>
        </w:trPr>
        <w:tc>
          <w:tcPr>
            <w:tcW w:w="1995" w:type="dxa"/>
            <w:vMerge/>
            <w:tcBorders>
              <w:left w:val="double" w:sz="4" w:space="0" w:color="auto"/>
              <w:bottom w:val="single" w:sz="4" w:space="0" w:color="auto"/>
              <w:right w:val="single" w:sz="4" w:space="0" w:color="auto"/>
            </w:tcBorders>
          </w:tcPr>
          <w:p w14:paraId="7FFC3C4D"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7C3427EC" w14:textId="77777777" w:rsidR="004C4340" w:rsidRDefault="004C4340" w:rsidP="00F75267"/>
          <w:p w14:paraId="0AA23FDA" w14:textId="77EC923A" w:rsidR="00BF2226" w:rsidRDefault="00BF2226" w:rsidP="00F75267">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19341FF3" w14:textId="77777777" w:rsidTr="00834863">
        <w:trPr>
          <w:cantSplit/>
          <w:trHeight w:hRule="exact" w:val="964"/>
        </w:trPr>
        <w:tc>
          <w:tcPr>
            <w:tcW w:w="10728" w:type="dxa"/>
            <w:gridSpan w:val="11"/>
            <w:tcBorders>
              <w:top w:val="single" w:sz="4" w:space="0" w:color="auto"/>
              <w:left w:val="double" w:sz="4" w:space="0" w:color="auto"/>
              <w:bottom w:val="single" w:sz="4" w:space="0" w:color="auto"/>
              <w:right w:val="double" w:sz="4" w:space="0" w:color="auto"/>
            </w:tcBorders>
          </w:tcPr>
          <w:p w14:paraId="57880BA8" w14:textId="6AD0F034" w:rsidR="00396846" w:rsidRDefault="00BF2226" w:rsidP="00FF359A">
            <w:r>
              <w:rPr>
                <w:b/>
              </w:rPr>
              <w:t>E</w:t>
            </w:r>
            <w:r w:rsidR="00346C2D" w:rsidRPr="00346C2D">
              <w:rPr>
                <w:b/>
              </w:rPr>
              <w:t>qual Employment Opportunity (</w:t>
            </w:r>
            <w:r w:rsidR="00396846" w:rsidRPr="00346C2D">
              <w:rPr>
                <w:b/>
              </w:rPr>
              <w:t>EEO</w:t>
            </w:r>
            <w:r w:rsidR="00346C2D" w:rsidRPr="00346C2D">
              <w:rPr>
                <w:b/>
              </w:rPr>
              <w:t>)</w:t>
            </w:r>
            <w:r w:rsidR="00396846" w:rsidRPr="00346C2D">
              <w:rPr>
                <w:b/>
              </w:rPr>
              <w:t xml:space="preserve"> Statement:</w:t>
            </w:r>
            <w:r w:rsidR="00396846">
              <w:t xml:space="preserve"> </w:t>
            </w:r>
            <w:r w:rsidR="00F87833" w:rsidRPr="00834863">
              <w:rPr>
                <w:sz w:val="18"/>
              </w:rPr>
              <w:t xml:space="preserve">All </w:t>
            </w:r>
            <w:r w:rsidR="00346C2D" w:rsidRPr="00834863">
              <w:rPr>
                <w:sz w:val="18"/>
              </w:rPr>
              <w:t>CAL FIRE employees are expected to conduct themselves in a professional manner that demonstrates respect for all employees and others they come in con</w:t>
            </w:r>
            <w:r w:rsidR="00FF359A" w:rsidRPr="00834863">
              <w:rPr>
                <w:sz w:val="18"/>
              </w:rPr>
              <w:t xml:space="preserve">tact with during work hours, </w:t>
            </w:r>
            <w:r w:rsidR="00346C2D" w:rsidRPr="00834863">
              <w:rPr>
                <w:sz w:val="18"/>
              </w:rPr>
              <w:t>during work related activities</w:t>
            </w:r>
            <w:r w:rsidR="00FF359A" w:rsidRPr="00834863">
              <w:rPr>
                <w:sz w:val="18"/>
              </w:rPr>
              <w:t>, and anytime they represent the department</w:t>
            </w:r>
            <w:r w:rsidR="00346C2D" w:rsidRPr="00834863">
              <w:rPr>
                <w:sz w:val="18"/>
              </w:rPr>
              <w:t xml:space="preserve">. </w:t>
            </w:r>
            <w:r w:rsidR="00AA7B2E" w:rsidRPr="00834863">
              <w:rPr>
                <w:sz w:val="18"/>
              </w:rPr>
              <w:t xml:space="preserve">Additionally, </w:t>
            </w:r>
            <w:r w:rsidR="00F87833" w:rsidRPr="00834863">
              <w:rPr>
                <w:sz w:val="18"/>
              </w:rPr>
              <w:t xml:space="preserve">all </w:t>
            </w:r>
            <w:r w:rsidR="00AA7B2E" w:rsidRPr="00834863">
              <w:rPr>
                <w:sz w:val="18"/>
              </w:rPr>
              <w:t>CAL FIRE employees are r</w:t>
            </w:r>
            <w:r w:rsidR="00346C2D" w:rsidRPr="00834863">
              <w:rPr>
                <w:sz w:val="18"/>
              </w:rPr>
              <w:t>esponsible for promoting a safe and secure work environment free from discrimination, harassment, inapprop</w:t>
            </w:r>
            <w:r w:rsidR="00EC409C" w:rsidRPr="00834863">
              <w:rPr>
                <w:sz w:val="18"/>
              </w:rPr>
              <w:t>riate conduct, or retaliation.</w:t>
            </w:r>
          </w:p>
        </w:tc>
      </w:tr>
      <w:tr w:rsidR="004C4340" w14:paraId="2C1BBDEA" w14:textId="77777777" w:rsidTr="00BF2226">
        <w:trPr>
          <w:cantSplit/>
          <w:trHeight w:hRule="exact" w:val="496"/>
        </w:trPr>
        <w:tc>
          <w:tcPr>
            <w:tcW w:w="10728" w:type="dxa"/>
            <w:gridSpan w:val="11"/>
            <w:tcBorders>
              <w:top w:val="single" w:sz="4" w:space="0" w:color="auto"/>
              <w:left w:val="double" w:sz="4" w:space="0" w:color="auto"/>
              <w:bottom w:val="single" w:sz="4" w:space="0" w:color="auto"/>
              <w:right w:val="double" w:sz="4" w:space="0" w:color="auto"/>
            </w:tcBorders>
          </w:tcPr>
          <w:p w14:paraId="7FBA60AD" w14:textId="1D10B397" w:rsidR="004C4340" w:rsidRPr="00BF2226" w:rsidRDefault="004C4340">
            <w:pPr>
              <w:rPr>
                <w:color w:val="0000FF"/>
              </w:rPr>
            </w:pPr>
            <w:r w:rsidRPr="004C4BDA">
              <w:rPr>
                <w:sz w:val="18"/>
                <w:szCs w:val="18"/>
              </w:rPr>
              <w:t xml:space="preserve">Job qualifications and/or conditions of employment: </w:t>
            </w:r>
            <w:r w:rsidR="00BF2226">
              <w:rPr>
                <w:color w:val="0000FF"/>
              </w:rPr>
              <w:t>SEE PAGE 2.</w:t>
            </w:r>
          </w:p>
        </w:tc>
      </w:tr>
      <w:tr w:rsidR="004C4340" w14:paraId="3831770A" w14:textId="77777777" w:rsidTr="00BF2226">
        <w:trPr>
          <w:cantSplit/>
          <w:trHeight w:val="494"/>
        </w:trPr>
        <w:tc>
          <w:tcPr>
            <w:tcW w:w="10728" w:type="dxa"/>
            <w:gridSpan w:val="11"/>
            <w:tcBorders>
              <w:top w:val="single" w:sz="4" w:space="0" w:color="auto"/>
              <w:left w:val="double" w:sz="4" w:space="0" w:color="auto"/>
              <w:bottom w:val="nil"/>
              <w:right w:val="double" w:sz="4" w:space="0" w:color="auto"/>
            </w:tcBorders>
          </w:tcPr>
          <w:p w14:paraId="3F519798" w14:textId="345232A5" w:rsidR="004C4340" w:rsidRDefault="004C4340">
            <w:r>
              <w:t>"We have discussed this document in its entirety and understand the duties of this position."</w:t>
            </w:r>
          </w:p>
        </w:tc>
      </w:tr>
      <w:tr w:rsidR="004C4340" w14:paraId="1E5E24ED" w14:textId="77777777" w:rsidTr="00BF2226">
        <w:trPr>
          <w:cantSplit/>
          <w:trHeight w:val="296"/>
        </w:trPr>
        <w:tc>
          <w:tcPr>
            <w:tcW w:w="2489" w:type="dxa"/>
            <w:gridSpan w:val="2"/>
            <w:tcBorders>
              <w:top w:val="single" w:sz="4" w:space="0" w:color="auto"/>
              <w:left w:val="double" w:sz="4" w:space="0" w:color="auto"/>
              <w:bottom w:val="single" w:sz="4" w:space="0" w:color="auto"/>
              <w:right w:val="nil"/>
            </w:tcBorders>
          </w:tcPr>
          <w:p w14:paraId="5CB085C9"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7B0950F9" w14:textId="77777777" w:rsidR="004C4340" w:rsidRDefault="004C4340">
            <w:pPr>
              <w:rPr>
                <w:sz w:val="16"/>
              </w:rPr>
            </w:pPr>
          </w:p>
        </w:tc>
        <w:tc>
          <w:tcPr>
            <w:tcW w:w="2258" w:type="dxa"/>
            <w:tcBorders>
              <w:top w:val="single" w:sz="4" w:space="0" w:color="auto"/>
              <w:left w:val="nil"/>
              <w:bottom w:val="single" w:sz="4" w:space="0" w:color="auto"/>
              <w:right w:val="nil"/>
            </w:tcBorders>
          </w:tcPr>
          <w:p w14:paraId="2F74624F"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1EEC424C"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68B83007"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7D177540"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07FA09FF" w14:textId="77777777" w:rsidR="004C4340" w:rsidRDefault="004C4340">
            <w:pPr>
              <w:rPr>
                <w:sz w:val="16"/>
              </w:rPr>
            </w:pPr>
            <w:r>
              <w:rPr>
                <w:sz w:val="16"/>
              </w:rPr>
              <w:t>Date</w:t>
            </w:r>
          </w:p>
        </w:tc>
      </w:tr>
      <w:tr w:rsidR="004C4340" w14:paraId="118953A8"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1CBB4ECC"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58CAB283"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732F3396"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74DB0630" w14:textId="77777777" w:rsidR="004C4340" w:rsidRDefault="004C4340">
            <w:pPr>
              <w:rPr>
                <w:sz w:val="12"/>
              </w:rPr>
            </w:pPr>
          </w:p>
        </w:tc>
      </w:tr>
      <w:tr w:rsidR="004C4340" w14:paraId="67F4F62B" w14:textId="77777777" w:rsidTr="00CC7BBD">
        <w:trPr>
          <w:cantSplit/>
          <w:trHeight w:val="144"/>
        </w:trPr>
        <w:tc>
          <w:tcPr>
            <w:tcW w:w="2489" w:type="dxa"/>
            <w:gridSpan w:val="2"/>
            <w:vMerge/>
            <w:tcBorders>
              <w:left w:val="double" w:sz="4" w:space="0" w:color="auto"/>
              <w:bottom w:val="double" w:sz="4" w:space="0" w:color="auto"/>
              <w:right w:val="nil"/>
            </w:tcBorders>
            <w:shd w:val="clear" w:color="auto" w:fill="C0C0C0"/>
          </w:tcPr>
          <w:p w14:paraId="5C5AFD04"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29A96A01"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63548340"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3C3C14C1" w14:textId="77777777" w:rsidR="004C4340" w:rsidRDefault="004C4340"/>
        </w:tc>
      </w:tr>
      <w:tr w:rsidR="004C4340" w14:paraId="00833273" w14:textId="77777777">
        <w:trPr>
          <w:cantSplit/>
        </w:trPr>
        <w:tc>
          <w:tcPr>
            <w:tcW w:w="6235" w:type="dxa"/>
            <w:gridSpan w:val="7"/>
            <w:tcBorders>
              <w:top w:val="double" w:sz="4" w:space="0" w:color="auto"/>
              <w:left w:val="double" w:sz="4" w:space="0" w:color="auto"/>
            </w:tcBorders>
          </w:tcPr>
          <w:p w14:paraId="3B94C975" w14:textId="77777777" w:rsidR="004C4340" w:rsidRDefault="004C4340">
            <w:pPr>
              <w:rPr>
                <w:sz w:val="16"/>
              </w:rPr>
            </w:pPr>
          </w:p>
          <w:p w14:paraId="56014E51" w14:textId="77777777" w:rsidR="004C4340" w:rsidRDefault="004C4340">
            <w:pPr>
              <w:rPr>
                <w:sz w:val="16"/>
              </w:rPr>
            </w:pPr>
            <w:r>
              <w:rPr>
                <w:sz w:val="16"/>
              </w:rPr>
              <w:t>STATE OF CALIFORNIA</w:t>
            </w:r>
          </w:p>
          <w:p w14:paraId="0B2657D7" w14:textId="77777777" w:rsidR="004C4340" w:rsidRDefault="004C4340">
            <w:r>
              <w:rPr>
                <w:sz w:val="16"/>
              </w:rPr>
              <w:t>DEPARTMENT OF FORESTRY AND FIRE PROTECTION</w:t>
            </w:r>
          </w:p>
          <w:p w14:paraId="5904817C" w14:textId="77777777" w:rsidR="004C4340" w:rsidRDefault="004C4340">
            <w:pPr>
              <w:rPr>
                <w:b/>
                <w:bCs/>
              </w:rPr>
            </w:pPr>
            <w:r>
              <w:rPr>
                <w:b/>
                <w:bCs/>
              </w:rPr>
              <w:t>POSITION ESSENTIAL FUNCTIONS DUTIES STATEMENT</w:t>
            </w:r>
          </w:p>
          <w:p w14:paraId="1CE85C99"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1935184D" w14:textId="77777777" w:rsidR="004C4340" w:rsidRDefault="004C4340">
            <w:pPr>
              <w:rPr>
                <w:sz w:val="16"/>
              </w:rPr>
            </w:pPr>
          </w:p>
        </w:tc>
        <w:tc>
          <w:tcPr>
            <w:tcW w:w="4493" w:type="dxa"/>
            <w:gridSpan w:val="4"/>
            <w:tcBorders>
              <w:top w:val="double" w:sz="4" w:space="0" w:color="auto"/>
              <w:right w:val="double" w:sz="4" w:space="0" w:color="auto"/>
            </w:tcBorders>
          </w:tcPr>
          <w:p w14:paraId="24F1F6B9" w14:textId="77777777" w:rsidR="004C4340" w:rsidRDefault="004C4340">
            <w:r>
              <w:t>Working Title of Position</w:t>
            </w:r>
          </w:p>
          <w:p w14:paraId="2C7E334F" w14:textId="5399A45C" w:rsidR="004C4340" w:rsidRDefault="002C1A39" w:rsidP="00436BDC">
            <w:pPr>
              <w:rPr>
                <w:color w:val="0000FF"/>
              </w:rPr>
            </w:pPr>
            <w:r>
              <w:rPr>
                <w:color w:val="0000FF"/>
              </w:rPr>
              <w:t>BATTALION CHIEF - TRAINING</w:t>
            </w:r>
          </w:p>
        </w:tc>
      </w:tr>
      <w:tr w:rsidR="004C4340" w14:paraId="3A99DEF9" w14:textId="77777777">
        <w:trPr>
          <w:cantSplit/>
        </w:trPr>
        <w:tc>
          <w:tcPr>
            <w:tcW w:w="1995" w:type="dxa"/>
            <w:tcBorders>
              <w:left w:val="double" w:sz="4" w:space="0" w:color="auto"/>
              <w:bottom w:val="single" w:sz="4" w:space="0" w:color="auto"/>
            </w:tcBorders>
          </w:tcPr>
          <w:p w14:paraId="44330399" w14:textId="77777777" w:rsidR="004C4340" w:rsidRDefault="004C4340">
            <w:r>
              <w:t>Percentage of Time Required</w:t>
            </w:r>
          </w:p>
        </w:tc>
        <w:tc>
          <w:tcPr>
            <w:tcW w:w="8733" w:type="dxa"/>
            <w:gridSpan w:val="10"/>
            <w:tcBorders>
              <w:bottom w:val="single" w:sz="4" w:space="0" w:color="auto"/>
              <w:right w:val="double" w:sz="4" w:space="0" w:color="auto"/>
            </w:tcBorders>
          </w:tcPr>
          <w:p w14:paraId="741DE9A9" w14:textId="77777777" w:rsidR="004C4340" w:rsidRDefault="004C4340">
            <w:r>
              <w:t>Effective on the date indicated, the employee assigned to the position identified above performs the following duties and responsibilities.</w:t>
            </w:r>
          </w:p>
        </w:tc>
      </w:tr>
      <w:tr w:rsidR="004C4340" w14:paraId="39C13D9C" w14:textId="77777777" w:rsidTr="00CC7BBD">
        <w:trPr>
          <w:cantSplit/>
          <w:trHeight w:hRule="exact" w:val="5599"/>
        </w:trPr>
        <w:tc>
          <w:tcPr>
            <w:tcW w:w="1995" w:type="dxa"/>
            <w:vMerge w:val="restart"/>
            <w:tcBorders>
              <w:left w:val="double" w:sz="4" w:space="0" w:color="auto"/>
            </w:tcBorders>
          </w:tcPr>
          <w:p w14:paraId="60836ED7" w14:textId="77777777" w:rsidR="0084620B" w:rsidRDefault="0084620B" w:rsidP="0084620B">
            <w:pPr>
              <w:jc w:val="center"/>
              <w:rPr>
                <w:color w:val="0000FF"/>
              </w:rPr>
            </w:pPr>
          </w:p>
          <w:p w14:paraId="3676CE35" w14:textId="77777777" w:rsidR="0084620B" w:rsidRDefault="0084620B" w:rsidP="0084620B">
            <w:pPr>
              <w:jc w:val="center"/>
              <w:rPr>
                <w:color w:val="0000FF"/>
              </w:rPr>
            </w:pPr>
          </w:p>
          <w:p w14:paraId="7EE175C2" w14:textId="1B08AA37" w:rsidR="0084620B" w:rsidRDefault="0084620B" w:rsidP="0084620B">
            <w:pPr>
              <w:jc w:val="center"/>
              <w:rPr>
                <w:color w:val="0000FF"/>
              </w:rPr>
            </w:pPr>
            <w:r>
              <w:rPr>
                <w:color w:val="0000FF"/>
              </w:rPr>
              <w:t>10%</w:t>
            </w:r>
          </w:p>
          <w:p w14:paraId="2A6FA178" w14:textId="77777777" w:rsidR="0084620B" w:rsidRDefault="0084620B" w:rsidP="0084620B">
            <w:pPr>
              <w:jc w:val="center"/>
              <w:rPr>
                <w:color w:val="0000FF"/>
              </w:rPr>
            </w:pPr>
          </w:p>
          <w:p w14:paraId="5EE7F23E" w14:textId="77777777" w:rsidR="0084620B" w:rsidRDefault="0084620B" w:rsidP="0084620B">
            <w:pPr>
              <w:jc w:val="center"/>
              <w:rPr>
                <w:color w:val="0000FF"/>
              </w:rPr>
            </w:pPr>
          </w:p>
          <w:p w14:paraId="03451D34" w14:textId="77777777" w:rsidR="0084620B" w:rsidRDefault="0084620B" w:rsidP="0084620B">
            <w:pPr>
              <w:jc w:val="center"/>
              <w:rPr>
                <w:color w:val="0000FF"/>
              </w:rPr>
            </w:pPr>
            <w:r>
              <w:rPr>
                <w:color w:val="0000FF"/>
              </w:rPr>
              <w:t>5%</w:t>
            </w:r>
          </w:p>
          <w:p w14:paraId="0D7DFDDB" w14:textId="77777777" w:rsidR="0084620B" w:rsidRDefault="0084620B" w:rsidP="0084620B">
            <w:pPr>
              <w:jc w:val="center"/>
              <w:rPr>
                <w:color w:val="0000FF"/>
              </w:rPr>
            </w:pPr>
          </w:p>
          <w:p w14:paraId="48827C87" w14:textId="77777777" w:rsidR="0084620B" w:rsidRDefault="0084620B" w:rsidP="0084620B">
            <w:pPr>
              <w:jc w:val="center"/>
              <w:rPr>
                <w:color w:val="0000FF"/>
              </w:rPr>
            </w:pPr>
          </w:p>
          <w:p w14:paraId="3580633F" w14:textId="77777777" w:rsidR="0084620B" w:rsidRDefault="0084620B" w:rsidP="0084620B">
            <w:pPr>
              <w:jc w:val="center"/>
              <w:rPr>
                <w:color w:val="0000FF"/>
              </w:rPr>
            </w:pPr>
          </w:p>
          <w:p w14:paraId="196C4A92" w14:textId="77777777" w:rsidR="0084620B" w:rsidRDefault="0084620B" w:rsidP="0084620B">
            <w:pPr>
              <w:jc w:val="center"/>
              <w:rPr>
                <w:color w:val="0000FF"/>
              </w:rPr>
            </w:pPr>
            <w:r>
              <w:rPr>
                <w:color w:val="0000FF"/>
              </w:rPr>
              <w:t>5%</w:t>
            </w:r>
          </w:p>
          <w:p w14:paraId="6A757EFB" w14:textId="77777777" w:rsidR="0084620B" w:rsidRDefault="0084620B" w:rsidP="0084620B">
            <w:pPr>
              <w:jc w:val="center"/>
              <w:rPr>
                <w:color w:val="0000FF"/>
              </w:rPr>
            </w:pPr>
          </w:p>
          <w:p w14:paraId="38954903" w14:textId="77777777" w:rsidR="0084620B" w:rsidRDefault="0084620B" w:rsidP="0084620B">
            <w:pPr>
              <w:jc w:val="center"/>
              <w:rPr>
                <w:color w:val="0000FF"/>
              </w:rPr>
            </w:pPr>
          </w:p>
          <w:p w14:paraId="521ECC29" w14:textId="77777777" w:rsidR="0084620B" w:rsidRDefault="0084620B" w:rsidP="0084620B">
            <w:pPr>
              <w:jc w:val="center"/>
              <w:rPr>
                <w:color w:val="0000FF"/>
              </w:rPr>
            </w:pPr>
          </w:p>
          <w:p w14:paraId="1C4E4E35" w14:textId="028B1318" w:rsidR="004C4340" w:rsidRDefault="0084620B" w:rsidP="0084620B">
            <w:pPr>
              <w:jc w:val="center"/>
            </w:pPr>
            <w:r>
              <w:rPr>
                <w:color w:val="0000FF"/>
              </w:rPr>
              <w:t>5%</w:t>
            </w:r>
          </w:p>
        </w:tc>
        <w:tc>
          <w:tcPr>
            <w:tcW w:w="8733" w:type="dxa"/>
            <w:gridSpan w:val="10"/>
            <w:tcBorders>
              <w:bottom w:val="nil"/>
              <w:right w:val="double" w:sz="4" w:space="0" w:color="auto"/>
            </w:tcBorders>
          </w:tcPr>
          <w:p w14:paraId="33DBFA8F" w14:textId="77777777" w:rsidR="00D0178E" w:rsidRDefault="00D0178E" w:rsidP="00BF2226">
            <w:pPr>
              <w:jc w:val="both"/>
              <w:rPr>
                <w:color w:val="0000FF"/>
                <w:sz w:val="18"/>
                <w:szCs w:val="18"/>
              </w:rPr>
            </w:pPr>
          </w:p>
          <w:p w14:paraId="15481111" w14:textId="130FE18F" w:rsidR="00363BD3" w:rsidRPr="00363BD3" w:rsidRDefault="00363BD3" w:rsidP="00BF2226">
            <w:pPr>
              <w:jc w:val="both"/>
              <w:rPr>
                <w:color w:val="0000FF"/>
              </w:rPr>
            </w:pPr>
            <w:r w:rsidRPr="00363BD3">
              <w:rPr>
                <w:color w:val="0000FF"/>
              </w:rPr>
              <w:t>*Approve Purchase Orders in the Financial Information System for California for the Atwater Training Cetner.  *Ensure Atwater Training Cen</w:t>
            </w:r>
            <w:r w:rsidR="0084620B">
              <w:rPr>
                <w:color w:val="0000FF"/>
              </w:rPr>
              <w:t>t</w:t>
            </w:r>
            <w:r w:rsidRPr="00363BD3">
              <w:rPr>
                <w:color w:val="0000FF"/>
              </w:rPr>
              <w:t xml:space="preserve">er’s procurement cards are up to date and the rules, regulations, and procedures are followed. </w:t>
            </w:r>
          </w:p>
          <w:p w14:paraId="508FB404" w14:textId="33F9DB9F" w:rsidR="00585944" w:rsidRPr="00363BD3" w:rsidRDefault="00585944" w:rsidP="00BF2226">
            <w:pPr>
              <w:jc w:val="both"/>
              <w:rPr>
                <w:color w:val="0000FF"/>
              </w:rPr>
            </w:pPr>
          </w:p>
          <w:p w14:paraId="5CED5F6E" w14:textId="77777777" w:rsidR="0084620B" w:rsidRPr="00D933A0" w:rsidRDefault="006D6A17" w:rsidP="00BF2226">
            <w:pPr>
              <w:jc w:val="both"/>
              <w:rPr>
                <w:color w:val="0000FF"/>
              </w:rPr>
            </w:pPr>
            <w:r w:rsidRPr="00363BD3">
              <w:rPr>
                <w:color w:val="0000FF"/>
              </w:rPr>
              <w:t>*</w:t>
            </w:r>
            <w:r w:rsidR="00D0178E" w:rsidRPr="00363BD3">
              <w:rPr>
                <w:color w:val="0000FF"/>
              </w:rPr>
              <w:t>Complete ongoing</w:t>
            </w:r>
            <w:r w:rsidRPr="00363BD3">
              <w:rPr>
                <w:color w:val="0000FF"/>
              </w:rPr>
              <w:t xml:space="preserve"> job-related training</w:t>
            </w:r>
            <w:r w:rsidR="00D0178E" w:rsidRPr="00363BD3">
              <w:rPr>
                <w:color w:val="0000FF"/>
              </w:rPr>
              <w:t>,</w:t>
            </w:r>
            <w:r w:rsidRPr="00363BD3">
              <w:rPr>
                <w:color w:val="0000FF"/>
              </w:rPr>
              <w:t xml:space="preserve"> including instructional methods, fire control, supervision, and mobile equipment utilization </w:t>
            </w:r>
            <w:r w:rsidR="00D0178E" w:rsidRPr="00363BD3">
              <w:rPr>
                <w:color w:val="0000FF"/>
              </w:rPr>
              <w:t>as assigned</w:t>
            </w:r>
            <w:r w:rsidRPr="00363BD3">
              <w:rPr>
                <w:color w:val="0000FF"/>
              </w:rPr>
              <w:t>.</w:t>
            </w:r>
            <w:r w:rsidR="004B0E1E" w:rsidRPr="00363BD3">
              <w:rPr>
                <w:color w:val="0000FF"/>
              </w:rPr>
              <w:t xml:space="preserve"> </w:t>
            </w:r>
            <w:r w:rsidR="0084620B">
              <w:rPr>
                <w:color w:val="0000FF"/>
              </w:rPr>
              <w:t>*</w:t>
            </w:r>
            <w:r w:rsidR="0084620B" w:rsidRPr="00D933A0">
              <w:rPr>
                <w:color w:val="0000FF"/>
              </w:rPr>
              <w:t>Maintain readiness and qualifications to respond to emergency incidents. Respond to incidents when assigned.</w:t>
            </w:r>
          </w:p>
          <w:p w14:paraId="122F9E7C" w14:textId="1972E5B1" w:rsidR="00363BD3" w:rsidRPr="00363BD3" w:rsidRDefault="00363BD3" w:rsidP="00BF2226">
            <w:pPr>
              <w:jc w:val="both"/>
              <w:rPr>
                <w:color w:val="0000FF"/>
              </w:rPr>
            </w:pPr>
          </w:p>
          <w:p w14:paraId="5BF63026" w14:textId="406F75DE" w:rsidR="00817BFB" w:rsidRPr="00363BD3" w:rsidRDefault="00817BFB" w:rsidP="00BF2226">
            <w:pPr>
              <w:jc w:val="both"/>
              <w:rPr>
                <w:color w:val="0000FF"/>
              </w:rPr>
            </w:pPr>
            <w:r w:rsidRPr="00363BD3">
              <w:rPr>
                <w:color w:val="0000FF"/>
              </w:rPr>
              <w:t xml:space="preserve">*Travel between Training Centers </w:t>
            </w:r>
            <w:r w:rsidR="00C72C31">
              <w:rPr>
                <w:color w:val="0000FF"/>
              </w:rPr>
              <w:t xml:space="preserve">as needed </w:t>
            </w:r>
            <w:r w:rsidRPr="00363BD3">
              <w:rPr>
                <w:color w:val="0000FF"/>
              </w:rPr>
              <w:t>to perform instructional and supervisory responsibilities</w:t>
            </w:r>
            <w:r w:rsidR="00363BD3" w:rsidRPr="00363BD3">
              <w:rPr>
                <w:color w:val="0000FF"/>
              </w:rPr>
              <w:t xml:space="preserve">.  Assist with the coordination, planning, and support of Fire Control Training and the various Training Center locations as needed.  </w:t>
            </w:r>
          </w:p>
          <w:p w14:paraId="606BFC8C" w14:textId="77777777" w:rsidR="00363BD3" w:rsidRPr="00363BD3" w:rsidRDefault="00363BD3" w:rsidP="00BF2226">
            <w:pPr>
              <w:jc w:val="both"/>
              <w:rPr>
                <w:color w:val="0000FF"/>
              </w:rPr>
            </w:pPr>
          </w:p>
          <w:p w14:paraId="27F4ACB8" w14:textId="63622967" w:rsidR="00363BD3" w:rsidRPr="00363BD3" w:rsidRDefault="00C72C31" w:rsidP="00BF2226">
            <w:pPr>
              <w:jc w:val="both"/>
              <w:rPr>
                <w:color w:val="0000FF"/>
              </w:rPr>
            </w:pPr>
            <w:r>
              <w:rPr>
                <w:color w:val="0000FF"/>
              </w:rPr>
              <w:t>*</w:t>
            </w:r>
            <w:r w:rsidRPr="00047E9A">
              <w:rPr>
                <w:color w:val="0000FF"/>
              </w:rPr>
              <w:t>Perform personnel management tasks, record keeping, writing, and submitting reports as required.</w:t>
            </w:r>
            <w:r w:rsidRPr="00363BD3">
              <w:rPr>
                <w:color w:val="0000FF"/>
              </w:rPr>
              <w:t xml:space="preserve"> *</w:t>
            </w:r>
            <w:r w:rsidR="00D0178E" w:rsidRPr="00363BD3">
              <w:rPr>
                <w:color w:val="0000FF"/>
              </w:rPr>
              <w:t>Attend meetings</w:t>
            </w:r>
            <w:r w:rsidR="00363BD3" w:rsidRPr="00363BD3">
              <w:rPr>
                <w:color w:val="0000FF"/>
              </w:rPr>
              <w:t xml:space="preserve"> and complete special projects as requested. *Other job-related duties as assigned. </w:t>
            </w:r>
          </w:p>
          <w:p w14:paraId="4DEFBF04" w14:textId="77777777" w:rsidR="00363BD3" w:rsidRDefault="00363BD3" w:rsidP="00BF2226">
            <w:pPr>
              <w:jc w:val="both"/>
              <w:rPr>
                <w:color w:val="0000FF"/>
                <w:sz w:val="18"/>
                <w:szCs w:val="18"/>
              </w:rPr>
            </w:pPr>
          </w:p>
          <w:p w14:paraId="1EF3DC70" w14:textId="77777777" w:rsidR="00363BD3" w:rsidRDefault="00363BD3" w:rsidP="00BF2226">
            <w:pPr>
              <w:jc w:val="both"/>
              <w:rPr>
                <w:color w:val="0000FF"/>
                <w:sz w:val="18"/>
                <w:szCs w:val="18"/>
              </w:rPr>
            </w:pPr>
          </w:p>
          <w:p w14:paraId="214A5B24" w14:textId="77777777" w:rsidR="00D0095B" w:rsidRPr="00D0178E" w:rsidRDefault="00D0095B" w:rsidP="00BF2226">
            <w:pPr>
              <w:jc w:val="both"/>
              <w:rPr>
                <w:color w:val="0000FF"/>
                <w:sz w:val="18"/>
                <w:szCs w:val="18"/>
              </w:rPr>
            </w:pPr>
          </w:p>
          <w:p w14:paraId="0FFD2B6E" w14:textId="77777777" w:rsidR="00D0095B" w:rsidRPr="00D0178E" w:rsidRDefault="00D0095B" w:rsidP="00BF2226">
            <w:pPr>
              <w:jc w:val="both"/>
              <w:rPr>
                <w:color w:val="0000FF"/>
                <w:sz w:val="18"/>
                <w:szCs w:val="18"/>
              </w:rPr>
            </w:pPr>
          </w:p>
          <w:p w14:paraId="6E9AF0E0" w14:textId="0EA2138D" w:rsidR="006D6A17" w:rsidRPr="00D0178E" w:rsidRDefault="006D6A17" w:rsidP="00BF2226">
            <w:pPr>
              <w:jc w:val="both"/>
              <w:rPr>
                <w:noProof/>
                <w:color w:val="0000FF"/>
                <w:sz w:val="18"/>
                <w:szCs w:val="18"/>
              </w:rPr>
            </w:pPr>
          </w:p>
          <w:p w14:paraId="4917C3C0" w14:textId="77777777" w:rsidR="0035021B" w:rsidRPr="00D0178E" w:rsidRDefault="0035021B" w:rsidP="00BF2226">
            <w:pPr>
              <w:jc w:val="both"/>
              <w:rPr>
                <w:color w:val="0000FF"/>
                <w:sz w:val="18"/>
                <w:szCs w:val="18"/>
              </w:rPr>
            </w:pPr>
          </w:p>
          <w:p w14:paraId="2FBD78B0" w14:textId="77777777" w:rsidR="0035021B" w:rsidRPr="00D0178E" w:rsidRDefault="0035021B" w:rsidP="00BF2226">
            <w:pPr>
              <w:jc w:val="both"/>
              <w:rPr>
                <w:color w:val="0000FF"/>
                <w:sz w:val="18"/>
                <w:szCs w:val="18"/>
              </w:rPr>
            </w:pPr>
          </w:p>
          <w:p w14:paraId="12CBCCE9" w14:textId="77777777" w:rsidR="0035021B" w:rsidRPr="00D0178E" w:rsidRDefault="0035021B" w:rsidP="00BF2226">
            <w:pPr>
              <w:jc w:val="both"/>
              <w:rPr>
                <w:color w:val="0000FF"/>
                <w:sz w:val="18"/>
                <w:szCs w:val="18"/>
              </w:rPr>
            </w:pPr>
          </w:p>
          <w:p w14:paraId="2F80B95F" w14:textId="77777777" w:rsidR="0035021B" w:rsidRPr="00D0178E" w:rsidRDefault="0035021B" w:rsidP="00BF2226">
            <w:pPr>
              <w:jc w:val="both"/>
              <w:rPr>
                <w:color w:val="0000FF"/>
                <w:sz w:val="18"/>
                <w:szCs w:val="18"/>
              </w:rPr>
            </w:pPr>
          </w:p>
          <w:p w14:paraId="78544A39" w14:textId="77777777" w:rsidR="0035021B" w:rsidRPr="00D0178E" w:rsidRDefault="0035021B" w:rsidP="00BF2226">
            <w:pPr>
              <w:jc w:val="both"/>
              <w:rPr>
                <w:color w:val="0000FF"/>
                <w:sz w:val="18"/>
                <w:szCs w:val="18"/>
              </w:rPr>
            </w:pPr>
          </w:p>
          <w:p w14:paraId="54B06F4E" w14:textId="77777777" w:rsidR="0035021B" w:rsidRPr="00D0178E" w:rsidRDefault="0035021B" w:rsidP="00BF2226">
            <w:pPr>
              <w:jc w:val="both"/>
              <w:rPr>
                <w:color w:val="0000FF"/>
                <w:sz w:val="18"/>
                <w:szCs w:val="18"/>
              </w:rPr>
            </w:pPr>
          </w:p>
          <w:p w14:paraId="0FAAF442" w14:textId="77777777" w:rsidR="0035021B" w:rsidRPr="00D0178E" w:rsidRDefault="0035021B" w:rsidP="00BF2226">
            <w:pPr>
              <w:jc w:val="both"/>
              <w:rPr>
                <w:color w:val="0000FF"/>
                <w:sz w:val="18"/>
                <w:szCs w:val="18"/>
              </w:rPr>
            </w:pPr>
          </w:p>
          <w:p w14:paraId="2C693130" w14:textId="77777777" w:rsidR="0035021B" w:rsidRPr="00D0178E" w:rsidRDefault="0035021B" w:rsidP="00BF2226">
            <w:pPr>
              <w:jc w:val="both"/>
              <w:rPr>
                <w:color w:val="0000FF"/>
                <w:sz w:val="18"/>
                <w:szCs w:val="18"/>
              </w:rPr>
            </w:pPr>
          </w:p>
          <w:p w14:paraId="5A90D487" w14:textId="77777777" w:rsidR="0035021B" w:rsidRPr="00D0178E" w:rsidRDefault="0035021B" w:rsidP="00BF2226">
            <w:pPr>
              <w:jc w:val="both"/>
              <w:rPr>
                <w:color w:val="0000FF"/>
                <w:sz w:val="18"/>
                <w:szCs w:val="18"/>
              </w:rPr>
            </w:pPr>
          </w:p>
          <w:p w14:paraId="013633EF" w14:textId="77777777" w:rsidR="0035021B" w:rsidRPr="00D0178E" w:rsidRDefault="0035021B" w:rsidP="00BF2226">
            <w:pPr>
              <w:jc w:val="both"/>
              <w:rPr>
                <w:color w:val="0000FF"/>
                <w:sz w:val="18"/>
                <w:szCs w:val="18"/>
              </w:rPr>
            </w:pPr>
          </w:p>
          <w:p w14:paraId="17731917" w14:textId="77777777" w:rsidR="0035021B" w:rsidRPr="00D0178E" w:rsidRDefault="0035021B" w:rsidP="00BF2226">
            <w:pPr>
              <w:jc w:val="both"/>
              <w:rPr>
                <w:color w:val="0000FF"/>
                <w:sz w:val="18"/>
                <w:szCs w:val="18"/>
              </w:rPr>
            </w:pPr>
          </w:p>
          <w:p w14:paraId="359642DA" w14:textId="77777777" w:rsidR="0035021B" w:rsidRPr="00D0178E" w:rsidRDefault="0035021B" w:rsidP="00BF2226">
            <w:pPr>
              <w:jc w:val="both"/>
              <w:rPr>
                <w:color w:val="0000FF"/>
                <w:sz w:val="18"/>
                <w:szCs w:val="18"/>
              </w:rPr>
            </w:pPr>
          </w:p>
          <w:p w14:paraId="608F6CB6" w14:textId="77777777" w:rsidR="0035021B" w:rsidRPr="00D0178E" w:rsidRDefault="0035021B" w:rsidP="00BF2226">
            <w:pPr>
              <w:jc w:val="both"/>
              <w:rPr>
                <w:color w:val="0000FF"/>
                <w:sz w:val="18"/>
                <w:szCs w:val="18"/>
              </w:rPr>
            </w:pPr>
          </w:p>
          <w:p w14:paraId="794A7D99" w14:textId="77777777" w:rsidR="0035021B" w:rsidRPr="00D0178E" w:rsidRDefault="0035021B" w:rsidP="00BF2226">
            <w:pPr>
              <w:jc w:val="both"/>
              <w:rPr>
                <w:color w:val="0000FF"/>
                <w:sz w:val="18"/>
                <w:szCs w:val="18"/>
              </w:rPr>
            </w:pPr>
            <w:r w:rsidRPr="00D0178E">
              <w:rPr>
                <w:sz w:val="18"/>
                <w:szCs w:val="18"/>
              </w:rPr>
              <w:t>*These are the essential functions for this position.  Essential functions are those functions that the individual who holds the position must be able to perform unaided or with the assistance of a reasonable accommodation.</w:t>
            </w:r>
          </w:p>
        </w:tc>
      </w:tr>
      <w:tr w:rsidR="00BF2226" w14:paraId="10891B4A" w14:textId="77777777" w:rsidTr="002B67CB">
        <w:trPr>
          <w:cantSplit/>
          <w:trHeight w:hRule="exact" w:val="721"/>
        </w:trPr>
        <w:tc>
          <w:tcPr>
            <w:tcW w:w="1995" w:type="dxa"/>
            <w:vMerge/>
            <w:tcBorders>
              <w:left w:val="double" w:sz="4" w:space="0" w:color="auto"/>
              <w:bottom w:val="single" w:sz="4" w:space="0" w:color="auto"/>
            </w:tcBorders>
          </w:tcPr>
          <w:p w14:paraId="45655A38" w14:textId="77777777" w:rsidR="00BF2226" w:rsidRDefault="00BF2226" w:rsidP="00BF2226"/>
        </w:tc>
        <w:tc>
          <w:tcPr>
            <w:tcW w:w="8733" w:type="dxa"/>
            <w:gridSpan w:val="10"/>
            <w:tcBorders>
              <w:top w:val="nil"/>
              <w:bottom w:val="single" w:sz="4" w:space="0" w:color="auto"/>
              <w:right w:val="double" w:sz="4" w:space="0" w:color="auto"/>
            </w:tcBorders>
          </w:tcPr>
          <w:p w14:paraId="5C42FA4C" w14:textId="34F17101" w:rsidR="00BF2226" w:rsidRDefault="00BF2226" w:rsidP="00BF2226"/>
        </w:tc>
      </w:tr>
      <w:tr w:rsidR="00BF2226" w14:paraId="571BEFE4"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76E8AC03" w14:textId="77777777" w:rsidR="00BF2226" w:rsidRDefault="00BF2226" w:rsidP="00BF2226">
            <w:r w:rsidRPr="00CD1020">
              <w:rPr>
                <w:b/>
              </w:rPr>
              <w:t xml:space="preserve">Equal Employment Opportunity (EEO) Statement: </w:t>
            </w:r>
            <w:r w:rsidRPr="00EC409C">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BF2226" w14:paraId="4A9CE315" w14:textId="77777777" w:rsidTr="0084620B">
        <w:trPr>
          <w:cantSplit/>
          <w:trHeight w:hRule="exact" w:val="3196"/>
        </w:trPr>
        <w:tc>
          <w:tcPr>
            <w:tcW w:w="10728" w:type="dxa"/>
            <w:gridSpan w:val="11"/>
            <w:tcBorders>
              <w:top w:val="single" w:sz="4" w:space="0" w:color="auto"/>
              <w:left w:val="double" w:sz="4" w:space="0" w:color="auto"/>
              <w:bottom w:val="single" w:sz="4" w:space="0" w:color="auto"/>
              <w:right w:val="double" w:sz="4" w:space="0" w:color="auto"/>
            </w:tcBorders>
          </w:tcPr>
          <w:p w14:paraId="24256B94" w14:textId="53F4A44D" w:rsidR="00BF2226" w:rsidRDefault="00BF2226" w:rsidP="00BF2226">
            <w:pPr>
              <w:jc w:val="both"/>
            </w:pPr>
            <w:r>
              <w:t xml:space="preserve">Job qualifications and/or conditions of employment: </w:t>
            </w:r>
            <w:r w:rsidRPr="0035021B">
              <w:rPr>
                <w:color w:val="0000FF"/>
              </w:rPr>
              <w:t>The incumbent is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tests. Duties involve field work requiring physical performance calling for above-average ability, endurance, and superior condition, including occasional demand for extraordinarily strenuous activities in emergencies, under adverse environmental conditions, and over extended periods of time; requires running, walking, difficult climbing, jumping, twisting, bending and lifting over 25 pounds; and the pace of work is typically set by the emergency situation.  The incumbent to this position shall be retained for not less than a two-year commitment starting on the date of the appointment.  Any lesser commitment shall be approved by the supervisor to the incumbent.</w:t>
            </w:r>
          </w:p>
        </w:tc>
      </w:tr>
      <w:tr w:rsidR="00BF2226" w14:paraId="16FD9AB7" w14:textId="77777777" w:rsidTr="00CC7BBD">
        <w:trPr>
          <w:cantSplit/>
          <w:trHeight w:hRule="exact" w:val="721"/>
        </w:trPr>
        <w:tc>
          <w:tcPr>
            <w:tcW w:w="10728" w:type="dxa"/>
            <w:gridSpan w:val="11"/>
            <w:tcBorders>
              <w:top w:val="single" w:sz="4" w:space="0" w:color="auto"/>
              <w:left w:val="double" w:sz="4" w:space="0" w:color="auto"/>
              <w:bottom w:val="nil"/>
              <w:right w:val="double" w:sz="4" w:space="0" w:color="auto"/>
            </w:tcBorders>
          </w:tcPr>
          <w:p w14:paraId="7FC0800E" w14:textId="77777777" w:rsidR="00BF2226" w:rsidRDefault="00BF2226" w:rsidP="00BF2226">
            <w:r>
              <w:t>"We have discussed this document in its entirety and understand the duties of this position."</w:t>
            </w:r>
          </w:p>
        </w:tc>
      </w:tr>
      <w:tr w:rsidR="00BF2226" w14:paraId="029D03F9" w14:textId="77777777" w:rsidTr="00CC7BBD">
        <w:trPr>
          <w:cantSplit/>
          <w:trHeight w:hRule="exact" w:val="361"/>
        </w:trPr>
        <w:tc>
          <w:tcPr>
            <w:tcW w:w="2489" w:type="dxa"/>
            <w:gridSpan w:val="2"/>
            <w:tcBorders>
              <w:top w:val="single" w:sz="4" w:space="0" w:color="auto"/>
              <w:left w:val="double" w:sz="4" w:space="0" w:color="auto"/>
              <w:bottom w:val="single" w:sz="4" w:space="0" w:color="auto"/>
              <w:right w:val="nil"/>
            </w:tcBorders>
          </w:tcPr>
          <w:p w14:paraId="1A251B40" w14:textId="77777777" w:rsidR="00BF2226" w:rsidRDefault="00BF2226" w:rsidP="00BF2226">
            <w:pPr>
              <w:rPr>
                <w:sz w:val="16"/>
              </w:rPr>
            </w:pPr>
            <w:r>
              <w:rPr>
                <w:sz w:val="16"/>
              </w:rPr>
              <w:t>Employee Signature</w:t>
            </w:r>
          </w:p>
        </w:tc>
        <w:tc>
          <w:tcPr>
            <w:tcW w:w="250" w:type="dxa"/>
            <w:tcBorders>
              <w:top w:val="nil"/>
              <w:left w:val="nil"/>
              <w:bottom w:val="single" w:sz="4" w:space="0" w:color="auto"/>
              <w:right w:val="nil"/>
            </w:tcBorders>
          </w:tcPr>
          <w:p w14:paraId="1C9325A4" w14:textId="77777777" w:rsidR="00BF2226" w:rsidRDefault="00BF2226" w:rsidP="00BF2226">
            <w:pPr>
              <w:rPr>
                <w:sz w:val="16"/>
              </w:rPr>
            </w:pPr>
          </w:p>
        </w:tc>
        <w:tc>
          <w:tcPr>
            <w:tcW w:w="2258" w:type="dxa"/>
            <w:tcBorders>
              <w:top w:val="single" w:sz="4" w:space="0" w:color="auto"/>
              <w:left w:val="nil"/>
              <w:bottom w:val="single" w:sz="4" w:space="0" w:color="auto"/>
              <w:right w:val="nil"/>
            </w:tcBorders>
          </w:tcPr>
          <w:p w14:paraId="5417D1AE" w14:textId="77777777" w:rsidR="00BF2226" w:rsidRDefault="00BF2226" w:rsidP="00BF2226">
            <w:pPr>
              <w:rPr>
                <w:sz w:val="16"/>
              </w:rPr>
            </w:pPr>
            <w:r>
              <w:rPr>
                <w:sz w:val="16"/>
              </w:rPr>
              <w:t>Date</w:t>
            </w:r>
          </w:p>
        </w:tc>
        <w:tc>
          <w:tcPr>
            <w:tcW w:w="250" w:type="dxa"/>
            <w:tcBorders>
              <w:top w:val="nil"/>
              <w:left w:val="nil"/>
              <w:bottom w:val="single" w:sz="4" w:space="0" w:color="auto"/>
              <w:right w:val="nil"/>
            </w:tcBorders>
          </w:tcPr>
          <w:p w14:paraId="30D3D688" w14:textId="77777777" w:rsidR="00BF2226" w:rsidRDefault="00BF2226" w:rsidP="00BF2226">
            <w:pPr>
              <w:rPr>
                <w:sz w:val="16"/>
              </w:rPr>
            </w:pPr>
          </w:p>
        </w:tc>
        <w:tc>
          <w:tcPr>
            <w:tcW w:w="2911" w:type="dxa"/>
            <w:gridSpan w:val="4"/>
            <w:tcBorders>
              <w:top w:val="single" w:sz="4" w:space="0" w:color="auto"/>
              <w:left w:val="nil"/>
              <w:bottom w:val="single" w:sz="4" w:space="0" w:color="auto"/>
              <w:right w:val="nil"/>
            </w:tcBorders>
          </w:tcPr>
          <w:p w14:paraId="49D9DC79" w14:textId="77777777" w:rsidR="00BF2226" w:rsidRDefault="00BF2226" w:rsidP="00BF2226">
            <w:pPr>
              <w:rPr>
                <w:sz w:val="16"/>
              </w:rPr>
            </w:pPr>
            <w:r>
              <w:rPr>
                <w:sz w:val="16"/>
              </w:rPr>
              <w:t>Supervisor Signature</w:t>
            </w:r>
          </w:p>
        </w:tc>
        <w:tc>
          <w:tcPr>
            <w:tcW w:w="268" w:type="dxa"/>
            <w:tcBorders>
              <w:top w:val="nil"/>
              <w:left w:val="nil"/>
              <w:bottom w:val="single" w:sz="4" w:space="0" w:color="auto"/>
              <w:right w:val="nil"/>
            </w:tcBorders>
          </w:tcPr>
          <w:p w14:paraId="45EBE938" w14:textId="77777777" w:rsidR="00BF2226" w:rsidRDefault="00BF2226" w:rsidP="00BF2226">
            <w:pPr>
              <w:rPr>
                <w:sz w:val="16"/>
              </w:rPr>
            </w:pPr>
          </w:p>
        </w:tc>
        <w:tc>
          <w:tcPr>
            <w:tcW w:w="2302" w:type="dxa"/>
            <w:tcBorders>
              <w:top w:val="single" w:sz="4" w:space="0" w:color="auto"/>
              <w:left w:val="nil"/>
              <w:bottom w:val="single" w:sz="4" w:space="0" w:color="auto"/>
              <w:right w:val="double" w:sz="4" w:space="0" w:color="auto"/>
            </w:tcBorders>
          </w:tcPr>
          <w:p w14:paraId="065EEC54" w14:textId="77777777" w:rsidR="00BF2226" w:rsidRDefault="00BF2226" w:rsidP="00BF2226">
            <w:pPr>
              <w:rPr>
                <w:sz w:val="16"/>
              </w:rPr>
            </w:pPr>
            <w:r>
              <w:rPr>
                <w:sz w:val="16"/>
              </w:rPr>
              <w:t>Date</w:t>
            </w:r>
          </w:p>
        </w:tc>
      </w:tr>
      <w:tr w:rsidR="00BF2226" w14:paraId="456CF71D" w14:textId="77777777" w:rsidTr="00FB5B18">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5CAE1670" w14:textId="77777777" w:rsidR="00BF2226" w:rsidRDefault="00BF2226" w:rsidP="00BF2226">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1D9F9C43" w14:textId="77777777" w:rsidR="00BF2226" w:rsidRDefault="00BF2226" w:rsidP="00BF2226">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0F3A6B18" w14:textId="77777777" w:rsidR="00BF2226" w:rsidRDefault="00BF2226" w:rsidP="00BF2226">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4F2B2666" w14:textId="77777777" w:rsidR="00BF2226" w:rsidRDefault="00BF2226" w:rsidP="00BF2226">
            <w:pPr>
              <w:rPr>
                <w:sz w:val="12"/>
              </w:rPr>
            </w:pPr>
          </w:p>
        </w:tc>
      </w:tr>
      <w:tr w:rsidR="00BF2226" w14:paraId="0014BD6B" w14:textId="77777777" w:rsidTr="00FB5B18">
        <w:trPr>
          <w:cantSplit/>
          <w:trHeight w:val="144"/>
        </w:trPr>
        <w:tc>
          <w:tcPr>
            <w:tcW w:w="2489" w:type="dxa"/>
            <w:gridSpan w:val="2"/>
            <w:vMerge/>
            <w:tcBorders>
              <w:left w:val="double" w:sz="4" w:space="0" w:color="auto"/>
              <w:bottom w:val="double" w:sz="4" w:space="0" w:color="auto"/>
              <w:right w:val="nil"/>
            </w:tcBorders>
            <w:shd w:val="clear" w:color="auto" w:fill="C0C0C0"/>
          </w:tcPr>
          <w:p w14:paraId="0050E822" w14:textId="77777777" w:rsidR="00BF2226" w:rsidRDefault="00BF2226" w:rsidP="00BF2226">
            <w:pPr>
              <w:rPr>
                <w:b/>
                <w:bCs/>
              </w:rPr>
            </w:pPr>
          </w:p>
        </w:tc>
        <w:tc>
          <w:tcPr>
            <w:tcW w:w="2508" w:type="dxa"/>
            <w:gridSpan w:val="2"/>
            <w:vMerge/>
            <w:tcBorders>
              <w:left w:val="nil"/>
              <w:bottom w:val="double" w:sz="4" w:space="0" w:color="auto"/>
              <w:right w:val="nil"/>
            </w:tcBorders>
            <w:shd w:val="clear" w:color="auto" w:fill="C0C0C0"/>
          </w:tcPr>
          <w:p w14:paraId="3AE6169A" w14:textId="77777777" w:rsidR="00BF2226" w:rsidRDefault="00BF2226" w:rsidP="00BF2226"/>
        </w:tc>
        <w:tc>
          <w:tcPr>
            <w:tcW w:w="1910" w:type="dxa"/>
            <w:gridSpan w:val="4"/>
            <w:tcBorders>
              <w:top w:val="single" w:sz="4" w:space="0" w:color="auto"/>
              <w:left w:val="nil"/>
              <w:bottom w:val="double" w:sz="4" w:space="0" w:color="auto"/>
              <w:right w:val="nil"/>
            </w:tcBorders>
            <w:shd w:val="clear" w:color="auto" w:fill="C0C0C0"/>
          </w:tcPr>
          <w:p w14:paraId="27FDD8E8" w14:textId="77777777" w:rsidR="00BF2226" w:rsidRDefault="00BF2226" w:rsidP="00BF2226">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5076FEAB" w14:textId="77777777" w:rsidR="00BF2226" w:rsidRDefault="00BF2226" w:rsidP="00BF2226"/>
        </w:tc>
      </w:tr>
    </w:tbl>
    <w:p w14:paraId="36B35670" w14:textId="77777777" w:rsidR="00763B22" w:rsidRPr="00CC7BBD" w:rsidRDefault="00763B22" w:rsidP="00CC7BBD">
      <w:pPr>
        <w:rPr>
          <w:sz w:val="2"/>
        </w:rPr>
      </w:pPr>
    </w:p>
    <w:sectPr w:rsidR="00763B22" w:rsidRPr="00CC7BBD" w:rsidSect="00C2522F">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10" w:left="864"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7DBA" w14:textId="77777777" w:rsidR="00C2522F" w:rsidRDefault="00C2522F" w:rsidP="00346C2D">
      <w:r>
        <w:separator/>
      </w:r>
    </w:p>
  </w:endnote>
  <w:endnote w:type="continuationSeparator" w:id="0">
    <w:p w14:paraId="79E2C58F" w14:textId="77777777" w:rsidR="00C2522F" w:rsidRDefault="00C2522F"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4EEB" w14:textId="77777777" w:rsidR="00242AD1" w:rsidRDefault="0024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4CFE" w14:textId="77777777" w:rsidR="00242AD1" w:rsidRDefault="00242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1EBC" w14:textId="77777777" w:rsidR="00242AD1" w:rsidRDefault="0024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6CB4" w14:textId="77777777" w:rsidR="00C2522F" w:rsidRDefault="00C2522F" w:rsidP="00346C2D">
      <w:r>
        <w:separator/>
      </w:r>
    </w:p>
  </w:footnote>
  <w:footnote w:type="continuationSeparator" w:id="0">
    <w:p w14:paraId="44065D66" w14:textId="77777777" w:rsidR="00C2522F" w:rsidRDefault="00C2522F"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05A3" w14:textId="77777777" w:rsidR="00242AD1" w:rsidRDefault="00242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CA4" w14:textId="4680DA50" w:rsidR="004065C2" w:rsidRDefault="00242AD1" w:rsidP="00805C9C">
    <w:pPr>
      <w:pStyle w:val="Header"/>
      <w:jc w:val="right"/>
    </w:pPr>
    <w:r>
      <w:rPr>
        <w:color w:val="FF0000"/>
        <w:sz w:val="24"/>
        <w:szCs w:val="24"/>
      </w:rPr>
      <w:t xml:space="preserve">CURRENT / </w:t>
    </w:r>
    <w:r w:rsidR="00805C9C">
      <w:rPr>
        <w:color w:val="FF0000"/>
        <w:sz w:val="24"/>
        <w:szCs w:val="24"/>
      </w:rPr>
      <w:t>PROPOSED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98ED" w14:textId="77777777" w:rsidR="00242AD1" w:rsidRDefault="00242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03D17"/>
    <w:rsid w:val="00027D25"/>
    <w:rsid w:val="000316EB"/>
    <w:rsid w:val="00041C4A"/>
    <w:rsid w:val="000A4764"/>
    <w:rsid w:val="000A5D80"/>
    <w:rsid w:val="0010507E"/>
    <w:rsid w:val="00137C9D"/>
    <w:rsid w:val="00157015"/>
    <w:rsid w:val="00173F5B"/>
    <w:rsid w:val="001800DC"/>
    <w:rsid w:val="001E74E2"/>
    <w:rsid w:val="00242AD1"/>
    <w:rsid w:val="0026304F"/>
    <w:rsid w:val="00265C22"/>
    <w:rsid w:val="002849CA"/>
    <w:rsid w:val="002A66FC"/>
    <w:rsid w:val="002B67CB"/>
    <w:rsid w:val="002C1A39"/>
    <w:rsid w:val="002D1E85"/>
    <w:rsid w:val="003008EC"/>
    <w:rsid w:val="00300ED5"/>
    <w:rsid w:val="00301067"/>
    <w:rsid w:val="00312384"/>
    <w:rsid w:val="003366E9"/>
    <w:rsid w:val="00346C2D"/>
    <w:rsid w:val="0035021B"/>
    <w:rsid w:val="00354A90"/>
    <w:rsid w:val="00363BD3"/>
    <w:rsid w:val="00393BA3"/>
    <w:rsid w:val="00396846"/>
    <w:rsid w:val="003A52F0"/>
    <w:rsid w:val="004065C2"/>
    <w:rsid w:val="00436BDC"/>
    <w:rsid w:val="00457737"/>
    <w:rsid w:val="004740D1"/>
    <w:rsid w:val="004B0E1E"/>
    <w:rsid w:val="004C4340"/>
    <w:rsid w:val="004C4BDA"/>
    <w:rsid w:val="005133CE"/>
    <w:rsid w:val="00541C04"/>
    <w:rsid w:val="005609DE"/>
    <w:rsid w:val="005742DA"/>
    <w:rsid w:val="00585944"/>
    <w:rsid w:val="00586E27"/>
    <w:rsid w:val="005A4BFA"/>
    <w:rsid w:val="005C330F"/>
    <w:rsid w:val="005F0882"/>
    <w:rsid w:val="006C0FF9"/>
    <w:rsid w:val="006D6A17"/>
    <w:rsid w:val="006E2786"/>
    <w:rsid w:val="006E4A51"/>
    <w:rsid w:val="0073068C"/>
    <w:rsid w:val="00763B22"/>
    <w:rsid w:val="00790B7B"/>
    <w:rsid w:val="007A288E"/>
    <w:rsid w:val="00804B87"/>
    <w:rsid w:val="00805C9C"/>
    <w:rsid w:val="00817BFB"/>
    <w:rsid w:val="00834863"/>
    <w:rsid w:val="008458A5"/>
    <w:rsid w:val="0084620B"/>
    <w:rsid w:val="008751FB"/>
    <w:rsid w:val="008A33BC"/>
    <w:rsid w:val="008C1459"/>
    <w:rsid w:val="008F5EFB"/>
    <w:rsid w:val="00901F76"/>
    <w:rsid w:val="00902B18"/>
    <w:rsid w:val="00925D26"/>
    <w:rsid w:val="00967704"/>
    <w:rsid w:val="00A0139B"/>
    <w:rsid w:val="00A32FEA"/>
    <w:rsid w:val="00A34150"/>
    <w:rsid w:val="00A6573C"/>
    <w:rsid w:val="00A74904"/>
    <w:rsid w:val="00AA7B2E"/>
    <w:rsid w:val="00AB6CC9"/>
    <w:rsid w:val="00AD4366"/>
    <w:rsid w:val="00B03359"/>
    <w:rsid w:val="00B06607"/>
    <w:rsid w:val="00B31FD1"/>
    <w:rsid w:val="00B91E87"/>
    <w:rsid w:val="00BA2D18"/>
    <w:rsid w:val="00BA4E64"/>
    <w:rsid w:val="00BF2226"/>
    <w:rsid w:val="00C03AA4"/>
    <w:rsid w:val="00C2522F"/>
    <w:rsid w:val="00C257EF"/>
    <w:rsid w:val="00C3403C"/>
    <w:rsid w:val="00C55D76"/>
    <w:rsid w:val="00C72C31"/>
    <w:rsid w:val="00C74A47"/>
    <w:rsid w:val="00CA04F0"/>
    <w:rsid w:val="00CB5F19"/>
    <w:rsid w:val="00CC7307"/>
    <w:rsid w:val="00CC7BBD"/>
    <w:rsid w:val="00CD1020"/>
    <w:rsid w:val="00CD1B09"/>
    <w:rsid w:val="00CD6A27"/>
    <w:rsid w:val="00D0095B"/>
    <w:rsid w:val="00D0178E"/>
    <w:rsid w:val="00D15498"/>
    <w:rsid w:val="00D35B2A"/>
    <w:rsid w:val="00D435D0"/>
    <w:rsid w:val="00D5676D"/>
    <w:rsid w:val="00D875AD"/>
    <w:rsid w:val="00D9305A"/>
    <w:rsid w:val="00D94274"/>
    <w:rsid w:val="00D970CC"/>
    <w:rsid w:val="00E73D85"/>
    <w:rsid w:val="00EA5131"/>
    <w:rsid w:val="00EC409C"/>
    <w:rsid w:val="00ED2640"/>
    <w:rsid w:val="00F13E92"/>
    <w:rsid w:val="00F366F2"/>
    <w:rsid w:val="00F42ED2"/>
    <w:rsid w:val="00F53365"/>
    <w:rsid w:val="00F726F6"/>
    <w:rsid w:val="00F75267"/>
    <w:rsid w:val="00F87833"/>
    <w:rsid w:val="00FA251E"/>
    <w:rsid w:val="00FE0E93"/>
    <w:rsid w:val="00FE160D"/>
    <w:rsid w:val="00FE54F0"/>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EC9A"/>
  <w15:chartTrackingRefBased/>
  <w15:docId w15:val="{1C7591B9-A356-46C6-B99A-83DB12A4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alloonText">
    <w:name w:val="Balloon Text"/>
    <w:basedOn w:val="Normal"/>
    <w:link w:val="BalloonTextChar"/>
    <w:uiPriority w:val="99"/>
    <w:semiHidden/>
    <w:unhideWhenUsed/>
    <w:rsid w:val="00CD1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B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77649">
      <w:bodyDiv w:val="1"/>
      <w:marLeft w:val="0"/>
      <w:marRight w:val="0"/>
      <w:marTop w:val="0"/>
      <w:marBottom w:val="0"/>
      <w:divBdr>
        <w:top w:val="none" w:sz="0" w:space="0" w:color="auto"/>
        <w:left w:val="none" w:sz="0" w:space="0" w:color="auto"/>
        <w:bottom w:val="none" w:sz="0" w:space="0" w:color="auto"/>
        <w:right w:val="none" w:sz="0" w:space="0" w:color="auto"/>
      </w:divBdr>
    </w:div>
    <w:div w:id="11837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B193DFFC8C3B4F9479BF0CF0406E03" ma:contentTypeVersion="4" ma:contentTypeDescription="Create a new document." ma:contentTypeScope="" ma:versionID="9b59749d70041fd38f5f1b36c49c1092">
  <xsd:schema xmlns:xsd="http://www.w3.org/2001/XMLSchema" xmlns:xs="http://www.w3.org/2001/XMLSchema" xmlns:p="http://schemas.microsoft.com/office/2006/metadata/properties" xmlns:ns2="1776822b-2668-4969-aa71-16d9a50182c2" targetNamespace="http://schemas.microsoft.com/office/2006/metadata/properties" ma:root="true" ma:fieldsID="5f1c4cb53343bb0b179e62dc21ffb23d" ns2:_="">
    <xsd:import namespace="1776822b-2668-4969-aa71-16d9a50182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6822b-2668-4969-aa71-16d9a5018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5DE11-733A-41AC-9B97-23D35526B6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32E575-C319-4146-B72B-DD2640695181}">
  <ds:schemaRefs>
    <ds:schemaRef ds:uri="http://schemas.openxmlformats.org/officeDocument/2006/bibliography"/>
  </ds:schemaRefs>
</ds:datastoreItem>
</file>

<file path=customXml/itemProps3.xml><?xml version="1.0" encoding="utf-8"?>
<ds:datastoreItem xmlns:ds="http://schemas.openxmlformats.org/officeDocument/2006/customXml" ds:itemID="{7946F043-D962-4442-BB15-DF6C07EB0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6822b-2668-4969-aa71-16d9a5018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8705B-8AE7-4E9E-BA1E-F6ABBECE3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1170</Words>
  <Characters>7342</Characters>
  <Application>Microsoft Office Word</Application>
  <DocSecurity>0</DocSecurity>
  <Lines>229</Lines>
  <Paragraphs>74</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Ford, Kalimah@CALFIRE</cp:lastModifiedBy>
  <cp:revision>8</cp:revision>
  <cp:lastPrinted>2017-08-08T16:57:00Z</cp:lastPrinted>
  <dcterms:created xsi:type="dcterms:W3CDTF">2024-05-14T23:08:00Z</dcterms:created>
  <dcterms:modified xsi:type="dcterms:W3CDTF">2026-03-24T00:50:00Z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0x01010061B193DFFC8C3B4F9479BF0CF0406E03</vt:lpwstr>
  </property>
</Properties>
</file>