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3A9BEAC8" w:rsidR="0054755A" w:rsidRDefault="0054755A" w:rsidP="0054755A">
      <w:r w:rsidRPr="00725382">
        <w:rPr>
          <w:b/>
        </w:rPr>
        <w:t>Classification</w:t>
      </w:r>
      <w:proofErr w:type="gramStart"/>
      <w:r w:rsidRPr="00725382">
        <w:rPr>
          <w:b/>
        </w:rPr>
        <w:t>:</w:t>
      </w:r>
      <w:r>
        <w:tab/>
      </w:r>
      <w:r>
        <w:tab/>
      </w:r>
      <w:r w:rsidR="001D7C80">
        <w:t>Support</w:t>
      </w:r>
      <w:proofErr w:type="gramEnd"/>
      <w:r w:rsidR="001D7C80">
        <w:t xml:space="preserve"> Services Assistant-Interpreter</w:t>
      </w:r>
    </w:p>
    <w:p w14:paraId="5845BA08" w14:textId="649E73DC" w:rsidR="0054755A" w:rsidRPr="00497821" w:rsidRDefault="0054755A" w:rsidP="0054755A">
      <w:r w:rsidRPr="00725382">
        <w:rPr>
          <w:b/>
        </w:rPr>
        <w:t>Job Title:</w:t>
      </w:r>
      <w:r w:rsidRPr="00725382">
        <w:rPr>
          <w:b/>
        </w:rPr>
        <w:tab/>
      </w:r>
      <w:r w:rsidRPr="00725382">
        <w:rPr>
          <w:b/>
        </w:rPr>
        <w:tab/>
      </w:r>
      <w:r w:rsidRPr="00725382">
        <w:rPr>
          <w:b/>
        </w:rPr>
        <w:tab/>
      </w:r>
      <w:r w:rsidR="001D7C80">
        <w:t>Support Services Assistant-Interpreter</w:t>
      </w:r>
    </w:p>
    <w:p w14:paraId="05FEABDD" w14:textId="7C0A755C" w:rsidR="0054755A" w:rsidRPr="00725382" w:rsidRDefault="0054755A" w:rsidP="0054755A">
      <w:pPr>
        <w:rPr>
          <w:b/>
        </w:rPr>
      </w:pPr>
      <w:r w:rsidRPr="00725382">
        <w:rPr>
          <w:b/>
        </w:rPr>
        <w:t>Name:</w:t>
      </w:r>
      <w:r w:rsidRPr="00725382">
        <w:rPr>
          <w:b/>
        </w:rPr>
        <w:tab/>
      </w:r>
      <w:r w:rsidRPr="00725382">
        <w:rPr>
          <w:b/>
        </w:rPr>
        <w:tab/>
      </w:r>
      <w:r w:rsidRPr="00725382">
        <w:rPr>
          <w:b/>
        </w:rPr>
        <w:tab/>
      </w:r>
    </w:p>
    <w:p w14:paraId="1613E06E" w14:textId="76E879E1" w:rsidR="003A254F" w:rsidRPr="003A254F" w:rsidRDefault="003A254F" w:rsidP="0054755A">
      <w:r>
        <w:rPr>
          <w:b/>
        </w:rPr>
        <w:t>Scheme/Class Code</w:t>
      </w:r>
      <w:r>
        <w:rPr>
          <w:b/>
        </w:rPr>
        <w:tab/>
      </w:r>
      <w:r w:rsidR="001D7C80">
        <w:t>9820</w:t>
      </w:r>
    </w:p>
    <w:p w14:paraId="139596B5" w14:textId="278D1450" w:rsidR="0054755A" w:rsidRDefault="0054755A" w:rsidP="0054755A">
      <w:r w:rsidRPr="00725382">
        <w:rPr>
          <w:b/>
        </w:rPr>
        <w:t>Position Number:</w:t>
      </w:r>
      <w:r w:rsidRPr="00725382">
        <w:rPr>
          <w:b/>
        </w:rPr>
        <w:tab/>
      </w:r>
      <w:r w:rsidR="001D7C80">
        <w:t>813-550-9820-990</w:t>
      </w:r>
    </w:p>
    <w:p w14:paraId="6CC360D0" w14:textId="3FFC6D08" w:rsidR="003A254F" w:rsidRDefault="003A254F" w:rsidP="0054755A">
      <w:pPr>
        <w:rPr>
          <w:b/>
        </w:rPr>
      </w:pPr>
      <w:r>
        <w:rPr>
          <w:b/>
        </w:rPr>
        <w:t>Reports to</w:t>
      </w:r>
      <w:r w:rsidR="001D7C80">
        <w:rPr>
          <w:b/>
        </w:rPr>
        <w:t xml:space="preserve">                   Team Manager</w:t>
      </w:r>
    </w:p>
    <w:p w14:paraId="1E65FB35" w14:textId="5D40AB14" w:rsidR="0054755A" w:rsidRPr="00F56C71" w:rsidRDefault="0054755A" w:rsidP="0054755A">
      <w:r w:rsidRPr="00725382">
        <w:rPr>
          <w:b/>
        </w:rPr>
        <w:t>FLSA Status</w:t>
      </w:r>
      <w:proofErr w:type="gramStart"/>
      <w:r>
        <w:rPr>
          <w:b/>
        </w:rPr>
        <w:t>:</w:t>
      </w:r>
      <w:r>
        <w:rPr>
          <w:b/>
        </w:rPr>
        <w:tab/>
      </w:r>
      <w:r>
        <w:rPr>
          <w:b/>
        </w:rPr>
        <w:tab/>
      </w:r>
      <w:r w:rsidRPr="00F56C71">
        <w:t>WWG</w:t>
      </w:r>
      <w:proofErr w:type="gramEnd"/>
      <w:r w:rsidRPr="00F56C71">
        <w:t xml:space="preserve"> 2</w:t>
      </w:r>
    </w:p>
    <w:p w14:paraId="4962EC9B" w14:textId="42555BCA" w:rsidR="00F93AA9" w:rsidRDefault="00364DDB">
      <w:r w:rsidRPr="0054755A">
        <w:rPr>
          <w:b/>
        </w:rPr>
        <w:t>Division:</w:t>
      </w:r>
      <w:r>
        <w:tab/>
      </w:r>
      <w:r>
        <w:tab/>
      </w:r>
      <w:r>
        <w:tab/>
      </w:r>
      <w:r w:rsidR="001D7C80">
        <w:t>Orange/San Gabriel</w:t>
      </w:r>
      <w:r>
        <w:t xml:space="preserve"> Division</w:t>
      </w:r>
      <w:r w:rsidR="001D7C80">
        <w:t>-Anaheim Office</w:t>
      </w:r>
    </w:p>
    <w:p w14:paraId="731BD3AB" w14:textId="68B75790" w:rsidR="00F93AA9" w:rsidRDefault="003A254F">
      <w:r>
        <w:rPr>
          <w:b/>
        </w:rPr>
        <w:t>Location</w:t>
      </w:r>
      <w:r>
        <w:rPr>
          <w:b/>
        </w:rPr>
        <w:tab/>
      </w:r>
      <w:r w:rsidR="00364DDB">
        <w:tab/>
      </w:r>
      <w:r w:rsidR="00364DDB">
        <w:tab/>
      </w:r>
      <w:r w:rsidR="00062028">
        <w:t xml:space="preserve"> </w:t>
      </w:r>
      <w:r w:rsidR="001D7C80">
        <w:t>550-0</w:t>
      </w:r>
      <w:r w:rsidR="006B6EA9">
        <w:t xml:space="preserve">0 </w:t>
      </w:r>
      <w:r w:rsidR="00062028">
        <w:t>Section/</w:t>
      </w:r>
      <w:r w:rsidR="001D7C80">
        <w:t xml:space="preserve"> </w:t>
      </w:r>
      <w:r w:rsidR="006B6EA9">
        <w:t xml:space="preserve">District Office – Anaheim </w:t>
      </w:r>
      <w:r w:rsidR="00062028">
        <w:t>Unit</w:t>
      </w:r>
    </w:p>
    <w:p w14:paraId="0D942D67" w14:textId="30673B8E" w:rsidR="00F93AA9" w:rsidRDefault="00364DDB">
      <w:r w:rsidRPr="0054755A">
        <w:rPr>
          <w:b/>
        </w:rPr>
        <w:t>Primary Assignment:</w:t>
      </w:r>
      <w:r>
        <w:tab/>
      </w:r>
      <w:r w:rsidR="00CB7382">
        <w:t xml:space="preserve">ASL Interpreter for an AGPA – Regional Business Specialist. </w:t>
      </w:r>
    </w:p>
    <w:p w14:paraId="089E79A6" w14:textId="77777777" w:rsidR="00F93AA9" w:rsidRDefault="00F93AA9"/>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48DE28FD" w14:textId="1F3CAFB3" w:rsidR="00062028" w:rsidRDefault="00062028" w:rsidP="00062028">
      <w:pPr>
        <w:tabs>
          <w:tab w:val="left" w:pos="-355"/>
          <w:tab w:val="left" w:pos="1"/>
          <w:tab w:val="left" w:pos="422"/>
          <w:tab w:val="left" w:pos="1440"/>
          <w:tab w:val="left" w:pos="2160"/>
          <w:tab w:val="left" w:pos="2880"/>
          <w:tab w:val="left" w:pos="5037"/>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szCs w:val="28"/>
        </w:rPr>
      </w:pPr>
      <w:r>
        <w:rPr>
          <w:rFonts w:cs="Arial"/>
          <w:szCs w:val="28"/>
        </w:rPr>
        <w:t>Under the general supervision</w:t>
      </w:r>
      <w:r w:rsidR="00A50BDE">
        <w:rPr>
          <w:rFonts w:cs="Arial"/>
          <w:szCs w:val="28"/>
        </w:rPr>
        <w:t>/direction</w:t>
      </w:r>
      <w:r>
        <w:rPr>
          <w:rFonts w:cs="Arial"/>
          <w:szCs w:val="28"/>
        </w:rPr>
        <w:t xml:space="preserve"> of </w:t>
      </w:r>
      <w:r w:rsidR="006B6EA9">
        <w:rPr>
          <w:rFonts w:cs="Arial"/>
          <w:szCs w:val="28"/>
        </w:rPr>
        <w:t>Regional Director</w:t>
      </w:r>
      <w:r>
        <w:rPr>
          <w:rFonts w:cs="Arial"/>
          <w:szCs w:val="28"/>
        </w:rPr>
        <w:t xml:space="preserve">, the </w:t>
      </w:r>
      <w:r w:rsidR="00684BE1">
        <w:rPr>
          <w:rFonts w:cs="Arial"/>
          <w:szCs w:val="28"/>
        </w:rPr>
        <w:t xml:space="preserve">Support Services Assistant-Interpreter (SSA-I) shall provide the following duties: </w:t>
      </w:r>
    </w:p>
    <w:p w14:paraId="0DD75A97" w14:textId="77777777" w:rsidR="00062028" w:rsidRDefault="00062028" w:rsidP="00062028">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04F9F983" w14:textId="77777777" w:rsidR="00062028" w:rsidRDefault="00062028" w:rsidP="00062028">
      <w:pPr>
        <w:pStyle w:val="BodyText"/>
        <w:spacing w:after="0"/>
        <w:rPr>
          <w:bCs/>
        </w:rPr>
      </w:pPr>
    </w:p>
    <w:p w14:paraId="32F0EED1" w14:textId="7851B2EA" w:rsidR="00684BE1" w:rsidRDefault="00684BE1" w:rsidP="00062028">
      <w:pPr>
        <w:pStyle w:val="BodyText"/>
        <w:ind w:left="720" w:hanging="720"/>
      </w:pPr>
      <w:r>
        <w:rPr>
          <w:bCs/>
        </w:rPr>
        <w:t>60</w:t>
      </w:r>
      <w:r w:rsidR="00062028">
        <w:rPr>
          <w:bCs/>
        </w:rPr>
        <w:t>%</w:t>
      </w:r>
      <w:r w:rsidR="00062028">
        <w:rPr>
          <w:bCs/>
        </w:rPr>
        <w:tab/>
      </w:r>
      <w:proofErr w:type="gramStart"/>
      <w:r>
        <w:rPr>
          <w:rFonts w:cs="Arial"/>
        </w:rPr>
        <w:t>Duties</w:t>
      </w:r>
      <w:proofErr w:type="gramEnd"/>
      <w:r>
        <w:rPr>
          <w:rFonts w:cs="Arial"/>
        </w:rPr>
        <w:t xml:space="preserve"> involve a wide range of interpreting for Deaf and Hard of Hearing staff in the Department of Rehabilitation.  Activities include, but are not limited to</w:t>
      </w:r>
      <w:proofErr w:type="gramStart"/>
      <w:r>
        <w:rPr>
          <w:rFonts w:cs="Arial"/>
        </w:rPr>
        <w:t>:  Interpreting</w:t>
      </w:r>
      <w:proofErr w:type="gramEnd"/>
      <w:r>
        <w:rPr>
          <w:rFonts w:cs="Arial"/>
        </w:rPr>
        <w:t xml:space="preserve"> professional meetings, telephone calls, one-on-one meetings with departmental staff or the </w:t>
      </w:r>
      <w:proofErr w:type="gramStart"/>
      <w:r>
        <w:rPr>
          <w:rFonts w:cs="Arial"/>
        </w:rPr>
        <w:t>general public</w:t>
      </w:r>
      <w:proofErr w:type="gramEnd"/>
      <w:r>
        <w:rPr>
          <w:rFonts w:cs="Arial"/>
        </w:rPr>
        <w:t xml:space="preserve">, case staffing, training sessions, departmental operations, inter-departmental meetings, conferences and public events as needed by the department. </w:t>
      </w:r>
      <w:r>
        <w:rPr>
          <w:rFonts w:cs="Arial"/>
          <w:b/>
        </w:rPr>
        <w:t xml:space="preserve"> </w:t>
      </w:r>
      <w:r>
        <w:rPr>
          <w:rFonts w:cs="Arial"/>
        </w:rPr>
        <w:t xml:space="preserve">May retrieve voice mail messages, return calls and assist with other communication needs of the employee.  May interpret for staff members who have contact with Deaf/Hard of Hearing consumers. </w:t>
      </w:r>
      <w:r>
        <w:t xml:space="preserve">         </w:t>
      </w:r>
    </w:p>
    <w:p w14:paraId="343D88A6" w14:textId="7D2D44FC" w:rsidR="00684BE1" w:rsidRDefault="00684BE1" w:rsidP="00062028">
      <w:pPr>
        <w:pStyle w:val="BodyText"/>
        <w:ind w:left="720" w:hanging="720"/>
      </w:pPr>
      <w:r>
        <w:t xml:space="preserve">         When it is required, interpret as a team with other SSA-Interpreters or contract interpreters. </w:t>
      </w:r>
    </w:p>
    <w:p w14:paraId="5AAF3794" w14:textId="77777777" w:rsidR="00062028" w:rsidRDefault="00062028" w:rsidP="00062028">
      <w:pPr>
        <w:pStyle w:val="BodyTextIndent"/>
        <w:tabs>
          <w:tab w:val="left" w:pos="720"/>
        </w:tabs>
        <w:rPr>
          <w:b/>
          <w:bCs/>
        </w:rPr>
      </w:pPr>
    </w:p>
    <w:p w14:paraId="0EF41BA2" w14:textId="77777777" w:rsidR="00062028" w:rsidRDefault="00062028" w:rsidP="00062028">
      <w:pPr>
        <w:pStyle w:val="BodyTextIndent"/>
        <w:tabs>
          <w:tab w:val="left" w:pos="720"/>
        </w:tabs>
        <w:rPr>
          <w:b/>
        </w:rPr>
      </w:pPr>
    </w:p>
    <w:p w14:paraId="45D4DAC9" w14:textId="77777777" w:rsidR="00062028" w:rsidRDefault="00062028" w:rsidP="00062028">
      <w:pPr>
        <w:pStyle w:val="BodyTextIndent"/>
        <w:tabs>
          <w:tab w:val="left" w:pos="720"/>
        </w:tabs>
        <w:rPr>
          <w:b/>
        </w:rPr>
      </w:pPr>
      <w:r>
        <w:rPr>
          <w:b/>
        </w:rPr>
        <w:t>MARGINAL JOB FUNCTIONS:</w:t>
      </w:r>
    </w:p>
    <w:p w14:paraId="7328AB11" w14:textId="7339DC49" w:rsidR="00684BE1" w:rsidRDefault="00684BE1" w:rsidP="00062028">
      <w:pPr>
        <w:pStyle w:val="BodyTextIndent"/>
        <w:tabs>
          <w:tab w:val="left" w:pos="720"/>
        </w:tabs>
        <w:rPr>
          <w:b/>
        </w:rPr>
      </w:pPr>
    </w:p>
    <w:p w14:paraId="52B0C9D6" w14:textId="2C7EB9A5" w:rsidR="00684BE1" w:rsidRPr="00684BE1" w:rsidRDefault="00684BE1" w:rsidP="00062028">
      <w:pPr>
        <w:pStyle w:val="BodyTextIndent"/>
        <w:tabs>
          <w:tab w:val="left" w:pos="720"/>
        </w:tabs>
        <w:rPr>
          <w:bCs/>
        </w:rPr>
      </w:pPr>
      <w:r w:rsidRPr="00684BE1">
        <w:rPr>
          <w:bCs/>
        </w:rPr>
        <w:t xml:space="preserve">May be conducted when not performing the Essential Functions listed above. </w:t>
      </w:r>
    </w:p>
    <w:p w14:paraId="424C75B7" w14:textId="3718F920" w:rsidR="00684BE1" w:rsidRDefault="00684BE1" w:rsidP="00062028">
      <w:pPr>
        <w:pStyle w:val="BodyTextIndent"/>
        <w:tabs>
          <w:tab w:val="left" w:pos="720"/>
        </w:tabs>
        <w:rPr>
          <w:b/>
        </w:rPr>
      </w:pPr>
    </w:p>
    <w:p w14:paraId="11DA2F0F" w14:textId="15708DC0" w:rsidR="00062028" w:rsidRDefault="00062028" w:rsidP="00062028">
      <w:pPr>
        <w:pStyle w:val="BodyTextIndent"/>
        <w:tabs>
          <w:tab w:val="left" w:pos="720"/>
        </w:tabs>
        <w:rPr>
          <w:b/>
        </w:rPr>
      </w:pPr>
    </w:p>
    <w:p w14:paraId="7A4C0459" w14:textId="09C3E2D4" w:rsidR="00062028" w:rsidRDefault="00684BE1" w:rsidP="00062028">
      <w:pPr>
        <w:pStyle w:val="BodyTextIndent2"/>
        <w:rPr>
          <w:rFonts w:cs="Arial"/>
        </w:rPr>
      </w:pPr>
      <w:r>
        <w:t>10</w:t>
      </w:r>
      <w:r w:rsidR="00062028">
        <w:t>%</w:t>
      </w:r>
      <w:r>
        <w:t xml:space="preserve">           With approval, arrange for additional interpreting services, when necessary, </w:t>
      </w:r>
      <w:r>
        <w:rPr>
          <w:rFonts w:cs="Arial"/>
        </w:rPr>
        <w:t>Participate, as a staff member, in state or department mandated training and meetings.  Attend training, as outlined in the Individual Development Plan, to ensure skills maintenance, and/or improvement necessary for the job.</w:t>
      </w:r>
    </w:p>
    <w:p w14:paraId="7A957F41" w14:textId="77777777" w:rsidR="00684BE1" w:rsidRDefault="00684BE1" w:rsidP="00062028">
      <w:pPr>
        <w:pStyle w:val="BodyTextIndent2"/>
        <w:rPr>
          <w:rFonts w:cs="Arial"/>
        </w:rPr>
      </w:pPr>
    </w:p>
    <w:p w14:paraId="2EB5254C" w14:textId="2520EA9C" w:rsidR="00684BE1" w:rsidRDefault="00684BE1" w:rsidP="00062028">
      <w:pPr>
        <w:pStyle w:val="BodyTextIndent2"/>
        <w:rPr>
          <w:rFonts w:cs="Arial"/>
        </w:rPr>
      </w:pPr>
      <w:r>
        <w:rPr>
          <w:rFonts w:cs="Arial"/>
        </w:rPr>
        <w:t>10%           Provide information and technical support on interpreting issues within the Department, and with other inquiring entities.  Participate in the review and discussion of issues related to the classification of SSA-I or interpreting in general.</w:t>
      </w:r>
    </w:p>
    <w:p w14:paraId="5CB0F69D" w14:textId="77777777" w:rsidR="00684BE1" w:rsidRDefault="00684BE1" w:rsidP="00062028">
      <w:pPr>
        <w:pStyle w:val="BodyTextIndent2"/>
        <w:rPr>
          <w:rFonts w:cs="Arial"/>
        </w:rPr>
      </w:pPr>
    </w:p>
    <w:p w14:paraId="54066B1D" w14:textId="19EAFBDF" w:rsidR="00684BE1" w:rsidRDefault="00684BE1" w:rsidP="00062028">
      <w:pPr>
        <w:pStyle w:val="BodyTextIndent2"/>
        <w:rPr>
          <w:rFonts w:cs="Arial"/>
        </w:rPr>
      </w:pPr>
      <w:r>
        <w:rPr>
          <w:rFonts w:cs="Arial"/>
        </w:rPr>
        <w:t>10%            Obtain and utilize resource materials related to the field of interpreting, such as professional journals, video/audio tapes, publications, SSA-I classification rules and regulations, professional development, etc. to maintain and/or improve interpreting skills and knowledge of the job.</w:t>
      </w:r>
    </w:p>
    <w:p w14:paraId="0898F884" w14:textId="77777777" w:rsidR="00684BE1" w:rsidRDefault="00684BE1" w:rsidP="00062028">
      <w:pPr>
        <w:pStyle w:val="BodyTextIndent2"/>
      </w:pPr>
    </w:p>
    <w:p w14:paraId="18E7B68E" w14:textId="15033E43" w:rsidR="00684BE1" w:rsidRDefault="00684BE1" w:rsidP="00684BE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r>
        <w:t xml:space="preserve">10%          </w:t>
      </w:r>
      <w:r w:rsidRPr="0092077B">
        <w:rPr>
          <w:rFonts w:cs="Arial"/>
        </w:rPr>
        <w:t>Assist</w:t>
      </w:r>
      <w:r>
        <w:rPr>
          <w:rFonts w:cs="Arial"/>
        </w:rPr>
        <w:t xml:space="preserve"> departmental staff in basic American Sign Language skills, TDD   use, and Deaf culture, in informal settings.  </w:t>
      </w:r>
    </w:p>
    <w:p w14:paraId="6C5C2F01" w14:textId="0C53358A" w:rsidR="00684BE1" w:rsidRDefault="00684BE1" w:rsidP="00062028">
      <w:pPr>
        <w:pStyle w:val="BodyTextIndent2"/>
      </w:pPr>
    </w:p>
    <w:p w14:paraId="514FC97C" w14:textId="77777777" w:rsidR="00F120B2" w:rsidRDefault="00F120B2" w:rsidP="004832C7">
      <w:pPr>
        <w:ind w:left="1440" w:hanging="1440"/>
        <w:rPr>
          <w:b/>
        </w:rPr>
      </w:pPr>
    </w:p>
    <w:p w14:paraId="7CF17D53" w14:textId="77777777" w:rsidR="00F120B2" w:rsidRDefault="00F120B2" w:rsidP="004832C7">
      <w:pPr>
        <w:ind w:left="1440" w:hanging="1440"/>
        <w:rPr>
          <w:b/>
        </w:rPr>
      </w:pPr>
    </w:p>
    <w:p w14:paraId="4FE691CA" w14:textId="77777777" w:rsidR="00B91233" w:rsidRPr="00B91233" w:rsidRDefault="00B91233" w:rsidP="00B91233">
      <w:pPr>
        <w:ind w:left="1440" w:hanging="1440"/>
        <w:rPr>
          <w:b/>
        </w:rPr>
      </w:pPr>
      <w:r>
        <w:rPr>
          <w:b/>
        </w:rPr>
        <w:t xml:space="preserve">Travel: </w:t>
      </w:r>
      <w:r>
        <w:rPr>
          <w:b/>
        </w:rPr>
        <w:tab/>
      </w:r>
      <w:r w:rsidRPr="00B91233">
        <w:rPr>
          <w:bCs/>
        </w:rPr>
        <w:t>Up to 5% travel may be required to attend forums, conferences or trainings or meetings.</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14770CDD" w14:textId="77777777" w:rsidR="00265A3D" w:rsidRDefault="00265A3D" w:rsidP="00265A3D">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lastRenderedPageBreak/>
        <w:t>Work Environment and Physical Requirements</w:t>
      </w:r>
    </w:p>
    <w:p w14:paraId="36354883" w14:textId="77777777" w:rsidR="00265A3D" w:rsidRPr="00700FBA" w:rsidRDefault="00265A3D" w:rsidP="00265A3D"/>
    <w:p w14:paraId="352B9558" w14:textId="19336D74" w:rsidR="00265A3D" w:rsidRDefault="00265A3D" w:rsidP="00265A3D">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sidR="00841A0F">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2D37E567" w14:textId="26A4030E" w:rsidR="00B91233" w:rsidRPr="00B91233" w:rsidRDefault="00B91233" w:rsidP="00B91233">
      <w:pPr>
        <w:pStyle w:val="BodyTextIndent2"/>
      </w:pPr>
      <w:r w:rsidRPr="00B91233">
        <w:rPr>
          <w:b/>
          <w:bCs/>
        </w:rPr>
        <w:t xml:space="preserve">Consequence of Error: </w:t>
      </w:r>
    </w:p>
    <w:p w14:paraId="31165095" w14:textId="77777777" w:rsidR="004832C7" w:rsidRDefault="004832C7" w:rsidP="004832C7">
      <w:pPr>
        <w:pStyle w:val="BodyTextIndent2"/>
      </w:pPr>
    </w:p>
    <w:p w14:paraId="66C8864E" w14:textId="77777777" w:rsidR="00EC54F4" w:rsidRPr="00EC54F4" w:rsidRDefault="00EC54F4" w:rsidP="00EC54F4">
      <w:pPr>
        <w:pStyle w:val="BodyTextIndent2"/>
        <w:ind w:left="0" w:firstLine="0"/>
      </w:pPr>
      <w:r w:rsidRPr="00EC54F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1528D599" w14:textId="77777777" w:rsidR="00B91233" w:rsidRDefault="00B91233" w:rsidP="004832C7">
      <w:pPr>
        <w:pStyle w:val="BodyTextIndent2"/>
      </w:pPr>
    </w:p>
    <w:p w14:paraId="03E86B65" w14:textId="77777777"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1080C60D" w14:textId="77777777"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062028">
      <w:pPr>
        <w:rPr>
          <w:rFonts w:cs="Arial"/>
          <w:bCs/>
        </w:rPr>
      </w:pPr>
    </w:p>
    <w:p w14:paraId="2BBA1AB8" w14:textId="77777777"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lastRenderedPageBreak/>
        <w:t>_______________________________</w:t>
      </w:r>
      <w:r>
        <w:rPr>
          <w:rFonts w:cs="Arial"/>
          <w:b/>
        </w:rPr>
        <w:tab/>
      </w:r>
      <w:r>
        <w:rPr>
          <w:rFonts w:cs="Arial"/>
          <w:b/>
        </w:rPr>
        <w:tab/>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F93AA9">
      <w:footerReference w:type="default" r:id="rId10"/>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A331" w14:textId="77777777" w:rsidR="002E0F84" w:rsidRDefault="002E0F84">
      <w:r>
        <w:separator/>
      </w:r>
    </w:p>
  </w:endnote>
  <w:endnote w:type="continuationSeparator" w:id="0">
    <w:p w14:paraId="53E5A678" w14:textId="77777777" w:rsidR="002E0F84" w:rsidRDefault="002E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3D849990" w:rsidR="00680957" w:rsidRDefault="00680957">
    <w:pPr>
      <w:pStyle w:val="Footer"/>
    </w:pPr>
    <w:r>
      <w:t xml:space="preserve">Rev: </w:t>
    </w:r>
    <w:r w:rsidR="00E654F9">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717A9" w14:textId="77777777" w:rsidR="002E0F84" w:rsidRDefault="002E0F84">
      <w:r>
        <w:separator/>
      </w:r>
    </w:p>
  </w:footnote>
  <w:footnote w:type="continuationSeparator" w:id="0">
    <w:p w14:paraId="14331DD0" w14:textId="77777777" w:rsidR="002E0F84" w:rsidRDefault="002E0F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137752"/>
    <w:rsid w:val="00171954"/>
    <w:rsid w:val="00175349"/>
    <w:rsid w:val="001D7C80"/>
    <w:rsid w:val="001F531C"/>
    <w:rsid w:val="00200543"/>
    <w:rsid w:val="00265A3D"/>
    <w:rsid w:val="00291A1D"/>
    <w:rsid w:val="002A62E8"/>
    <w:rsid w:val="002A6593"/>
    <w:rsid w:val="002E0F84"/>
    <w:rsid w:val="00364DDB"/>
    <w:rsid w:val="00385A83"/>
    <w:rsid w:val="003A254F"/>
    <w:rsid w:val="003B092B"/>
    <w:rsid w:val="003B1FFC"/>
    <w:rsid w:val="003D204A"/>
    <w:rsid w:val="003E002A"/>
    <w:rsid w:val="00420790"/>
    <w:rsid w:val="00470FEC"/>
    <w:rsid w:val="004774CB"/>
    <w:rsid w:val="004832C7"/>
    <w:rsid w:val="004935F6"/>
    <w:rsid w:val="00497821"/>
    <w:rsid w:val="004E188E"/>
    <w:rsid w:val="004E3E33"/>
    <w:rsid w:val="004F5483"/>
    <w:rsid w:val="00532A52"/>
    <w:rsid w:val="0054755A"/>
    <w:rsid w:val="005C6DE2"/>
    <w:rsid w:val="005F04F0"/>
    <w:rsid w:val="00680957"/>
    <w:rsid w:val="00684BE1"/>
    <w:rsid w:val="006B6EA9"/>
    <w:rsid w:val="006C3E58"/>
    <w:rsid w:val="007255B6"/>
    <w:rsid w:val="007323E3"/>
    <w:rsid w:val="00771CC1"/>
    <w:rsid w:val="00776664"/>
    <w:rsid w:val="007A36B7"/>
    <w:rsid w:val="007B3AB5"/>
    <w:rsid w:val="00841A0F"/>
    <w:rsid w:val="00871D71"/>
    <w:rsid w:val="008C5D9C"/>
    <w:rsid w:val="009B299E"/>
    <w:rsid w:val="009B5CD7"/>
    <w:rsid w:val="009F145F"/>
    <w:rsid w:val="00A108FC"/>
    <w:rsid w:val="00A50BDE"/>
    <w:rsid w:val="00AC21AD"/>
    <w:rsid w:val="00B20292"/>
    <w:rsid w:val="00B70C80"/>
    <w:rsid w:val="00B81426"/>
    <w:rsid w:val="00B91233"/>
    <w:rsid w:val="00BB1184"/>
    <w:rsid w:val="00BB34B1"/>
    <w:rsid w:val="00BB3BF1"/>
    <w:rsid w:val="00C05D11"/>
    <w:rsid w:val="00C50E03"/>
    <w:rsid w:val="00CB0DE8"/>
    <w:rsid w:val="00CB7382"/>
    <w:rsid w:val="00D32C0F"/>
    <w:rsid w:val="00D8459F"/>
    <w:rsid w:val="00DC1F3C"/>
    <w:rsid w:val="00DC27C2"/>
    <w:rsid w:val="00E23437"/>
    <w:rsid w:val="00E63649"/>
    <w:rsid w:val="00E654F9"/>
    <w:rsid w:val="00E72B50"/>
    <w:rsid w:val="00E97360"/>
    <w:rsid w:val="00EC1AED"/>
    <w:rsid w:val="00EC54F4"/>
    <w:rsid w:val="00F07E3E"/>
    <w:rsid w:val="00F120B2"/>
    <w:rsid w:val="00F33EC3"/>
    <w:rsid w:val="00F46AF9"/>
    <w:rsid w:val="00F54840"/>
    <w:rsid w:val="00F56C71"/>
    <w:rsid w:val="00F70090"/>
    <w:rsid w:val="00F73602"/>
    <w:rsid w:val="00F93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customXml/itemProps2.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34249-177B-4656-913F-8D869BB01254}">
  <ds:schemaRefs>
    <ds:schemaRef ds:uri="http://schemas.microsoft.com/sharepoint/v3/contenttype/forms"/>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737</Words>
  <Characters>4607</Characters>
  <Application>Microsoft Office Word</Application>
  <DocSecurity>0</DocSecurity>
  <Lines>122</Lines>
  <Paragraphs>36</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Kersh, Susan D@DOR</cp:lastModifiedBy>
  <cp:revision>3</cp:revision>
  <cp:lastPrinted>2026-04-02T20:22:00Z</cp:lastPrinted>
  <dcterms:created xsi:type="dcterms:W3CDTF">2026-04-02T21:03:00Z</dcterms:created>
  <dcterms:modified xsi:type="dcterms:W3CDTF">2026-04-02T21:03:00Z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