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70F3D810">
        <w:trPr>
          <w:tblHeader/>
        </w:trPr>
        <w:tc>
          <w:tcPr>
            <w:tcW w:w="504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70F3D810">
        <w:trPr>
          <w:trHeight w:val="133"/>
          <w:tblHeader/>
        </w:trPr>
        <w:tc>
          <w:tcPr>
            <w:tcW w:w="5040" w:type="dxa"/>
            <w:tcBorders>
              <w:left w:val="nil"/>
              <w:bottom w:val="single" w:sz="8" w:space="0" w:color="000000" w:themeColor="text1"/>
              <w:right w:val="nil"/>
            </w:tcBorders>
            <w:shd w:val="clear" w:color="auto" w:fill="FFFFFF" w:themeFill="background1"/>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themeColor="text1"/>
              <w:left w:val="nil"/>
              <w:bottom w:val="single" w:sz="8" w:space="0" w:color="000000" w:themeColor="text1"/>
              <w:right w:val="nil"/>
            </w:tcBorders>
            <w:shd w:val="clear" w:color="auto" w:fill="FFFFFF" w:themeFill="background1"/>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70F3D81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17E250EF" w:rsidR="00BD76BB" w:rsidRPr="00236847" w:rsidRDefault="00A93821"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Office of Cannabis</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67CE132A" w:rsidR="00BD76BB" w:rsidRPr="00236847" w:rsidRDefault="00536A5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w:t>
            </w:r>
            <w:r w:rsidR="00910AF7">
              <w:rPr>
                <w:rFonts w:ascii="Arial" w:hAnsi="Arial" w:cs="Arial"/>
                <w:sz w:val="20"/>
              </w:rPr>
              <w:t>-026-0765-004</w:t>
            </w:r>
          </w:p>
        </w:tc>
      </w:tr>
      <w:tr w:rsidR="00BD76BB" w:rsidRPr="00236847" w14:paraId="09CEC50D" w14:textId="77777777" w:rsidTr="70F3D81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5F9B7F3A" w:rsidR="00BD76BB" w:rsidRPr="00236847" w:rsidRDefault="0062782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Cannabis Program – West Sacramento</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33162EB1" w:rsidR="00BD76BB" w:rsidRPr="00236847" w:rsidRDefault="0062782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Senior Environmental Scientist Specialist</w:t>
            </w:r>
          </w:p>
        </w:tc>
      </w:tr>
      <w:tr w:rsidR="00BD76BB" w:rsidRPr="00236847" w14:paraId="35E83EE2" w14:textId="77777777" w:rsidTr="70F3D81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FE53B09" w:rsidR="00BD76BB" w:rsidRPr="00236847" w:rsidRDefault="0062782A"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565-026-0765-004</w:t>
            </w:r>
          </w:p>
        </w:tc>
      </w:tr>
      <w:tr w:rsidR="00BD76BB" w:rsidRPr="00236847" w14:paraId="1F5283A6" w14:textId="77777777" w:rsidTr="70F3D81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1C770E2A" w:rsidR="00BD76BB" w:rsidRPr="00236847" w:rsidRDefault="00236847" w:rsidP="70F3D810">
            <w:pPr>
              <w:widowControl w:val="0"/>
              <w:tabs>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70F3D810">
              <w:rPr>
                <w:rFonts w:ascii="Arial" w:hAnsi="Arial" w:cs="Arial"/>
                <w:sz w:val="20"/>
              </w:rPr>
              <w:t xml:space="preserve">Under the </w:t>
            </w:r>
            <w:r w:rsidR="00992150">
              <w:rPr>
                <w:rFonts w:ascii="Arial" w:hAnsi="Arial" w:cs="Arial"/>
                <w:sz w:val="20"/>
              </w:rPr>
              <w:t>direction</w:t>
            </w:r>
            <w:r w:rsidR="007273AF" w:rsidRPr="70F3D810">
              <w:rPr>
                <w:rFonts w:ascii="Arial" w:hAnsi="Arial" w:cs="Arial"/>
                <w:sz w:val="20"/>
              </w:rPr>
              <w:t xml:space="preserve"> of the Senior Environmental Scientist (Supervisory), the Senior Environmental Scientist (Specialist) will be </w:t>
            </w:r>
            <w:r w:rsidR="00A74E4E" w:rsidRPr="70F3D810">
              <w:rPr>
                <w:rFonts w:ascii="Arial" w:hAnsi="Arial" w:cs="Arial"/>
                <w:sz w:val="20"/>
              </w:rPr>
              <w:t xml:space="preserve">the </w:t>
            </w:r>
            <w:r w:rsidR="00E16F45" w:rsidRPr="70F3D810">
              <w:rPr>
                <w:rFonts w:ascii="Arial" w:hAnsi="Arial" w:cs="Arial"/>
                <w:sz w:val="20"/>
              </w:rPr>
              <w:t xml:space="preserve">technical expert for </w:t>
            </w:r>
            <w:r w:rsidR="00345975" w:rsidRPr="70F3D810">
              <w:rPr>
                <w:rFonts w:ascii="Arial" w:hAnsi="Arial" w:cs="Arial"/>
                <w:sz w:val="20"/>
              </w:rPr>
              <w:t xml:space="preserve">processing and managing acoustic data, </w:t>
            </w:r>
            <w:r w:rsidR="00FD6546" w:rsidRPr="70F3D810">
              <w:rPr>
                <w:rFonts w:ascii="Arial" w:hAnsi="Arial" w:cs="Arial"/>
                <w:sz w:val="20"/>
              </w:rPr>
              <w:t xml:space="preserve">as well as </w:t>
            </w:r>
            <w:r w:rsidR="00FC0402" w:rsidRPr="70F3D810">
              <w:rPr>
                <w:rFonts w:ascii="Arial" w:hAnsi="Arial" w:cs="Arial"/>
                <w:sz w:val="20"/>
              </w:rPr>
              <w:t xml:space="preserve">a lead for aggregating </w:t>
            </w:r>
            <w:r w:rsidR="00542E63" w:rsidRPr="70F3D810">
              <w:rPr>
                <w:rFonts w:ascii="Arial" w:hAnsi="Arial" w:cs="Arial"/>
                <w:sz w:val="20"/>
              </w:rPr>
              <w:t xml:space="preserve">and </w:t>
            </w:r>
            <w:r w:rsidR="00FC0402" w:rsidRPr="70F3D810">
              <w:rPr>
                <w:rFonts w:ascii="Arial" w:hAnsi="Arial" w:cs="Arial"/>
                <w:sz w:val="20"/>
              </w:rPr>
              <w:t>analyzing</w:t>
            </w:r>
            <w:r w:rsidR="00542E63" w:rsidRPr="70F3D810">
              <w:rPr>
                <w:rFonts w:ascii="Arial" w:hAnsi="Arial" w:cs="Arial"/>
                <w:sz w:val="20"/>
              </w:rPr>
              <w:t xml:space="preserve"> data </w:t>
            </w:r>
            <w:r w:rsidR="00C3067B" w:rsidRPr="70F3D810">
              <w:rPr>
                <w:rFonts w:ascii="Arial" w:hAnsi="Arial" w:cs="Arial"/>
                <w:sz w:val="20"/>
              </w:rPr>
              <w:t xml:space="preserve">and communicating results </w:t>
            </w:r>
            <w:r w:rsidR="00542E63" w:rsidRPr="70F3D810">
              <w:rPr>
                <w:rFonts w:ascii="Arial" w:hAnsi="Arial" w:cs="Arial"/>
                <w:sz w:val="20"/>
              </w:rPr>
              <w:t xml:space="preserve">from the terrestrial portion of the California Department of Fish and </w:t>
            </w:r>
            <w:r w:rsidR="00C3067B" w:rsidRPr="70F3D810">
              <w:rPr>
                <w:rFonts w:ascii="Arial" w:hAnsi="Arial" w:cs="Arial"/>
                <w:sz w:val="20"/>
              </w:rPr>
              <w:t xml:space="preserve">Wildlife (CDFW) California Environmental Monitoring and Assessment Framework (CEMAF) in the Office of Cannabis. The CEMAF is a </w:t>
            </w:r>
            <w:r w:rsidR="00496B3C" w:rsidRPr="70F3D810">
              <w:rPr>
                <w:rFonts w:ascii="Arial" w:hAnsi="Arial" w:cs="Arial"/>
                <w:sz w:val="20"/>
              </w:rPr>
              <w:t xml:space="preserve">statewide monitoring framework designed to assess the potential impacts of cannabis cultivation and other ecological drivers on fish, wildlife, and their habitats. The Specialist will provide support and technical </w:t>
            </w:r>
            <w:r w:rsidR="00656D75" w:rsidRPr="70F3D810">
              <w:rPr>
                <w:rFonts w:ascii="Arial" w:hAnsi="Arial" w:cs="Arial"/>
                <w:sz w:val="20"/>
              </w:rPr>
              <w:t>input to CDFW Cannabis Program staff, CDFW staff assigned to other comparable monitoring efforts</w:t>
            </w:r>
            <w:r w:rsidR="00FC0402" w:rsidRPr="70F3D810">
              <w:rPr>
                <w:rFonts w:ascii="Arial" w:hAnsi="Arial" w:cs="Arial"/>
                <w:sz w:val="20"/>
              </w:rPr>
              <w:t xml:space="preserve">, </w:t>
            </w:r>
            <w:r w:rsidR="00656D75" w:rsidRPr="70F3D810">
              <w:rPr>
                <w:rFonts w:ascii="Arial" w:hAnsi="Arial" w:cs="Arial"/>
                <w:sz w:val="20"/>
              </w:rPr>
              <w:t xml:space="preserve">state and federal agencies, </w:t>
            </w:r>
            <w:r w:rsidR="00CD7986" w:rsidRPr="70F3D810">
              <w:rPr>
                <w:rFonts w:ascii="Arial" w:hAnsi="Arial" w:cs="Arial"/>
                <w:sz w:val="20"/>
              </w:rPr>
              <w:t xml:space="preserve">and organizations on issues of wildlife and terrestrial wildlife habitat. The Specialist will facilitate the processing of CEMAF acoustic data, implement quantitative analyses, and communicate CEMAF results and recommendations to diverse audiences. </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8042F1D">
        <w:trPr>
          <w:tblHeader/>
        </w:trPr>
        <w:tc>
          <w:tcPr>
            <w:tcW w:w="1620" w:type="dxa"/>
            <w:tcBorders>
              <w:top w:val="single" w:sz="7" w:space="0" w:color="000000" w:themeColor="text1"/>
              <w:right w:val="single" w:sz="7" w:space="0" w:color="000000" w:themeColor="text1"/>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themeColor="text1"/>
              <w:left w:val="single" w:sz="7" w:space="0" w:color="000000" w:themeColor="text1"/>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8042F1D">
        <w:trPr>
          <w:trHeight w:val="402"/>
        </w:trPr>
        <w:tc>
          <w:tcPr>
            <w:tcW w:w="1620" w:type="dxa"/>
            <w:tcBorders>
              <w:top w:val="single" w:sz="7" w:space="0" w:color="000000" w:themeColor="text1"/>
              <w:right w:val="single" w:sz="7" w:space="0" w:color="000000" w:themeColor="text1"/>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64F3428" w14:textId="77777777" w:rsidR="00B07575" w:rsidRDefault="00B0757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34343F" w14:textId="77777777" w:rsidR="00226BEB" w:rsidRDefault="00226BE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BFF1DDC" w14:textId="77777777" w:rsidR="00226BEB" w:rsidRDefault="00226BE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6ED273" w14:textId="6776017F" w:rsidR="00226BEB" w:rsidRDefault="000558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r w:rsidR="00226BEB">
              <w:rPr>
                <w:rFonts w:ascii="Arial" w:hAnsi="Arial" w:cs="Arial"/>
                <w:sz w:val="20"/>
              </w:rPr>
              <w:t>%</w:t>
            </w:r>
          </w:p>
          <w:p w14:paraId="02B6ED36" w14:textId="77777777" w:rsidR="00226BEB" w:rsidRDefault="00226BE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BA683E2" w14:textId="77777777" w:rsidR="00226BEB" w:rsidRDefault="00226BE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94921EF" w14:textId="77777777" w:rsidR="00226BEB" w:rsidRDefault="00226BE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8071F5F" w14:textId="77777777" w:rsidR="00122DA0" w:rsidRDefault="00122DA0"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795885A" w14:textId="77777777" w:rsidR="005F4972" w:rsidRDefault="005F4972"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196EF2B" w14:textId="77777777" w:rsidR="00122DA0" w:rsidRDefault="00122DA0"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88A14E2" w14:textId="60677E25" w:rsidR="00122DA0" w:rsidRDefault="00C22EFF"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25</w:t>
            </w:r>
            <w:r w:rsidR="00122DA0">
              <w:rPr>
                <w:rFonts w:ascii="Arial" w:hAnsi="Arial" w:cs="Arial"/>
                <w:sz w:val="20"/>
              </w:rPr>
              <w:t>%</w:t>
            </w:r>
          </w:p>
          <w:p w14:paraId="25463D66" w14:textId="77777777" w:rsidR="00055885" w:rsidRDefault="000558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D13958" w14:textId="77777777" w:rsidR="00055885" w:rsidRDefault="000558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BC3817" w14:textId="77777777" w:rsidR="00055885" w:rsidRDefault="000558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BF2505" w14:textId="77777777" w:rsidR="00055885" w:rsidRDefault="000558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B7F9A53" w14:textId="77777777" w:rsidR="00122DA0" w:rsidRDefault="00122DA0"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8E8100" w14:textId="06621300" w:rsidR="00122DA0" w:rsidRDefault="00122DA0"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20%</w:t>
            </w:r>
          </w:p>
          <w:p w14:paraId="4AE6814B" w14:textId="77777777" w:rsidR="00226BEB" w:rsidRDefault="00226BE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52F9A63" w14:textId="77777777" w:rsidR="00055885" w:rsidRDefault="000558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F0F673" w14:textId="77777777" w:rsidR="00055885" w:rsidRDefault="000558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C8CA243" w14:textId="77777777" w:rsidR="00055885" w:rsidRPr="00236847" w:rsidRDefault="0005588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6E7B7FC4" w:rsidR="00855A47" w:rsidRDefault="00C22EFF" w:rsidP="08042F1D">
            <w:pPr>
              <w:widowControl w:val="0"/>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20</w:t>
            </w:r>
            <w:r w:rsidR="00855A47" w:rsidRPr="08042F1D">
              <w:rPr>
                <w:rFonts w:ascii="Arial" w:hAnsi="Arial" w:cs="Arial"/>
                <w:sz w:val="20"/>
              </w:rPr>
              <w:t>%</w:t>
            </w:r>
          </w:p>
          <w:p w14:paraId="6A498340" w14:textId="77777777" w:rsidR="0083502B" w:rsidRDefault="008350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DF625D2" w14:textId="77777777" w:rsidR="0083502B" w:rsidRDefault="008350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E9BE1CE" w14:textId="77777777" w:rsidR="0083502B" w:rsidRDefault="0083502B" w:rsidP="00055885">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FFE2BA8" w14:textId="77777777" w:rsidR="005F4972" w:rsidRDefault="005F4972" w:rsidP="00055885">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6E15C9A" w14:textId="77777777" w:rsidR="0083502B" w:rsidRDefault="008350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82C46B9" w14:textId="77777777" w:rsidR="0083502B" w:rsidRDefault="008350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F442A5" w14:textId="77777777" w:rsidR="0083502B" w:rsidRDefault="008350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05393E" w14:textId="7DDDAC3C" w:rsidR="0083502B" w:rsidRPr="00236847" w:rsidRDefault="007243B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019EF90D" w14:textId="77777777" w:rsidR="0092068A" w:rsidRPr="00236847"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9180" w:type="dxa"/>
            <w:gridSpan w:val="3"/>
            <w:tcBorders>
              <w:top w:val="single" w:sz="7" w:space="0" w:color="000000" w:themeColor="text1"/>
              <w:left w:val="single" w:sz="7" w:space="0" w:color="000000" w:themeColor="text1"/>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1E77DD3" w14:textId="7BA09E0C" w:rsidR="00B07575" w:rsidRDefault="00B07575" w:rsidP="00992150">
            <w:pPr>
              <w:autoSpaceDE w:val="0"/>
              <w:autoSpaceDN w:val="0"/>
              <w:adjustRightInd w:val="0"/>
              <w:rPr>
                <w:rFonts w:ascii="Arial" w:hAnsi="Arial" w:cs="Arial"/>
                <w:sz w:val="20"/>
              </w:rPr>
            </w:pPr>
            <w:r>
              <w:rPr>
                <w:rFonts w:ascii="Arial" w:hAnsi="Arial" w:cs="Arial"/>
                <w:b/>
                <w:bCs/>
                <w:sz w:val="20"/>
              </w:rPr>
              <w:t xml:space="preserve">Data processing and aggregation: </w:t>
            </w:r>
            <w:r w:rsidR="00992150">
              <w:rPr>
                <w:rFonts w:ascii="Arial" w:hAnsi="Arial" w:cs="Arial"/>
                <w:sz w:val="20"/>
              </w:rPr>
              <w:t xml:space="preserve">Lead </w:t>
            </w:r>
            <w:r w:rsidR="001D7626">
              <w:rPr>
                <w:rFonts w:ascii="Arial" w:hAnsi="Arial" w:cs="Arial"/>
                <w:sz w:val="20"/>
              </w:rPr>
              <w:t xml:space="preserve">the </w:t>
            </w:r>
            <w:r w:rsidR="004F5BE4">
              <w:rPr>
                <w:rFonts w:ascii="Arial" w:hAnsi="Arial" w:cs="Arial"/>
                <w:sz w:val="20"/>
              </w:rPr>
              <w:t xml:space="preserve">processing of </w:t>
            </w:r>
            <w:r w:rsidR="00C903D1">
              <w:rPr>
                <w:rFonts w:ascii="Arial" w:hAnsi="Arial" w:cs="Arial"/>
                <w:sz w:val="20"/>
              </w:rPr>
              <w:t xml:space="preserve">acoustic </w:t>
            </w:r>
            <w:r w:rsidR="00ED2AC3">
              <w:rPr>
                <w:rFonts w:ascii="Arial" w:hAnsi="Arial" w:cs="Arial"/>
                <w:sz w:val="20"/>
              </w:rPr>
              <w:t>data</w:t>
            </w:r>
            <w:r w:rsidR="00FF23D9">
              <w:rPr>
                <w:rFonts w:ascii="Arial" w:hAnsi="Arial" w:cs="Arial"/>
                <w:sz w:val="20"/>
              </w:rPr>
              <w:t xml:space="preserve">. This includes manually confirming/correcting AI-based identifications of </w:t>
            </w:r>
            <w:r w:rsidR="00A32EF7">
              <w:rPr>
                <w:rFonts w:ascii="Arial" w:hAnsi="Arial" w:cs="Arial"/>
                <w:sz w:val="20"/>
              </w:rPr>
              <w:t>wildlife</w:t>
            </w:r>
            <w:r w:rsidR="00FF23D9">
              <w:rPr>
                <w:rFonts w:ascii="Arial" w:hAnsi="Arial" w:cs="Arial"/>
                <w:sz w:val="20"/>
              </w:rPr>
              <w:t xml:space="preserve"> species</w:t>
            </w:r>
            <w:r w:rsidR="00A32EF7">
              <w:rPr>
                <w:rFonts w:ascii="Arial" w:hAnsi="Arial" w:cs="Arial"/>
                <w:sz w:val="20"/>
              </w:rPr>
              <w:t>, primarily birds,</w:t>
            </w:r>
            <w:r w:rsidR="00FF23D9">
              <w:rPr>
                <w:rFonts w:ascii="Arial" w:hAnsi="Arial" w:cs="Arial"/>
                <w:sz w:val="20"/>
              </w:rPr>
              <w:t xml:space="preserve"> from sound and collaborating on the development of a </w:t>
            </w:r>
            <w:r w:rsidR="009D4062">
              <w:rPr>
                <w:rFonts w:ascii="Arial" w:hAnsi="Arial" w:cs="Arial"/>
                <w:sz w:val="20"/>
              </w:rPr>
              <w:t>platform</w:t>
            </w:r>
            <w:r w:rsidR="00FF23D9">
              <w:rPr>
                <w:rFonts w:ascii="Arial" w:hAnsi="Arial" w:cs="Arial"/>
                <w:sz w:val="20"/>
              </w:rPr>
              <w:t xml:space="preserve"> designed to store, process, and share acoustic data. A</w:t>
            </w:r>
            <w:r w:rsidR="00EC72C6">
              <w:rPr>
                <w:rFonts w:ascii="Arial" w:hAnsi="Arial" w:cs="Arial"/>
                <w:sz w:val="20"/>
              </w:rPr>
              <w:t>dditionally,</w:t>
            </w:r>
            <w:r w:rsidR="00FF23D9">
              <w:rPr>
                <w:rFonts w:ascii="Arial" w:hAnsi="Arial" w:cs="Arial"/>
                <w:sz w:val="20"/>
              </w:rPr>
              <w:t xml:space="preserve"> </w:t>
            </w:r>
            <w:r w:rsidR="00EC72C6">
              <w:rPr>
                <w:rFonts w:ascii="Arial" w:hAnsi="Arial" w:cs="Arial"/>
                <w:sz w:val="20"/>
              </w:rPr>
              <w:t xml:space="preserve">lead </w:t>
            </w:r>
            <w:r w:rsidR="00D90D86">
              <w:rPr>
                <w:rFonts w:ascii="Arial" w:hAnsi="Arial" w:cs="Arial"/>
                <w:sz w:val="20"/>
              </w:rPr>
              <w:t>the</w:t>
            </w:r>
            <w:r w:rsidR="00B36569">
              <w:rPr>
                <w:rFonts w:ascii="Arial" w:hAnsi="Arial" w:cs="Arial"/>
                <w:sz w:val="20"/>
              </w:rPr>
              <w:t xml:space="preserve"> aggregation </w:t>
            </w:r>
            <w:r w:rsidR="00574F2A">
              <w:rPr>
                <w:rFonts w:ascii="Arial" w:hAnsi="Arial" w:cs="Arial"/>
                <w:sz w:val="20"/>
              </w:rPr>
              <w:t>of data from the terrestrial portion of CEMA</w:t>
            </w:r>
            <w:r w:rsidR="00EC72C6">
              <w:rPr>
                <w:rFonts w:ascii="Arial" w:hAnsi="Arial" w:cs="Arial"/>
                <w:sz w:val="20"/>
              </w:rPr>
              <w:t xml:space="preserve">F, including </w:t>
            </w:r>
            <w:r w:rsidR="00E40FB7">
              <w:rPr>
                <w:rFonts w:ascii="Arial" w:hAnsi="Arial" w:cs="Arial"/>
                <w:sz w:val="20"/>
              </w:rPr>
              <w:t xml:space="preserve">implementing automated approaches for </w:t>
            </w:r>
            <w:r w:rsidR="00A435C1">
              <w:rPr>
                <w:rFonts w:ascii="Arial" w:hAnsi="Arial" w:cs="Arial"/>
                <w:sz w:val="20"/>
              </w:rPr>
              <w:t xml:space="preserve">aggregating CEMAF and partner data from across the state </w:t>
            </w:r>
            <w:r w:rsidR="003511C0">
              <w:rPr>
                <w:rFonts w:ascii="Arial" w:hAnsi="Arial" w:cs="Arial"/>
                <w:sz w:val="20"/>
              </w:rPr>
              <w:t xml:space="preserve">and </w:t>
            </w:r>
            <w:r w:rsidR="0009241A">
              <w:rPr>
                <w:rFonts w:ascii="Arial" w:hAnsi="Arial" w:cs="Arial"/>
                <w:sz w:val="20"/>
              </w:rPr>
              <w:t xml:space="preserve">generating standardized </w:t>
            </w:r>
            <w:r w:rsidR="00A304F3">
              <w:rPr>
                <w:rFonts w:ascii="Arial" w:hAnsi="Arial" w:cs="Arial"/>
                <w:sz w:val="20"/>
              </w:rPr>
              <w:t>landowner</w:t>
            </w:r>
            <w:r w:rsidR="00EC72C6">
              <w:rPr>
                <w:rFonts w:ascii="Arial" w:hAnsi="Arial" w:cs="Arial"/>
                <w:sz w:val="20"/>
              </w:rPr>
              <w:t xml:space="preserve"> reports</w:t>
            </w:r>
            <w:r w:rsidR="00FD4976">
              <w:rPr>
                <w:rFonts w:ascii="Arial" w:hAnsi="Arial" w:cs="Arial"/>
                <w:sz w:val="20"/>
              </w:rPr>
              <w:t>.</w:t>
            </w:r>
          </w:p>
          <w:p w14:paraId="091EDE58" w14:textId="01D9A95F" w:rsidR="00C43398" w:rsidRDefault="00C43398" w:rsidP="00FD4976">
            <w:pPr>
              <w:autoSpaceDE w:val="0"/>
              <w:autoSpaceDN w:val="0"/>
              <w:adjustRightInd w:val="0"/>
              <w:rPr>
                <w:rFonts w:ascii="Arial" w:hAnsi="Arial" w:cs="Arial"/>
                <w:sz w:val="20"/>
              </w:rPr>
            </w:pPr>
          </w:p>
          <w:p w14:paraId="0470E52A" w14:textId="1ED7B324" w:rsidR="00122DA0" w:rsidRDefault="00122DA0" w:rsidP="00D8197C">
            <w:pPr>
              <w:pStyle w:val="Default"/>
              <w:rPr>
                <w:sz w:val="20"/>
                <w:szCs w:val="20"/>
              </w:rPr>
            </w:pPr>
            <w:r w:rsidRPr="08042F1D">
              <w:rPr>
                <w:b/>
                <w:bCs/>
                <w:sz w:val="20"/>
                <w:szCs w:val="20"/>
              </w:rPr>
              <w:t xml:space="preserve">Scientific communication: </w:t>
            </w:r>
            <w:r w:rsidRPr="08042F1D">
              <w:rPr>
                <w:sz w:val="20"/>
                <w:szCs w:val="20"/>
              </w:rPr>
              <w:t>Help develop a web</w:t>
            </w:r>
            <w:r w:rsidR="00C22EFF">
              <w:rPr>
                <w:sz w:val="20"/>
                <w:szCs w:val="20"/>
              </w:rPr>
              <w:t>-based platform</w:t>
            </w:r>
            <w:r w:rsidRPr="08042F1D">
              <w:rPr>
                <w:sz w:val="20"/>
                <w:szCs w:val="20"/>
              </w:rPr>
              <w:t xml:space="preserve"> for sharing results with the public, including links to available data and </w:t>
            </w:r>
            <w:r w:rsidR="00C22EFF">
              <w:rPr>
                <w:sz w:val="20"/>
                <w:szCs w:val="20"/>
              </w:rPr>
              <w:t>figures that are updated annually</w:t>
            </w:r>
            <w:r w:rsidRPr="08042F1D">
              <w:rPr>
                <w:sz w:val="20"/>
                <w:szCs w:val="20"/>
              </w:rPr>
              <w:t>. Prepare scientific publications, technical reports, and other forms of communications addressing the impacts of cannabis cultivation and other ecological drivers on wildlife and their habitat. Give presentations about resource management issues and CDFW policies and programs related to wildlife monitoring, wildlife data processing, and monitoring the impacts of cannabis cultivation.</w:t>
            </w:r>
          </w:p>
          <w:p w14:paraId="74E8006A" w14:textId="77777777" w:rsidR="00122DA0" w:rsidRDefault="00122DA0" w:rsidP="00D8197C">
            <w:pPr>
              <w:pStyle w:val="Default"/>
              <w:rPr>
                <w:sz w:val="20"/>
                <w:szCs w:val="20"/>
              </w:rPr>
            </w:pPr>
          </w:p>
          <w:p w14:paraId="27C0CB46" w14:textId="540039DA" w:rsidR="00C43398" w:rsidRDefault="00C43398" w:rsidP="08042F1D">
            <w:pPr>
              <w:pStyle w:val="Default"/>
              <w:rPr>
                <w:sz w:val="20"/>
                <w:szCs w:val="20"/>
              </w:rPr>
            </w:pPr>
            <w:r w:rsidRPr="08042F1D">
              <w:rPr>
                <w:b/>
                <w:bCs/>
                <w:sz w:val="20"/>
                <w:szCs w:val="20"/>
              </w:rPr>
              <w:t>Data analysis:</w:t>
            </w:r>
            <w:r w:rsidR="00012AEC" w:rsidRPr="08042F1D">
              <w:rPr>
                <w:b/>
                <w:bCs/>
                <w:sz w:val="20"/>
                <w:szCs w:val="20"/>
              </w:rPr>
              <w:t xml:space="preserve"> </w:t>
            </w:r>
            <w:r w:rsidR="00012AEC" w:rsidRPr="08042F1D">
              <w:rPr>
                <w:sz w:val="20"/>
                <w:szCs w:val="20"/>
              </w:rPr>
              <w:t>Carry out advanced quantitative analyses aimed at evaluating the potential impacts of cannabis cultivation and other ecological drivers on wildlife species and their habitats.</w:t>
            </w:r>
            <w:r w:rsidR="005276C4" w:rsidRPr="08042F1D">
              <w:rPr>
                <w:sz w:val="20"/>
                <w:szCs w:val="20"/>
              </w:rPr>
              <w:t xml:space="preserve"> </w:t>
            </w:r>
            <w:r w:rsidR="003E6B43" w:rsidRPr="08042F1D">
              <w:rPr>
                <w:sz w:val="20"/>
                <w:szCs w:val="20"/>
              </w:rPr>
              <w:t xml:space="preserve">Example quantitative approaches include occupancy models, resources selection functions, species distribution models, </w:t>
            </w:r>
            <w:r w:rsidR="00D8197C" w:rsidRPr="08042F1D">
              <w:rPr>
                <w:sz w:val="20"/>
                <w:szCs w:val="20"/>
              </w:rPr>
              <w:t xml:space="preserve">and </w:t>
            </w:r>
            <w:r w:rsidR="003E6B43" w:rsidRPr="08042F1D">
              <w:rPr>
                <w:sz w:val="20"/>
                <w:szCs w:val="20"/>
              </w:rPr>
              <w:t>ecological risk assessments</w:t>
            </w:r>
            <w:r w:rsidR="00D8197C" w:rsidRPr="08042F1D">
              <w:rPr>
                <w:sz w:val="20"/>
                <w:szCs w:val="20"/>
              </w:rPr>
              <w:t>.</w:t>
            </w:r>
            <w:r w:rsidR="003E6B43" w:rsidRPr="08042F1D">
              <w:rPr>
                <w:sz w:val="20"/>
                <w:szCs w:val="20"/>
              </w:rPr>
              <w:t xml:space="preserve"> </w:t>
            </w:r>
          </w:p>
          <w:p w14:paraId="501815FD" w14:textId="77777777" w:rsidR="003511C0" w:rsidRPr="00B07575" w:rsidRDefault="003511C0" w:rsidP="00FD4976">
            <w:pPr>
              <w:autoSpaceDE w:val="0"/>
              <w:autoSpaceDN w:val="0"/>
              <w:adjustRightInd w:val="0"/>
              <w:rPr>
                <w:rFonts w:ascii="Arial" w:hAnsi="Arial" w:cs="Arial"/>
                <w:b/>
                <w:bCs/>
                <w:sz w:val="20"/>
              </w:rPr>
            </w:pPr>
          </w:p>
          <w:p w14:paraId="659E6731" w14:textId="0E03FF24" w:rsidR="00236847" w:rsidRDefault="00994509" w:rsidP="006260E6">
            <w:pPr>
              <w:autoSpaceDE w:val="0"/>
              <w:autoSpaceDN w:val="0"/>
              <w:adjustRightInd w:val="0"/>
              <w:rPr>
                <w:rFonts w:ascii="Arial" w:hAnsi="Arial" w:cs="Arial"/>
                <w:sz w:val="20"/>
              </w:rPr>
            </w:pPr>
            <w:r>
              <w:rPr>
                <w:rFonts w:ascii="Arial" w:hAnsi="Arial" w:cs="Arial"/>
                <w:b/>
                <w:bCs/>
                <w:sz w:val="20"/>
              </w:rPr>
              <w:t xml:space="preserve">Field data collection: </w:t>
            </w:r>
            <w:r w:rsidR="006260E6">
              <w:rPr>
                <w:rFonts w:ascii="Arial" w:hAnsi="Arial" w:cs="Arial"/>
                <w:sz w:val="20"/>
              </w:rPr>
              <w:t xml:space="preserve">Help carry out CEMAF field data collection including the deployment of camera traps, drift fences, and automated recorder units; </w:t>
            </w:r>
            <w:r w:rsidR="009D4062">
              <w:rPr>
                <w:rFonts w:ascii="Arial" w:hAnsi="Arial" w:cs="Arial"/>
                <w:sz w:val="20"/>
              </w:rPr>
              <w:t xml:space="preserve">operation of 4WD vehicles to access </w:t>
            </w:r>
            <w:r w:rsidR="00E51323" w:rsidRPr="00E51323">
              <w:rPr>
                <w:rFonts w:ascii="Arial" w:hAnsi="Arial" w:cs="Arial"/>
                <w:sz w:val="20"/>
              </w:rPr>
              <w:t xml:space="preserve">remote field sites </w:t>
            </w:r>
            <w:r w:rsidR="00E51323">
              <w:rPr>
                <w:rFonts w:ascii="Arial" w:hAnsi="Arial" w:cs="Arial"/>
                <w:sz w:val="20"/>
              </w:rPr>
              <w:t>t</w:t>
            </w:r>
            <w:r w:rsidR="00E51323" w:rsidRPr="00E51323">
              <w:rPr>
                <w:rFonts w:ascii="Arial" w:hAnsi="Arial" w:cs="Arial"/>
                <w:sz w:val="20"/>
              </w:rPr>
              <w:t>hat cannot be accessed by other forms of transportation</w:t>
            </w:r>
            <w:r w:rsidR="009D4062">
              <w:rPr>
                <w:rFonts w:ascii="Arial" w:hAnsi="Arial" w:cs="Arial"/>
                <w:sz w:val="20"/>
              </w:rPr>
              <w:t xml:space="preserve">; </w:t>
            </w:r>
            <w:r w:rsidR="006260E6">
              <w:rPr>
                <w:rFonts w:ascii="Arial" w:hAnsi="Arial" w:cs="Arial"/>
                <w:sz w:val="20"/>
              </w:rPr>
              <w:t xml:space="preserve">navigate via Global Positioning System devices; and hike off-trail in rugged terrain. Support Cannabis Program and other </w:t>
            </w:r>
            <w:r w:rsidR="006260E6">
              <w:rPr>
                <w:rFonts w:ascii="Arial" w:hAnsi="Arial" w:cs="Arial"/>
                <w:sz w:val="20"/>
              </w:rPr>
              <w:lastRenderedPageBreak/>
              <w:t>CDFW staff in field activities as it relates to the implementation of new methods or monitoring grant activities.</w:t>
            </w:r>
          </w:p>
          <w:p w14:paraId="797BF8C0" w14:textId="77777777" w:rsidR="006260E6" w:rsidRPr="006260E6" w:rsidRDefault="006260E6" w:rsidP="006260E6">
            <w:pPr>
              <w:autoSpaceDE w:val="0"/>
              <w:autoSpaceDN w:val="0"/>
              <w:adjustRightInd w:val="0"/>
              <w:rPr>
                <w:rFonts w:ascii="Arial" w:hAnsi="Arial" w:cs="Arial"/>
                <w:sz w:val="20"/>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15695935" w14:textId="77777777" w:rsidR="00C67B2A" w:rsidRDefault="00C67B2A" w:rsidP="00236847">
            <w:pPr>
              <w:pStyle w:val="Default"/>
              <w:rPr>
                <w:color w:val="auto"/>
                <w:sz w:val="20"/>
                <w:szCs w:val="20"/>
              </w:rPr>
            </w:pPr>
          </w:p>
          <w:p w14:paraId="6AC2E7D3" w14:textId="4E0448CA" w:rsidR="00FD5F97" w:rsidRPr="009C46C5" w:rsidRDefault="009C46C5" w:rsidP="00236847">
            <w:pPr>
              <w:pStyle w:val="Default"/>
              <w:rPr>
                <w:color w:val="auto"/>
                <w:sz w:val="20"/>
                <w:szCs w:val="20"/>
              </w:rPr>
            </w:pPr>
            <w:r w:rsidRPr="0041629E">
              <w:rPr>
                <w:color w:val="auto"/>
                <w:sz w:val="20"/>
                <w:szCs w:val="20"/>
              </w:rPr>
              <w:t>Maintain professional knowledge in subject areas through training, seminars, workshops</w:t>
            </w:r>
            <w:r>
              <w:rPr>
                <w:color w:val="auto"/>
                <w:sz w:val="20"/>
                <w:szCs w:val="20"/>
              </w:rPr>
              <w:t>,</w:t>
            </w:r>
            <w:r w:rsidRPr="0041629E">
              <w:rPr>
                <w:color w:val="auto"/>
                <w:sz w:val="20"/>
                <w:szCs w:val="20"/>
              </w:rPr>
              <w:t xml:space="preserve"> and professional societies.</w:t>
            </w:r>
            <w:r>
              <w:rPr>
                <w:color w:val="auto"/>
                <w:sz w:val="20"/>
                <w:szCs w:val="20"/>
              </w:rPr>
              <w:t xml:space="preserve">  Other duties required,</w:t>
            </w:r>
            <w:r w:rsidRPr="0041629E">
              <w:rPr>
                <w:color w:val="auto"/>
                <w:sz w:val="20"/>
                <w:szCs w:val="20"/>
              </w:rPr>
              <w:t xml:space="preserve"> </w:t>
            </w:r>
            <w:r>
              <w:rPr>
                <w:color w:val="auto"/>
                <w:sz w:val="20"/>
                <w:szCs w:val="20"/>
              </w:rPr>
              <w:t>responding to technical staff questions, public outreach, and assisting with other Cannabis Program priorities.</w:t>
            </w:r>
          </w:p>
          <w:p w14:paraId="5F6BF578" w14:textId="77777777" w:rsidR="006C4866" w:rsidRPr="00236847" w:rsidRDefault="006C4866" w:rsidP="00236847">
            <w:pPr>
              <w:pStyle w:val="Default"/>
              <w:rPr>
                <w:sz w:val="20"/>
                <w:szCs w:val="20"/>
              </w:rPr>
            </w:pPr>
          </w:p>
          <w:p w14:paraId="746DA82A" w14:textId="525C9059" w:rsidR="006C4866"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0460F342" w14:textId="3D94E63A" w:rsidR="006C4866" w:rsidRPr="00236847" w:rsidRDefault="008F0822" w:rsidP="006C2164">
            <w:pPr>
              <w:pStyle w:val="Default"/>
              <w:rPr>
                <w:sz w:val="20"/>
              </w:rPr>
            </w:pPr>
            <w:r>
              <w:rPr>
                <w:sz w:val="20"/>
              </w:rPr>
              <w:t xml:space="preserve">This </w:t>
            </w:r>
            <w:r w:rsidRPr="00F262D1">
              <w:rPr>
                <w:sz w:val="20"/>
              </w:rPr>
              <w:t>position includes field work</w:t>
            </w:r>
            <w:r w:rsidR="00122DA0">
              <w:rPr>
                <w:sz w:val="20"/>
              </w:rPr>
              <w:t xml:space="preserve"> some weeks </w:t>
            </w:r>
            <w:r w:rsidRPr="00F262D1">
              <w:rPr>
                <w:sz w:val="20"/>
              </w:rPr>
              <w:t>between April and July. This includes staying at hotels away from home 3 nights per week.</w:t>
            </w:r>
            <w:r>
              <w:rPr>
                <w:sz w:val="20"/>
              </w:rPr>
              <w:t xml:space="preserve"> Must safely perform field work, which may require operating a 4WD vehicle, wearing a uniform, wading through streams, carrying heavy equipment over uneven terrain, and working extended or irregular hours in inclement weather. When not in the field, this</w:t>
            </w:r>
            <w:r w:rsidRPr="00916F95">
              <w:rPr>
                <w:sz w:val="20"/>
              </w:rPr>
              <w:t xml:space="preserve"> position is eligible for telework </w:t>
            </w:r>
            <w:r>
              <w:rPr>
                <w:sz w:val="20"/>
              </w:rPr>
              <w:t xml:space="preserve">(two office days; three work from home days) </w:t>
            </w:r>
            <w:r w:rsidRPr="00916F95">
              <w:rPr>
                <w:sz w:val="20"/>
              </w:rPr>
              <w:t>based on the department's current telework policy.</w:t>
            </w:r>
            <w:r>
              <w:rPr>
                <w:sz w:val="20"/>
              </w:rPr>
              <w:t xml:space="preserve"> Must be able to conduct office work involving use of a computer keyboard for several hours a day, usually sitting, but may involve walking or standing for brief periods of time.</w:t>
            </w:r>
          </w:p>
          <w:p w14:paraId="299791AC" w14:textId="77777777" w:rsidR="00A13065" w:rsidRPr="00236847" w:rsidRDefault="00A13065"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8042F1D">
        <w:trPr>
          <w:trHeight w:val="436"/>
        </w:trPr>
        <w:tc>
          <w:tcPr>
            <w:tcW w:w="10800" w:type="dxa"/>
            <w:gridSpan w:val="4"/>
            <w:tcBorders>
              <w:top w:val="double" w:sz="7" w:space="0" w:color="000000" w:themeColor="text1"/>
              <w:bottom w:val="single" w:sz="7" w:space="0" w:color="000000" w:themeColor="text1"/>
            </w:tcBorders>
            <w:shd w:val="clear" w:color="auto" w:fill="BFBFBF" w:themeFill="background1" w:themeFillShade="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8042F1D">
        <w:trPr>
          <w:trHeight w:val="658"/>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8042F1D">
        <w:trPr>
          <w:trHeight w:val="766"/>
        </w:trPr>
        <w:tc>
          <w:tcPr>
            <w:tcW w:w="10800" w:type="dxa"/>
            <w:gridSpan w:val="4"/>
            <w:tcBorders>
              <w:top w:val="single" w:sz="7" w:space="0" w:color="000000" w:themeColor="text1"/>
              <w:bottom w:val="single" w:sz="7" w:space="0" w:color="000000" w:themeColor="text1"/>
            </w:tcBorders>
            <w:shd w:val="clear" w:color="auto" w:fill="BFBFBF" w:themeFill="background1" w:themeFillShade="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8042F1D">
        <w:trPr>
          <w:trHeight w:val="460"/>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11"/>
      <w:headerReference w:type="first" r:id="rId12"/>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33F7" w14:textId="77777777" w:rsidR="00EB0D81" w:rsidRDefault="00EB0D81" w:rsidP="00BD0D5A">
      <w:r>
        <w:separator/>
      </w:r>
    </w:p>
  </w:endnote>
  <w:endnote w:type="continuationSeparator" w:id="0">
    <w:p w14:paraId="7A9D96A2" w14:textId="77777777" w:rsidR="00EB0D81" w:rsidRDefault="00EB0D81"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17DA" w14:textId="77777777" w:rsidR="00EB0D81" w:rsidRDefault="00EB0D81" w:rsidP="00BD0D5A">
      <w:r>
        <w:separator/>
      </w:r>
    </w:p>
  </w:footnote>
  <w:footnote w:type="continuationSeparator" w:id="0">
    <w:p w14:paraId="07D55508" w14:textId="77777777" w:rsidR="00EB0D81" w:rsidRDefault="00EB0D81"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2A2BD42A"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w:t>
    </w:r>
    <w:r w:rsidR="004339C0">
      <w:rPr>
        <w:rFonts w:ascii="Arial" w:hAnsi="Arial"/>
        <w:sz w:val="18"/>
        <w:szCs w:val="18"/>
      </w:rPr>
      <w:t>7</w:t>
    </w:r>
    <w:r w:rsidR="005C68E8">
      <w:rPr>
        <w:rFonts w:ascii="Arial" w:hAnsi="Arial"/>
        <w:sz w:val="18"/>
        <w:szCs w:val="18"/>
      </w:rPr>
      <w:t>/</w:t>
    </w:r>
    <w:r w:rsidR="004339C0">
      <w:rPr>
        <w:rFonts w:ascii="Arial" w:hAnsi="Arial"/>
        <w:sz w:val="18"/>
        <w:szCs w:val="18"/>
      </w:rPr>
      <w:t>1</w:t>
    </w:r>
    <w:r w:rsidR="005C68E8">
      <w:rPr>
        <w:rFonts w:ascii="Arial" w:hAnsi="Arial"/>
        <w:sz w:val="18"/>
        <w:szCs w:val="18"/>
      </w:rPr>
      <w:t>8/2</w:t>
    </w:r>
    <w:r w:rsidR="004339C0">
      <w:rPr>
        <w:rFonts w:ascii="Arial" w:hAnsi="Arial"/>
        <w:sz w:val="18"/>
        <w:szCs w:val="18"/>
      </w:rPr>
      <w:t>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FEC2D59"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Content>
        <w:r w:rsidR="00A93821">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2AEC"/>
    <w:rsid w:val="00055885"/>
    <w:rsid w:val="000707CF"/>
    <w:rsid w:val="00072300"/>
    <w:rsid w:val="00086ECB"/>
    <w:rsid w:val="0009241A"/>
    <w:rsid w:val="0009335E"/>
    <w:rsid w:val="000973A8"/>
    <w:rsid w:val="000A35C2"/>
    <w:rsid w:val="000B1FFB"/>
    <w:rsid w:val="000C490F"/>
    <w:rsid w:val="000D1DF3"/>
    <w:rsid w:val="000F345B"/>
    <w:rsid w:val="00122DA0"/>
    <w:rsid w:val="0012397D"/>
    <w:rsid w:val="001374FD"/>
    <w:rsid w:val="001556FA"/>
    <w:rsid w:val="00165BB7"/>
    <w:rsid w:val="001674C8"/>
    <w:rsid w:val="001A1D7D"/>
    <w:rsid w:val="001B2213"/>
    <w:rsid w:val="001B59FE"/>
    <w:rsid w:val="001B7E77"/>
    <w:rsid w:val="001D08AE"/>
    <w:rsid w:val="001D3B5E"/>
    <w:rsid w:val="001D7626"/>
    <w:rsid w:val="001E177B"/>
    <w:rsid w:val="001E34EB"/>
    <w:rsid w:val="001E4EF2"/>
    <w:rsid w:val="001F00D4"/>
    <w:rsid w:val="002036B7"/>
    <w:rsid w:val="0022123E"/>
    <w:rsid w:val="00226BEB"/>
    <w:rsid w:val="00231CD8"/>
    <w:rsid w:val="00236847"/>
    <w:rsid w:val="002461AA"/>
    <w:rsid w:val="002525A7"/>
    <w:rsid w:val="00257AA4"/>
    <w:rsid w:val="00264D3A"/>
    <w:rsid w:val="002927E9"/>
    <w:rsid w:val="0029616B"/>
    <w:rsid w:val="002A2DE3"/>
    <w:rsid w:val="002A4716"/>
    <w:rsid w:val="002D6C69"/>
    <w:rsid w:val="002F0742"/>
    <w:rsid w:val="002F0E61"/>
    <w:rsid w:val="002F495B"/>
    <w:rsid w:val="00300C93"/>
    <w:rsid w:val="003071E9"/>
    <w:rsid w:val="00314947"/>
    <w:rsid w:val="00326C38"/>
    <w:rsid w:val="00335AED"/>
    <w:rsid w:val="003428EA"/>
    <w:rsid w:val="00345975"/>
    <w:rsid w:val="00346109"/>
    <w:rsid w:val="003511C0"/>
    <w:rsid w:val="00354C72"/>
    <w:rsid w:val="00381E8D"/>
    <w:rsid w:val="003A3EF8"/>
    <w:rsid w:val="003A7563"/>
    <w:rsid w:val="003B0A4C"/>
    <w:rsid w:val="003B64C8"/>
    <w:rsid w:val="003E3A26"/>
    <w:rsid w:val="003E6B43"/>
    <w:rsid w:val="003F3DD2"/>
    <w:rsid w:val="003F5C00"/>
    <w:rsid w:val="00407CC6"/>
    <w:rsid w:val="0043007A"/>
    <w:rsid w:val="0043017E"/>
    <w:rsid w:val="004339C0"/>
    <w:rsid w:val="004714BF"/>
    <w:rsid w:val="00493DA3"/>
    <w:rsid w:val="00496151"/>
    <w:rsid w:val="00496B3C"/>
    <w:rsid w:val="004A0670"/>
    <w:rsid w:val="004C6041"/>
    <w:rsid w:val="004E116C"/>
    <w:rsid w:val="004F00DE"/>
    <w:rsid w:val="004F2964"/>
    <w:rsid w:val="004F5BE4"/>
    <w:rsid w:val="004F681D"/>
    <w:rsid w:val="005276C4"/>
    <w:rsid w:val="0052774A"/>
    <w:rsid w:val="00536A55"/>
    <w:rsid w:val="00541320"/>
    <w:rsid w:val="0054254F"/>
    <w:rsid w:val="00542E63"/>
    <w:rsid w:val="005503C2"/>
    <w:rsid w:val="00550916"/>
    <w:rsid w:val="00553C99"/>
    <w:rsid w:val="00554DB1"/>
    <w:rsid w:val="00566A12"/>
    <w:rsid w:val="00567D66"/>
    <w:rsid w:val="0057235A"/>
    <w:rsid w:val="00574F2A"/>
    <w:rsid w:val="005A1426"/>
    <w:rsid w:val="005A1F50"/>
    <w:rsid w:val="005A344A"/>
    <w:rsid w:val="005A64F9"/>
    <w:rsid w:val="005B4BBE"/>
    <w:rsid w:val="005C68E8"/>
    <w:rsid w:val="005F4972"/>
    <w:rsid w:val="005F5652"/>
    <w:rsid w:val="00605D67"/>
    <w:rsid w:val="006146D5"/>
    <w:rsid w:val="006260E6"/>
    <w:rsid w:val="0062782A"/>
    <w:rsid w:val="00656D75"/>
    <w:rsid w:val="00666E03"/>
    <w:rsid w:val="006930AA"/>
    <w:rsid w:val="0069441F"/>
    <w:rsid w:val="0069721C"/>
    <w:rsid w:val="006A5912"/>
    <w:rsid w:val="006B07CB"/>
    <w:rsid w:val="006B5534"/>
    <w:rsid w:val="006B5796"/>
    <w:rsid w:val="006C2164"/>
    <w:rsid w:val="006C4866"/>
    <w:rsid w:val="006D7FEF"/>
    <w:rsid w:val="006E1D18"/>
    <w:rsid w:val="006E31E8"/>
    <w:rsid w:val="006F1A1A"/>
    <w:rsid w:val="006F21C5"/>
    <w:rsid w:val="0071222B"/>
    <w:rsid w:val="00721556"/>
    <w:rsid w:val="007243B9"/>
    <w:rsid w:val="00726477"/>
    <w:rsid w:val="007273AF"/>
    <w:rsid w:val="00732928"/>
    <w:rsid w:val="0075565A"/>
    <w:rsid w:val="007A57E3"/>
    <w:rsid w:val="007C5C6B"/>
    <w:rsid w:val="007C7C39"/>
    <w:rsid w:val="007D7DF7"/>
    <w:rsid w:val="008041E8"/>
    <w:rsid w:val="0083502B"/>
    <w:rsid w:val="00844152"/>
    <w:rsid w:val="00855A47"/>
    <w:rsid w:val="008675C1"/>
    <w:rsid w:val="00875F43"/>
    <w:rsid w:val="00893939"/>
    <w:rsid w:val="008C0D72"/>
    <w:rsid w:val="008E0849"/>
    <w:rsid w:val="008E6C82"/>
    <w:rsid w:val="008F0822"/>
    <w:rsid w:val="008F1D10"/>
    <w:rsid w:val="00910AF7"/>
    <w:rsid w:val="00912C9C"/>
    <w:rsid w:val="0092068A"/>
    <w:rsid w:val="00924821"/>
    <w:rsid w:val="00925B85"/>
    <w:rsid w:val="0092773B"/>
    <w:rsid w:val="00927D3B"/>
    <w:rsid w:val="00942271"/>
    <w:rsid w:val="00943272"/>
    <w:rsid w:val="009562D5"/>
    <w:rsid w:val="00967855"/>
    <w:rsid w:val="00974086"/>
    <w:rsid w:val="00984B3B"/>
    <w:rsid w:val="00985615"/>
    <w:rsid w:val="00992150"/>
    <w:rsid w:val="0099327F"/>
    <w:rsid w:val="00994509"/>
    <w:rsid w:val="009B0430"/>
    <w:rsid w:val="009C46C5"/>
    <w:rsid w:val="009C4A6A"/>
    <w:rsid w:val="009C63C8"/>
    <w:rsid w:val="009D4062"/>
    <w:rsid w:val="009F51E6"/>
    <w:rsid w:val="00A13065"/>
    <w:rsid w:val="00A1583A"/>
    <w:rsid w:val="00A23754"/>
    <w:rsid w:val="00A254B0"/>
    <w:rsid w:val="00A26B86"/>
    <w:rsid w:val="00A304F3"/>
    <w:rsid w:val="00A322B5"/>
    <w:rsid w:val="00A32EF7"/>
    <w:rsid w:val="00A36B11"/>
    <w:rsid w:val="00A435C1"/>
    <w:rsid w:val="00A57DA0"/>
    <w:rsid w:val="00A67B2A"/>
    <w:rsid w:val="00A71D5F"/>
    <w:rsid w:val="00A74E4E"/>
    <w:rsid w:val="00A9238F"/>
    <w:rsid w:val="00A93821"/>
    <w:rsid w:val="00AA4FDD"/>
    <w:rsid w:val="00AB10C3"/>
    <w:rsid w:val="00AC4E4A"/>
    <w:rsid w:val="00AE6F4C"/>
    <w:rsid w:val="00AF4D18"/>
    <w:rsid w:val="00AF5633"/>
    <w:rsid w:val="00B0058F"/>
    <w:rsid w:val="00B07575"/>
    <w:rsid w:val="00B21FF9"/>
    <w:rsid w:val="00B260E3"/>
    <w:rsid w:val="00B32313"/>
    <w:rsid w:val="00B36569"/>
    <w:rsid w:val="00B57310"/>
    <w:rsid w:val="00B64340"/>
    <w:rsid w:val="00B72DA2"/>
    <w:rsid w:val="00B93CB3"/>
    <w:rsid w:val="00BA11DD"/>
    <w:rsid w:val="00BA539A"/>
    <w:rsid w:val="00BB6DA4"/>
    <w:rsid w:val="00BC1D76"/>
    <w:rsid w:val="00BC47F7"/>
    <w:rsid w:val="00BD0D5A"/>
    <w:rsid w:val="00BD76BB"/>
    <w:rsid w:val="00BE20E8"/>
    <w:rsid w:val="00C03C55"/>
    <w:rsid w:val="00C22380"/>
    <w:rsid w:val="00C22EFF"/>
    <w:rsid w:val="00C25B20"/>
    <w:rsid w:val="00C3067B"/>
    <w:rsid w:val="00C34101"/>
    <w:rsid w:val="00C422F9"/>
    <w:rsid w:val="00C43398"/>
    <w:rsid w:val="00C47E28"/>
    <w:rsid w:val="00C50D5F"/>
    <w:rsid w:val="00C51F0B"/>
    <w:rsid w:val="00C54D16"/>
    <w:rsid w:val="00C67B2A"/>
    <w:rsid w:val="00C84AF7"/>
    <w:rsid w:val="00C903D1"/>
    <w:rsid w:val="00C91732"/>
    <w:rsid w:val="00C97A9D"/>
    <w:rsid w:val="00C97E96"/>
    <w:rsid w:val="00CA357B"/>
    <w:rsid w:val="00CA4208"/>
    <w:rsid w:val="00CA7813"/>
    <w:rsid w:val="00CB0808"/>
    <w:rsid w:val="00CD144B"/>
    <w:rsid w:val="00CD7986"/>
    <w:rsid w:val="00CE10A9"/>
    <w:rsid w:val="00CF551D"/>
    <w:rsid w:val="00D32F08"/>
    <w:rsid w:val="00D40751"/>
    <w:rsid w:val="00D603BF"/>
    <w:rsid w:val="00D618FC"/>
    <w:rsid w:val="00D657FB"/>
    <w:rsid w:val="00D80D3D"/>
    <w:rsid w:val="00D8197C"/>
    <w:rsid w:val="00D90D86"/>
    <w:rsid w:val="00D910F4"/>
    <w:rsid w:val="00DB3C78"/>
    <w:rsid w:val="00DD2096"/>
    <w:rsid w:val="00DE6DDC"/>
    <w:rsid w:val="00DE7530"/>
    <w:rsid w:val="00DF13F7"/>
    <w:rsid w:val="00DF30F2"/>
    <w:rsid w:val="00DF60E1"/>
    <w:rsid w:val="00E0742F"/>
    <w:rsid w:val="00E14CC3"/>
    <w:rsid w:val="00E16DB7"/>
    <w:rsid w:val="00E16F45"/>
    <w:rsid w:val="00E3120F"/>
    <w:rsid w:val="00E40FB7"/>
    <w:rsid w:val="00E46B3E"/>
    <w:rsid w:val="00E51323"/>
    <w:rsid w:val="00E527BB"/>
    <w:rsid w:val="00E62D8B"/>
    <w:rsid w:val="00E72EA4"/>
    <w:rsid w:val="00E81AA3"/>
    <w:rsid w:val="00EB0D81"/>
    <w:rsid w:val="00EB0F57"/>
    <w:rsid w:val="00EB2B2B"/>
    <w:rsid w:val="00EB2F56"/>
    <w:rsid w:val="00EC72C6"/>
    <w:rsid w:val="00ED13CA"/>
    <w:rsid w:val="00ED2AC3"/>
    <w:rsid w:val="00EE137B"/>
    <w:rsid w:val="00F272A8"/>
    <w:rsid w:val="00F36CBC"/>
    <w:rsid w:val="00F5656D"/>
    <w:rsid w:val="00F65682"/>
    <w:rsid w:val="00F706B7"/>
    <w:rsid w:val="00F91706"/>
    <w:rsid w:val="00FA5B99"/>
    <w:rsid w:val="00FB0290"/>
    <w:rsid w:val="00FB37FD"/>
    <w:rsid w:val="00FC0402"/>
    <w:rsid w:val="00FC0B7D"/>
    <w:rsid w:val="00FD340F"/>
    <w:rsid w:val="00FD4976"/>
    <w:rsid w:val="00FD5F97"/>
    <w:rsid w:val="00FD6546"/>
    <w:rsid w:val="00FE392C"/>
    <w:rsid w:val="00FF23D9"/>
    <w:rsid w:val="00FF2B26"/>
    <w:rsid w:val="00FF43BA"/>
    <w:rsid w:val="08042F1D"/>
    <w:rsid w:val="1F2A8DCE"/>
    <w:rsid w:val="33D0618F"/>
    <w:rsid w:val="3F8CDE39"/>
    <w:rsid w:val="70F3D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9921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BD00E23F5B454A9942C375D5B035DB" ma:contentTypeVersion="3" ma:contentTypeDescription="Create a new document." ma:contentTypeScope="" ma:versionID="10611318278c78d13382133c05141120">
  <xsd:schema xmlns:xsd="http://www.w3.org/2001/XMLSchema" xmlns:xs="http://www.w3.org/2001/XMLSchema" xmlns:p="http://schemas.microsoft.com/office/2006/metadata/properties" xmlns:ns2="7bdf75c4-c3b0-4512-973d-c4dfd8a7f871" targetNamespace="http://schemas.microsoft.com/office/2006/metadata/properties" ma:root="true" ma:fieldsID="a1247216a024299f09442c09af02e2d7" ns2:_="">
    <xsd:import namespace="7bdf75c4-c3b0-4512-973d-c4dfd8a7f87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f75c4-c3b0-4512-973d-c4dfd8a7f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8F8D4-FB63-4421-9D0F-452B2D0EE373}">
  <ds:schemaRefs>
    <ds:schemaRef ds:uri="http://schemas.microsoft.com/sharepoint/v3/contenttype/forms"/>
  </ds:schemaRefs>
</ds:datastoreItem>
</file>

<file path=customXml/itemProps2.xml><?xml version="1.0" encoding="utf-8"?>
<ds:datastoreItem xmlns:ds="http://schemas.openxmlformats.org/officeDocument/2006/customXml" ds:itemID="{8279074E-729C-4D69-AF0F-6D9BCC6787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customXml/itemProps4.xml><?xml version="1.0" encoding="utf-8"?>
<ds:datastoreItem xmlns:ds="http://schemas.openxmlformats.org/officeDocument/2006/customXml" ds:itemID="{E4BAE259-6FCB-4F74-B483-F07E6E73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f75c4-c3b0-4512-973d-c4dfd8a7f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787</Words>
  <Characters>4868</Characters>
  <Application>Microsoft Office Word</Application>
  <DocSecurity>0</DocSecurity>
  <Lines>139</Lines>
  <Paragraphs>42</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Cretan, Aram@Wildlife</cp:lastModifiedBy>
  <cp:revision>5</cp:revision>
  <cp:lastPrinted>2014-06-05T16:22:00Z</cp:lastPrinted>
  <dcterms:created xsi:type="dcterms:W3CDTF">2026-04-09T15:21:00Z</dcterms:created>
  <dcterms:modified xsi:type="dcterms:W3CDTF">2026-04-09T21:05:00Z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y fmtid="{D5CDD505-2E9C-101B-9397-08002B2CF9AE}" pid="11" name="ContentTypeId">
    <vt:lpwstr>0x01010099BD00E23F5B454A9942C375D5B035DB</vt:lpwstr>
  </property>
</Properties>
</file>