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7B1E7" w14:textId="5A54A32D" w:rsidR="009F145F" w:rsidRDefault="009F145F">
      <w:pPr>
        <w:ind w:right="-720"/>
        <w:jc w:val="center"/>
        <w:rPr>
          <w:b/>
        </w:rPr>
      </w:pPr>
    </w:p>
    <w:p w14:paraId="7C04D208" w14:textId="6F8E28B1" w:rsidR="00871D71" w:rsidRDefault="00871D71">
      <w:pPr>
        <w:ind w:right="-720"/>
        <w:jc w:val="center"/>
        <w:rPr>
          <w:b/>
        </w:rPr>
      </w:pPr>
      <w:r>
        <w:rPr>
          <w:noProof/>
        </w:rPr>
        <w:drawing>
          <wp:inline distT="0" distB="0" distL="0" distR="0" wp14:anchorId="3BBC1035" wp14:editId="38C6A1B0">
            <wp:extent cx="2666820" cy="81915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9752" cy="820050"/>
                    </a:xfrm>
                    <a:prstGeom prst="rect">
                      <a:avLst/>
                    </a:prstGeom>
                    <a:noFill/>
                  </pic:spPr>
                </pic:pic>
              </a:graphicData>
            </a:graphic>
          </wp:inline>
        </w:drawing>
      </w:r>
    </w:p>
    <w:p w14:paraId="43E0C55B" w14:textId="77777777" w:rsidR="009F145F" w:rsidRDefault="009F145F">
      <w:pPr>
        <w:ind w:right="-720"/>
        <w:jc w:val="center"/>
        <w:rPr>
          <w:b/>
        </w:rPr>
      </w:pPr>
    </w:p>
    <w:p w14:paraId="2100171E" w14:textId="77777777" w:rsidR="00F93AA9" w:rsidRDefault="00364DDB">
      <w:pPr>
        <w:ind w:right="-720"/>
        <w:jc w:val="center"/>
        <w:rPr>
          <w:b/>
        </w:rPr>
      </w:pPr>
      <w:r>
        <w:rPr>
          <w:b/>
        </w:rPr>
        <w:t>DUTY STATEMENT</w:t>
      </w:r>
    </w:p>
    <w:p w14:paraId="1B839252" w14:textId="77777777" w:rsidR="0054755A" w:rsidRDefault="0054755A" w:rsidP="0054755A">
      <w:pPr>
        <w:rPr>
          <w:b/>
        </w:rPr>
      </w:pPr>
    </w:p>
    <w:p w14:paraId="21912503" w14:textId="6AA216CF" w:rsidR="0054755A" w:rsidRDefault="0054755A" w:rsidP="0054755A">
      <w:r w:rsidRPr="00725382">
        <w:rPr>
          <w:b/>
        </w:rPr>
        <w:t>Classification</w:t>
      </w:r>
      <w:proofErr w:type="gramStart"/>
      <w:r w:rsidRPr="00725382">
        <w:rPr>
          <w:b/>
        </w:rPr>
        <w:t>:</w:t>
      </w:r>
      <w:r>
        <w:tab/>
      </w:r>
      <w:r>
        <w:tab/>
      </w:r>
      <w:r w:rsidR="00143124">
        <w:t>Supervising</w:t>
      </w:r>
      <w:proofErr w:type="gramEnd"/>
      <w:r w:rsidR="00143124">
        <w:t xml:space="preserve"> Program Technician II-Limited Term </w:t>
      </w:r>
    </w:p>
    <w:p w14:paraId="5845BA08" w14:textId="4624A87D" w:rsidR="0054755A" w:rsidRPr="00497821" w:rsidRDefault="0054755A" w:rsidP="0054755A">
      <w:r w:rsidRPr="00725382">
        <w:rPr>
          <w:b/>
        </w:rPr>
        <w:t>Job Title:</w:t>
      </w:r>
      <w:r w:rsidRPr="00725382">
        <w:rPr>
          <w:b/>
        </w:rPr>
        <w:tab/>
      </w:r>
      <w:r w:rsidRPr="00725382">
        <w:rPr>
          <w:b/>
        </w:rPr>
        <w:tab/>
      </w:r>
      <w:r w:rsidRPr="00725382">
        <w:rPr>
          <w:b/>
        </w:rPr>
        <w:tab/>
      </w:r>
      <w:r w:rsidR="00143124">
        <w:t>Supervising Program Technician II</w:t>
      </w:r>
    </w:p>
    <w:p w14:paraId="05FEABDD" w14:textId="77777777" w:rsidR="0054755A" w:rsidRPr="00725382" w:rsidRDefault="0054755A" w:rsidP="0054755A">
      <w:pPr>
        <w:rPr>
          <w:b/>
        </w:rPr>
      </w:pPr>
      <w:r w:rsidRPr="00725382">
        <w:rPr>
          <w:b/>
        </w:rPr>
        <w:t>Name:</w:t>
      </w:r>
      <w:r w:rsidRPr="00725382">
        <w:rPr>
          <w:b/>
        </w:rPr>
        <w:tab/>
      </w:r>
      <w:r w:rsidRPr="00725382">
        <w:rPr>
          <w:b/>
        </w:rPr>
        <w:tab/>
      </w:r>
      <w:r w:rsidRPr="00725382">
        <w:rPr>
          <w:b/>
        </w:rPr>
        <w:tab/>
      </w:r>
      <w:r>
        <w:t>(First, Last)</w:t>
      </w:r>
    </w:p>
    <w:p w14:paraId="1613E06E" w14:textId="0E15E13C" w:rsidR="003A254F" w:rsidRPr="003A254F" w:rsidRDefault="003A254F" w:rsidP="0054755A">
      <w:r>
        <w:rPr>
          <w:b/>
        </w:rPr>
        <w:t>Scheme/Class Code</w:t>
      </w:r>
      <w:r>
        <w:rPr>
          <w:b/>
        </w:rPr>
        <w:tab/>
      </w:r>
      <w:r w:rsidR="00143124">
        <w:t xml:space="preserve"> CZ85, 9925</w:t>
      </w:r>
    </w:p>
    <w:p w14:paraId="139596B5" w14:textId="53A22C49" w:rsidR="0054755A" w:rsidRDefault="0054755A" w:rsidP="0054755A">
      <w:r w:rsidRPr="00725382">
        <w:rPr>
          <w:b/>
        </w:rPr>
        <w:t>Position Number:</w:t>
      </w:r>
      <w:r w:rsidRPr="00725382">
        <w:rPr>
          <w:b/>
        </w:rPr>
        <w:tab/>
      </w:r>
      <w:r w:rsidR="00143124">
        <w:t>813-440-9925-002</w:t>
      </w:r>
    </w:p>
    <w:p w14:paraId="6CC360D0" w14:textId="772B2C78" w:rsidR="003A254F" w:rsidRDefault="003A254F" w:rsidP="0054755A">
      <w:pPr>
        <w:rPr>
          <w:b/>
        </w:rPr>
      </w:pPr>
      <w:r>
        <w:rPr>
          <w:b/>
        </w:rPr>
        <w:t>Reports to</w:t>
      </w:r>
      <w:r w:rsidR="00143124">
        <w:rPr>
          <w:b/>
        </w:rPr>
        <w:tab/>
      </w:r>
      <w:r w:rsidR="00143124">
        <w:rPr>
          <w:b/>
        </w:rPr>
        <w:tab/>
      </w:r>
      <w:r w:rsidR="00143124">
        <w:rPr>
          <w:b/>
        </w:rPr>
        <w:tab/>
        <w:t xml:space="preserve">Supervisor </w:t>
      </w:r>
      <w:proofErr w:type="gramStart"/>
      <w:r w:rsidR="00143124">
        <w:rPr>
          <w:b/>
        </w:rPr>
        <w:t>I</w:t>
      </w:r>
      <w:r w:rsidR="0077542F">
        <w:rPr>
          <w:b/>
        </w:rPr>
        <w:t xml:space="preserve"> </w:t>
      </w:r>
      <w:r w:rsidR="00143124">
        <w:rPr>
          <w:b/>
        </w:rPr>
        <w:t>,</w:t>
      </w:r>
      <w:proofErr w:type="gramEnd"/>
      <w:r w:rsidR="00143124">
        <w:rPr>
          <w:b/>
        </w:rPr>
        <w:t xml:space="preserve"> DOS Team Manager,</w:t>
      </w:r>
    </w:p>
    <w:p w14:paraId="1E65FB35" w14:textId="13AB9D30" w:rsidR="0054755A" w:rsidRPr="00F56C71" w:rsidRDefault="0054755A" w:rsidP="0054755A">
      <w:r w:rsidRPr="00725382">
        <w:rPr>
          <w:b/>
        </w:rPr>
        <w:t>FLSA Status</w:t>
      </w:r>
      <w:proofErr w:type="gramStart"/>
      <w:r>
        <w:rPr>
          <w:b/>
        </w:rPr>
        <w:t>:</w:t>
      </w:r>
      <w:r>
        <w:rPr>
          <w:b/>
        </w:rPr>
        <w:tab/>
      </w:r>
      <w:r>
        <w:rPr>
          <w:b/>
        </w:rPr>
        <w:tab/>
      </w:r>
      <w:r w:rsidRPr="00F56C71">
        <w:t>WWG</w:t>
      </w:r>
      <w:proofErr w:type="gramEnd"/>
      <w:r w:rsidRPr="00F56C71">
        <w:t xml:space="preserve"> 2</w:t>
      </w:r>
    </w:p>
    <w:p w14:paraId="4962EC9B" w14:textId="24663699" w:rsidR="00F93AA9" w:rsidRDefault="00364DDB">
      <w:r w:rsidRPr="0054755A">
        <w:rPr>
          <w:b/>
        </w:rPr>
        <w:t>Division:</w:t>
      </w:r>
      <w:r>
        <w:tab/>
      </w:r>
      <w:r>
        <w:tab/>
      </w:r>
      <w:r>
        <w:tab/>
      </w:r>
      <w:r w:rsidR="00143124">
        <w:t xml:space="preserve"> Vocational Rehabilitation Employment Division</w:t>
      </w:r>
    </w:p>
    <w:p w14:paraId="731BD3AB" w14:textId="3485C362" w:rsidR="00F93AA9" w:rsidRDefault="003A254F">
      <w:r>
        <w:rPr>
          <w:b/>
        </w:rPr>
        <w:t>Location</w:t>
      </w:r>
      <w:r>
        <w:rPr>
          <w:b/>
        </w:rPr>
        <w:tab/>
      </w:r>
      <w:r w:rsidR="00364DDB">
        <w:tab/>
      </w:r>
      <w:r w:rsidR="00364DDB">
        <w:tab/>
      </w:r>
      <w:r w:rsidR="00143124">
        <w:t>Greater Los Angeles District Office</w:t>
      </w:r>
    </w:p>
    <w:p w14:paraId="5955DE02" w14:textId="77777777" w:rsidR="00143124" w:rsidRDefault="00364DDB" w:rsidP="00143124">
      <w:pPr>
        <w:ind w:left="3600" w:hanging="3600"/>
      </w:pPr>
      <w:r w:rsidRPr="0054755A">
        <w:rPr>
          <w:b/>
        </w:rPr>
        <w:t>Primary Assignment:</w:t>
      </w:r>
      <w:r w:rsidR="00143124">
        <w:t xml:space="preserve"> Provide direct supervision to District Operations Support</w:t>
      </w:r>
    </w:p>
    <w:p w14:paraId="6A3B6986" w14:textId="4E32DC60" w:rsidR="00143124" w:rsidRDefault="00143124" w:rsidP="00143124">
      <w:pPr>
        <w:ind w:left="3600" w:hanging="720"/>
      </w:pPr>
      <w:r>
        <w:t>clerical and technical staff.</w:t>
      </w:r>
    </w:p>
    <w:p w14:paraId="0D942D67" w14:textId="044C16BF" w:rsidR="00F93AA9" w:rsidRDefault="00F93AA9"/>
    <w:p w14:paraId="089E79A6" w14:textId="77777777" w:rsidR="00F93AA9" w:rsidRDefault="00F93AA9"/>
    <w:p w14:paraId="42AD95BE" w14:textId="77777777" w:rsidR="00BB34B1" w:rsidRDefault="00BB34B1">
      <w:pPr>
        <w:rPr>
          <w:b/>
        </w:rPr>
      </w:pPr>
    </w:p>
    <w:p w14:paraId="18567BF5" w14:textId="77777777" w:rsidR="00062028" w:rsidRDefault="00062028" w:rsidP="00062028">
      <w:pPr>
        <w:rPr>
          <w:rFonts w:cs="Arial"/>
        </w:rPr>
      </w:pPr>
      <w:r>
        <w:rPr>
          <w:rFonts w:cs="Arial"/>
          <w:b/>
        </w:rPr>
        <w:t>JOB OBJECTIVES:</w:t>
      </w:r>
    </w:p>
    <w:p w14:paraId="5A6E32FF" w14:textId="5DA3FCEE" w:rsidR="00143124" w:rsidRDefault="00143124" w:rsidP="00143124">
      <w:r>
        <w:rPr>
          <w:rFonts w:cs="Arial"/>
          <w:szCs w:val="28"/>
        </w:rPr>
        <w:t xml:space="preserve"> </w:t>
      </w:r>
      <w:r>
        <w:t xml:space="preserve">Under the general direction of the </w:t>
      </w:r>
      <w:r w:rsidR="0077542F">
        <w:t>DOS Team Manager</w:t>
      </w:r>
      <w:r>
        <w:t>, Supervisor I, the Supervising Program Technician II (SPTII) supervises the work of technical and clerical staff and performs the most difficult and sensitive technical and clerical work of a District Operations Support (DOS) unit to support the delivery of Vocational Rehabilitation (VR) services to consumers for the district.  The SPTII is responsible for understanding and applying Department of Rehabilitation (DOR) policies and developing procedures to ensure compliance with the following</w:t>
      </w:r>
      <w:proofErr w:type="gramStart"/>
      <w:r>
        <w:t>:  accounting</w:t>
      </w:r>
      <w:proofErr w:type="gramEnd"/>
      <w:r>
        <w:t xml:space="preserve">, personnel, business services, authorization of consumer of goods, and other statistical reporting.  </w:t>
      </w:r>
      <w:proofErr w:type="gramStart"/>
      <w:r>
        <w:t>The SPT</w:t>
      </w:r>
      <w:proofErr w:type="gramEnd"/>
      <w:r>
        <w:t xml:space="preserve"> II communicates with vendors in the community to facilitate authorizing and invoicing procedures for procurement of goods, monitors consumer and administrative purchases, and serves as the Approving Official for Cal Card purchases.</w:t>
      </w:r>
    </w:p>
    <w:p w14:paraId="50A73B13" w14:textId="77777777" w:rsidR="00143124" w:rsidRDefault="00143124" w:rsidP="00143124"/>
    <w:p w14:paraId="3A922AF5" w14:textId="50F520EB" w:rsidR="00143124" w:rsidRPr="00B11D44" w:rsidRDefault="00143124" w:rsidP="00143124">
      <w:pPr>
        <w:pStyle w:val="Title"/>
        <w:jc w:val="left"/>
        <w:rPr>
          <w:szCs w:val="28"/>
        </w:rPr>
      </w:pPr>
      <w:r w:rsidRPr="00B11D44">
        <w:rPr>
          <w:szCs w:val="28"/>
        </w:rPr>
        <w:t xml:space="preserve">The </w:t>
      </w:r>
      <w:r>
        <w:rPr>
          <w:szCs w:val="28"/>
        </w:rPr>
        <w:t xml:space="preserve">Greater Los Angeles District </w:t>
      </w:r>
      <w:r w:rsidRPr="00B11D44">
        <w:rPr>
          <w:szCs w:val="28"/>
        </w:rPr>
        <w:t>is responsible for service delivery of Federal Title I Vocational Rehabilitation Services Program. The</w:t>
      </w:r>
      <w:r>
        <w:rPr>
          <w:szCs w:val="28"/>
        </w:rPr>
        <w:t>se</w:t>
      </w:r>
      <w:r w:rsidRPr="00B11D44">
        <w:rPr>
          <w:szCs w:val="28"/>
        </w:rPr>
        <w:t xml:space="preserve"> services assist eligible individuals in achieving their employment goals by providing training, assistive technology, supported employment and job placement support.</w:t>
      </w:r>
    </w:p>
    <w:p w14:paraId="48DE28FD" w14:textId="1486D7CB" w:rsidR="00062028" w:rsidRDefault="00062028" w:rsidP="00062028">
      <w:pPr>
        <w:tabs>
          <w:tab w:val="left" w:pos="-355"/>
          <w:tab w:val="left" w:pos="1"/>
          <w:tab w:val="left" w:pos="422"/>
          <w:tab w:val="left" w:pos="1440"/>
          <w:tab w:val="left" w:pos="2160"/>
          <w:tab w:val="left" w:pos="2880"/>
          <w:tab w:val="left" w:pos="5037"/>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cs="Arial"/>
          <w:szCs w:val="28"/>
        </w:rPr>
      </w:pPr>
    </w:p>
    <w:p w14:paraId="0DD75A97" w14:textId="77777777" w:rsidR="00062028" w:rsidRDefault="00062028" w:rsidP="00062028">
      <w:pPr>
        <w:rPr>
          <w:rFonts w:cs="Arial"/>
        </w:rPr>
      </w:pPr>
    </w:p>
    <w:p w14:paraId="19BAFCD1" w14:textId="77777777" w:rsidR="00062028" w:rsidRDefault="00062028" w:rsidP="00062028">
      <w:pPr>
        <w:rPr>
          <w:rFonts w:cs="Arial"/>
          <w:b/>
        </w:rPr>
      </w:pPr>
      <w:r>
        <w:rPr>
          <w:rFonts w:cs="Arial"/>
          <w:b/>
        </w:rPr>
        <w:t>ESSENTIAL JOB FUNCTIONS:</w:t>
      </w:r>
    </w:p>
    <w:p w14:paraId="3581ACFA" w14:textId="77777777" w:rsidR="00062028" w:rsidRDefault="00062028" w:rsidP="00062028">
      <w:pPr>
        <w:rPr>
          <w:rFonts w:cs="Arial"/>
          <w:b/>
        </w:rPr>
      </w:pPr>
    </w:p>
    <w:p w14:paraId="366D66EA" w14:textId="77777777" w:rsidR="00143124" w:rsidRDefault="00143124" w:rsidP="00143124">
      <w:pPr>
        <w:rPr>
          <w:bCs/>
        </w:rPr>
      </w:pPr>
      <w:r>
        <w:t xml:space="preserve"> </w:t>
      </w:r>
      <w:r>
        <w:rPr>
          <w:bCs/>
        </w:rPr>
        <w:t>The incumbent performs the following duties:</w:t>
      </w:r>
    </w:p>
    <w:p w14:paraId="1E11E01F" w14:textId="77777777" w:rsidR="00143124" w:rsidRDefault="00143124" w:rsidP="00143124">
      <w:pPr>
        <w:rPr>
          <w:b/>
        </w:rPr>
      </w:pPr>
    </w:p>
    <w:p w14:paraId="2ECFD92F" w14:textId="77777777" w:rsidR="00143124" w:rsidRDefault="00143124" w:rsidP="00143124">
      <w:pPr>
        <w:pStyle w:val="BodyTextIndent2"/>
      </w:pPr>
      <w:r>
        <w:t>40%</w:t>
      </w:r>
      <w:r>
        <w:tab/>
        <w:t>Direct supervision of assigned staff</w:t>
      </w:r>
      <w:proofErr w:type="gramStart"/>
      <w:r>
        <w:t>:  plans</w:t>
      </w:r>
      <w:proofErr w:type="gramEnd"/>
      <w:r>
        <w:t xml:space="preserve">, organizes, evaluates, and monitors the work performed by clerical staff.  Recruits, selects, hires, develops, evaluates the performance of, and retains assigned staff consistent with the department’s Equal Employment Opportunity Program objectives.  Provides and/or arranges development of staff and the implementation of training programs, using appropriate internal and external training resources.  Maintains current emergency and safety procedures and information for clerical employees, and ensures that Departmental health, safety and emergency policies and procedures are appropriately followed by assigned staff.   </w:t>
      </w:r>
    </w:p>
    <w:p w14:paraId="76CBA455" w14:textId="77777777" w:rsidR="00143124" w:rsidRDefault="00143124" w:rsidP="00143124">
      <w:pPr>
        <w:ind w:left="1440"/>
      </w:pPr>
    </w:p>
    <w:p w14:paraId="7D6C3CEC" w14:textId="77777777" w:rsidR="00143124" w:rsidRDefault="00143124" w:rsidP="00143124">
      <w:pPr>
        <w:pStyle w:val="BodyTextIndent2"/>
        <w:ind w:firstLine="0"/>
      </w:pPr>
      <w:r>
        <w:t xml:space="preserve">Coaches, mentors and develops staff, and provides training and leadership to ensure effective performance of the administrative support functions for the district. </w:t>
      </w:r>
    </w:p>
    <w:p w14:paraId="3C6A273D" w14:textId="77777777" w:rsidR="00143124" w:rsidRDefault="00143124" w:rsidP="00143124">
      <w:pPr>
        <w:pStyle w:val="BodyTextIndent2"/>
        <w:ind w:firstLine="0"/>
      </w:pPr>
    </w:p>
    <w:p w14:paraId="4F703297" w14:textId="77777777" w:rsidR="00143124" w:rsidRDefault="00143124" w:rsidP="00143124">
      <w:pPr>
        <w:pStyle w:val="BodyTextIndent2"/>
        <w:ind w:firstLine="0"/>
      </w:pPr>
      <w:r>
        <w:t>Monitors the usage of the Department’s computerized systems for clerical support staff, to ensure that policies and procedures are followed.</w:t>
      </w:r>
    </w:p>
    <w:p w14:paraId="1E51A61F" w14:textId="77777777" w:rsidR="00143124" w:rsidRDefault="00143124" w:rsidP="00143124">
      <w:pPr>
        <w:pStyle w:val="BodyTextIndent2"/>
        <w:ind w:firstLine="0"/>
      </w:pPr>
    </w:p>
    <w:p w14:paraId="3D5EAFE1" w14:textId="77777777" w:rsidR="00143124" w:rsidRDefault="00143124" w:rsidP="00143124">
      <w:pPr>
        <w:pStyle w:val="BodyTextIndent2"/>
      </w:pPr>
      <w:r>
        <w:t>25%</w:t>
      </w:r>
      <w:r>
        <w:tab/>
        <w:t>Assesses the workload and performance of assigned staff to ensure consistency, appropriate quality and quantity of work product, in compliance with State and Federal laws, regulations, and policies, and achievement of Departmental goals and objectives.</w:t>
      </w:r>
    </w:p>
    <w:p w14:paraId="748E228D" w14:textId="77777777" w:rsidR="00143124" w:rsidRDefault="00143124" w:rsidP="00143124">
      <w:pPr>
        <w:pStyle w:val="BodyTextIndent2"/>
      </w:pPr>
    </w:p>
    <w:p w14:paraId="0BD076EF" w14:textId="77777777" w:rsidR="00143124" w:rsidRDefault="00143124" w:rsidP="00143124">
      <w:pPr>
        <w:pStyle w:val="BodyTextIndent2"/>
      </w:pPr>
      <w:r>
        <w:t>20%</w:t>
      </w:r>
      <w:r>
        <w:tab/>
        <w:t xml:space="preserve">Coordinates and ensures the timely resolution of problems with vendors at the lowest possible </w:t>
      </w:r>
      <w:proofErr w:type="gramStart"/>
      <w:r>
        <w:t>level, and</w:t>
      </w:r>
      <w:proofErr w:type="gramEnd"/>
      <w:r>
        <w:t xml:space="preserve"> directly handles the most sensitive complaints and disputes with vendors, as needed.  </w:t>
      </w:r>
      <w:proofErr w:type="gramStart"/>
      <w:r>
        <w:t>Oversees</w:t>
      </w:r>
      <w:proofErr w:type="gramEnd"/>
      <w:r>
        <w:t xml:space="preserve"> the district’s authorization and invoicing processes.  Specifically ensures the timely processing, auditing, handling, and payment of vendor invoices.  Monitors consumer and administrative purchases for compliance with State and Federal regulations, and serves as the Approving Official for Cal Card.  Directly handles the most difficult medical procurements.  Ensures the adequate training of staff in technical area related to purchasing and the payment of </w:t>
      </w:r>
      <w:r>
        <w:lastRenderedPageBreak/>
        <w:t xml:space="preserve">vendor invoices.  </w:t>
      </w:r>
      <w:proofErr w:type="gramStart"/>
      <w:r>
        <w:t>Attends</w:t>
      </w:r>
      <w:proofErr w:type="gramEnd"/>
      <w:r>
        <w:t xml:space="preserve"> required procurement training sponsored by Department of General Services (DGS) and DOR.</w:t>
      </w:r>
    </w:p>
    <w:p w14:paraId="576F5E1A" w14:textId="77777777" w:rsidR="00143124" w:rsidRDefault="00143124" w:rsidP="00143124">
      <w:pPr>
        <w:pStyle w:val="BodyTextIndent2"/>
        <w:ind w:firstLine="0"/>
      </w:pPr>
    </w:p>
    <w:p w14:paraId="6679FCE2" w14:textId="77777777" w:rsidR="00143124" w:rsidRDefault="00143124" w:rsidP="00143124">
      <w:pPr>
        <w:ind w:left="1440" w:hanging="1440"/>
      </w:pPr>
      <w:r>
        <w:t>10%</w:t>
      </w:r>
      <w:r>
        <w:tab/>
        <w:t xml:space="preserve">Facilitates daily communication with technical, clerical and accounting staff. </w:t>
      </w:r>
      <w:proofErr w:type="gramStart"/>
      <w:r>
        <w:t>Conducts</w:t>
      </w:r>
      <w:proofErr w:type="gramEnd"/>
      <w:r>
        <w:t xml:space="preserve"> regular staff meetings to provide information, resolve problems and discuss new procedures.  Coordinates and ensures the timely resolution of staff conflicts and sensitive or difficult personnel related problems between district supervisors and employees, by consulting with the DOR Personnel Office through the Personnel Liaison, or if </w:t>
      </w:r>
      <w:proofErr w:type="gramStart"/>
      <w:r>
        <w:t>necessary</w:t>
      </w:r>
      <w:proofErr w:type="gramEnd"/>
      <w:r>
        <w:t xml:space="preserve"> by direct involvement.</w:t>
      </w:r>
    </w:p>
    <w:p w14:paraId="70E76A73" w14:textId="77777777" w:rsidR="00143124" w:rsidRDefault="00143124" w:rsidP="00143124">
      <w:pPr>
        <w:pStyle w:val="BodyTextIndent2"/>
      </w:pPr>
    </w:p>
    <w:p w14:paraId="78EBC3BF" w14:textId="77777777" w:rsidR="00143124" w:rsidRDefault="00143124" w:rsidP="00143124">
      <w:pPr>
        <w:ind w:left="1440"/>
      </w:pPr>
      <w:r>
        <w:t xml:space="preserve">Participates in District Management Meetings (MTM), and/or Regional/Statewide support staff supervisory </w:t>
      </w:r>
      <w:proofErr w:type="gramStart"/>
      <w:r>
        <w:t>meetings;</w:t>
      </w:r>
      <w:proofErr w:type="gramEnd"/>
      <w:r>
        <w:t xml:space="preserve"> designated work groups, pilot programs, special projects, exam panels, etc.</w:t>
      </w:r>
    </w:p>
    <w:p w14:paraId="1500CC6D" w14:textId="07C16DE7" w:rsidR="00062028" w:rsidRDefault="00062028" w:rsidP="00062028">
      <w:pPr>
        <w:pStyle w:val="BodyTextIndent2"/>
        <w:ind w:left="720" w:hanging="720"/>
      </w:pPr>
    </w:p>
    <w:p w14:paraId="5AAF3794" w14:textId="77777777" w:rsidR="00062028" w:rsidRDefault="00062028" w:rsidP="00062028">
      <w:pPr>
        <w:pStyle w:val="BodyTextIndent"/>
        <w:tabs>
          <w:tab w:val="left" w:pos="720"/>
        </w:tabs>
        <w:rPr>
          <w:b/>
          <w:bCs/>
        </w:rPr>
      </w:pPr>
    </w:p>
    <w:p w14:paraId="0EF41BA2" w14:textId="77777777" w:rsidR="00062028" w:rsidRDefault="00062028" w:rsidP="00062028">
      <w:pPr>
        <w:pStyle w:val="BodyTextIndent"/>
        <w:tabs>
          <w:tab w:val="left" w:pos="720"/>
        </w:tabs>
        <w:rPr>
          <w:b/>
        </w:rPr>
      </w:pPr>
    </w:p>
    <w:p w14:paraId="45D4DAC9" w14:textId="77777777" w:rsidR="00062028" w:rsidRDefault="00062028" w:rsidP="00062028">
      <w:pPr>
        <w:pStyle w:val="BodyTextIndent"/>
        <w:tabs>
          <w:tab w:val="left" w:pos="720"/>
        </w:tabs>
        <w:rPr>
          <w:b/>
        </w:rPr>
      </w:pPr>
      <w:r>
        <w:rPr>
          <w:b/>
        </w:rPr>
        <w:t>MARGINAL JOB FUNCTIONS:</w:t>
      </w:r>
    </w:p>
    <w:p w14:paraId="11DA2F0F" w14:textId="77777777" w:rsidR="00062028" w:rsidRDefault="00062028" w:rsidP="00062028">
      <w:pPr>
        <w:pStyle w:val="BodyTextIndent"/>
        <w:tabs>
          <w:tab w:val="left" w:pos="720"/>
        </w:tabs>
        <w:rPr>
          <w:b/>
        </w:rPr>
      </w:pPr>
    </w:p>
    <w:p w14:paraId="4F3C4DC3" w14:textId="77777777" w:rsidR="00143124" w:rsidRDefault="00143124" w:rsidP="00143124">
      <w:pPr>
        <w:pStyle w:val="BodyTextIndent2"/>
      </w:pPr>
      <w:r>
        <w:t xml:space="preserve"> </w:t>
      </w:r>
    </w:p>
    <w:p w14:paraId="7B81BC6D" w14:textId="77777777" w:rsidR="00143124" w:rsidRDefault="00143124" w:rsidP="00143124">
      <w:pPr>
        <w:pStyle w:val="BodyTextIndent2"/>
      </w:pPr>
      <w:r>
        <w:t>5%</w:t>
      </w:r>
      <w:r>
        <w:tab/>
        <w:t xml:space="preserve">Performs other related duties as required.  </w:t>
      </w:r>
    </w:p>
    <w:p w14:paraId="7CF17D53" w14:textId="77777777" w:rsidR="00F120B2" w:rsidRDefault="00F120B2" w:rsidP="004832C7">
      <w:pPr>
        <w:ind w:left="1440" w:hanging="1440"/>
        <w:rPr>
          <w:b/>
        </w:rPr>
      </w:pPr>
    </w:p>
    <w:p w14:paraId="4FE691CA" w14:textId="77777777" w:rsidR="00B91233" w:rsidRPr="00B91233" w:rsidRDefault="00B91233" w:rsidP="00B91233">
      <w:pPr>
        <w:ind w:left="1440" w:hanging="1440"/>
        <w:rPr>
          <w:b/>
        </w:rPr>
      </w:pPr>
      <w:r>
        <w:rPr>
          <w:b/>
        </w:rPr>
        <w:t>Travel</w:t>
      </w:r>
      <w:proofErr w:type="gramStart"/>
      <w:r>
        <w:rPr>
          <w:b/>
        </w:rPr>
        <w:t xml:space="preserve">: </w:t>
      </w:r>
      <w:r>
        <w:rPr>
          <w:b/>
        </w:rPr>
        <w:tab/>
      </w:r>
      <w:r w:rsidRPr="00B91233">
        <w:rPr>
          <w:bCs/>
        </w:rPr>
        <w:t>Up</w:t>
      </w:r>
      <w:proofErr w:type="gramEnd"/>
      <w:r w:rsidRPr="00B91233">
        <w:rPr>
          <w:bCs/>
        </w:rPr>
        <w:t xml:space="preserve"> to 5% travel may be required to attend forums, conferences or </w:t>
      </w:r>
      <w:proofErr w:type="gramStart"/>
      <w:r w:rsidRPr="00B91233">
        <w:rPr>
          <w:bCs/>
        </w:rPr>
        <w:t>trainings</w:t>
      </w:r>
      <w:proofErr w:type="gramEnd"/>
      <w:r w:rsidRPr="00B91233">
        <w:rPr>
          <w:bCs/>
        </w:rPr>
        <w:t xml:space="preserve"> or meetings.</w:t>
      </w:r>
      <w:r w:rsidRPr="00B91233">
        <w:rPr>
          <w:b/>
        </w:rPr>
        <w:t xml:space="preserve"> </w:t>
      </w:r>
    </w:p>
    <w:p w14:paraId="5761CCD7" w14:textId="5B73D1EA" w:rsidR="00F120B2" w:rsidRPr="00B91233" w:rsidRDefault="00F120B2" w:rsidP="004832C7">
      <w:pPr>
        <w:ind w:left="1440" w:hanging="1440"/>
        <w:rPr>
          <w:bCs/>
        </w:rPr>
      </w:pPr>
    </w:p>
    <w:p w14:paraId="5DFC3F54" w14:textId="77777777" w:rsidR="004832C7" w:rsidRDefault="004832C7" w:rsidP="004832C7">
      <w:pPr>
        <w:ind w:left="1440" w:hanging="1440"/>
      </w:pPr>
      <w:r w:rsidRPr="004832C7">
        <w:rPr>
          <w:b/>
        </w:rPr>
        <w:t>All Times</w:t>
      </w:r>
      <w:r>
        <w:t>:</w:t>
      </w:r>
      <w:r>
        <w:tab/>
        <w:t xml:space="preserve">Communicate effectively in a professional, tactful, respectful manner with individuals from varied experiences, perspectives and backgrounds, by telephone, email and other technologies as well as in-person; provide excellent customer service to both internal and external customers; ensure the timely completion of assignments; attempt to resolve individual concern at the lowest possible level; offer other dispute resolution options, and elevate to next level if needed; </w:t>
      </w:r>
      <w:r>
        <w:rPr>
          <w:rFonts w:cs="Arial"/>
          <w:szCs w:val="28"/>
        </w:rPr>
        <w:t xml:space="preserve">use initiative, problem solving skills, organizational skills, good judgment, and resourcefulness. </w:t>
      </w:r>
      <w:r>
        <w:t xml:space="preserve"> </w:t>
      </w:r>
    </w:p>
    <w:p w14:paraId="7D160893" w14:textId="77777777" w:rsidR="00B91233" w:rsidRDefault="00B91233" w:rsidP="00B91233">
      <w:pPr>
        <w:pStyle w:val="BodyTextIndent2"/>
        <w:rPr>
          <w:b/>
          <w:bCs/>
        </w:rPr>
      </w:pPr>
    </w:p>
    <w:p w14:paraId="14770CDD" w14:textId="77777777" w:rsidR="00265A3D" w:rsidRDefault="00265A3D" w:rsidP="00265A3D">
      <w:pPr>
        <w:pStyle w:val="Heading2"/>
        <w:rPr>
          <w:rFonts w:ascii="Arial" w:hAnsi="Arial" w:cs="Arial"/>
          <w:b/>
          <w:bCs/>
          <w:color w:val="000000" w:themeColor="text1"/>
          <w:sz w:val="28"/>
          <w:szCs w:val="28"/>
        </w:rPr>
      </w:pPr>
      <w:r w:rsidRPr="00075463">
        <w:rPr>
          <w:rFonts w:ascii="Arial" w:hAnsi="Arial" w:cs="Arial"/>
          <w:b/>
          <w:bCs/>
          <w:color w:val="000000" w:themeColor="text1"/>
          <w:sz w:val="28"/>
          <w:szCs w:val="28"/>
        </w:rPr>
        <w:t>Work Environment and Physical Requirements</w:t>
      </w:r>
    </w:p>
    <w:p w14:paraId="36354883" w14:textId="77777777" w:rsidR="00265A3D" w:rsidRPr="00700FBA" w:rsidRDefault="00265A3D" w:rsidP="00265A3D"/>
    <w:p w14:paraId="352B9558" w14:textId="19336D74" w:rsidR="00265A3D" w:rsidRDefault="00265A3D" w:rsidP="00265A3D">
      <w:pPr>
        <w:pStyle w:val="BodyText"/>
        <w:rPr>
          <w:bCs/>
          <w:color w:val="000000" w:themeColor="text1"/>
        </w:rPr>
      </w:pPr>
      <w:proofErr w:type="gramStart"/>
      <w:r w:rsidRPr="00075463">
        <w:rPr>
          <w:bCs/>
          <w:color w:val="000000" w:themeColor="text1"/>
        </w:rPr>
        <w:t>The majority of</w:t>
      </w:r>
      <w:proofErr w:type="gramEnd"/>
      <w:r w:rsidRPr="00075463">
        <w:rPr>
          <w:bCs/>
          <w:color w:val="000000" w:themeColor="text1"/>
        </w:rPr>
        <w:t xml:space="preserve"> the work will take place in one of the following locations</w:t>
      </w:r>
      <w:r w:rsidR="00841A0F">
        <w:rPr>
          <w:bCs/>
          <w:color w:val="000000" w:themeColor="text1"/>
        </w:rPr>
        <w:t xml:space="preserve"> with consumers, the public, colleagues, and other stakeholders</w:t>
      </w:r>
      <w:r w:rsidRPr="00075463">
        <w:rPr>
          <w:bCs/>
          <w:color w:val="000000" w:themeColor="text1"/>
        </w:rPr>
        <w:t xml:space="preserve">: a DOR open office setting in a cubicle environment, offsite in the community, at events and various partner locations, and/or at an approved alternate work location. The incumbent </w:t>
      </w:r>
      <w:r w:rsidRPr="00075463">
        <w:rPr>
          <w:bCs/>
          <w:color w:val="000000" w:themeColor="text1"/>
        </w:rPr>
        <w:lastRenderedPageBreak/>
        <w:t xml:space="preserve">must have the ability to work in an office setting for up to 40 hours per week and remain at a workstation for extended periods while utilizing a personal computer, peripherals, and other office equipment with or without accommodation. </w:t>
      </w:r>
      <w:r w:rsidR="00841A0F">
        <w:rPr>
          <w:bCs/>
          <w:color w:val="000000" w:themeColor="text1"/>
        </w:rPr>
        <w:t xml:space="preserve">The incumbent will be working in an office setting with both natural and artificial lighting. </w:t>
      </w:r>
      <w:r w:rsidRPr="00075463">
        <w:rPr>
          <w:bCs/>
          <w:color w:val="000000" w:themeColor="text1"/>
        </w:rPr>
        <w:t xml:space="preserve">Strong interpersonal skills are required to interact effectively with consumers, the public, colleagues, and other stakeholders. </w:t>
      </w:r>
    </w:p>
    <w:p w14:paraId="1528D599" w14:textId="77777777" w:rsidR="00B91233" w:rsidRDefault="00B91233" w:rsidP="004832C7">
      <w:pPr>
        <w:pStyle w:val="BodyTextIndent2"/>
      </w:pPr>
    </w:p>
    <w:p w14:paraId="03E86B65" w14:textId="77777777" w:rsidR="00B91233" w:rsidRPr="00B91233" w:rsidRDefault="00F120B2" w:rsidP="00B91233">
      <w:pPr>
        <w:pStyle w:val="BodyText"/>
        <w:jc w:val="both"/>
        <w:rPr>
          <w:iCs/>
        </w:rPr>
      </w:pPr>
      <w:r w:rsidRPr="00B91233">
        <w:rPr>
          <w:b/>
          <w:bCs/>
          <w:iCs/>
        </w:rPr>
        <w:t>Note</w:t>
      </w:r>
      <w:r w:rsidRPr="00F120B2">
        <w:rPr>
          <w:iCs/>
        </w:rPr>
        <w:t xml:space="preserve">: </w:t>
      </w:r>
      <w:r w:rsidR="00B91233" w:rsidRPr="00B91233">
        <w:rPr>
          <w:iCs/>
        </w:rPr>
        <w:t xml:space="preserve">It is the policy of the Department of Rehabilitation to provide equal employment </w:t>
      </w:r>
      <w:proofErr w:type="gramStart"/>
      <w:r w:rsidR="00B91233" w:rsidRPr="00B91233">
        <w:rPr>
          <w:iCs/>
        </w:rPr>
        <w:t>opportunity</w:t>
      </w:r>
      <w:proofErr w:type="gramEnd"/>
      <w:r w:rsidR="00B91233" w:rsidRPr="00B91233">
        <w:rPr>
          <w:iCs/>
        </w:rPr>
        <w:t xml:space="preserve"> to qualified individuals with disabilities through compliance with FEHA and ADA (where it would result in broader protection of the civil rights of an applicant or employee with a disability).  </w:t>
      </w:r>
    </w:p>
    <w:p w14:paraId="066CA19D" w14:textId="77777777" w:rsidR="00B91233" w:rsidRPr="00B91233" w:rsidRDefault="00B91233" w:rsidP="00B91233">
      <w:pPr>
        <w:pStyle w:val="BodyText"/>
        <w:jc w:val="both"/>
        <w:rPr>
          <w:iCs/>
        </w:rPr>
      </w:pPr>
    </w:p>
    <w:p w14:paraId="1080C60D" w14:textId="77777777" w:rsidR="00B91233" w:rsidRPr="00B91233" w:rsidRDefault="00B91233" w:rsidP="00B91233">
      <w:pPr>
        <w:pStyle w:val="BodyText"/>
        <w:jc w:val="both"/>
        <w:rPr>
          <w:iCs/>
        </w:rPr>
      </w:pPr>
      <w:r w:rsidRPr="00B91233">
        <w:rPr>
          <w:iCs/>
        </w:rPr>
        <w:t>I have read, understand, and agree to perform the above listed duties and all duties typically performed by this classification. I certify that I possess essential personal qualifications including integrity, initiative, dependability, good judgment, and ability to work cooperatively with others and in a state of health consistent with the ability to perform the assigned duties as described above with or without reasonable accommodations.</w:t>
      </w:r>
    </w:p>
    <w:p w14:paraId="2302566B" w14:textId="77777777" w:rsidR="00062028" w:rsidRDefault="00062028" w:rsidP="00062028">
      <w:pPr>
        <w:rPr>
          <w:rFonts w:cs="Arial"/>
          <w:bCs/>
        </w:rPr>
      </w:pPr>
    </w:p>
    <w:p w14:paraId="2BBA1AB8" w14:textId="77777777" w:rsidR="00062028" w:rsidRDefault="00062028" w:rsidP="00062028">
      <w:pPr>
        <w:rPr>
          <w:rFonts w:cs="Arial"/>
          <w:b/>
        </w:rPr>
      </w:pPr>
      <w:r>
        <w:rPr>
          <w:rFonts w:cs="Arial"/>
          <w:b/>
        </w:rPr>
        <w:t>________________________________</w:t>
      </w:r>
      <w:r>
        <w:rPr>
          <w:rFonts w:cs="Arial"/>
          <w:b/>
        </w:rPr>
        <w:tab/>
      </w:r>
      <w:r>
        <w:rPr>
          <w:rFonts w:cs="Arial"/>
          <w:b/>
        </w:rPr>
        <w:tab/>
        <w:t>___________</w:t>
      </w:r>
    </w:p>
    <w:p w14:paraId="1D9FD086" w14:textId="77777777" w:rsidR="00062028" w:rsidRDefault="00062028" w:rsidP="00062028">
      <w:pPr>
        <w:rPr>
          <w:rFonts w:cs="Arial"/>
          <w:b/>
        </w:rPr>
      </w:pPr>
      <w:r>
        <w:rPr>
          <w:rFonts w:cs="Arial"/>
          <w:b/>
        </w:rPr>
        <w:t>(Employee’s Name)</w:t>
      </w:r>
      <w:r>
        <w:rPr>
          <w:rFonts w:cs="Arial"/>
          <w:b/>
        </w:rPr>
        <w:tab/>
      </w:r>
      <w:r>
        <w:rPr>
          <w:rFonts w:cs="Arial"/>
          <w:b/>
        </w:rPr>
        <w:tab/>
      </w:r>
      <w:r>
        <w:rPr>
          <w:rFonts w:cs="Arial"/>
          <w:b/>
        </w:rPr>
        <w:tab/>
      </w:r>
      <w:r>
        <w:rPr>
          <w:rFonts w:cs="Arial"/>
          <w:b/>
        </w:rPr>
        <w:tab/>
      </w:r>
      <w:r>
        <w:rPr>
          <w:rFonts w:cs="Arial"/>
          <w:b/>
        </w:rPr>
        <w:tab/>
        <w:t>Date</w:t>
      </w:r>
    </w:p>
    <w:p w14:paraId="170F69B1" w14:textId="77777777" w:rsidR="00062028" w:rsidRDefault="00062028" w:rsidP="00062028">
      <w:pPr>
        <w:rPr>
          <w:rFonts w:cs="Arial"/>
          <w:b/>
        </w:rPr>
      </w:pPr>
    </w:p>
    <w:p w14:paraId="455669F1" w14:textId="77777777" w:rsidR="00062028" w:rsidRDefault="00062028" w:rsidP="00062028">
      <w:pPr>
        <w:rPr>
          <w:rFonts w:cs="Arial"/>
          <w:b/>
        </w:rPr>
      </w:pPr>
    </w:p>
    <w:p w14:paraId="1F2B16B3" w14:textId="77777777" w:rsidR="00062028" w:rsidRDefault="00062028" w:rsidP="00062028">
      <w:pPr>
        <w:rPr>
          <w:rFonts w:cs="Arial"/>
          <w:b/>
        </w:rPr>
      </w:pPr>
    </w:p>
    <w:p w14:paraId="531283D4" w14:textId="77777777" w:rsidR="00062028" w:rsidRDefault="00062028" w:rsidP="00062028">
      <w:pPr>
        <w:rPr>
          <w:rFonts w:cs="Arial"/>
          <w:b/>
        </w:rPr>
      </w:pPr>
      <w:r>
        <w:rPr>
          <w:rFonts w:cs="Arial"/>
          <w:b/>
        </w:rPr>
        <w:t>_______________________________</w:t>
      </w:r>
      <w:r>
        <w:rPr>
          <w:rFonts w:cs="Arial"/>
          <w:b/>
        </w:rPr>
        <w:tab/>
      </w:r>
      <w:r>
        <w:rPr>
          <w:rFonts w:cs="Arial"/>
          <w:b/>
        </w:rPr>
        <w:tab/>
        <w:t>____________</w:t>
      </w:r>
    </w:p>
    <w:p w14:paraId="08583BB4" w14:textId="77777777" w:rsidR="00062028" w:rsidRDefault="00062028" w:rsidP="00062028">
      <w:pPr>
        <w:rPr>
          <w:rFonts w:cs="Arial"/>
          <w:b/>
        </w:rPr>
      </w:pPr>
      <w:r>
        <w:rPr>
          <w:rFonts w:cs="Arial"/>
          <w:b/>
        </w:rPr>
        <w:t>(Supervisor’s Name and Title)</w:t>
      </w:r>
      <w:r>
        <w:rPr>
          <w:rFonts w:cs="Arial"/>
          <w:b/>
        </w:rPr>
        <w:tab/>
      </w:r>
      <w:r>
        <w:rPr>
          <w:rFonts w:cs="Arial"/>
          <w:b/>
        </w:rPr>
        <w:tab/>
      </w:r>
      <w:r>
        <w:rPr>
          <w:rFonts w:cs="Arial"/>
          <w:b/>
        </w:rPr>
        <w:tab/>
        <w:t>Date</w:t>
      </w:r>
    </w:p>
    <w:p w14:paraId="3BF71A25" w14:textId="77777777" w:rsidR="00062028" w:rsidRDefault="00062028" w:rsidP="00062028">
      <w:pPr>
        <w:rPr>
          <w:rFonts w:cs="Arial"/>
          <w:b/>
        </w:rPr>
      </w:pPr>
    </w:p>
    <w:p w14:paraId="11B2C84C" w14:textId="77777777" w:rsidR="00062028" w:rsidRDefault="00062028" w:rsidP="00062028">
      <w:pPr>
        <w:rPr>
          <w:rFonts w:cs="Arial"/>
          <w:b/>
        </w:rPr>
      </w:pPr>
      <w:r>
        <w:rPr>
          <w:rFonts w:cs="Arial"/>
          <w:b/>
        </w:rPr>
        <w:t>Original:  Employee’s Official Personnel File</w:t>
      </w:r>
    </w:p>
    <w:p w14:paraId="12BAD0B2" w14:textId="77777777" w:rsidR="00062028" w:rsidRDefault="00062028" w:rsidP="00062028">
      <w:pPr>
        <w:rPr>
          <w:b/>
        </w:rPr>
      </w:pPr>
      <w:r>
        <w:rPr>
          <w:rFonts w:cs="Arial"/>
          <w:b/>
        </w:rPr>
        <w:t>Copies:  Employee and Supervisor’s drop file</w:t>
      </w:r>
    </w:p>
    <w:p w14:paraId="23E50246" w14:textId="77777777" w:rsidR="00F93AA9" w:rsidRDefault="00F93AA9" w:rsidP="00062028">
      <w:pPr>
        <w:rPr>
          <w:b/>
        </w:rPr>
      </w:pPr>
    </w:p>
    <w:sectPr w:rsidR="00F93AA9" w:rsidSect="00F93AA9">
      <w:footerReference w:type="default" r:id="rId7"/>
      <w:pgSz w:w="12240" w:h="15840" w:code="1"/>
      <w:pgMar w:top="720" w:right="1080" w:bottom="720" w:left="108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BF5B2" w14:textId="77777777" w:rsidR="00680957" w:rsidRDefault="00680957">
      <w:r>
        <w:separator/>
      </w:r>
    </w:p>
  </w:endnote>
  <w:endnote w:type="continuationSeparator" w:id="0">
    <w:p w14:paraId="3CA473C0" w14:textId="77777777" w:rsidR="00680957" w:rsidRDefault="00680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010B" w14:textId="752C4DBD" w:rsidR="00680957" w:rsidRDefault="00680957">
    <w:pPr>
      <w:pStyle w:val="Footer"/>
    </w:pPr>
    <w:r>
      <w:t xml:space="preserve">Rev: </w:t>
    </w:r>
    <w:r w:rsidR="00B91233">
      <w:t>03/26/2025</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50775" w14:textId="77777777" w:rsidR="00680957" w:rsidRDefault="00680957">
      <w:r>
        <w:separator/>
      </w:r>
    </w:p>
  </w:footnote>
  <w:footnote w:type="continuationSeparator" w:id="0">
    <w:p w14:paraId="2111DD60" w14:textId="77777777" w:rsidR="00680957" w:rsidRDefault="006809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090"/>
    <w:rsid w:val="00062028"/>
    <w:rsid w:val="0006714F"/>
    <w:rsid w:val="00143124"/>
    <w:rsid w:val="00171954"/>
    <w:rsid w:val="00175349"/>
    <w:rsid w:val="001F531C"/>
    <w:rsid w:val="00200543"/>
    <w:rsid w:val="00265A3D"/>
    <w:rsid w:val="00291A1D"/>
    <w:rsid w:val="002A62E8"/>
    <w:rsid w:val="002A6593"/>
    <w:rsid w:val="00364DDB"/>
    <w:rsid w:val="00385A83"/>
    <w:rsid w:val="003A254F"/>
    <w:rsid w:val="003B092B"/>
    <w:rsid w:val="003B1FFC"/>
    <w:rsid w:val="003D204A"/>
    <w:rsid w:val="003E002A"/>
    <w:rsid w:val="00420790"/>
    <w:rsid w:val="00470FEC"/>
    <w:rsid w:val="004832C7"/>
    <w:rsid w:val="004935F6"/>
    <w:rsid w:val="00497821"/>
    <w:rsid w:val="004D605F"/>
    <w:rsid w:val="004E188E"/>
    <w:rsid w:val="004E3E33"/>
    <w:rsid w:val="004F5483"/>
    <w:rsid w:val="00532A52"/>
    <w:rsid w:val="0054035B"/>
    <w:rsid w:val="0054755A"/>
    <w:rsid w:val="005C6DE2"/>
    <w:rsid w:val="005F04F0"/>
    <w:rsid w:val="00680957"/>
    <w:rsid w:val="006C3E58"/>
    <w:rsid w:val="007255B6"/>
    <w:rsid w:val="007323E3"/>
    <w:rsid w:val="0076511B"/>
    <w:rsid w:val="0077542F"/>
    <w:rsid w:val="00776664"/>
    <w:rsid w:val="007A36B7"/>
    <w:rsid w:val="007B3AB5"/>
    <w:rsid w:val="00841A0F"/>
    <w:rsid w:val="00871D71"/>
    <w:rsid w:val="008C5D9C"/>
    <w:rsid w:val="009B299E"/>
    <w:rsid w:val="009B5CD7"/>
    <w:rsid w:val="009F145F"/>
    <w:rsid w:val="00A108FC"/>
    <w:rsid w:val="00A50BDE"/>
    <w:rsid w:val="00AC21AD"/>
    <w:rsid w:val="00B81426"/>
    <w:rsid w:val="00B91233"/>
    <w:rsid w:val="00BB1184"/>
    <w:rsid w:val="00BB34B1"/>
    <w:rsid w:val="00CB0DE8"/>
    <w:rsid w:val="00D32C0F"/>
    <w:rsid w:val="00D8459F"/>
    <w:rsid w:val="00DC1F3C"/>
    <w:rsid w:val="00DD4494"/>
    <w:rsid w:val="00E23437"/>
    <w:rsid w:val="00E63649"/>
    <w:rsid w:val="00E97360"/>
    <w:rsid w:val="00EC54F4"/>
    <w:rsid w:val="00F07E3E"/>
    <w:rsid w:val="00F120B2"/>
    <w:rsid w:val="00F33EC3"/>
    <w:rsid w:val="00F46AF9"/>
    <w:rsid w:val="00F56C71"/>
    <w:rsid w:val="00F70090"/>
    <w:rsid w:val="00F73602"/>
    <w:rsid w:val="00F93771"/>
    <w:rsid w:val="00F93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E6310F"/>
  <w15:docId w15:val="{5CBAC5C8-3F14-44E7-A487-CDCF9C25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AA9"/>
    <w:rPr>
      <w:rFonts w:ascii="Arial" w:hAnsi="Arial"/>
      <w:sz w:val="28"/>
    </w:rPr>
  </w:style>
  <w:style w:type="paragraph" w:styleId="Heading2">
    <w:name w:val="heading 2"/>
    <w:basedOn w:val="Normal"/>
    <w:next w:val="Normal"/>
    <w:link w:val="Heading2Char"/>
    <w:uiPriority w:val="9"/>
    <w:semiHidden/>
    <w:unhideWhenUsed/>
    <w:qFormat/>
    <w:rsid w:val="00265A3D"/>
    <w:pPr>
      <w:keepNext/>
      <w:keepLines/>
      <w:widowControl w:val="0"/>
      <w:autoSpaceDE w:val="0"/>
      <w:autoSpaceDN w:val="0"/>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93AA9"/>
    <w:pPr>
      <w:ind w:left="720" w:hanging="720"/>
    </w:pPr>
  </w:style>
  <w:style w:type="paragraph" w:styleId="BodyTextIndent2">
    <w:name w:val="Body Text Indent 2"/>
    <w:basedOn w:val="Normal"/>
    <w:link w:val="BodyTextIndent2Char"/>
    <w:semiHidden/>
    <w:rsid w:val="00F93AA9"/>
    <w:pPr>
      <w:ind w:left="1440" w:hanging="1440"/>
    </w:pPr>
  </w:style>
  <w:style w:type="paragraph" w:styleId="BodyTextIndent3">
    <w:name w:val="Body Text Indent 3"/>
    <w:basedOn w:val="Normal"/>
    <w:semiHidden/>
    <w:rsid w:val="00F93AA9"/>
    <w:pPr>
      <w:ind w:left="1440"/>
    </w:pPr>
  </w:style>
  <w:style w:type="paragraph" w:styleId="Header">
    <w:name w:val="header"/>
    <w:basedOn w:val="Normal"/>
    <w:semiHidden/>
    <w:rsid w:val="00F93AA9"/>
    <w:pPr>
      <w:tabs>
        <w:tab w:val="center" w:pos="4320"/>
        <w:tab w:val="right" w:pos="8640"/>
      </w:tabs>
    </w:pPr>
  </w:style>
  <w:style w:type="paragraph" w:styleId="Footer">
    <w:name w:val="footer"/>
    <w:basedOn w:val="Normal"/>
    <w:semiHidden/>
    <w:rsid w:val="00F93AA9"/>
    <w:pPr>
      <w:tabs>
        <w:tab w:val="center" w:pos="4320"/>
        <w:tab w:val="right" w:pos="8640"/>
      </w:tabs>
    </w:pPr>
  </w:style>
  <w:style w:type="paragraph" w:styleId="BalloonText">
    <w:name w:val="Balloon Text"/>
    <w:basedOn w:val="Normal"/>
    <w:link w:val="BalloonTextChar"/>
    <w:uiPriority w:val="99"/>
    <w:semiHidden/>
    <w:unhideWhenUsed/>
    <w:rsid w:val="00A108FC"/>
    <w:rPr>
      <w:rFonts w:ascii="Tahoma" w:hAnsi="Tahoma" w:cs="Tahoma"/>
      <w:sz w:val="16"/>
      <w:szCs w:val="16"/>
    </w:rPr>
  </w:style>
  <w:style w:type="character" w:customStyle="1" w:styleId="BalloonTextChar">
    <w:name w:val="Balloon Text Char"/>
    <w:basedOn w:val="DefaultParagraphFont"/>
    <w:link w:val="BalloonText"/>
    <w:uiPriority w:val="99"/>
    <w:semiHidden/>
    <w:rsid w:val="00A108FC"/>
    <w:rPr>
      <w:rFonts w:ascii="Tahoma" w:hAnsi="Tahoma" w:cs="Tahoma"/>
      <w:sz w:val="16"/>
      <w:szCs w:val="16"/>
    </w:rPr>
  </w:style>
  <w:style w:type="paragraph" w:styleId="BodyText">
    <w:name w:val="Body Text"/>
    <w:basedOn w:val="Normal"/>
    <w:link w:val="BodyTextChar"/>
    <w:uiPriority w:val="99"/>
    <w:unhideWhenUsed/>
    <w:rsid w:val="00062028"/>
    <w:pPr>
      <w:spacing w:after="120"/>
    </w:pPr>
  </w:style>
  <w:style w:type="character" w:customStyle="1" w:styleId="BodyTextChar">
    <w:name w:val="Body Text Char"/>
    <w:basedOn w:val="DefaultParagraphFont"/>
    <w:link w:val="BodyText"/>
    <w:uiPriority w:val="99"/>
    <w:rsid w:val="00062028"/>
    <w:rPr>
      <w:rFonts w:ascii="Arial" w:hAnsi="Arial"/>
      <w:sz w:val="28"/>
    </w:rPr>
  </w:style>
  <w:style w:type="paragraph" w:customStyle="1" w:styleId="Heading21">
    <w:name w:val="Heading 21"/>
    <w:basedOn w:val="Normal"/>
    <w:rsid w:val="00062028"/>
    <w:pPr>
      <w:spacing w:after="120"/>
    </w:pPr>
    <w:rPr>
      <w:rFonts w:ascii="Times" w:hAnsi="Times" w:cs="Times"/>
      <w:b/>
      <w:sz w:val="24"/>
    </w:rPr>
  </w:style>
  <w:style w:type="paragraph" w:styleId="BodyText2">
    <w:name w:val="Body Text 2"/>
    <w:basedOn w:val="Normal"/>
    <w:link w:val="BodyText2Char"/>
    <w:uiPriority w:val="99"/>
    <w:semiHidden/>
    <w:unhideWhenUsed/>
    <w:rsid w:val="004935F6"/>
    <w:pPr>
      <w:spacing w:after="120" w:line="480" w:lineRule="auto"/>
    </w:pPr>
  </w:style>
  <w:style w:type="character" w:customStyle="1" w:styleId="BodyText2Char">
    <w:name w:val="Body Text 2 Char"/>
    <w:basedOn w:val="DefaultParagraphFont"/>
    <w:link w:val="BodyText2"/>
    <w:uiPriority w:val="99"/>
    <w:semiHidden/>
    <w:rsid w:val="004935F6"/>
    <w:rPr>
      <w:rFonts w:ascii="Arial" w:hAnsi="Arial"/>
      <w:sz w:val="28"/>
    </w:rPr>
  </w:style>
  <w:style w:type="character" w:customStyle="1" w:styleId="BodyTextIndent2Char">
    <w:name w:val="Body Text Indent 2 Char"/>
    <w:basedOn w:val="DefaultParagraphFont"/>
    <w:link w:val="BodyTextIndent2"/>
    <w:semiHidden/>
    <w:rsid w:val="004832C7"/>
    <w:rPr>
      <w:rFonts w:ascii="Arial" w:hAnsi="Arial"/>
      <w:sz w:val="28"/>
    </w:rPr>
  </w:style>
  <w:style w:type="character" w:customStyle="1" w:styleId="Heading2Char">
    <w:name w:val="Heading 2 Char"/>
    <w:basedOn w:val="DefaultParagraphFont"/>
    <w:link w:val="Heading2"/>
    <w:uiPriority w:val="9"/>
    <w:semiHidden/>
    <w:rsid w:val="00265A3D"/>
    <w:rPr>
      <w:rFonts w:asciiTheme="majorHAnsi" w:eastAsiaTheme="majorEastAsia" w:hAnsiTheme="majorHAnsi" w:cstheme="majorBidi"/>
      <w:color w:val="365F91" w:themeColor="accent1" w:themeShade="BF"/>
      <w:sz w:val="26"/>
      <w:szCs w:val="26"/>
    </w:rPr>
  </w:style>
  <w:style w:type="paragraph" w:styleId="Title">
    <w:name w:val="Title"/>
    <w:basedOn w:val="Normal"/>
    <w:link w:val="TitleChar"/>
    <w:qFormat/>
    <w:rsid w:val="00143124"/>
    <w:pPr>
      <w:jc w:val="center"/>
    </w:pPr>
    <w:rPr>
      <w:rFonts w:cs="Arial"/>
      <w:szCs w:val="24"/>
    </w:rPr>
  </w:style>
  <w:style w:type="character" w:customStyle="1" w:styleId="TitleChar">
    <w:name w:val="Title Char"/>
    <w:basedOn w:val="DefaultParagraphFont"/>
    <w:link w:val="Title"/>
    <w:rsid w:val="00143124"/>
    <w:rPr>
      <w:rFonts w:ascii="Arial" w:hAnsi="Arial" w:cs="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37112">
      <w:bodyDiv w:val="1"/>
      <w:marLeft w:val="0"/>
      <w:marRight w:val="0"/>
      <w:marTop w:val="0"/>
      <w:marBottom w:val="0"/>
      <w:divBdr>
        <w:top w:val="none" w:sz="0" w:space="0" w:color="auto"/>
        <w:left w:val="none" w:sz="0" w:space="0" w:color="auto"/>
        <w:bottom w:val="none" w:sz="0" w:space="0" w:color="auto"/>
        <w:right w:val="none" w:sz="0" w:space="0" w:color="auto"/>
      </w:divBdr>
    </w:div>
    <w:div w:id="221645879">
      <w:bodyDiv w:val="1"/>
      <w:marLeft w:val="0"/>
      <w:marRight w:val="0"/>
      <w:marTop w:val="0"/>
      <w:marBottom w:val="0"/>
      <w:divBdr>
        <w:top w:val="none" w:sz="0" w:space="0" w:color="auto"/>
        <w:left w:val="none" w:sz="0" w:space="0" w:color="auto"/>
        <w:bottom w:val="none" w:sz="0" w:space="0" w:color="auto"/>
        <w:right w:val="none" w:sz="0" w:space="0" w:color="auto"/>
      </w:divBdr>
    </w:div>
    <w:div w:id="318122220">
      <w:bodyDiv w:val="1"/>
      <w:marLeft w:val="0"/>
      <w:marRight w:val="0"/>
      <w:marTop w:val="0"/>
      <w:marBottom w:val="0"/>
      <w:divBdr>
        <w:top w:val="none" w:sz="0" w:space="0" w:color="auto"/>
        <w:left w:val="none" w:sz="0" w:space="0" w:color="auto"/>
        <w:bottom w:val="none" w:sz="0" w:space="0" w:color="auto"/>
        <w:right w:val="none" w:sz="0" w:space="0" w:color="auto"/>
      </w:divBdr>
    </w:div>
    <w:div w:id="364136506">
      <w:bodyDiv w:val="1"/>
      <w:marLeft w:val="0"/>
      <w:marRight w:val="0"/>
      <w:marTop w:val="0"/>
      <w:marBottom w:val="0"/>
      <w:divBdr>
        <w:top w:val="none" w:sz="0" w:space="0" w:color="auto"/>
        <w:left w:val="none" w:sz="0" w:space="0" w:color="auto"/>
        <w:bottom w:val="none" w:sz="0" w:space="0" w:color="auto"/>
        <w:right w:val="none" w:sz="0" w:space="0" w:color="auto"/>
      </w:divBdr>
    </w:div>
    <w:div w:id="404231544">
      <w:bodyDiv w:val="1"/>
      <w:marLeft w:val="0"/>
      <w:marRight w:val="0"/>
      <w:marTop w:val="0"/>
      <w:marBottom w:val="0"/>
      <w:divBdr>
        <w:top w:val="none" w:sz="0" w:space="0" w:color="auto"/>
        <w:left w:val="none" w:sz="0" w:space="0" w:color="auto"/>
        <w:bottom w:val="none" w:sz="0" w:space="0" w:color="auto"/>
        <w:right w:val="none" w:sz="0" w:space="0" w:color="auto"/>
      </w:divBdr>
    </w:div>
    <w:div w:id="647438659">
      <w:bodyDiv w:val="1"/>
      <w:marLeft w:val="0"/>
      <w:marRight w:val="0"/>
      <w:marTop w:val="0"/>
      <w:marBottom w:val="0"/>
      <w:divBdr>
        <w:top w:val="none" w:sz="0" w:space="0" w:color="auto"/>
        <w:left w:val="none" w:sz="0" w:space="0" w:color="auto"/>
        <w:bottom w:val="none" w:sz="0" w:space="0" w:color="auto"/>
        <w:right w:val="none" w:sz="0" w:space="0" w:color="auto"/>
      </w:divBdr>
    </w:div>
    <w:div w:id="1109206507">
      <w:bodyDiv w:val="1"/>
      <w:marLeft w:val="0"/>
      <w:marRight w:val="0"/>
      <w:marTop w:val="0"/>
      <w:marBottom w:val="0"/>
      <w:divBdr>
        <w:top w:val="none" w:sz="0" w:space="0" w:color="auto"/>
        <w:left w:val="none" w:sz="0" w:space="0" w:color="auto"/>
        <w:bottom w:val="none" w:sz="0" w:space="0" w:color="auto"/>
        <w:right w:val="none" w:sz="0" w:space="0" w:color="auto"/>
      </w:divBdr>
    </w:div>
    <w:div w:id="1283538937">
      <w:bodyDiv w:val="1"/>
      <w:marLeft w:val="0"/>
      <w:marRight w:val="0"/>
      <w:marTop w:val="0"/>
      <w:marBottom w:val="0"/>
      <w:divBdr>
        <w:top w:val="none" w:sz="0" w:space="0" w:color="auto"/>
        <w:left w:val="none" w:sz="0" w:space="0" w:color="auto"/>
        <w:bottom w:val="none" w:sz="0" w:space="0" w:color="auto"/>
        <w:right w:val="none" w:sz="0" w:space="0" w:color="auto"/>
      </w:divBdr>
    </w:div>
    <w:div w:id="1585722037">
      <w:bodyDiv w:val="1"/>
      <w:marLeft w:val="0"/>
      <w:marRight w:val="0"/>
      <w:marTop w:val="0"/>
      <w:marBottom w:val="0"/>
      <w:divBdr>
        <w:top w:val="none" w:sz="0" w:space="0" w:color="auto"/>
        <w:left w:val="none" w:sz="0" w:space="0" w:color="auto"/>
        <w:bottom w:val="none" w:sz="0" w:space="0" w:color="auto"/>
        <w:right w:val="none" w:sz="0" w:space="0" w:color="auto"/>
      </w:divBdr>
    </w:div>
    <w:div w:id="1747410517">
      <w:bodyDiv w:val="1"/>
      <w:marLeft w:val="0"/>
      <w:marRight w:val="0"/>
      <w:marTop w:val="0"/>
      <w:marBottom w:val="0"/>
      <w:divBdr>
        <w:top w:val="none" w:sz="0" w:space="0" w:color="auto"/>
        <w:left w:val="none" w:sz="0" w:space="0" w:color="auto"/>
        <w:bottom w:val="none" w:sz="0" w:space="0" w:color="auto"/>
        <w:right w:val="none" w:sz="0" w:space="0" w:color="auto"/>
      </w:divBdr>
    </w:div>
    <w:div w:id="2010869385">
      <w:bodyDiv w:val="1"/>
      <w:marLeft w:val="0"/>
      <w:marRight w:val="0"/>
      <w:marTop w:val="0"/>
      <w:marBottom w:val="0"/>
      <w:divBdr>
        <w:top w:val="none" w:sz="0" w:space="0" w:color="auto"/>
        <w:left w:val="none" w:sz="0" w:space="0" w:color="auto"/>
        <w:bottom w:val="none" w:sz="0" w:space="0" w:color="auto"/>
        <w:right w:val="none" w:sz="0" w:space="0" w:color="auto"/>
      </w:divBdr>
    </w:div>
    <w:div w:id="204093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a842e6-9257-4536-8577-77b8f34f9507}" enabled="1" method="Standard" siteId="{19ed7054-9d97-43c7-92b1-6781b6b95b6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1052</Words>
  <Characters>6000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DUTY STATEMENT</vt:lpstr>
    </vt:vector>
  </TitlesOfParts>
  <Company>dept. of rehabilitation</Company>
  <LinksUpToDate>false</LinksUpToDate>
  <CharactersWithSpaces>7038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dc:title>
  <dc:subject/>
  <dc:creator>Debi Neeley</dc:creator>
  <cp:keywords/>
  <dc:description/>
  <cp:lastModifiedBy>Quesada, Beatriz@DOR</cp:lastModifiedBy>
  <cp:revision>2</cp:revision>
  <cp:lastPrinted>2012-04-25T19:11:00Z</cp:lastPrinted>
  <dcterms:created xsi:type="dcterms:W3CDTF">2026-05-15T23:22:00Z</dcterms:created>
  <dcterms:modified xsi:type="dcterms:W3CDTF">2026-05-15T23:22:00Z</dcterms:modified>
</cp:coreProperties>
</file>