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77777777" w:rsidR="004F681D" w:rsidRDefault="004F681D" w:rsidP="004F681D">
      <w:pPr>
        <w:widowControl w:val="0"/>
        <w:rPr>
          <w:b/>
          <w:bCs/>
        </w:rPr>
      </w:pPr>
    </w:p>
    <w:p w14:paraId="6E2B7A30" w14:textId="19EE1C25" w:rsidR="004F681D" w:rsidRPr="00303B2C" w:rsidRDefault="004F681D" w:rsidP="004F681D">
      <w:pPr>
        <w:widowControl w:val="0"/>
        <w:rPr>
          <w:b/>
          <w:bCs/>
        </w:rPr>
      </w:pPr>
      <w:r w:rsidRPr="00303B2C">
        <w:rPr>
          <w:b/>
          <w:bCs/>
        </w:rPr>
        <w:t>Department Statement:</w:t>
      </w:r>
    </w:p>
    <w:p w14:paraId="134A75FC" w14:textId="2A9CF33B" w:rsidR="00924821" w:rsidRDefault="00924821" w:rsidP="00236847">
      <w:pPr>
        <w:widowControl w:val="0"/>
        <w:rPr>
          <w:rFonts w:cs="Arial"/>
          <w:i/>
          <w:iCs/>
        </w:rPr>
      </w:pPr>
      <w:r w:rsidRPr="00924821">
        <w:rPr>
          <w:rFonts w:cs="Arial"/>
          <w:i/>
          <w:iCs/>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54B3DDA2"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4876FF67">
        <w:trPr>
          <w:tblHeader/>
        </w:trPr>
        <w:tc>
          <w:tcPr>
            <w:tcW w:w="504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387E512" w14:textId="54FF7CF2"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w:t>
            </w:r>
            <w:r w:rsidR="005100C2" w:rsidRPr="00236847">
              <w:rPr>
                <w:rFonts w:ascii="Arial" w:hAnsi="Arial" w:cs="Arial"/>
                <w:sz w:val="20"/>
              </w:rPr>
              <w:t>chart must</w:t>
            </w:r>
            <w:r w:rsidRPr="00236847">
              <w:rPr>
                <w:rFonts w:ascii="Arial" w:hAnsi="Arial" w:cs="Arial"/>
                <w:sz w:val="20"/>
              </w:rPr>
              <w:t xml:space="preserve"> be submitted with each Request for Personnel Action, Form 242</w:t>
            </w:r>
          </w:p>
        </w:tc>
        <w:tc>
          <w:tcPr>
            <w:tcW w:w="5760" w:type="dxa"/>
            <w:tcBorders>
              <w:top w:val="single" w:sz="7"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4876FF67">
        <w:trPr>
          <w:trHeight w:val="133"/>
          <w:tblHeader/>
        </w:trPr>
        <w:tc>
          <w:tcPr>
            <w:tcW w:w="5040" w:type="dxa"/>
            <w:tcBorders>
              <w:left w:val="nil"/>
              <w:bottom w:val="single" w:sz="8" w:space="0" w:color="000000" w:themeColor="text1"/>
              <w:right w:val="nil"/>
            </w:tcBorders>
            <w:shd w:val="clear" w:color="auto" w:fill="FFFFFF" w:themeFill="background1"/>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themeColor="text1"/>
              <w:left w:val="nil"/>
              <w:bottom w:val="single" w:sz="8" w:space="0" w:color="000000" w:themeColor="text1"/>
              <w:right w:val="nil"/>
            </w:tcBorders>
            <w:shd w:val="clear" w:color="auto" w:fill="FFFFFF" w:themeFill="background1"/>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4876FF6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4FB03208" w:rsidR="00BD76BB" w:rsidRPr="00236847" w:rsidRDefault="00C93F2E"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971957">
              <w:rPr>
                <w:rFonts w:ascii="Arial" w:hAnsi="Arial" w:cs="Arial"/>
                <w:sz w:val="20"/>
              </w:rPr>
              <w:t>Ecosystem Conservation Division</w:t>
            </w:r>
          </w:p>
        </w:tc>
        <w:tc>
          <w:tcPr>
            <w:tcW w:w="57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55ACE9E0" w:rsidR="00BD76BB" w:rsidRPr="00236847" w:rsidRDefault="00C93F2E" w:rsidP="4876FF67">
            <w:pPr>
              <w:widowControl w:val="0"/>
              <w:tabs>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4876FF67">
              <w:rPr>
                <w:rFonts w:ascii="Arial" w:hAnsi="Arial" w:cs="Arial"/>
                <w:sz w:val="20"/>
              </w:rPr>
              <w:t>565-022-3846-</w:t>
            </w:r>
            <w:r w:rsidR="00E84BA7">
              <w:rPr>
                <w:rFonts w:ascii="Arial" w:hAnsi="Arial" w:cs="Arial"/>
                <w:sz w:val="20"/>
              </w:rPr>
              <w:t>001</w:t>
            </w:r>
            <w:r w:rsidR="05E05A26" w:rsidRPr="4876FF67">
              <w:rPr>
                <w:rFonts w:ascii="Arial" w:hAnsi="Arial" w:cs="Arial"/>
                <w:sz w:val="20"/>
              </w:rPr>
              <w:t xml:space="preserve"> </w:t>
            </w:r>
          </w:p>
        </w:tc>
      </w:tr>
      <w:tr w:rsidR="00BD76BB" w:rsidRPr="00236847" w14:paraId="09CEC50D" w14:textId="77777777" w:rsidTr="4876FF6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4E8AA19" w14:textId="027EF171"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UNIT NAME </w:t>
            </w:r>
            <w:r w:rsidR="005100C2" w:rsidRPr="00236847">
              <w:rPr>
                <w:rFonts w:ascii="Arial" w:hAnsi="Arial" w:cs="Arial"/>
                <w:sz w:val="20"/>
              </w:rPr>
              <w:t>AND LOCATION</w:t>
            </w:r>
          </w:p>
          <w:p w14:paraId="0CD2444C" w14:textId="3B81A96B" w:rsidR="00BD76BB" w:rsidRPr="00236847" w:rsidRDefault="00C93F2E" w:rsidP="34C11458">
            <w:pPr>
              <w:widowControl w:val="0"/>
              <w:tabs>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6223CBEB">
              <w:rPr>
                <w:rFonts w:ascii="Arial" w:hAnsi="Arial" w:cs="Arial"/>
                <w:sz w:val="20"/>
              </w:rPr>
              <w:t>Conservation Engineering Branch</w:t>
            </w:r>
            <w:r w:rsidR="00E84BA7">
              <w:rPr>
                <w:rFonts w:ascii="Arial" w:hAnsi="Arial" w:cs="Arial"/>
                <w:sz w:val="20"/>
              </w:rPr>
              <w:t xml:space="preserve"> Bermuda Dunes</w:t>
            </w:r>
          </w:p>
        </w:tc>
        <w:tc>
          <w:tcPr>
            <w:tcW w:w="57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F214132" w14:textId="5BAF2B64" w:rsidR="00BD76BB" w:rsidRPr="00236847" w:rsidRDefault="00C93F2E"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Water Resource Control Engineer</w:t>
            </w:r>
          </w:p>
        </w:tc>
      </w:tr>
      <w:tr w:rsidR="00BD76BB" w:rsidRPr="00236847" w14:paraId="35E83EE2" w14:textId="77777777" w:rsidTr="4876FF6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57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7EBDEF8A" w:rsidR="00BD76BB" w:rsidRPr="00236847" w:rsidRDefault="00BD76BB" w:rsidP="4876FF67">
            <w:pPr>
              <w:widowControl w:val="0"/>
              <w:tabs>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5283A6" w14:textId="77777777" w:rsidTr="4876FF6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9C1425D" w14:textId="2D9F45E7" w:rsidR="00BD76BB"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761BB097" w14:textId="48937B72" w:rsidR="00BD76BB" w:rsidRPr="00236847" w:rsidRDefault="005767D3" w:rsidP="4876FF67">
            <w:pPr>
              <w:widowControl w:val="0"/>
              <w:tabs>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4876FF67">
              <w:rPr>
                <w:rFonts w:ascii="Arial" w:hAnsi="Arial" w:cs="Arial"/>
                <w:sz w:val="20"/>
              </w:rPr>
              <w:t xml:space="preserve">Under </w:t>
            </w:r>
            <w:r w:rsidR="00E64544">
              <w:rPr>
                <w:rFonts w:ascii="Arial" w:hAnsi="Arial" w:cs="Arial"/>
                <w:sz w:val="20"/>
              </w:rPr>
              <w:t xml:space="preserve">general </w:t>
            </w:r>
            <w:r w:rsidR="007F6EA1">
              <w:rPr>
                <w:rFonts w:ascii="Arial" w:hAnsi="Arial" w:cs="Arial"/>
                <w:sz w:val="20"/>
              </w:rPr>
              <w:t xml:space="preserve">supervision </w:t>
            </w:r>
            <w:r w:rsidRPr="4876FF67">
              <w:rPr>
                <w:rFonts w:ascii="Arial" w:hAnsi="Arial" w:cs="Arial"/>
                <w:sz w:val="20"/>
              </w:rPr>
              <w:t xml:space="preserve">of </w:t>
            </w:r>
            <w:r w:rsidR="004B602A">
              <w:rPr>
                <w:rFonts w:ascii="Arial" w:hAnsi="Arial" w:cs="Arial"/>
                <w:sz w:val="20"/>
              </w:rPr>
              <w:t>a</w:t>
            </w:r>
            <w:r w:rsidR="7955FA12" w:rsidRPr="4876FF67">
              <w:rPr>
                <w:rFonts w:ascii="Arial" w:hAnsi="Arial" w:cs="Arial"/>
                <w:sz w:val="20"/>
              </w:rPr>
              <w:t xml:space="preserve"> Supervising Hydraulic Engineer</w:t>
            </w:r>
            <w:r w:rsidR="004A3775">
              <w:rPr>
                <w:rFonts w:ascii="Arial" w:hAnsi="Arial" w:cs="Arial"/>
                <w:sz w:val="20"/>
              </w:rPr>
              <w:t xml:space="preserve"> and with direction from </w:t>
            </w:r>
            <w:r w:rsidR="00BC20EB">
              <w:rPr>
                <w:rFonts w:ascii="Arial" w:hAnsi="Arial" w:cs="Arial"/>
                <w:sz w:val="20"/>
              </w:rPr>
              <w:t>a</w:t>
            </w:r>
            <w:r w:rsidR="004A3775">
              <w:rPr>
                <w:rFonts w:ascii="Arial" w:hAnsi="Arial" w:cs="Arial"/>
                <w:sz w:val="20"/>
              </w:rPr>
              <w:t xml:space="preserve"> Senior Environmental Scientist (Supervisory) </w:t>
            </w:r>
            <w:r w:rsidR="00BC20EB">
              <w:rPr>
                <w:rFonts w:ascii="Arial" w:hAnsi="Arial" w:cs="Arial"/>
                <w:sz w:val="20"/>
              </w:rPr>
              <w:t xml:space="preserve">to collaborate with the Salton Sea Program, </w:t>
            </w:r>
            <w:r w:rsidRPr="4876FF67">
              <w:rPr>
                <w:rFonts w:ascii="Arial" w:hAnsi="Arial" w:cs="Arial"/>
                <w:sz w:val="20"/>
              </w:rPr>
              <w:t xml:space="preserve">the </w:t>
            </w:r>
            <w:r w:rsidR="008C6259">
              <w:rPr>
                <w:rFonts w:ascii="Arial" w:hAnsi="Arial" w:cs="Arial"/>
                <w:sz w:val="20"/>
              </w:rPr>
              <w:t xml:space="preserve">incumbent performs a wide range of water resources </w:t>
            </w:r>
            <w:r w:rsidRPr="4876FF67">
              <w:rPr>
                <w:rFonts w:ascii="Arial" w:hAnsi="Arial" w:cs="Arial"/>
                <w:sz w:val="20"/>
              </w:rPr>
              <w:t xml:space="preserve">engineering </w:t>
            </w:r>
            <w:r w:rsidR="008C6259">
              <w:rPr>
                <w:rFonts w:ascii="Arial" w:hAnsi="Arial" w:cs="Arial"/>
                <w:sz w:val="20"/>
              </w:rPr>
              <w:t xml:space="preserve">duties in </w:t>
            </w:r>
            <w:r w:rsidRPr="4876FF67">
              <w:rPr>
                <w:rFonts w:ascii="Arial" w:hAnsi="Arial" w:cs="Arial"/>
                <w:sz w:val="20"/>
              </w:rPr>
              <w:t xml:space="preserve">support </w:t>
            </w:r>
            <w:r w:rsidR="002F71F4">
              <w:rPr>
                <w:rFonts w:ascii="Arial" w:hAnsi="Arial" w:cs="Arial"/>
                <w:sz w:val="20"/>
              </w:rPr>
              <w:t xml:space="preserve">of the Salton Sea Management Program (SSMP) and related conservation efforts, including technical analysis, project coordination, contract oversight, regulatory compliance, and interagency collaboration </w:t>
            </w:r>
            <w:r w:rsidR="00E36368">
              <w:rPr>
                <w:rFonts w:ascii="Arial" w:hAnsi="Arial" w:cs="Arial"/>
                <w:sz w:val="20"/>
              </w:rPr>
              <w:t xml:space="preserve">to advance habitat restoration, water quality management, and species protection. </w:t>
            </w:r>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12080711" w14:textId="77777777" w:rsidR="0092068A" w:rsidRDefault="0092068A" w:rsidP="007E3EF8">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1B1BC09" w14:textId="77777777" w:rsidR="00E84BA7" w:rsidRPr="00236847" w:rsidRDefault="00E84BA7" w:rsidP="007E3EF8">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5903CB66" w14:textId="08621E21" w:rsidR="00855A47" w:rsidRPr="00236847" w:rsidRDefault="00603CA2"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35</w:t>
            </w:r>
            <w:r w:rsidR="00855A47" w:rsidRPr="00236847">
              <w:rPr>
                <w:rFonts w:ascii="Arial" w:hAnsi="Arial" w:cs="Arial"/>
                <w:sz w:val="20"/>
              </w:rPr>
              <w:t>%</w:t>
            </w:r>
          </w:p>
          <w:p w14:paraId="4C0C47A9" w14:textId="77777777" w:rsidR="0092068A" w:rsidRDefault="0092068A"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32C5665" w14:textId="77777777" w:rsidR="00603CA2" w:rsidRDefault="00603CA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3A74F89" w14:textId="77777777" w:rsidR="00603CA2" w:rsidRDefault="00603CA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2515434" w14:textId="77777777" w:rsidR="00603CA2" w:rsidRDefault="00603CA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8BD382E" w14:textId="77777777" w:rsidR="00603CA2" w:rsidRDefault="00603CA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2F598BA" w14:textId="77777777" w:rsidR="00603CA2" w:rsidRDefault="00603CA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0DD15A4" w14:textId="77777777" w:rsidR="00603CA2" w:rsidRDefault="00603CA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AF382C2" w14:textId="77777777" w:rsidR="00603CA2" w:rsidRDefault="00603CA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60D038C" w14:textId="77777777" w:rsidR="00603CA2" w:rsidRDefault="00603CA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C4DD1A0" w14:textId="77777777" w:rsidR="00603CA2" w:rsidRPr="00236847" w:rsidRDefault="00603CA2" w:rsidP="00603CA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35</w:t>
            </w:r>
            <w:r w:rsidRPr="00236847">
              <w:rPr>
                <w:rFonts w:ascii="Arial" w:hAnsi="Arial" w:cs="Arial"/>
                <w:sz w:val="20"/>
              </w:rPr>
              <w:t>%</w:t>
            </w:r>
          </w:p>
          <w:p w14:paraId="27DAD178" w14:textId="77777777" w:rsidR="00603CA2" w:rsidRDefault="00603CA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B01FC6C" w14:textId="77777777" w:rsidR="00603CA2" w:rsidRDefault="00603CA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6BA46FA" w14:textId="77777777" w:rsidR="00603CA2" w:rsidRDefault="00603CA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9DDA65B" w14:textId="77777777" w:rsidR="00603CA2" w:rsidRDefault="00603CA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CCEE21E" w14:textId="77777777" w:rsidR="00603CA2" w:rsidRDefault="00603CA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CD26E35" w14:textId="77777777" w:rsidR="00603CA2" w:rsidRDefault="00603CA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FBF717E" w14:textId="77777777" w:rsidR="00603CA2" w:rsidRDefault="00603CA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1491CD5" w14:textId="77777777" w:rsidR="00603CA2" w:rsidRDefault="00603CA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CE3D6B2" w14:textId="6BF7FB3E" w:rsidR="00603CA2" w:rsidRPr="00236847" w:rsidRDefault="00264784" w:rsidP="00603CA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20</w:t>
            </w:r>
            <w:r w:rsidR="00603CA2" w:rsidRPr="00236847">
              <w:rPr>
                <w:rFonts w:ascii="Arial" w:hAnsi="Arial" w:cs="Arial"/>
                <w:sz w:val="20"/>
              </w:rPr>
              <w:t>%</w:t>
            </w:r>
          </w:p>
          <w:p w14:paraId="514CDC8C" w14:textId="77777777" w:rsidR="00603CA2" w:rsidRDefault="00603CA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50FF4CB" w14:textId="77777777" w:rsidR="00603CA2" w:rsidRDefault="00603CA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1796009" w14:textId="77777777" w:rsidR="00603CA2" w:rsidRDefault="00603CA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0EEF436" w14:textId="77777777" w:rsidR="00603CA2" w:rsidRDefault="00603CA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A1B9CB9" w14:textId="5B1661CE" w:rsidR="00603CA2" w:rsidRPr="00236847" w:rsidRDefault="00264784" w:rsidP="00603CA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5</w:t>
            </w:r>
            <w:r w:rsidR="00603CA2" w:rsidRPr="00236847">
              <w:rPr>
                <w:rFonts w:ascii="Arial" w:hAnsi="Arial" w:cs="Arial"/>
                <w:sz w:val="20"/>
              </w:rPr>
              <w:t>%</w:t>
            </w:r>
          </w:p>
          <w:p w14:paraId="26CD6635" w14:textId="77777777" w:rsidR="00603CA2" w:rsidRDefault="00603CA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6734D8D" w14:textId="77777777" w:rsidR="00603CA2" w:rsidRDefault="00603CA2" w:rsidP="00E84BA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41B4637" w14:textId="77777777" w:rsidR="00603CA2" w:rsidRDefault="00603CA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E8A7F3C" w14:textId="77777777" w:rsidR="00603CA2" w:rsidRDefault="00603CA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98A71EF" w14:textId="77777777" w:rsidR="00E84BA7" w:rsidRDefault="00E84BA7"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9443AC6" w14:textId="77777777" w:rsidR="007F6EA1" w:rsidRDefault="007F6EA1"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23FEBE0" w14:textId="2948CA5E" w:rsidR="00603CA2" w:rsidRPr="00236847" w:rsidRDefault="00603CA2" w:rsidP="00603CA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5</w:t>
            </w:r>
            <w:r w:rsidRPr="00236847">
              <w:rPr>
                <w:rFonts w:ascii="Arial" w:hAnsi="Arial" w:cs="Arial"/>
                <w:sz w:val="20"/>
              </w:rPr>
              <w:t>%</w:t>
            </w:r>
          </w:p>
          <w:p w14:paraId="019EF90D" w14:textId="77777777" w:rsidR="00603CA2" w:rsidRPr="00236847" w:rsidRDefault="00603CA2"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tc>
        <w:tc>
          <w:tcPr>
            <w:tcW w:w="9180" w:type="dxa"/>
            <w:gridSpan w:val="3"/>
            <w:tcBorders>
              <w:top w:val="single" w:sz="7" w:space="0" w:color="000000"/>
              <w:left w:val="single" w:sz="7" w:space="0" w:color="000000"/>
            </w:tcBorders>
            <w:tcMar>
              <w:top w:w="58" w:type="dxa"/>
              <w:bottom w:w="58" w:type="dxa"/>
            </w:tcMar>
          </w:tcPr>
          <w:p w14:paraId="4AC517E7" w14:textId="77777777" w:rsidR="00FD5F9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lastRenderedPageBreak/>
              <w:t>ESSENTIAL FUNCTIONS</w:t>
            </w:r>
            <w:r w:rsidRPr="00236847">
              <w:rPr>
                <w:rFonts w:ascii="Arial" w:hAnsi="Arial" w:cs="Arial"/>
                <w:sz w:val="20"/>
              </w:rPr>
              <w:t>:</w:t>
            </w:r>
          </w:p>
          <w:p w14:paraId="6E3D81A7" w14:textId="77777777" w:rsidR="00E84BA7" w:rsidRPr="00236847" w:rsidRDefault="00E84BA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41F58FA8" w14:textId="63D5B6B9" w:rsidR="00007AA3" w:rsidRPr="00007AA3" w:rsidRDefault="00007AA3" w:rsidP="00007AA3">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007AA3">
              <w:rPr>
                <w:rFonts w:ascii="Arial" w:hAnsi="Arial" w:cs="Arial"/>
                <w:sz w:val="20"/>
              </w:rPr>
              <w:t>As a technical expert, participate in interagency collaborative processes for implementation of the SSMP; provide technical and project management expertise; monitor and control water quality operations utilizing Supervisory Control and Data Acquisition (SCADA) systems; assist with overseeing contracts for operations and maintenance along with contracts for monitoring and research to inform future planning and management of the Salton Sea ecosystem.  Analyze and review engineering studies, participate in collaborative meetings and identify mitigation recommendations that minimize project impacts to public trust fish and wildlife resources.  Closely coordinate activities and recommendations with regional staff, other resource management agencies, and interested stakeholder groups.</w:t>
            </w:r>
          </w:p>
          <w:p w14:paraId="4ABC0F79" w14:textId="77777777" w:rsidR="00007AA3" w:rsidRDefault="00007AA3" w:rsidP="00007AA3">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04950530" w14:textId="44E66B37" w:rsidR="00007AA3" w:rsidRPr="00007AA3" w:rsidRDefault="00007AA3" w:rsidP="00007AA3">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007AA3">
              <w:rPr>
                <w:rFonts w:ascii="Arial" w:hAnsi="Arial" w:cs="Arial"/>
                <w:sz w:val="20"/>
              </w:rPr>
              <w:t>Perform engineering duties related to water resource management, water quality and water rights programs for species conservation; conduct or supervise investigations, inspections, studies, and preparation of surveys and reports; conduct, supervise, or manage the preparation of water rights, permits, licenses, and other work related to the implementation of Federal and State water quality and water rights laws and policies; review facilities' plans and engineering documentation for the construction and management of habitat and dust suppression projects; advise and consult with Federal and local agencies involved in water quality control and water rights, often involving extensive public and professional contacts</w:t>
            </w:r>
            <w:r w:rsidR="00A7072C">
              <w:rPr>
                <w:rFonts w:ascii="Arial" w:hAnsi="Arial" w:cs="Arial"/>
                <w:sz w:val="20"/>
              </w:rPr>
              <w:t>.</w:t>
            </w:r>
            <w:r w:rsidRPr="00007AA3">
              <w:rPr>
                <w:rFonts w:ascii="Arial" w:hAnsi="Arial" w:cs="Arial"/>
                <w:sz w:val="20"/>
              </w:rPr>
              <w:t xml:space="preserve"> </w:t>
            </w:r>
          </w:p>
          <w:p w14:paraId="477CF659" w14:textId="77777777" w:rsidR="00007AA3" w:rsidRDefault="00007AA3" w:rsidP="00007AA3">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63F4BE27" w14:textId="2BAA8354" w:rsidR="00007AA3" w:rsidRPr="00007AA3" w:rsidRDefault="00007AA3" w:rsidP="00007AA3">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007AA3">
              <w:rPr>
                <w:rFonts w:ascii="Arial" w:hAnsi="Arial" w:cs="Arial"/>
                <w:sz w:val="20"/>
              </w:rPr>
              <w:t>Provide technical expertise for the development of guidance documents and essential training to staff and regional personnel concerning engineering aspects of habitat restoration projects, dust suppression management programs and other habitat-related activities. Represent the Department as a technical expert in interagency workgroups, public workshops, and academic forums.</w:t>
            </w:r>
          </w:p>
          <w:p w14:paraId="40E29D25" w14:textId="77777777" w:rsidR="00007AA3" w:rsidRDefault="00007AA3" w:rsidP="00007AA3">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0632CAE5" w14:textId="0B9DF43B" w:rsidR="00FD5F97" w:rsidRDefault="00007AA3" w:rsidP="00007AA3">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007AA3">
              <w:rPr>
                <w:rFonts w:ascii="Arial" w:hAnsi="Arial" w:cs="Arial"/>
                <w:sz w:val="20"/>
              </w:rPr>
              <w:t>Provide expert assistance to the Department’s legal staff. Perform analyses, prepare legal exhibits, and represent the Department as an expert witness in hearings as requested by the Department’s legal staff.</w:t>
            </w:r>
          </w:p>
          <w:p w14:paraId="07113EC3" w14:textId="77777777" w:rsidR="007F6EA1" w:rsidRDefault="007F6EA1" w:rsidP="00007AA3">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4CF062EA" w14:textId="77777777" w:rsidR="00E84BA7" w:rsidRPr="00236847" w:rsidRDefault="00E84BA7" w:rsidP="00007AA3">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08E99EE4" w14:textId="679722CE" w:rsidR="003F5C00" w:rsidRDefault="003F5C00" w:rsidP="00236847">
            <w:pPr>
              <w:rPr>
                <w:rFonts w:ascii="Arial" w:hAnsi="Arial" w:cs="Arial"/>
                <w:b/>
                <w:color w:val="000000"/>
                <w:sz w:val="20"/>
                <w:u w:val="single"/>
              </w:rPr>
            </w:pPr>
            <w:r w:rsidRPr="00236847">
              <w:rPr>
                <w:rFonts w:ascii="Arial" w:hAnsi="Arial" w:cs="Arial"/>
                <w:b/>
                <w:color w:val="000000"/>
                <w:sz w:val="20"/>
                <w:u w:val="single"/>
              </w:rPr>
              <w:t>NON-ESSENTIAL FUNCTIONS:</w:t>
            </w:r>
          </w:p>
          <w:p w14:paraId="2B6643DF" w14:textId="77777777" w:rsidR="00E84BA7" w:rsidRDefault="00E84BA7" w:rsidP="00236847">
            <w:pPr>
              <w:rPr>
                <w:rFonts w:ascii="Arial" w:hAnsi="Arial" w:cs="Arial"/>
                <w:b/>
                <w:color w:val="000000"/>
                <w:sz w:val="20"/>
                <w:u w:val="single"/>
              </w:rPr>
            </w:pPr>
          </w:p>
          <w:p w14:paraId="44B88122" w14:textId="20CB75B6" w:rsidR="008118DD" w:rsidRPr="008118DD" w:rsidRDefault="008118DD" w:rsidP="00236847">
            <w:pPr>
              <w:rPr>
                <w:rFonts w:ascii="Arial" w:hAnsi="Arial" w:cs="Arial"/>
                <w:bCs/>
                <w:color w:val="000000"/>
                <w:sz w:val="20"/>
              </w:rPr>
            </w:pPr>
            <w:r w:rsidRPr="008118DD">
              <w:rPr>
                <w:rFonts w:ascii="Arial" w:hAnsi="Arial" w:cs="Arial"/>
                <w:bCs/>
                <w:color w:val="000000"/>
                <w:sz w:val="20"/>
              </w:rPr>
              <w:t>Implement Individual Development Plan objectives ; maintain professional qualifications through training, conference attendance, professional/scientific committee participation and reviewing current scientific literature; participates in professional development activities related to the application of hydrologic, hydraulic, and engineering concepts related to fish and wildlife conservation; and perform other administrative duties such as preparing input for administrative reports and responding to correspondence.</w:t>
            </w:r>
          </w:p>
          <w:p w14:paraId="5F6BF578" w14:textId="77777777" w:rsidR="006C4866" w:rsidRPr="00236847" w:rsidRDefault="006C4866" w:rsidP="00236847">
            <w:pPr>
              <w:pStyle w:val="Default"/>
              <w:rPr>
                <w:sz w:val="20"/>
                <w:szCs w:val="20"/>
              </w:rPr>
            </w:pPr>
          </w:p>
          <w:p w14:paraId="0460F342" w14:textId="21F8B255" w:rsidR="006C4866" w:rsidRPr="007910E1" w:rsidRDefault="00FD5F97" w:rsidP="007910E1">
            <w:pPr>
              <w:pStyle w:val="Default"/>
              <w:rPr>
                <w:sz w:val="20"/>
                <w:szCs w:val="20"/>
              </w:rPr>
            </w:pPr>
            <w:r w:rsidRPr="00236847">
              <w:rPr>
                <w:b/>
                <w:sz w:val="20"/>
                <w:szCs w:val="20"/>
              </w:rPr>
              <w:t>WORKING CONDITIONS</w:t>
            </w:r>
            <w:r w:rsidRPr="00236847">
              <w:rPr>
                <w:sz w:val="20"/>
                <w:szCs w:val="20"/>
              </w:rPr>
              <w:t xml:space="preserve">: </w:t>
            </w:r>
            <w:bookmarkStart w:id="0" w:name="_Hlk221799540"/>
            <w:r w:rsidR="00603CA2" w:rsidRPr="00603CA2">
              <w:rPr>
                <w:sz w:val="20"/>
                <w:szCs w:val="20"/>
              </w:rPr>
              <w:t xml:space="preserve">Duties consist of office activities and field work. </w:t>
            </w:r>
            <w:r w:rsidR="007910E1">
              <w:rPr>
                <w:sz w:val="20"/>
                <w:szCs w:val="20"/>
              </w:rPr>
              <w:t>A valid Driver’s license is required for driving State vehicles to remote areas where no public transportation is available.</w:t>
            </w:r>
            <w:r w:rsidR="00603CA2" w:rsidRPr="00603CA2">
              <w:rPr>
                <w:sz w:val="20"/>
                <w:szCs w:val="20"/>
              </w:rPr>
              <w:t xml:space="preserve"> Field work can be in adverse weather and hiking over rough terrain with no vehicle access.  Travel</w:t>
            </w:r>
            <w:r w:rsidR="007910E1">
              <w:rPr>
                <w:sz w:val="20"/>
                <w:szCs w:val="20"/>
              </w:rPr>
              <w:t xml:space="preserve"> </w:t>
            </w:r>
            <w:r w:rsidR="00603CA2" w:rsidRPr="00603CA2">
              <w:rPr>
                <w:sz w:val="20"/>
                <w:szCs w:val="20"/>
              </w:rPr>
              <w:t xml:space="preserve">will be required for meetings and field work.  Project site visits may require driving a 4x4 vehicle, ATV and/or OHV with travel up to three or more hours each way and sometimes including early mornings and late nights; may include operation or being a passenger on a boat or other watercraft and occasional travel to Sacramento may be required.  Office is located at the Bermuda Dunes Field Office in Riverside County with </w:t>
            </w:r>
            <w:proofErr w:type="gramStart"/>
            <w:r w:rsidR="00603CA2" w:rsidRPr="00603CA2">
              <w:rPr>
                <w:sz w:val="20"/>
                <w:szCs w:val="20"/>
              </w:rPr>
              <w:t>the majority of</w:t>
            </w:r>
            <w:proofErr w:type="gramEnd"/>
            <w:r w:rsidR="00603CA2" w:rsidRPr="00603CA2">
              <w:rPr>
                <w:sz w:val="20"/>
                <w:szCs w:val="20"/>
              </w:rPr>
              <w:t xml:space="preserve"> work taking place at the south end of the Salton Sea in Imperial County.  </w:t>
            </w:r>
            <w:proofErr w:type="gramStart"/>
            <w:r w:rsidR="00603CA2" w:rsidRPr="00603CA2">
              <w:rPr>
                <w:sz w:val="20"/>
                <w:szCs w:val="20"/>
              </w:rPr>
              <w:t>Work</w:t>
            </w:r>
            <w:proofErr w:type="gramEnd"/>
            <w:r w:rsidR="00603CA2" w:rsidRPr="00603CA2">
              <w:rPr>
                <w:sz w:val="20"/>
                <w:szCs w:val="20"/>
              </w:rPr>
              <w:t xml:space="preserve"> in this position is highly independent.</w:t>
            </w:r>
            <w:r w:rsidR="007910E1">
              <w:rPr>
                <w:sz w:val="20"/>
                <w:szCs w:val="20"/>
              </w:rPr>
              <w:t xml:space="preserve">  </w:t>
            </w:r>
            <w:r w:rsidR="007910E1" w:rsidRPr="007910E1">
              <w:rPr>
                <w:sz w:val="20"/>
                <w:szCs w:val="20"/>
              </w:rPr>
              <w:t>The Position may require the incumbent to wear a uniform identifying the employee as CDFW staff. This position offers the possibility of an office-centered telework agreement based on the Department's current Telework Policy.</w:t>
            </w:r>
            <w:bookmarkEnd w:id="0"/>
          </w:p>
          <w:p w14:paraId="299791AC" w14:textId="77777777" w:rsidR="00A13065" w:rsidRPr="00236847" w:rsidRDefault="00A13065"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E68631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EE137B">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3D621" w14:textId="77777777" w:rsidR="00741979" w:rsidRDefault="00741979" w:rsidP="00BD0D5A">
      <w:r>
        <w:separator/>
      </w:r>
    </w:p>
  </w:endnote>
  <w:endnote w:type="continuationSeparator" w:id="0">
    <w:p w14:paraId="414AB0B2" w14:textId="77777777" w:rsidR="00741979" w:rsidRDefault="00741979"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alibri"/>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19800" w14:textId="77777777" w:rsidR="00741979" w:rsidRDefault="00741979" w:rsidP="00BD0D5A">
      <w:r>
        <w:separator/>
      </w:r>
    </w:p>
  </w:footnote>
  <w:footnote w:type="continuationSeparator" w:id="0">
    <w:p w14:paraId="61602A91" w14:textId="77777777" w:rsidR="00741979" w:rsidRDefault="00741979"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3896AC72" w:rsidR="00BD0D5A" w:rsidRPr="00D80D3D" w:rsidRDefault="00D80D3D" w:rsidP="00D80D3D">
    <w:r w:rsidRPr="00EE137B">
      <w:rPr>
        <w:rFonts w:ascii="Arial" w:hAnsi="Arial"/>
        <w:sz w:val="18"/>
        <w:szCs w:val="18"/>
      </w:rPr>
      <w:t xml:space="preserve">DFW 242A (REV. </w:t>
    </w:r>
    <w:r w:rsidR="005C68E8">
      <w:rPr>
        <w:rFonts w:ascii="Arial" w:hAnsi="Arial"/>
        <w:sz w:val="18"/>
        <w:szCs w:val="18"/>
      </w:rPr>
      <w:t>0</w:t>
    </w:r>
    <w:r w:rsidR="00E84BA7">
      <w:rPr>
        <w:rFonts w:ascii="Arial" w:hAnsi="Arial"/>
        <w:sz w:val="18"/>
        <w:szCs w:val="18"/>
      </w:rPr>
      <w:t>7</w:t>
    </w:r>
    <w:r w:rsidR="005C68E8">
      <w:rPr>
        <w:rFonts w:ascii="Arial" w:hAnsi="Arial"/>
        <w:sz w:val="18"/>
        <w:szCs w:val="18"/>
      </w:rPr>
      <w:t>/</w:t>
    </w:r>
    <w:r w:rsidR="00E84BA7">
      <w:rPr>
        <w:rFonts w:ascii="Arial" w:hAnsi="Arial"/>
        <w:sz w:val="18"/>
        <w:szCs w:val="18"/>
      </w:rPr>
      <w:t>1</w:t>
    </w:r>
    <w:r w:rsidR="005C68E8">
      <w:rPr>
        <w:rFonts w:ascii="Arial" w:hAnsi="Arial"/>
        <w:sz w:val="18"/>
        <w:szCs w:val="18"/>
      </w:rPr>
      <w:t>8/2</w:t>
    </w:r>
    <w:r w:rsidR="00E84BA7">
      <w:rPr>
        <w:rFonts w:ascii="Arial" w:hAnsi="Arial"/>
        <w:sz w:val="18"/>
        <w:szCs w:val="18"/>
      </w:rPr>
      <w:t>2</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62BF321C"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 xml:space="preserve">tate of California Department of Fish and </w:t>
    </w:r>
    <w:proofErr w:type="gramStart"/>
    <w:r w:rsidR="00EE137B" w:rsidRPr="00EE137B">
      <w:rPr>
        <w:rFonts w:ascii="Arial" w:hAnsi="Arial"/>
        <w:sz w:val="18"/>
        <w:szCs w:val="18"/>
      </w:rPr>
      <w:t>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proofErr w:type="gramEnd"/>
    <w:r w:rsidR="00EE137B">
      <w:rPr>
        <w:rFonts w:ascii="Arial" w:hAnsi="Arial"/>
        <w:b/>
        <w:szCs w:val="24"/>
      </w:rPr>
      <w:tab/>
    </w:r>
    <w:sdt>
      <w:sdtPr>
        <w:rPr>
          <w:rFonts w:ascii="Arial" w:hAnsi="Arial"/>
          <w:b/>
          <w:szCs w:val="24"/>
        </w:rPr>
        <w:id w:val="-1356576424"/>
        <w14:checkbox>
          <w14:checked w14:val="0"/>
          <w14:checkedState w14:val="2612" w14:font="MS Gothic"/>
          <w14:uncheckedState w14:val="2610" w14:font="MS Gothic"/>
        </w14:checkbox>
      </w:sdtPr>
      <w:sdtEndPr/>
      <w:sdtContent>
        <w:r w:rsidR="007400C3">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2949EE6"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r w:rsidR="00E84BA7">
      <w:rPr>
        <w:rFonts w:ascii="Arial" w:hAnsi="Arial"/>
        <w:b/>
        <w:sz w:val="20"/>
      </w:rPr>
      <w:t xml:space="preserve">                                                          E-CEB 2</w:t>
    </w:r>
    <w:r w:rsidR="008E4211">
      <w:rPr>
        <w:rFonts w:ascii="Arial" w:hAnsi="Arial"/>
        <w:b/>
        <w:sz w:val="20"/>
      </w:rPr>
      <w:t>5</w:t>
    </w:r>
    <w:r w:rsidR="00E84BA7">
      <w:rPr>
        <w:rFonts w:ascii="Arial" w:hAnsi="Arial"/>
        <w:b/>
        <w:sz w:val="20"/>
      </w:rPr>
      <w:t>-001</w:t>
    </w:r>
  </w:p>
  <w:p w14:paraId="0E680A24" w14:textId="76C11ABE"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605D67">
      <w:rPr>
        <w:rFonts w:ascii="Arial" w:hAnsi="Arial"/>
        <w:sz w:val="18"/>
        <w:szCs w:val="18"/>
      </w:rPr>
      <w:t>7</w:t>
    </w:r>
    <w:r w:rsidRPr="00EE137B">
      <w:rPr>
        <w:rFonts w:ascii="Arial" w:hAnsi="Arial"/>
        <w:sz w:val="18"/>
        <w:szCs w:val="18"/>
      </w:rPr>
      <w:t>/</w:t>
    </w:r>
    <w:r w:rsidR="00605D67">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605D67">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1"/>
          <w14:checkedState w14:val="2612" w14:font="MS Gothic"/>
          <w14:uncheckedState w14:val="2610" w14:font="MS Gothic"/>
        </w14:checkbox>
      </w:sdtPr>
      <w:sdtEndPr/>
      <w:sdtContent>
        <w:r w:rsidR="007400C3">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40104526">
    <w:abstractNumId w:val="1"/>
  </w:num>
  <w:num w:numId="2" w16cid:durableId="1627196267">
    <w:abstractNumId w:val="2"/>
  </w:num>
  <w:num w:numId="3" w16cid:durableId="572932655">
    <w:abstractNumId w:val="0"/>
  </w:num>
  <w:num w:numId="4" w16cid:durableId="808935773">
    <w:abstractNumId w:val="3"/>
  </w:num>
  <w:num w:numId="5" w16cid:durableId="364209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07AA3"/>
    <w:rsid w:val="000707CF"/>
    <w:rsid w:val="000A35C2"/>
    <w:rsid w:val="000C490F"/>
    <w:rsid w:val="000D092B"/>
    <w:rsid w:val="000F345B"/>
    <w:rsid w:val="00100130"/>
    <w:rsid w:val="001374FD"/>
    <w:rsid w:val="001556FA"/>
    <w:rsid w:val="001609E1"/>
    <w:rsid w:val="00165BB7"/>
    <w:rsid w:val="001674C8"/>
    <w:rsid w:val="001721D3"/>
    <w:rsid w:val="001A1D7D"/>
    <w:rsid w:val="001B2213"/>
    <w:rsid w:val="001B59FE"/>
    <w:rsid w:val="001B7E77"/>
    <w:rsid w:val="001D08AE"/>
    <w:rsid w:val="001D3B5E"/>
    <w:rsid w:val="001E177B"/>
    <w:rsid w:val="001E34EB"/>
    <w:rsid w:val="001E4EF2"/>
    <w:rsid w:val="001F00D4"/>
    <w:rsid w:val="001F2D3B"/>
    <w:rsid w:val="0022123E"/>
    <w:rsid w:val="00231CD8"/>
    <w:rsid w:val="00236847"/>
    <w:rsid w:val="002461AA"/>
    <w:rsid w:val="002525A7"/>
    <w:rsid w:val="00264784"/>
    <w:rsid w:val="00264D3A"/>
    <w:rsid w:val="0029040C"/>
    <w:rsid w:val="002927E9"/>
    <w:rsid w:val="0029616B"/>
    <w:rsid w:val="002A2DE3"/>
    <w:rsid w:val="002D6C69"/>
    <w:rsid w:val="002E6670"/>
    <w:rsid w:val="002F495B"/>
    <w:rsid w:val="002F71F4"/>
    <w:rsid w:val="00300561"/>
    <w:rsid w:val="00300C93"/>
    <w:rsid w:val="00314947"/>
    <w:rsid w:val="0031772E"/>
    <w:rsid w:val="003177BD"/>
    <w:rsid w:val="00335AED"/>
    <w:rsid w:val="003428EA"/>
    <w:rsid w:val="00354C72"/>
    <w:rsid w:val="00381E8D"/>
    <w:rsid w:val="003A3EF8"/>
    <w:rsid w:val="003A7563"/>
    <w:rsid w:val="003B0A4C"/>
    <w:rsid w:val="003B64C8"/>
    <w:rsid w:val="003C310E"/>
    <w:rsid w:val="003D2D44"/>
    <w:rsid w:val="003D3FF6"/>
    <w:rsid w:val="003E3A26"/>
    <w:rsid w:val="003F3DD4"/>
    <w:rsid w:val="003F5C00"/>
    <w:rsid w:val="00407CC6"/>
    <w:rsid w:val="0043007A"/>
    <w:rsid w:val="0043017E"/>
    <w:rsid w:val="004714BF"/>
    <w:rsid w:val="00475801"/>
    <w:rsid w:val="004846D9"/>
    <w:rsid w:val="00492C56"/>
    <w:rsid w:val="00494145"/>
    <w:rsid w:val="00496151"/>
    <w:rsid w:val="004A3775"/>
    <w:rsid w:val="004A4590"/>
    <w:rsid w:val="004B00CF"/>
    <w:rsid w:val="004B0D97"/>
    <w:rsid w:val="004B602A"/>
    <w:rsid w:val="004C6041"/>
    <w:rsid w:val="004F00DE"/>
    <w:rsid w:val="004F2964"/>
    <w:rsid w:val="004F681D"/>
    <w:rsid w:val="005100C2"/>
    <w:rsid w:val="0052774A"/>
    <w:rsid w:val="00531C60"/>
    <w:rsid w:val="00541320"/>
    <w:rsid w:val="005503C2"/>
    <w:rsid w:val="00550916"/>
    <w:rsid w:val="00553C99"/>
    <w:rsid w:val="00554DB1"/>
    <w:rsid w:val="00566A12"/>
    <w:rsid w:val="00567D66"/>
    <w:rsid w:val="0057235A"/>
    <w:rsid w:val="005767D3"/>
    <w:rsid w:val="005A1426"/>
    <w:rsid w:val="005A1F50"/>
    <w:rsid w:val="005B4BBE"/>
    <w:rsid w:val="005C68E8"/>
    <w:rsid w:val="005F5652"/>
    <w:rsid w:val="00603CA2"/>
    <w:rsid w:val="00605D67"/>
    <w:rsid w:val="0061279E"/>
    <w:rsid w:val="006146D5"/>
    <w:rsid w:val="0062680E"/>
    <w:rsid w:val="00660D0D"/>
    <w:rsid w:val="00666E03"/>
    <w:rsid w:val="0069441F"/>
    <w:rsid w:val="006A5912"/>
    <w:rsid w:val="006B5534"/>
    <w:rsid w:val="006B5796"/>
    <w:rsid w:val="006C2164"/>
    <w:rsid w:val="006C4866"/>
    <w:rsid w:val="006D7FEF"/>
    <w:rsid w:val="006E1D18"/>
    <w:rsid w:val="006E31E8"/>
    <w:rsid w:val="006E7EAB"/>
    <w:rsid w:val="006F1A1A"/>
    <w:rsid w:val="006F21C5"/>
    <w:rsid w:val="007008F9"/>
    <w:rsid w:val="0071005E"/>
    <w:rsid w:val="0071222B"/>
    <w:rsid w:val="00721556"/>
    <w:rsid w:val="00732928"/>
    <w:rsid w:val="007400C3"/>
    <w:rsid w:val="00741979"/>
    <w:rsid w:val="00744139"/>
    <w:rsid w:val="0075565A"/>
    <w:rsid w:val="007910E1"/>
    <w:rsid w:val="00795E27"/>
    <w:rsid w:val="007A57E3"/>
    <w:rsid w:val="007C5C6B"/>
    <w:rsid w:val="007D7DF7"/>
    <w:rsid w:val="007E3EF8"/>
    <w:rsid w:val="007F6EA1"/>
    <w:rsid w:val="008041E8"/>
    <w:rsid w:val="008118DD"/>
    <w:rsid w:val="0082204C"/>
    <w:rsid w:val="00844152"/>
    <w:rsid w:val="00855A47"/>
    <w:rsid w:val="00875F43"/>
    <w:rsid w:val="00877C9C"/>
    <w:rsid w:val="008B775D"/>
    <w:rsid w:val="008C6259"/>
    <w:rsid w:val="008E4211"/>
    <w:rsid w:val="00912C9C"/>
    <w:rsid w:val="0092068A"/>
    <w:rsid w:val="00924821"/>
    <w:rsid w:val="00925B85"/>
    <w:rsid w:val="0092773B"/>
    <w:rsid w:val="00927D3B"/>
    <w:rsid w:val="00942271"/>
    <w:rsid w:val="00967855"/>
    <w:rsid w:val="00974086"/>
    <w:rsid w:val="00985615"/>
    <w:rsid w:val="0099327F"/>
    <w:rsid w:val="009C4A6A"/>
    <w:rsid w:val="009C63C8"/>
    <w:rsid w:val="009E3FDD"/>
    <w:rsid w:val="00A13065"/>
    <w:rsid w:val="00A1583A"/>
    <w:rsid w:val="00A23754"/>
    <w:rsid w:val="00A254B0"/>
    <w:rsid w:val="00A26B86"/>
    <w:rsid w:val="00A322B5"/>
    <w:rsid w:val="00A36B11"/>
    <w:rsid w:val="00A5590C"/>
    <w:rsid w:val="00A57DA0"/>
    <w:rsid w:val="00A67B2A"/>
    <w:rsid w:val="00A7072C"/>
    <w:rsid w:val="00A9238F"/>
    <w:rsid w:val="00AB10C3"/>
    <w:rsid w:val="00AE6F4C"/>
    <w:rsid w:val="00AF4D18"/>
    <w:rsid w:val="00AF5633"/>
    <w:rsid w:val="00B0058F"/>
    <w:rsid w:val="00B21FF9"/>
    <w:rsid w:val="00B260E3"/>
    <w:rsid w:val="00B2735B"/>
    <w:rsid w:val="00B32313"/>
    <w:rsid w:val="00B57310"/>
    <w:rsid w:val="00B64340"/>
    <w:rsid w:val="00B72DA2"/>
    <w:rsid w:val="00B86934"/>
    <w:rsid w:val="00BA11DD"/>
    <w:rsid w:val="00BA539A"/>
    <w:rsid w:val="00BB6DA4"/>
    <w:rsid w:val="00BC1D76"/>
    <w:rsid w:val="00BC20EB"/>
    <w:rsid w:val="00BC47F7"/>
    <w:rsid w:val="00BD0D5A"/>
    <w:rsid w:val="00BD76BB"/>
    <w:rsid w:val="00BE20E8"/>
    <w:rsid w:val="00C03C55"/>
    <w:rsid w:val="00C22380"/>
    <w:rsid w:val="00C25B20"/>
    <w:rsid w:val="00C34101"/>
    <w:rsid w:val="00C47E28"/>
    <w:rsid w:val="00C50D5F"/>
    <w:rsid w:val="00C51F0B"/>
    <w:rsid w:val="00C54D16"/>
    <w:rsid w:val="00C73737"/>
    <w:rsid w:val="00C84AF7"/>
    <w:rsid w:val="00C91732"/>
    <w:rsid w:val="00C93F2E"/>
    <w:rsid w:val="00C97A9D"/>
    <w:rsid w:val="00C97E96"/>
    <w:rsid w:val="00CA357B"/>
    <w:rsid w:val="00CA4208"/>
    <w:rsid w:val="00CA7813"/>
    <w:rsid w:val="00CB0808"/>
    <w:rsid w:val="00CD144B"/>
    <w:rsid w:val="00CE54D4"/>
    <w:rsid w:val="00CF551D"/>
    <w:rsid w:val="00D32F08"/>
    <w:rsid w:val="00D603BF"/>
    <w:rsid w:val="00D618FC"/>
    <w:rsid w:val="00D657FB"/>
    <w:rsid w:val="00D80D3D"/>
    <w:rsid w:val="00D910F4"/>
    <w:rsid w:val="00D939CC"/>
    <w:rsid w:val="00DA01F2"/>
    <w:rsid w:val="00DB3C78"/>
    <w:rsid w:val="00DD2096"/>
    <w:rsid w:val="00DE6DDC"/>
    <w:rsid w:val="00DE7530"/>
    <w:rsid w:val="00DF13F7"/>
    <w:rsid w:val="00DF60E1"/>
    <w:rsid w:val="00E030EF"/>
    <w:rsid w:val="00E10D61"/>
    <w:rsid w:val="00E14CC3"/>
    <w:rsid w:val="00E16DB7"/>
    <w:rsid w:val="00E3120F"/>
    <w:rsid w:val="00E362A6"/>
    <w:rsid w:val="00E36368"/>
    <w:rsid w:val="00E46B3E"/>
    <w:rsid w:val="00E527BB"/>
    <w:rsid w:val="00E64544"/>
    <w:rsid w:val="00E72EA4"/>
    <w:rsid w:val="00E81AA3"/>
    <w:rsid w:val="00E84BA7"/>
    <w:rsid w:val="00EA69C9"/>
    <w:rsid w:val="00EB2B2B"/>
    <w:rsid w:val="00EB2F56"/>
    <w:rsid w:val="00ED13CA"/>
    <w:rsid w:val="00EE137B"/>
    <w:rsid w:val="00F035C0"/>
    <w:rsid w:val="00F272A8"/>
    <w:rsid w:val="00F36CBC"/>
    <w:rsid w:val="00F659A8"/>
    <w:rsid w:val="00F6680D"/>
    <w:rsid w:val="00F84958"/>
    <w:rsid w:val="00F90B4E"/>
    <w:rsid w:val="00F91706"/>
    <w:rsid w:val="00F92AFD"/>
    <w:rsid w:val="00FA5B99"/>
    <w:rsid w:val="00FB0290"/>
    <w:rsid w:val="00FB26C7"/>
    <w:rsid w:val="00FB37FD"/>
    <w:rsid w:val="00FC0B7D"/>
    <w:rsid w:val="00FD5F97"/>
    <w:rsid w:val="00FD6434"/>
    <w:rsid w:val="00FD706D"/>
    <w:rsid w:val="00FE4B1D"/>
    <w:rsid w:val="00FF2B26"/>
    <w:rsid w:val="00FF43BA"/>
    <w:rsid w:val="00FF5B62"/>
    <w:rsid w:val="05E05A26"/>
    <w:rsid w:val="103BD18A"/>
    <w:rsid w:val="1FA9E7E6"/>
    <w:rsid w:val="2145B847"/>
    <w:rsid w:val="23121A61"/>
    <w:rsid w:val="23537FCE"/>
    <w:rsid w:val="26C02249"/>
    <w:rsid w:val="304DDC32"/>
    <w:rsid w:val="34C11458"/>
    <w:rsid w:val="396FB40A"/>
    <w:rsid w:val="4876FF67"/>
    <w:rsid w:val="54A9A5D9"/>
    <w:rsid w:val="6223CBEB"/>
    <w:rsid w:val="72D0C24C"/>
    <w:rsid w:val="7955F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paragraph" w:styleId="Revision">
    <w:name w:val="Revision"/>
    <w:hidden/>
    <w:uiPriority w:val="99"/>
    <w:semiHidden/>
    <w:rsid w:val="007E3EF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814</Words>
  <Characters>5129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lhiebert</dc:creator>
  <cp:lastModifiedBy>Vang, Kevin@Wildlife</cp:lastModifiedBy>
  <cp:revision>14</cp:revision>
  <cp:lastPrinted>2014-06-05T16:22:00Z</cp:lastPrinted>
  <dcterms:created xsi:type="dcterms:W3CDTF">2025-11-21T20:11:00Z</dcterms:created>
  <dcterms:modified xsi:type="dcterms:W3CDTF">2026-02-12T23:49:00Z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685f86-ed8d-482b-be3a-2b7af73f9b7f_Enabled">
    <vt:lpwstr>True</vt:lpwstr>
  </property>
  <property fmtid="{D5CDD505-2E9C-101B-9397-08002B2CF9AE}" pid="3" name="MSIP_Label_6e685f86-ed8d-482b-be3a-2b7af73f9b7f_SiteId">
    <vt:lpwstr>4b633c25-efbf-4006-9f15-07442ba7aa0b</vt:lpwstr>
  </property>
  <property fmtid="{D5CDD505-2E9C-101B-9397-08002B2CF9AE}" pid="4" name="MSIP_Label_6e685f86-ed8d-482b-be3a-2b7af73f9b7f_Owner">
    <vt:lpwstr>Haya.Johnson@Wildlife.ca.gov</vt:lpwstr>
  </property>
  <property fmtid="{D5CDD505-2E9C-101B-9397-08002B2CF9AE}" pid="5" name="MSIP_Label_6e685f86-ed8d-482b-be3a-2b7af73f9b7f_SetDate">
    <vt:lpwstr>2021-09-23T23:26:46.8693436Z</vt:lpwstr>
  </property>
  <property fmtid="{D5CDD505-2E9C-101B-9397-08002B2CF9AE}" pid="6" name="MSIP_Label_6e685f86-ed8d-482b-be3a-2b7af73f9b7f_Name">
    <vt:lpwstr>General</vt:lpwstr>
  </property>
  <property fmtid="{D5CDD505-2E9C-101B-9397-08002B2CF9AE}" pid="7" name="MSIP_Label_6e685f86-ed8d-482b-be3a-2b7af73f9b7f_Application">
    <vt:lpwstr>Microsoft Azure Information Protection</vt:lpwstr>
  </property>
  <property fmtid="{D5CDD505-2E9C-101B-9397-08002B2CF9AE}" pid="8" name="MSIP_Label_6e685f86-ed8d-482b-be3a-2b7af73f9b7f_ActionId">
    <vt:lpwstr>f6c98639-a176-4bf3-b52d-cf37ecda1f5d</vt:lpwstr>
  </property>
  <property fmtid="{D5CDD505-2E9C-101B-9397-08002B2CF9AE}" pid="9" name="MSIP_Label_6e685f86-ed8d-482b-be3a-2b7af73f9b7f_Extended_MSFT_Method">
    <vt:lpwstr>Automatic</vt:lpwstr>
  </property>
  <property fmtid="{D5CDD505-2E9C-101B-9397-08002B2CF9AE}" pid="10" name="Sensitivity">
    <vt:lpwstr>General</vt:lpwstr>
  </property>
</Properties>
</file>