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Pr="009169D7" w:rsidRDefault="00924821" w:rsidP="00236847">
      <w:pPr>
        <w:widowControl w:val="0"/>
        <w:rPr>
          <w:rFonts w:cs="Arial"/>
          <w:i/>
          <w:iCs/>
        </w:rPr>
      </w:pPr>
      <w:r w:rsidRPr="00924821">
        <w:rPr>
          <w:rFonts w:cs="Arial"/>
          <w:i/>
          <w:iCs/>
        </w:rPr>
        <w:t xml:space="preserve">California is one of the most biodiverse places on the planet. As such, the Department of Fish and Wildlife (CDFW) values diverse employees working together to protect nature for all Californians. CDFW is committed to fostering </w:t>
      </w:r>
      <w:r w:rsidRPr="009169D7">
        <w:rPr>
          <w:rFonts w:cs="Arial"/>
          <w:i/>
          <w:iCs/>
        </w:rPr>
        <w:t>an inclusive work environment where all backgrounds, cultures, and personal experiences can thrive and connect others to our critical mission.</w:t>
      </w:r>
    </w:p>
    <w:p w14:paraId="048027EA" w14:textId="54B3DDA2" w:rsidR="00BD76BB" w:rsidRPr="009169D7" w:rsidRDefault="00BD76BB" w:rsidP="00236847">
      <w:pPr>
        <w:widowControl w:val="0"/>
        <w:rPr>
          <w:rFonts w:ascii="Arial" w:hAnsi="Arial" w:cs="Arial"/>
          <w:sz w:val="20"/>
        </w:rPr>
      </w:pPr>
      <w:r w:rsidRPr="009169D7">
        <w:rPr>
          <w:rFonts w:ascii="Arial" w:hAnsi="Arial" w:cs="Arial"/>
          <w:sz w:val="20"/>
        </w:rPr>
        <w:fldChar w:fldCharType="begin"/>
      </w:r>
      <w:r w:rsidRPr="009169D7">
        <w:rPr>
          <w:rFonts w:ascii="Arial" w:hAnsi="Arial" w:cs="Arial"/>
          <w:sz w:val="20"/>
        </w:rPr>
        <w:instrText xml:space="preserve"> SEQ CHAPTER \h \r 1</w:instrText>
      </w:r>
      <w:r w:rsidRPr="009169D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9169D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77777777" w:rsidR="00C25B20" w:rsidRPr="009169D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b/>
                <w:sz w:val="20"/>
              </w:rPr>
              <w:t>INSTRUCTIONS:</w:t>
            </w:r>
            <w:r w:rsidRPr="009169D7">
              <w:rPr>
                <w:rFonts w:ascii="Arial" w:hAnsi="Arial" w:cs="Arial"/>
                <w:sz w:val="20"/>
              </w:rPr>
              <w:t xml:space="preserve"> A duty statement and organizational </w:t>
            </w:r>
            <w:proofErr w:type="gramStart"/>
            <w:r w:rsidRPr="009169D7">
              <w:rPr>
                <w:rFonts w:ascii="Arial" w:hAnsi="Arial" w:cs="Arial"/>
                <w:sz w:val="20"/>
              </w:rPr>
              <w:t>chart  must</w:t>
            </w:r>
            <w:proofErr w:type="gramEnd"/>
            <w:r w:rsidRPr="009169D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9169D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EFFECTIVE DATE</w:t>
            </w:r>
          </w:p>
        </w:tc>
      </w:tr>
      <w:tr w:rsidR="001E177B" w:rsidRPr="009169D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9169D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9169D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9169D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DF</w:t>
            </w:r>
            <w:r w:rsidR="00875F43" w:rsidRPr="009169D7">
              <w:rPr>
                <w:rFonts w:ascii="Arial" w:hAnsi="Arial" w:cs="Arial"/>
                <w:sz w:val="20"/>
              </w:rPr>
              <w:t>W</w:t>
            </w:r>
            <w:r w:rsidRPr="009169D7">
              <w:rPr>
                <w:rFonts w:ascii="Arial" w:hAnsi="Arial" w:cs="Arial"/>
                <w:sz w:val="20"/>
              </w:rPr>
              <w:t xml:space="preserve"> DIVISION/BRANCH/REGION/OFFICE</w:t>
            </w:r>
          </w:p>
          <w:p w14:paraId="32C78278" w14:textId="06BB3820" w:rsidR="00BD76BB" w:rsidRPr="009169D7" w:rsidRDefault="002176C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OGC/Exec</w:t>
            </w:r>
          </w:p>
        </w:tc>
        <w:tc>
          <w:tcPr>
            <w:tcW w:w="5760" w:type="dxa"/>
            <w:shd w:val="clear" w:color="auto" w:fill="FFFFFF"/>
          </w:tcPr>
          <w:p w14:paraId="2AE512E2"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POSITION NUMBER (Agency-Unit-Class-Serial)</w:t>
            </w:r>
          </w:p>
          <w:p w14:paraId="3112210C" w14:textId="2947ADD6" w:rsidR="00BD76BB" w:rsidRPr="009169D7" w:rsidRDefault="00D7799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565-007-5333-003</w:t>
            </w:r>
          </w:p>
        </w:tc>
      </w:tr>
      <w:tr w:rsidR="00BD76BB" w:rsidRPr="009169D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 xml:space="preserve">UNIT NAME </w:t>
            </w:r>
            <w:proofErr w:type="gramStart"/>
            <w:r w:rsidRPr="009169D7">
              <w:rPr>
                <w:rFonts w:ascii="Arial" w:hAnsi="Arial" w:cs="Arial"/>
                <w:sz w:val="20"/>
              </w:rPr>
              <w:t>AND  LOCATION</w:t>
            </w:r>
            <w:proofErr w:type="gramEnd"/>
          </w:p>
          <w:p w14:paraId="0CD2444C" w14:textId="6593710D" w:rsidR="00BD76BB" w:rsidRPr="009169D7" w:rsidRDefault="0004010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 xml:space="preserve">Office of the General </w:t>
            </w:r>
            <w:r w:rsidRPr="009169D7">
              <w:rPr>
                <w:rFonts w:ascii="Arial" w:hAnsi="Arial" w:cs="Arial"/>
                <w:sz w:val="20"/>
              </w:rPr>
              <w:t>Counsel, Sacramento</w:t>
            </w:r>
          </w:p>
        </w:tc>
        <w:tc>
          <w:tcPr>
            <w:tcW w:w="5760" w:type="dxa"/>
            <w:shd w:val="clear" w:color="auto" w:fill="FFFFFF"/>
          </w:tcPr>
          <w:p w14:paraId="7992C876"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CLASS TITLE</w:t>
            </w:r>
          </w:p>
          <w:p w14:paraId="0F214132" w14:textId="6EF94144" w:rsidR="00BD76BB" w:rsidRPr="009169D7" w:rsidRDefault="00D7799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Senior Legal Analyst</w:t>
            </w:r>
          </w:p>
        </w:tc>
      </w:tr>
      <w:tr w:rsidR="00BD76BB" w:rsidRPr="009169D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 xml:space="preserve">INCUMBENT </w:t>
            </w:r>
            <w:r w:rsidR="00231CD8" w:rsidRPr="009169D7">
              <w:rPr>
                <w:rFonts w:ascii="Arial" w:hAnsi="Arial" w:cs="Arial"/>
                <w:sz w:val="20"/>
              </w:rPr>
              <w:t xml:space="preserve"> </w:t>
            </w:r>
          </w:p>
          <w:p w14:paraId="74EAEDA2"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9169D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CURRENT POSITION NUMBER (Agency-Unit-Class-Serial)</w:t>
            </w:r>
          </w:p>
          <w:p w14:paraId="0D634F5C" w14:textId="70823D9F" w:rsidR="00BD76BB" w:rsidRPr="009169D7" w:rsidRDefault="00765808"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565-007-5333-003</w:t>
            </w:r>
          </w:p>
        </w:tc>
      </w:tr>
      <w:tr w:rsidR="00BD76BB" w:rsidRPr="009169D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BRIEFLY DESCRIBE THE POSITION’S ORGANIZATION SETTING AND MAJOR FUNCTIONS</w:t>
            </w:r>
          </w:p>
          <w:p w14:paraId="2938FA91" w14:textId="77777777" w:rsidR="0067494C" w:rsidRPr="009169D7" w:rsidRDefault="0067494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61BB097" w14:textId="5D9CDB3C" w:rsidR="00BD76BB" w:rsidRPr="0067494C" w:rsidRDefault="00872703" w:rsidP="00444DF2">
            <w:pPr>
              <w:spacing w:line="259" w:lineRule="auto"/>
              <w:rPr>
                <w:rFonts w:ascii="Arial" w:hAnsi="Arial" w:cs="Arial"/>
                <w:sz w:val="22"/>
                <w:szCs w:val="22"/>
              </w:rPr>
            </w:pPr>
            <w:r w:rsidRPr="00872703">
              <w:rPr>
                <w:rFonts w:ascii="Arial" w:hAnsi="Arial" w:cs="Arial"/>
                <w:sz w:val="22"/>
                <w:szCs w:val="22"/>
              </w:rPr>
              <w:t xml:space="preserve">Under the </w:t>
            </w:r>
            <w:r w:rsidR="00C23EBD">
              <w:rPr>
                <w:rFonts w:ascii="Arial" w:hAnsi="Arial" w:cs="Arial"/>
                <w:sz w:val="22"/>
                <w:szCs w:val="22"/>
              </w:rPr>
              <w:t xml:space="preserve">general </w:t>
            </w:r>
            <w:r w:rsidRPr="00872703">
              <w:rPr>
                <w:rFonts w:ascii="Arial" w:hAnsi="Arial" w:cs="Arial"/>
                <w:sz w:val="22"/>
                <w:szCs w:val="22"/>
              </w:rPr>
              <w:t>direction of the Assistant Chief Counsel for the Cannabis Program, the Senior Legal Analyst provides advanced legal and analytical support to attorneys on matters related to cannabis activities affecting impacted lands. The position works in close coordination with attorneys in the Office of General Counsel</w:t>
            </w:r>
            <w:r w:rsidR="00EA740F">
              <w:rPr>
                <w:rFonts w:ascii="Arial" w:hAnsi="Arial" w:cs="Arial"/>
                <w:sz w:val="22"/>
                <w:szCs w:val="22"/>
              </w:rPr>
              <w:t xml:space="preserve"> (OGC)</w:t>
            </w:r>
            <w:r w:rsidRPr="00872703">
              <w:rPr>
                <w:rFonts w:ascii="Arial" w:hAnsi="Arial" w:cs="Arial"/>
                <w:sz w:val="22"/>
                <w:szCs w:val="22"/>
              </w:rPr>
              <w:t xml:space="preserve">, the Office of Cannabis, the Law Enforcement </w:t>
            </w:r>
            <w:r w:rsidR="00CB53E2" w:rsidRPr="00872703">
              <w:rPr>
                <w:rFonts w:ascii="Arial" w:hAnsi="Arial" w:cs="Arial"/>
                <w:sz w:val="22"/>
                <w:szCs w:val="22"/>
              </w:rPr>
              <w:t>Division</w:t>
            </w:r>
            <w:r w:rsidR="00EA740F">
              <w:rPr>
                <w:rFonts w:ascii="Arial" w:hAnsi="Arial" w:cs="Arial"/>
                <w:sz w:val="22"/>
                <w:szCs w:val="22"/>
              </w:rPr>
              <w:t xml:space="preserve"> (LED)</w:t>
            </w:r>
            <w:r w:rsidRPr="00872703">
              <w:rPr>
                <w:rFonts w:ascii="Arial" w:hAnsi="Arial" w:cs="Arial"/>
                <w:sz w:val="22"/>
                <w:szCs w:val="22"/>
              </w:rPr>
              <w:t>, and CDFW regional and headquarters staff.</w:t>
            </w:r>
          </w:p>
        </w:tc>
      </w:tr>
    </w:tbl>
    <w:p w14:paraId="3B913545" w14:textId="77777777" w:rsidR="006F1A1A" w:rsidRPr="009169D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9169D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9169D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9169D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9169D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169D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9169D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9169D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D34426" w14:textId="77777777" w:rsidR="002176CC" w:rsidRDefault="002176C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0" w:author="Cha, Shaomoua@Wildlife" w:date="2026-06-08T13:10:00Z" w16du:dateUtc="2026-06-08T20:10:00Z"/>
                <w:rFonts w:ascii="Arial" w:hAnsi="Arial" w:cs="Arial"/>
                <w:sz w:val="20"/>
              </w:rPr>
            </w:pPr>
          </w:p>
          <w:p w14:paraId="07FA0E84" w14:textId="77777777" w:rsidR="008B2365" w:rsidRDefault="008B236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1" w:author="Cha, Shaomoua@Wildlife" w:date="2026-06-08T13:10:00Z" w16du:dateUtc="2026-06-08T20:10:00Z"/>
                <w:rFonts w:ascii="Arial" w:hAnsi="Arial" w:cs="Arial"/>
                <w:sz w:val="20"/>
              </w:rPr>
            </w:pPr>
          </w:p>
          <w:p w14:paraId="3D5738B8" w14:textId="77777777" w:rsidR="008B2365" w:rsidRPr="009169D7" w:rsidRDefault="008B236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D19502" w14:textId="77777777" w:rsidR="002176CC" w:rsidRPr="009169D7" w:rsidRDefault="002176CC"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72E613AC" w:rsidR="00855A47" w:rsidRPr="009169D7" w:rsidRDefault="00C573A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0E56C4">
              <w:rPr>
                <w:rFonts w:ascii="Arial" w:hAnsi="Arial" w:cs="Arial"/>
                <w:sz w:val="20"/>
              </w:rPr>
              <w:t>5</w:t>
            </w:r>
            <w:r w:rsidR="00855A47" w:rsidRPr="009169D7">
              <w:rPr>
                <w:rFonts w:ascii="Arial" w:hAnsi="Arial" w:cs="Arial"/>
                <w:sz w:val="20"/>
              </w:rPr>
              <w:t>%</w:t>
            </w:r>
          </w:p>
          <w:p w14:paraId="1C1BCA04" w14:textId="77777777" w:rsidR="0092068A" w:rsidRPr="009169D7"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47D0F6B" w14:textId="77777777" w:rsidR="00350BBE" w:rsidRPr="009169D7" w:rsidRDefault="00350BB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7EF0A60" w14:textId="77777777" w:rsidR="00350BBE" w:rsidRPr="009169D7" w:rsidRDefault="00350BBE" w:rsidP="008B2365">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D4C2264" w14:textId="77777777" w:rsidR="00350BBE" w:rsidRDefault="00350BB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121A701" w14:textId="77777777" w:rsidR="008B2365" w:rsidRDefault="008B236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09A3A7" w14:textId="77777777" w:rsidR="008B2365" w:rsidRDefault="008B236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8B414C3" w14:textId="77777777" w:rsidR="008B2365" w:rsidRDefault="008B2365"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A0AF09" w14:textId="77777777" w:rsidR="00317FAD" w:rsidRPr="009169D7" w:rsidRDefault="00317FAD"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71F2B5" w14:textId="77777777" w:rsidR="00350BBE" w:rsidRPr="009169D7" w:rsidRDefault="00350BBE"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7E83FCE" w14:textId="77777777" w:rsidR="00C573A7" w:rsidRDefault="00C573A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DB8B39A" w14:textId="789AD2B3" w:rsidR="00350BBE" w:rsidRPr="009169D7" w:rsidRDefault="00C573A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w:t>
            </w:r>
            <w:r w:rsidR="000E56C4">
              <w:rPr>
                <w:rFonts w:ascii="Arial" w:hAnsi="Arial" w:cs="Arial"/>
                <w:sz w:val="20"/>
              </w:rPr>
              <w:t>5</w:t>
            </w:r>
            <w:r w:rsidR="00350BBE" w:rsidRPr="009169D7">
              <w:rPr>
                <w:rFonts w:ascii="Arial" w:hAnsi="Arial" w:cs="Arial"/>
                <w:sz w:val="20"/>
              </w:rPr>
              <w:t>%</w:t>
            </w:r>
          </w:p>
          <w:p w14:paraId="60A7BA1B" w14:textId="77777777" w:rsidR="006278A4" w:rsidRPr="009169D7" w:rsidRDefault="006278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29F760" w14:textId="77777777" w:rsidR="006278A4" w:rsidRPr="009169D7" w:rsidRDefault="006278A4"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A6435AF" w14:textId="77777777" w:rsidR="00B718B0" w:rsidRDefault="00B718B0"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4D8A16D9" w14:textId="77777777" w:rsidR="000E56C4" w:rsidRPr="009169D7" w:rsidRDefault="000E56C4"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3F7D7CB" w14:textId="77777777" w:rsidR="00B718B0" w:rsidRPr="009169D7" w:rsidRDefault="00B718B0"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25325A01" w14:textId="77777777" w:rsidR="002D7FAF" w:rsidRDefault="002D7FAF"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F309B75" w14:textId="77777777" w:rsidR="002D7FAF" w:rsidRDefault="002D7FAF"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BD833AF" w14:textId="77777777" w:rsidR="002D7FAF" w:rsidRDefault="002D7FAF" w:rsidP="006278A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1109E99" w14:textId="1D7818FD" w:rsidR="00B718B0" w:rsidRPr="009169D7" w:rsidRDefault="002778E9"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r w:rsidR="00B718B0" w:rsidRPr="009169D7">
              <w:rPr>
                <w:rFonts w:ascii="Arial" w:hAnsi="Arial" w:cs="Arial"/>
                <w:sz w:val="20"/>
              </w:rPr>
              <w:t>%</w:t>
            </w:r>
          </w:p>
          <w:p w14:paraId="4F5A77E2" w14:textId="77777777" w:rsidR="00A00BE6" w:rsidRPr="009169D7" w:rsidRDefault="00A00BE6"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95B8E90" w14:textId="77777777" w:rsidR="00A00BE6" w:rsidRPr="009169D7" w:rsidRDefault="00A00BE6"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3FA90DA" w14:textId="77777777" w:rsidR="00A00BE6" w:rsidRDefault="00A00BE6"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9E43D6" w14:textId="77777777" w:rsidR="00922810" w:rsidRDefault="00922810"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BD6A263" w14:textId="77777777" w:rsidR="00922810" w:rsidRPr="009169D7" w:rsidRDefault="00922810"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4EB342" w14:textId="77777777" w:rsidR="00A00BE6" w:rsidRPr="009169D7" w:rsidRDefault="00A00BE6"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DC40B8" w14:textId="77777777" w:rsidR="00A00BE6" w:rsidRPr="009169D7" w:rsidRDefault="00A00BE6"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0E3A3E" w14:textId="77777777" w:rsidR="007336A9" w:rsidRPr="009169D7" w:rsidRDefault="007336A9"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2DEAEE" w14:textId="77777777" w:rsidR="00A00BE6"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r w:rsidR="00A00BE6" w:rsidRPr="009169D7">
              <w:rPr>
                <w:rFonts w:ascii="Arial" w:hAnsi="Arial" w:cs="Arial"/>
                <w:sz w:val="20"/>
              </w:rPr>
              <w:t>%</w:t>
            </w:r>
          </w:p>
          <w:p w14:paraId="7C3E5133"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EC3993"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6FEF55"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F6082B"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F62047F"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7A153DB"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59F14E4"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D18FA22"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4697A62" w14:textId="77777777"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2DDC912" w14:textId="17214D11" w:rsidR="00A73652" w:rsidRDefault="00A73652" w:rsidP="00922810">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5D31E0">
              <w:rPr>
                <w:rFonts w:ascii="Arial" w:hAnsi="Arial" w:cs="Arial"/>
                <w:sz w:val="20"/>
              </w:rPr>
              <w:t>0</w:t>
            </w:r>
            <w:r>
              <w:rPr>
                <w:rFonts w:ascii="Arial" w:hAnsi="Arial" w:cs="Arial"/>
                <w:sz w:val="20"/>
              </w:rPr>
              <w:t>%</w:t>
            </w:r>
          </w:p>
          <w:p w14:paraId="637E42FE" w14:textId="77777777" w:rsidR="00375AFC" w:rsidRPr="00375AFC" w:rsidRDefault="00375AFC" w:rsidP="00922810">
            <w:pPr>
              <w:jc w:val="center"/>
              <w:rPr>
                <w:rFonts w:ascii="Arial" w:hAnsi="Arial" w:cs="Arial"/>
                <w:sz w:val="20"/>
              </w:rPr>
            </w:pPr>
          </w:p>
          <w:p w14:paraId="235DCDAA" w14:textId="77777777" w:rsidR="00375AFC" w:rsidRPr="00375AFC" w:rsidRDefault="00375AFC" w:rsidP="00922810">
            <w:pPr>
              <w:jc w:val="center"/>
              <w:rPr>
                <w:rFonts w:ascii="Arial" w:hAnsi="Arial" w:cs="Arial"/>
                <w:sz w:val="20"/>
              </w:rPr>
            </w:pPr>
          </w:p>
          <w:p w14:paraId="2004DF65" w14:textId="77777777" w:rsidR="00375AFC" w:rsidRPr="00375AFC" w:rsidRDefault="00375AFC" w:rsidP="00922810">
            <w:pPr>
              <w:jc w:val="center"/>
              <w:rPr>
                <w:rFonts w:ascii="Arial" w:hAnsi="Arial" w:cs="Arial"/>
                <w:sz w:val="20"/>
              </w:rPr>
            </w:pPr>
          </w:p>
          <w:p w14:paraId="6F2A5DA4" w14:textId="77777777" w:rsidR="00375AFC" w:rsidRDefault="00375AFC" w:rsidP="008B2365">
            <w:pPr>
              <w:rPr>
                <w:rFonts w:ascii="Arial" w:hAnsi="Arial" w:cs="Arial"/>
                <w:sz w:val="20"/>
              </w:rPr>
            </w:pPr>
          </w:p>
          <w:p w14:paraId="27226D29" w14:textId="77777777" w:rsidR="00375AFC" w:rsidRPr="00375AFC" w:rsidRDefault="00375AFC" w:rsidP="00922810">
            <w:pPr>
              <w:rPr>
                <w:rFonts w:ascii="Arial" w:hAnsi="Arial" w:cs="Arial"/>
                <w:sz w:val="20"/>
              </w:rPr>
            </w:pPr>
          </w:p>
          <w:p w14:paraId="7B674F3B" w14:textId="77777777" w:rsidR="00375AFC" w:rsidRPr="00375AFC" w:rsidRDefault="00375AFC" w:rsidP="00922810">
            <w:pPr>
              <w:jc w:val="center"/>
              <w:rPr>
                <w:rFonts w:ascii="Arial" w:hAnsi="Arial" w:cs="Arial"/>
                <w:sz w:val="20"/>
              </w:rPr>
            </w:pPr>
          </w:p>
          <w:p w14:paraId="49408E9E" w14:textId="77777777" w:rsidR="00375AFC" w:rsidRPr="00375AFC" w:rsidRDefault="00375AFC" w:rsidP="00922810">
            <w:pPr>
              <w:jc w:val="center"/>
              <w:rPr>
                <w:rFonts w:ascii="Arial" w:hAnsi="Arial" w:cs="Arial"/>
                <w:sz w:val="20"/>
              </w:rPr>
            </w:pPr>
          </w:p>
          <w:p w14:paraId="7FCB3745" w14:textId="77777777" w:rsidR="00375AFC" w:rsidRDefault="00375AFC" w:rsidP="00922810">
            <w:pPr>
              <w:jc w:val="center"/>
              <w:rPr>
                <w:rFonts w:ascii="Arial" w:hAnsi="Arial" w:cs="Arial"/>
                <w:sz w:val="20"/>
              </w:rPr>
            </w:pPr>
          </w:p>
          <w:p w14:paraId="019EF90D" w14:textId="52513F78" w:rsidR="00375AFC" w:rsidRPr="00375AFC" w:rsidRDefault="00375AFC" w:rsidP="00922810">
            <w:pPr>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40F3C266" w14:textId="78386CFD" w:rsidR="00C37724" w:rsidRPr="0067494C" w:rsidRDefault="00FD5F97" w:rsidP="00C573A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67494C">
              <w:rPr>
                <w:rFonts w:ascii="Arial" w:hAnsi="Arial" w:cs="Arial"/>
                <w:b/>
                <w:sz w:val="22"/>
                <w:szCs w:val="22"/>
                <w:u w:val="single"/>
              </w:rPr>
              <w:lastRenderedPageBreak/>
              <w:t>ESSENTIAL FUNCTIONS</w:t>
            </w:r>
            <w:r w:rsidRPr="0067494C">
              <w:rPr>
                <w:rFonts w:ascii="Arial" w:hAnsi="Arial" w:cs="Arial"/>
                <w:sz w:val="22"/>
                <w:szCs w:val="22"/>
              </w:rPr>
              <w:t>:</w:t>
            </w:r>
          </w:p>
          <w:p w14:paraId="7690CE41" w14:textId="77777777" w:rsidR="00A20432" w:rsidRDefault="00A20432" w:rsidP="009169D7">
            <w:pPr>
              <w:spacing w:line="259" w:lineRule="auto"/>
              <w:rPr>
                <w:rFonts w:ascii="Arial" w:hAnsi="Arial" w:cs="Arial"/>
                <w:b/>
                <w:bCs/>
                <w:sz w:val="22"/>
                <w:szCs w:val="22"/>
              </w:rPr>
            </w:pPr>
          </w:p>
          <w:p w14:paraId="40CB6396" w14:textId="70F8D7C0" w:rsidR="00B718B0" w:rsidRPr="0067494C" w:rsidRDefault="00A20432" w:rsidP="009169D7">
            <w:pPr>
              <w:spacing w:line="259" w:lineRule="auto"/>
              <w:rPr>
                <w:rFonts w:ascii="Arial" w:hAnsi="Arial" w:cs="Arial"/>
                <w:sz w:val="22"/>
                <w:szCs w:val="22"/>
              </w:rPr>
            </w:pPr>
            <w:r>
              <w:rPr>
                <w:rFonts w:ascii="Arial" w:hAnsi="Arial" w:cs="Arial"/>
                <w:b/>
                <w:bCs/>
                <w:sz w:val="22"/>
                <w:szCs w:val="22"/>
              </w:rPr>
              <w:t xml:space="preserve">Litigation </w:t>
            </w:r>
            <w:r w:rsidR="00B718B0" w:rsidRPr="0067494C">
              <w:rPr>
                <w:rFonts w:ascii="Arial" w:hAnsi="Arial" w:cs="Arial"/>
                <w:b/>
                <w:bCs/>
                <w:sz w:val="22"/>
                <w:szCs w:val="22"/>
              </w:rPr>
              <w:t>Support</w:t>
            </w:r>
          </w:p>
          <w:p w14:paraId="5055AB94" w14:textId="5CEA7710" w:rsidR="00DC637D" w:rsidRPr="006B173C" w:rsidRDefault="00D21F87" w:rsidP="009169D7">
            <w:pPr>
              <w:spacing w:line="259" w:lineRule="auto"/>
              <w:rPr>
                <w:rFonts w:ascii="Arial" w:hAnsi="Arial" w:cs="Arial"/>
                <w:sz w:val="22"/>
                <w:szCs w:val="22"/>
              </w:rPr>
            </w:pPr>
            <w:r w:rsidRPr="0067494C">
              <w:rPr>
                <w:rFonts w:ascii="Arial" w:hAnsi="Arial" w:cs="Arial"/>
                <w:sz w:val="22"/>
                <w:szCs w:val="22"/>
              </w:rPr>
              <w:t>Under attorney supervision, dr</w:t>
            </w:r>
            <w:r w:rsidR="0064147C" w:rsidRPr="0067494C">
              <w:rPr>
                <w:rFonts w:ascii="Arial" w:hAnsi="Arial" w:cs="Arial"/>
                <w:sz w:val="22"/>
                <w:szCs w:val="22"/>
              </w:rPr>
              <w:t xml:space="preserve">aft pleadings, correspondence, and other legal documents. Prepare exhibits, manage discovery, and assist attorneys with litigation holds. Track penalty payments and convert administrative orders into Superior Court judgments. </w:t>
            </w:r>
            <w:r w:rsidR="00C87B36">
              <w:rPr>
                <w:rFonts w:ascii="Arial" w:hAnsi="Arial" w:cs="Arial"/>
                <w:sz w:val="22"/>
                <w:szCs w:val="22"/>
              </w:rPr>
              <w:t>A</w:t>
            </w:r>
            <w:r w:rsidR="0064147C" w:rsidRPr="0067494C">
              <w:rPr>
                <w:rFonts w:ascii="Arial" w:hAnsi="Arial" w:cs="Arial"/>
                <w:sz w:val="22"/>
                <w:szCs w:val="22"/>
              </w:rPr>
              <w:t xml:space="preserve">ssist attorneys during hearings and settlement negotiations. </w:t>
            </w:r>
            <w:r w:rsidR="005D5E72" w:rsidRPr="0067494C">
              <w:rPr>
                <w:rFonts w:ascii="Arial" w:hAnsi="Arial" w:cs="Arial"/>
                <w:sz w:val="22"/>
                <w:szCs w:val="22"/>
              </w:rPr>
              <w:t>Coordinate with scientific</w:t>
            </w:r>
            <w:r w:rsidR="00BC6036" w:rsidRPr="0067494C">
              <w:rPr>
                <w:rFonts w:ascii="Arial" w:hAnsi="Arial" w:cs="Arial"/>
                <w:sz w:val="22"/>
                <w:szCs w:val="22"/>
              </w:rPr>
              <w:t xml:space="preserve">, </w:t>
            </w:r>
            <w:r w:rsidR="005D5E72" w:rsidRPr="0067494C">
              <w:rPr>
                <w:rFonts w:ascii="Arial" w:hAnsi="Arial" w:cs="Arial"/>
                <w:sz w:val="22"/>
                <w:szCs w:val="22"/>
              </w:rPr>
              <w:t>law enforcement</w:t>
            </w:r>
            <w:r w:rsidR="00BC6036" w:rsidRPr="0067494C">
              <w:rPr>
                <w:rFonts w:ascii="Arial" w:hAnsi="Arial" w:cs="Arial"/>
                <w:sz w:val="22"/>
                <w:szCs w:val="22"/>
              </w:rPr>
              <w:t>, and other</w:t>
            </w:r>
            <w:r w:rsidR="005D5E72" w:rsidRPr="0067494C">
              <w:rPr>
                <w:rFonts w:ascii="Arial" w:hAnsi="Arial" w:cs="Arial"/>
                <w:sz w:val="22"/>
                <w:szCs w:val="22"/>
              </w:rPr>
              <w:t xml:space="preserve"> staff on enforcement matters</w:t>
            </w:r>
            <w:r w:rsidR="00890403" w:rsidRPr="0067494C">
              <w:rPr>
                <w:rFonts w:ascii="Arial" w:hAnsi="Arial" w:cs="Arial"/>
                <w:sz w:val="22"/>
                <w:szCs w:val="22"/>
              </w:rPr>
              <w:t xml:space="preserve"> handled both internally and externally</w:t>
            </w:r>
            <w:r w:rsidR="005D5E72" w:rsidRPr="0067494C">
              <w:rPr>
                <w:rFonts w:ascii="Arial" w:hAnsi="Arial" w:cs="Arial"/>
                <w:sz w:val="22"/>
                <w:szCs w:val="22"/>
              </w:rPr>
              <w:t xml:space="preserve">. </w:t>
            </w:r>
            <w:r w:rsidR="006B5EF0" w:rsidRPr="0067494C">
              <w:rPr>
                <w:rFonts w:ascii="Arial" w:hAnsi="Arial" w:cs="Arial"/>
                <w:sz w:val="22"/>
                <w:szCs w:val="22"/>
              </w:rPr>
              <w:t>Conduct legal research and prepare analyses of statutes, regulations, and case law.</w:t>
            </w:r>
            <w:r w:rsidR="00D759AB" w:rsidRPr="0067494C">
              <w:rPr>
                <w:rFonts w:ascii="Arial" w:hAnsi="Arial" w:cs="Arial"/>
                <w:sz w:val="22"/>
                <w:szCs w:val="22"/>
              </w:rPr>
              <w:t xml:space="preserve"> </w:t>
            </w:r>
            <w:r w:rsidR="00697BF0">
              <w:rPr>
                <w:rFonts w:ascii="Arial" w:hAnsi="Arial" w:cs="Arial"/>
                <w:sz w:val="22"/>
                <w:szCs w:val="22"/>
              </w:rPr>
              <w:t xml:space="preserve"> </w:t>
            </w:r>
            <w:r w:rsidR="00697BF0" w:rsidRPr="00E16693">
              <w:rPr>
                <w:rFonts w:ascii="Arial" w:hAnsi="Arial" w:cs="Arial"/>
                <w:sz w:val="22"/>
                <w:szCs w:val="22"/>
              </w:rPr>
              <w:t>Support preparation of experts for</w:t>
            </w:r>
            <w:r w:rsidR="002D57CF">
              <w:rPr>
                <w:rFonts w:ascii="Arial" w:hAnsi="Arial" w:cs="Arial"/>
                <w:sz w:val="22"/>
                <w:szCs w:val="22"/>
              </w:rPr>
              <w:t xml:space="preserve"> hearings,</w:t>
            </w:r>
            <w:r w:rsidR="00697BF0" w:rsidRPr="00E16693">
              <w:rPr>
                <w:rFonts w:ascii="Arial" w:hAnsi="Arial" w:cs="Arial"/>
                <w:sz w:val="22"/>
                <w:szCs w:val="22"/>
              </w:rPr>
              <w:t xml:space="preserve"> deposition and trial, including organizing materials and summarizing information</w:t>
            </w:r>
            <w:r w:rsidR="000E56C4">
              <w:rPr>
                <w:rFonts w:ascii="Arial" w:hAnsi="Arial" w:cs="Arial"/>
                <w:sz w:val="22"/>
                <w:szCs w:val="22"/>
              </w:rPr>
              <w:t xml:space="preserve"> and evidence</w:t>
            </w:r>
            <w:r w:rsidR="00697BF0" w:rsidRPr="00E16693">
              <w:rPr>
                <w:rFonts w:ascii="Arial" w:hAnsi="Arial" w:cs="Arial"/>
                <w:sz w:val="22"/>
                <w:szCs w:val="22"/>
              </w:rPr>
              <w:t>. Assist attorneys during settlement discussions and draft settlement agreements as directed.</w:t>
            </w:r>
            <w:r w:rsidR="00D759AB" w:rsidRPr="0067494C">
              <w:rPr>
                <w:rFonts w:ascii="Arial" w:hAnsi="Arial" w:cs="Arial"/>
                <w:b/>
                <w:bCs/>
                <w:sz w:val="22"/>
                <w:szCs w:val="22"/>
              </w:rPr>
              <w:t xml:space="preserve"> </w:t>
            </w:r>
          </w:p>
          <w:p w14:paraId="77317835" w14:textId="77777777" w:rsidR="00E16693" w:rsidRPr="0067494C" w:rsidRDefault="00E16693" w:rsidP="009169D7">
            <w:pPr>
              <w:spacing w:line="259" w:lineRule="auto"/>
              <w:rPr>
                <w:rFonts w:ascii="Arial" w:hAnsi="Arial" w:cs="Arial"/>
                <w:b/>
                <w:bCs/>
                <w:sz w:val="22"/>
                <w:szCs w:val="22"/>
              </w:rPr>
            </w:pPr>
          </w:p>
          <w:p w14:paraId="3E273620" w14:textId="49ED01CF" w:rsidR="001F1354" w:rsidRPr="0067494C" w:rsidRDefault="001F1354" w:rsidP="009169D7">
            <w:pPr>
              <w:spacing w:line="259" w:lineRule="auto"/>
              <w:rPr>
                <w:rFonts w:ascii="Arial" w:hAnsi="Arial" w:cs="Arial"/>
                <w:sz w:val="22"/>
                <w:szCs w:val="22"/>
              </w:rPr>
            </w:pPr>
            <w:r w:rsidRPr="0067494C">
              <w:rPr>
                <w:rFonts w:ascii="Arial" w:hAnsi="Arial" w:cs="Arial"/>
                <w:b/>
                <w:bCs/>
                <w:sz w:val="22"/>
                <w:szCs w:val="22"/>
              </w:rPr>
              <w:t>Administrative Support</w:t>
            </w:r>
          </w:p>
          <w:p w14:paraId="62EC93B8" w14:textId="57165AE3" w:rsidR="00F25656" w:rsidRDefault="001F1354" w:rsidP="009169D7">
            <w:pPr>
              <w:spacing w:line="259" w:lineRule="auto"/>
              <w:rPr>
                <w:rFonts w:ascii="Arial" w:hAnsi="Arial" w:cs="Arial"/>
                <w:sz w:val="22"/>
                <w:szCs w:val="22"/>
              </w:rPr>
            </w:pPr>
            <w:r w:rsidRPr="0067494C">
              <w:rPr>
                <w:rFonts w:ascii="Arial" w:hAnsi="Arial" w:cs="Arial"/>
                <w:sz w:val="22"/>
                <w:szCs w:val="22"/>
              </w:rPr>
              <w:t>Support Cannabis Program case tracking, document organization, and internal coordination meetings</w:t>
            </w:r>
            <w:r w:rsidR="00E36929" w:rsidRPr="0067494C">
              <w:rPr>
                <w:rFonts w:ascii="Arial" w:hAnsi="Arial" w:cs="Arial"/>
                <w:sz w:val="22"/>
                <w:szCs w:val="22"/>
              </w:rPr>
              <w:t>. A</w:t>
            </w:r>
            <w:r w:rsidRPr="0067494C">
              <w:rPr>
                <w:rFonts w:ascii="Arial" w:hAnsi="Arial" w:cs="Arial"/>
                <w:sz w:val="22"/>
                <w:szCs w:val="22"/>
              </w:rPr>
              <w:t xml:space="preserve">ssist with Public Records Act responses related to </w:t>
            </w:r>
            <w:r w:rsidR="00E36929" w:rsidRPr="0067494C">
              <w:rPr>
                <w:rFonts w:ascii="Arial" w:hAnsi="Arial" w:cs="Arial"/>
                <w:sz w:val="22"/>
                <w:szCs w:val="22"/>
              </w:rPr>
              <w:t>the C</w:t>
            </w:r>
            <w:r w:rsidRPr="0067494C">
              <w:rPr>
                <w:rFonts w:ascii="Arial" w:hAnsi="Arial" w:cs="Arial"/>
                <w:sz w:val="22"/>
                <w:szCs w:val="22"/>
              </w:rPr>
              <w:t xml:space="preserve">annabis </w:t>
            </w:r>
            <w:r w:rsidR="00E36929" w:rsidRPr="0067494C">
              <w:rPr>
                <w:rFonts w:ascii="Arial" w:hAnsi="Arial" w:cs="Arial"/>
                <w:sz w:val="22"/>
                <w:szCs w:val="22"/>
              </w:rPr>
              <w:t>Program</w:t>
            </w:r>
            <w:r w:rsidR="006179B8" w:rsidRPr="0067494C">
              <w:rPr>
                <w:rFonts w:ascii="Arial" w:hAnsi="Arial" w:cs="Arial"/>
                <w:sz w:val="22"/>
                <w:szCs w:val="22"/>
              </w:rPr>
              <w:t xml:space="preserve"> and in close coordination with OCEO, when applicable</w:t>
            </w:r>
            <w:r w:rsidRPr="0067494C">
              <w:rPr>
                <w:rFonts w:ascii="Arial" w:hAnsi="Arial" w:cs="Arial"/>
                <w:sz w:val="22"/>
                <w:szCs w:val="22"/>
              </w:rPr>
              <w:t>.</w:t>
            </w:r>
            <w:r w:rsidR="00E36929" w:rsidRPr="0067494C">
              <w:rPr>
                <w:rFonts w:ascii="Arial" w:hAnsi="Arial" w:cs="Arial"/>
                <w:sz w:val="22"/>
                <w:szCs w:val="22"/>
              </w:rPr>
              <w:t xml:space="preserve"> </w:t>
            </w:r>
            <w:r w:rsidRPr="0067494C">
              <w:rPr>
                <w:rFonts w:ascii="Arial" w:hAnsi="Arial" w:cs="Arial"/>
                <w:sz w:val="22"/>
                <w:szCs w:val="22"/>
              </w:rPr>
              <w:t>Perform other legal analyst duties as assigned to support overall program and legal office needs.</w:t>
            </w:r>
          </w:p>
          <w:p w14:paraId="76640F38" w14:textId="77777777" w:rsidR="00C95755" w:rsidRDefault="00C95755" w:rsidP="009169D7">
            <w:pPr>
              <w:spacing w:line="259" w:lineRule="auto"/>
              <w:rPr>
                <w:rFonts w:ascii="Arial" w:hAnsi="Arial" w:cs="Arial"/>
                <w:sz w:val="22"/>
                <w:szCs w:val="22"/>
              </w:rPr>
            </w:pPr>
          </w:p>
          <w:p w14:paraId="3D6BCAE7" w14:textId="57F9AABC" w:rsidR="00C95755" w:rsidRPr="0067494C" w:rsidRDefault="00C95755" w:rsidP="00C95755">
            <w:pPr>
              <w:spacing w:line="259" w:lineRule="auto"/>
              <w:rPr>
                <w:rFonts w:ascii="Arial" w:hAnsi="Arial" w:cs="Arial"/>
                <w:sz w:val="22"/>
                <w:szCs w:val="22"/>
              </w:rPr>
            </w:pPr>
            <w:r>
              <w:rPr>
                <w:rFonts w:ascii="Arial" w:hAnsi="Arial" w:cs="Arial"/>
                <w:b/>
                <w:bCs/>
                <w:sz w:val="22"/>
                <w:szCs w:val="22"/>
              </w:rPr>
              <w:t>I</w:t>
            </w:r>
            <w:r w:rsidRPr="0067494C">
              <w:rPr>
                <w:rFonts w:ascii="Arial" w:hAnsi="Arial" w:cs="Arial"/>
                <w:b/>
                <w:bCs/>
                <w:sz w:val="22"/>
                <w:szCs w:val="22"/>
              </w:rPr>
              <w:t>nteragency and External Coordination</w:t>
            </w:r>
          </w:p>
          <w:p w14:paraId="20FDA33B" w14:textId="4AB53424" w:rsidR="00C95755" w:rsidRDefault="00C95755" w:rsidP="009169D7">
            <w:pPr>
              <w:spacing w:line="259" w:lineRule="auto"/>
              <w:rPr>
                <w:rFonts w:ascii="Arial" w:hAnsi="Arial" w:cs="Arial"/>
                <w:sz w:val="22"/>
                <w:szCs w:val="22"/>
              </w:rPr>
            </w:pPr>
            <w:r w:rsidRPr="0067494C">
              <w:rPr>
                <w:rFonts w:ascii="Arial" w:hAnsi="Arial" w:cs="Arial"/>
                <w:sz w:val="22"/>
                <w:szCs w:val="22"/>
              </w:rPr>
              <w:t xml:space="preserve">Coordinate with local </w:t>
            </w:r>
            <w:r>
              <w:rPr>
                <w:rFonts w:ascii="Arial" w:hAnsi="Arial" w:cs="Arial"/>
                <w:sz w:val="22"/>
                <w:szCs w:val="22"/>
              </w:rPr>
              <w:t>law enforcement, Di</w:t>
            </w:r>
            <w:r w:rsidRPr="0067494C">
              <w:rPr>
                <w:rFonts w:ascii="Arial" w:hAnsi="Arial" w:cs="Arial"/>
                <w:sz w:val="22"/>
                <w:szCs w:val="22"/>
              </w:rPr>
              <w:t>strict Attorneys</w:t>
            </w:r>
            <w:r>
              <w:rPr>
                <w:rFonts w:ascii="Arial" w:hAnsi="Arial" w:cs="Arial"/>
                <w:sz w:val="22"/>
                <w:szCs w:val="22"/>
              </w:rPr>
              <w:t xml:space="preserve"> and other local and state agencies to f</w:t>
            </w:r>
            <w:r w:rsidRPr="0067494C">
              <w:rPr>
                <w:rFonts w:ascii="Arial" w:hAnsi="Arial" w:cs="Arial"/>
                <w:sz w:val="22"/>
                <w:szCs w:val="22"/>
              </w:rPr>
              <w:t xml:space="preserve">acilitate timely submission of </w:t>
            </w:r>
            <w:r>
              <w:rPr>
                <w:rFonts w:ascii="Arial" w:hAnsi="Arial" w:cs="Arial"/>
                <w:sz w:val="22"/>
                <w:szCs w:val="22"/>
              </w:rPr>
              <w:t>enforcement records</w:t>
            </w:r>
            <w:r w:rsidRPr="0067494C">
              <w:rPr>
                <w:rFonts w:ascii="Arial" w:hAnsi="Arial" w:cs="Arial"/>
                <w:sz w:val="22"/>
                <w:szCs w:val="22"/>
              </w:rPr>
              <w:t xml:space="preserve"> and maintain relationships with local government contacts to streamline coordination. Attend intra and interagency meetings and </w:t>
            </w:r>
            <w:r w:rsidRPr="0067494C">
              <w:rPr>
                <w:rFonts w:ascii="Arial" w:hAnsi="Arial" w:cs="Arial"/>
                <w:sz w:val="22"/>
                <w:szCs w:val="22"/>
              </w:rPr>
              <w:lastRenderedPageBreak/>
              <w:t>prepare summaries and action plans.</w:t>
            </w:r>
            <w:r w:rsidR="002C7478">
              <w:rPr>
                <w:rFonts w:ascii="Arial" w:hAnsi="Arial" w:cs="Arial"/>
                <w:sz w:val="22"/>
                <w:szCs w:val="22"/>
              </w:rPr>
              <w:t xml:space="preserve"> </w:t>
            </w:r>
            <w:r w:rsidR="002C7478" w:rsidRPr="00E16693">
              <w:rPr>
                <w:rFonts w:ascii="Arial" w:hAnsi="Arial" w:cs="Arial"/>
                <w:sz w:val="22"/>
                <w:szCs w:val="22"/>
              </w:rPr>
              <w:t>Assist attorneys with administrative</w:t>
            </w:r>
            <w:r w:rsidR="002C7478">
              <w:rPr>
                <w:rFonts w:ascii="Arial" w:hAnsi="Arial" w:cs="Arial"/>
                <w:sz w:val="22"/>
                <w:szCs w:val="22"/>
              </w:rPr>
              <w:t xml:space="preserve"> </w:t>
            </w:r>
            <w:r w:rsidR="002C7478" w:rsidRPr="00E16693">
              <w:rPr>
                <w:rFonts w:ascii="Arial" w:hAnsi="Arial" w:cs="Arial"/>
                <w:sz w:val="22"/>
                <w:szCs w:val="22"/>
              </w:rPr>
              <w:t xml:space="preserve">investigations by identifying issues, gathering information, and preparing factual summaries and declarations. </w:t>
            </w:r>
          </w:p>
          <w:p w14:paraId="563D2C7A" w14:textId="77777777" w:rsidR="0043390C" w:rsidRDefault="0043390C" w:rsidP="009169D7">
            <w:pPr>
              <w:spacing w:line="259" w:lineRule="auto"/>
              <w:rPr>
                <w:rFonts w:ascii="Arial" w:hAnsi="Arial" w:cs="Arial"/>
                <w:sz w:val="22"/>
                <w:szCs w:val="22"/>
              </w:rPr>
            </w:pPr>
          </w:p>
          <w:p w14:paraId="31B9824D" w14:textId="77777777" w:rsidR="0043390C" w:rsidRPr="0067494C" w:rsidRDefault="0043390C" w:rsidP="0043390C">
            <w:pPr>
              <w:spacing w:line="259" w:lineRule="auto"/>
              <w:rPr>
                <w:rFonts w:ascii="Arial" w:hAnsi="Arial" w:cs="Arial"/>
                <w:sz w:val="22"/>
                <w:szCs w:val="22"/>
              </w:rPr>
            </w:pPr>
            <w:r w:rsidRPr="0067494C">
              <w:rPr>
                <w:rFonts w:ascii="Arial" w:hAnsi="Arial" w:cs="Arial"/>
                <w:b/>
                <w:bCs/>
                <w:sz w:val="22"/>
                <w:szCs w:val="22"/>
              </w:rPr>
              <w:t>Confidential Data Management</w:t>
            </w:r>
          </w:p>
          <w:p w14:paraId="34C887DC" w14:textId="77777777" w:rsidR="0043390C" w:rsidRDefault="0043390C" w:rsidP="0043390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9D078F">
              <w:rPr>
                <w:rFonts w:ascii="Arial" w:hAnsi="Arial" w:cs="Arial"/>
                <w:sz w:val="22"/>
                <w:szCs w:val="22"/>
              </w:rPr>
              <w:t xml:space="preserve">Serve as a liaison between </w:t>
            </w:r>
            <w:r>
              <w:rPr>
                <w:rFonts w:ascii="Arial" w:hAnsi="Arial" w:cs="Arial"/>
                <w:sz w:val="22"/>
                <w:szCs w:val="22"/>
              </w:rPr>
              <w:t>OGC</w:t>
            </w:r>
            <w:r w:rsidRPr="009D078F">
              <w:rPr>
                <w:rFonts w:ascii="Arial" w:hAnsi="Arial" w:cs="Arial"/>
                <w:sz w:val="22"/>
                <w:szCs w:val="22"/>
              </w:rPr>
              <w:t>,</w:t>
            </w:r>
            <w:r>
              <w:rPr>
                <w:rFonts w:ascii="Arial" w:hAnsi="Arial" w:cs="Arial"/>
                <w:sz w:val="22"/>
                <w:szCs w:val="22"/>
              </w:rPr>
              <w:t xml:space="preserve"> the </w:t>
            </w:r>
            <w:r w:rsidRPr="009D078F">
              <w:rPr>
                <w:rFonts w:ascii="Arial" w:hAnsi="Arial" w:cs="Arial"/>
                <w:sz w:val="22"/>
                <w:szCs w:val="22"/>
              </w:rPr>
              <w:t xml:space="preserve">Office of Cannabis, </w:t>
            </w:r>
            <w:r>
              <w:rPr>
                <w:rFonts w:ascii="Arial" w:hAnsi="Arial" w:cs="Arial"/>
                <w:sz w:val="22"/>
                <w:szCs w:val="22"/>
              </w:rPr>
              <w:t xml:space="preserve">LED </w:t>
            </w:r>
            <w:r w:rsidRPr="009D078F">
              <w:rPr>
                <w:rFonts w:ascii="Arial" w:hAnsi="Arial" w:cs="Arial"/>
                <w:sz w:val="22"/>
                <w:szCs w:val="22"/>
              </w:rPr>
              <w:t xml:space="preserve">and regional and headquarters staff to support the collection, organization, and maintenance of cannabis-impacted lands data in secure systems. Ensure sensitive enforcement, investigative, and legal information is handled in accordance with applicable confidentiality requirements, legal standards, and agency protocols. Develop and maintain systems for tracking </w:t>
            </w:r>
            <w:r>
              <w:rPr>
                <w:rFonts w:ascii="Arial" w:hAnsi="Arial" w:cs="Arial"/>
                <w:sz w:val="22"/>
                <w:szCs w:val="22"/>
              </w:rPr>
              <w:t>data</w:t>
            </w:r>
            <w:r w:rsidRPr="009D078F">
              <w:rPr>
                <w:rFonts w:ascii="Arial" w:hAnsi="Arial" w:cs="Arial"/>
                <w:sz w:val="22"/>
                <w:szCs w:val="22"/>
              </w:rPr>
              <w:t>, including maintaining audit trails and access controls. Provide analytical and consultative support to attorneys and program staff regarding information management</w:t>
            </w:r>
            <w:r>
              <w:rPr>
                <w:rFonts w:ascii="Arial" w:hAnsi="Arial" w:cs="Arial"/>
                <w:sz w:val="22"/>
                <w:szCs w:val="22"/>
              </w:rPr>
              <w:t>.</w:t>
            </w:r>
          </w:p>
          <w:p w14:paraId="6046A516" w14:textId="77777777" w:rsidR="00AD0FC3" w:rsidRDefault="00AD0FC3" w:rsidP="0043390C">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6B86B542" w14:textId="77777777" w:rsidR="00AD0FC3" w:rsidRPr="0067494C" w:rsidRDefault="00AD0FC3" w:rsidP="00AD0FC3">
            <w:pPr>
              <w:spacing w:line="259" w:lineRule="auto"/>
              <w:rPr>
                <w:rFonts w:ascii="Arial" w:hAnsi="Arial" w:cs="Arial"/>
                <w:sz w:val="22"/>
                <w:szCs w:val="22"/>
              </w:rPr>
            </w:pPr>
            <w:r w:rsidRPr="0067494C">
              <w:rPr>
                <w:rFonts w:ascii="Arial" w:hAnsi="Arial" w:cs="Arial"/>
                <w:b/>
                <w:bCs/>
                <w:sz w:val="22"/>
                <w:szCs w:val="22"/>
              </w:rPr>
              <w:t>Statewide Program Support and Reporting</w:t>
            </w:r>
          </w:p>
          <w:p w14:paraId="4C3BEB2A" w14:textId="500D863A" w:rsidR="0043390C" w:rsidRPr="0067494C" w:rsidRDefault="00AD0FC3" w:rsidP="009169D7">
            <w:pPr>
              <w:spacing w:line="259" w:lineRule="auto"/>
              <w:rPr>
                <w:rFonts w:ascii="Arial" w:hAnsi="Arial" w:cs="Arial"/>
                <w:sz w:val="22"/>
                <w:szCs w:val="22"/>
              </w:rPr>
            </w:pPr>
            <w:r w:rsidRPr="0067494C">
              <w:rPr>
                <w:rFonts w:ascii="Arial" w:hAnsi="Arial" w:cs="Arial"/>
                <w:sz w:val="22"/>
                <w:szCs w:val="22"/>
              </w:rPr>
              <w:t xml:space="preserve">Compile, analyze, and summarize enforcement, compliance, and other data for annual legislative reporting associated with Fish and Game Code Section 1025 and as requested. Translate technical data into narrative reports </w:t>
            </w:r>
            <w:r w:rsidR="004F62BE">
              <w:rPr>
                <w:rFonts w:ascii="Arial" w:hAnsi="Arial" w:cs="Arial"/>
                <w:sz w:val="22"/>
                <w:szCs w:val="22"/>
              </w:rPr>
              <w:t>t</w:t>
            </w:r>
            <w:r w:rsidRPr="0067494C">
              <w:rPr>
                <w:rFonts w:ascii="Arial" w:hAnsi="Arial" w:cs="Arial"/>
                <w:sz w:val="22"/>
                <w:szCs w:val="22"/>
              </w:rPr>
              <w:t xml:space="preserve">o support policy analysis and inform executive-level decision making. Draft and edit sections of formal agency reports submitted to the legislature and other oversight bodies. </w:t>
            </w:r>
          </w:p>
          <w:p w14:paraId="765EE52D" w14:textId="77777777" w:rsidR="00F25656" w:rsidRPr="0067494C" w:rsidRDefault="00F25656" w:rsidP="009169D7">
            <w:pPr>
              <w:spacing w:line="259" w:lineRule="auto"/>
              <w:rPr>
                <w:rFonts w:ascii="Arial" w:hAnsi="Arial" w:cs="Arial"/>
                <w:sz w:val="22"/>
                <w:szCs w:val="22"/>
              </w:rPr>
            </w:pPr>
          </w:p>
          <w:p w14:paraId="713013F2" w14:textId="77777777" w:rsidR="00350BBE" w:rsidRPr="0067494C" w:rsidRDefault="00350BBE" w:rsidP="009169D7">
            <w:pPr>
              <w:rPr>
                <w:rFonts w:ascii="Arial" w:hAnsi="Arial" w:cs="Arial"/>
                <w:b/>
                <w:color w:val="000000"/>
                <w:sz w:val="22"/>
                <w:szCs w:val="22"/>
                <w:u w:val="single"/>
              </w:rPr>
            </w:pPr>
          </w:p>
          <w:p w14:paraId="08E99EE4" w14:textId="1759F59C" w:rsidR="003F5C00" w:rsidRPr="0067494C" w:rsidRDefault="003F5C00" w:rsidP="009169D7">
            <w:pPr>
              <w:rPr>
                <w:rFonts w:ascii="Arial" w:hAnsi="Arial" w:cs="Arial"/>
                <w:b/>
                <w:color w:val="000000"/>
                <w:sz w:val="22"/>
                <w:szCs w:val="22"/>
                <w:u w:val="single"/>
              </w:rPr>
            </w:pPr>
            <w:r w:rsidRPr="0067494C">
              <w:rPr>
                <w:rFonts w:ascii="Arial" w:hAnsi="Arial" w:cs="Arial"/>
                <w:b/>
                <w:color w:val="000000"/>
                <w:sz w:val="22"/>
                <w:szCs w:val="22"/>
                <w:u w:val="single"/>
              </w:rPr>
              <w:t>NON-ESSENTIAL FUNCTIONS:</w:t>
            </w:r>
          </w:p>
          <w:p w14:paraId="316CA6F5" w14:textId="1C100D6A" w:rsidR="00751257" w:rsidRPr="0067494C" w:rsidRDefault="00751257" w:rsidP="009169D7">
            <w:pPr>
              <w:pStyle w:val="Default"/>
              <w:rPr>
                <w:sz w:val="22"/>
                <w:szCs w:val="22"/>
              </w:rPr>
            </w:pPr>
            <w:r w:rsidRPr="0067494C">
              <w:rPr>
                <w:sz w:val="22"/>
                <w:szCs w:val="22"/>
              </w:rPr>
              <w:t xml:space="preserve">Maintain professional knowledge in subject areas through training, seminars, workshops </w:t>
            </w:r>
            <w:r w:rsidRPr="0067494C">
              <w:rPr>
                <w:sz w:val="22"/>
                <w:szCs w:val="22"/>
              </w:rPr>
              <w:br/>
              <w:t xml:space="preserve">and professional associations to contribute to the achievement of CDFW’s mission and the Cannabis Program’s goals and objectives. Provide </w:t>
            </w:r>
            <w:r w:rsidR="006F796D" w:rsidRPr="0067494C">
              <w:rPr>
                <w:sz w:val="22"/>
                <w:szCs w:val="22"/>
              </w:rPr>
              <w:t>administrative support for the Office of Geneal Counsel.</w:t>
            </w:r>
          </w:p>
          <w:p w14:paraId="36D5315B" w14:textId="77777777" w:rsidR="00751257" w:rsidRPr="0067494C" w:rsidRDefault="00751257" w:rsidP="009169D7">
            <w:pPr>
              <w:pStyle w:val="Default"/>
              <w:rPr>
                <w:sz w:val="22"/>
                <w:szCs w:val="22"/>
              </w:rPr>
            </w:pPr>
          </w:p>
          <w:p w14:paraId="704FA6D9" w14:textId="3E11069F" w:rsidR="00430F02" w:rsidRPr="0067494C" w:rsidRDefault="00FD5F97" w:rsidP="00B003F7">
            <w:pPr>
              <w:pStyle w:val="chr-rte-element-p"/>
              <w:rPr>
                <w:rFonts w:ascii="Arial" w:hAnsi="Arial" w:cs="Arial"/>
                <w:color w:val="000000" w:themeColor="text1"/>
                <w:sz w:val="22"/>
                <w:szCs w:val="22"/>
              </w:rPr>
            </w:pPr>
            <w:r w:rsidRPr="0067494C">
              <w:rPr>
                <w:rFonts w:ascii="Arial" w:hAnsi="Arial" w:cs="Arial"/>
                <w:b/>
                <w:sz w:val="22"/>
                <w:szCs w:val="22"/>
              </w:rPr>
              <w:t xml:space="preserve">Special Personal Characteristics: </w:t>
            </w:r>
            <w:r w:rsidR="00430F02" w:rsidRPr="0067494C">
              <w:rPr>
                <w:rFonts w:ascii="Arial" w:hAnsi="Arial" w:cs="Arial"/>
                <w:sz w:val="22"/>
                <w:szCs w:val="22"/>
              </w:rPr>
              <w:t>Strong interpersonal, organizational, and analytical skills</w:t>
            </w:r>
            <w:r w:rsidR="00B003F7" w:rsidRPr="0067494C">
              <w:rPr>
                <w:rFonts w:ascii="Arial" w:hAnsi="Arial" w:cs="Arial"/>
                <w:sz w:val="22"/>
                <w:szCs w:val="22"/>
              </w:rPr>
              <w:t xml:space="preserve">. </w:t>
            </w:r>
            <w:r w:rsidR="00430F02" w:rsidRPr="0067494C">
              <w:rPr>
                <w:rFonts w:ascii="Arial" w:hAnsi="Arial" w:cs="Arial"/>
                <w:sz w:val="22"/>
                <w:szCs w:val="22"/>
              </w:rPr>
              <w:t>Ability to manage highly sensitive and confidential information</w:t>
            </w:r>
            <w:r w:rsidR="00B003F7" w:rsidRPr="0067494C">
              <w:rPr>
                <w:rFonts w:ascii="Arial" w:hAnsi="Arial" w:cs="Arial"/>
                <w:sz w:val="22"/>
                <w:szCs w:val="22"/>
              </w:rPr>
              <w:t xml:space="preserve">. </w:t>
            </w:r>
            <w:r w:rsidR="00430F02" w:rsidRPr="0067494C">
              <w:rPr>
                <w:rFonts w:ascii="Arial" w:hAnsi="Arial" w:cs="Arial"/>
                <w:sz w:val="22"/>
                <w:szCs w:val="22"/>
              </w:rPr>
              <w:t>Excellent written and verbal communication</w:t>
            </w:r>
            <w:r w:rsidR="00B003F7" w:rsidRPr="0067494C">
              <w:rPr>
                <w:rFonts w:ascii="Arial" w:hAnsi="Arial" w:cs="Arial"/>
                <w:sz w:val="22"/>
                <w:szCs w:val="22"/>
              </w:rPr>
              <w:t xml:space="preserve">. </w:t>
            </w:r>
            <w:r w:rsidR="00430F02" w:rsidRPr="0067494C">
              <w:rPr>
                <w:rFonts w:ascii="Arial" w:hAnsi="Arial" w:cs="Arial"/>
                <w:sz w:val="22"/>
                <w:szCs w:val="22"/>
              </w:rPr>
              <w:t>Willingness to travel and coordinate with external stakeholders</w:t>
            </w:r>
            <w:r w:rsidR="00B003F7" w:rsidRPr="0067494C">
              <w:rPr>
                <w:rFonts w:ascii="Arial" w:hAnsi="Arial" w:cs="Arial"/>
                <w:sz w:val="22"/>
                <w:szCs w:val="22"/>
              </w:rPr>
              <w:t xml:space="preserve">. </w:t>
            </w:r>
            <w:r w:rsidR="00430F02" w:rsidRPr="0067494C">
              <w:rPr>
                <w:rFonts w:ascii="Arial" w:hAnsi="Arial" w:cs="Arial"/>
                <w:sz w:val="22"/>
                <w:szCs w:val="22"/>
              </w:rPr>
              <w:t>Demonstrated ability to work independently and across disciplines</w:t>
            </w:r>
          </w:p>
          <w:p w14:paraId="592D3D33" w14:textId="77777777" w:rsidR="00FD5F97" w:rsidRPr="0067494C" w:rsidRDefault="00FD5F97" w:rsidP="009169D7">
            <w:pPr>
              <w:pStyle w:val="chr-rte-element-p"/>
              <w:rPr>
                <w:rFonts w:ascii="Arial" w:hAnsi="Arial" w:cs="Arial"/>
                <w:sz w:val="22"/>
                <w:szCs w:val="22"/>
              </w:rPr>
            </w:pPr>
          </w:p>
          <w:p w14:paraId="543C3644" w14:textId="19A658DC" w:rsidR="00DE39EF" w:rsidRPr="0067494C" w:rsidRDefault="00DE39EF" w:rsidP="00DE39EF">
            <w:pPr>
              <w:pStyle w:val="Default"/>
              <w:rPr>
                <w:sz w:val="22"/>
                <w:szCs w:val="22"/>
              </w:rPr>
            </w:pPr>
            <w:r w:rsidRPr="0067494C">
              <w:rPr>
                <w:b/>
                <w:bCs/>
                <w:sz w:val="22"/>
                <w:szCs w:val="22"/>
              </w:rPr>
              <w:t xml:space="preserve">Interpersonal Skills: </w:t>
            </w:r>
            <w:r w:rsidRPr="0067494C">
              <w:rPr>
                <w:sz w:val="22"/>
                <w:szCs w:val="22"/>
              </w:rPr>
              <w:t>Ability to establish and maintain cooperative and collaborative relationships with public agencies, industry stakeholders, the public, and others. Open-mindedness to new processes and procedures, ability to receive and implement feedback, and tact in providing recommendations necessary to achieve shared goals and objectives.</w:t>
            </w:r>
          </w:p>
          <w:p w14:paraId="24FABF9F" w14:textId="77777777" w:rsidR="00DE39EF" w:rsidRPr="0067494C" w:rsidRDefault="00DE39EF" w:rsidP="00DE39EF">
            <w:pPr>
              <w:pStyle w:val="Default"/>
              <w:rPr>
                <w:sz w:val="22"/>
                <w:szCs w:val="22"/>
              </w:rPr>
            </w:pPr>
          </w:p>
          <w:p w14:paraId="42960656" w14:textId="77777777" w:rsidR="00DE39EF" w:rsidRPr="0067494C" w:rsidRDefault="00DE39EF" w:rsidP="00DE39EF">
            <w:pPr>
              <w:pStyle w:val="Default"/>
              <w:rPr>
                <w:sz w:val="22"/>
                <w:szCs w:val="22"/>
              </w:rPr>
            </w:pPr>
            <w:r w:rsidRPr="0067494C">
              <w:rPr>
                <w:b/>
                <w:sz w:val="22"/>
                <w:szCs w:val="22"/>
              </w:rPr>
              <w:t>WORKING CONDITIONS</w:t>
            </w:r>
            <w:r w:rsidRPr="0067494C">
              <w:rPr>
                <w:sz w:val="22"/>
                <w:szCs w:val="22"/>
              </w:rPr>
              <w:t xml:space="preserve">:  </w:t>
            </w:r>
          </w:p>
          <w:p w14:paraId="107DE757" w14:textId="5CA3C283" w:rsidR="00DE39EF" w:rsidRPr="0067494C" w:rsidRDefault="00DE39EF" w:rsidP="00DE39EF">
            <w:pPr>
              <w:rPr>
                <w:rStyle w:val="fontstyle01"/>
                <w:rFonts w:ascii="Arial" w:hAnsi="Arial" w:cs="Arial"/>
                <w:sz w:val="22"/>
                <w:szCs w:val="22"/>
              </w:rPr>
            </w:pPr>
            <w:r w:rsidRPr="0067494C">
              <w:rPr>
                <w:rStyle w:val="fontstyle01"/>
                <w:rFonts w:ascii="Arial" w:hAnsi="Arial" w:cs="Arial"/>
                <w:sz w:val="22"/>
                <w:szCs w:val="22"/>
              </w:rPr>
              <w:t>The position requires the use of a computer for several hours each day, the completion of office</w:t>
            </w:r>
            <w:r w:rsidR="0067494C">
              <w:t xml:space="preserve"> </w:t>
            </w:r>
            <w:r w:rsidRPr="0067494C">
              <w:rPr>
                <w:rStyle w:val="fontstyle01"/>
                <w:rFonts w:ascii="Arial" w:hAnsi="Arial" w:cs="Arial"/>
                <w:sz w:val="22"/>
                <w:szCs w:val="22"/>
              </w:rPr>
              <w:t>tasks that require sitting, standing, and walking to other locations; attendance at meetings and</w:t>
            </w:r>
            <w:r w:rsidR="0067494C">
              <w:t xml:space="preserve"> </w:t>
            </w:r>
            <w:r w:rsidRPr="0067494C">
              <w:rPr>
                <w:rStyle w:val="fontstyle01"/>
                <w:rFonts w:ascii="Arial" w:hAnsi="Arial" w:cs="Arial"/>
                <w:sz w:val="22"/>
                <w:szCs w:val="22"/>
              </w:rPr>
              <w:t xml:space="preserve">participation in conference calls. Office and field work may require a uniform. </w:t>
            </w:r>
          </w:p>
          <w:p w14:paraId="49209CC4" w14:textId="77777777" w:rsidR="00DE39EF" w:rsidRPr="0067494C" w:rsidRDefault="00DE39EF" w:rsidP="00DE39EF">
            <w:pPr>
              <w:rPr>
                <w:rStyle w:val="fontstyle01"/>
                <w:rFonts w:ascii="Arial" w:hAnsi="Arial" w:cs="Arial"/>
                <w:sz w:val="22"/>
                <w:szCs w:val="22"/>
              </w:rPr>
            </w:pPr>
          </w:p>
          <w:p w14:paraId="032AF2D5" w14:textId="7EA5A4F3" w:rsidR="00DE39EF" w:rsidRPr="0067494C" w:rsidRDefault="00DE39EF" w:rsidP="00712113">
            <w:pPr>
              <w:rPr>
                <w:rStyle w:val="fontstyle01"/>
                <w:rFonts w:ascii="Arial" w:hAnsi="Arial" w:cs="Arial"/>
                <w:sz w:val="22"/>
                <w:szCs w:val="22"/>
              </w:rPr>
            </w:pPr>
            <w:r w:rsidRPr="0067494C">
              <w:rPr>
                <w:rStyle w:val="fontstyle01"/>
                <w:rFonts w:ascii="Arial" w:hAnsi="Arial" w:cs="Arial"/>
                <w:sz w:val="22"/>
                <w:szCs w:val="22"/>
              </w:rPr>
              <w:t>M</w:t>
            </w:r>
            <w:r w:rsidR="0033364E">
              <w:rPr>
                <w:rStyle w:val="fontstyle01"/>
                <w:rFonts w:ascii="Arial" w:hAnsi="Arial" w:cs="Arial"/>
                <w:sz w:val="22"/>
                <w:szCs w:val="22"/>
              </w:rPr>
              <w:t>inimal</w:t>
            </w:r>
            <w:r w:rsidRPr="0067494C">
              <w:rPr>
                <w:rStyle w:val="fontstyle01"/>
                <w:rFonts w:ascii="Arial" w:hAnsi="Arial" w:cs="Arial"/>
                <w:sz w:val="22"/>
                <w:szCs w:val="22"/>
              </w:rPr>
              <w:t xml:space="preserve"> travel is required within the state of California via private or public transportation (i.e., automobile, airplane, etc.). Travel may include multiple day overnight stay up to seven (7) days dependent upon departmental need</w:t>
            </w:r>
            <w:r w:rsidR="000166EA">
              <w:rPr>
                <w:rStyle w:val="fontstyle01"/>
                <w:rFonts w:ascii="Arial" w:hAnsi="Arial" w:cs="Arial"/>
                <w:sz w:val="22"/>
                <w:szCs w:val="22"/>
              </w:rPr>
              <w:t xml:space="preserve"> (</w:t>
            </w:r>
            <w:r w:rsidR="0033364E">
              <w:rPr>
                <w:rStyle w:val="fontstyle01"/>
                <w:rFonts w:ascii="Arial" w:hAnsi="Arial" w:cs="Arial"/>
                <w:sz w:val="22"/>
                <w:szCs w:val="22"/>
              </w:rPr>
              <w:t>&lt;5%)</w:t>
            </w:r>
            <w:r w:rsidRPr="0067494C">
              <w:rPr>
                <w:rStyle w:val="fontstyle01"/>
                <w:rFonts w:ascii="Arial" w:hAnsi="Arial" w:cs="Arial"/>
                <w:sz w:val="22"/>
                <w:szCs w:val="22"/>
              </w:rPr>
              <w:t>.</w:t>
            </w:r>
          </w:p>
          <w:p w14:paraId="299791AC" w14:textId="43ED75F4" w:rsidR="00A13065" w:rsidRPr="0067494C" w:rsidRDefault="00DE39EF" w:rsidP="00C35AF5">
            <w:pPr>
              <w:pStyle w:val="Default"/>
              <w:rPr>
                <w:sz w:val="22"/>
                <w:szCs w:val="22"/>
              </w:rPr>
            </w:pPr>
            <w:r w:rsidRPr="0067494C">
              <w:rPr>
                <w:sz w:val="22"/>
                <w:szCs w:val="22"/>
              </w:rPr>
              <w:br/>
            </w:r>
            <w:r w:rsidRPr="0067494C">
              <w:rPr>
                <w:rStyle w:val="fontstyle01"/>
                <w:rFonts w:ascii="Arial" w:hAnsi="Arial"/>
                <w:sz w:val="22"/>
                <w:szCs w:val="22"/>
              </w:rPr>
              <w:t xml:space="preserve">This position would be based in </w:t>
            </w:r>
            <w:proofErr w:type="gramStart"/>
            <w:r w:rsidR="00C35AF5" w:rsidRPr="0067494C">
              <w:rPr>
                <w:rStyle w:val="fontstyle01"/>
                <w:rFonts w:ascii="Arial" w:hAnsi="Arial"/>
                <w:sz w:val="22"/>
                <w:szCs w:val="22"/>
              </w:rPr>
              <w:t>Sacramento</w:t>
            </w:r>
            <w:r w:rsidR="00C35AF5">
              <w:rPr>
                <w:rStyle w:val="fontstyle01"/>
                <w:rFonts w:ascii="Arial" w:hAnsi="Arial"/>
                <w:sz w:val="22"/>
                <w:szCs w:val="22"/>
              </w:rPr>
              <w:t>,</w:t>
            </w:r>
            <w:r w:rsidR="00C35AF5" w:rsidRPr="0067494C">
              <w:rPr>
                <w:rStyle w:val="fontstyle01"/>
                <w:rFonts w:ascii="Arial" w:hAnsi="Arial"/>
                <w:sz w:val="22"/>
                <w:szCs w:val="22"/>
              </w:rPr>
              <w:t xml:space="preserve"> and</w:t>
            </w:r>
            <w:proofErr w:type="gramEnd"/>
            <w:r w:rsidRPr="0067494C">
              <w:rPr>
                <w:rStyle w:val="fontstyle01"/>
                <w:rFonts w:ascii="Arial" w:hAnsi="Arial"/>
                <w:sz w:val="22"/>
                <w:szCs w:val="22"/>
              </w:rPr>
              <w:t xml:space="preserve"> is eligible for hybrid </w:t>
            </w:r>
            <w:proofErr w:type="gramStart"/>
            <w:r w:rsidRPr="0067494C">
              <w:rPr>
                <w:rStyle w:val="fontstyle01"/>
                <w:rFonts w:ascii="Arial" w:hAnsi="Arial"/>
                <w:sz w:val="22"/>
                <w:szCs w:val="22"/>
              </w:rPr>
              <w:t>telework</w:t>
            </w:r>
            <w:proofErr w:type="gramEnd"/>
            <w:r w:rsidRPr="0067494C">
              <w:rPr>
                <w:rStyle w:val="fontstyle01"/>
                <w:rFonts w:ascii="Arial" w:hAnsi="Arial"/>
                <w:sz w:val="22"/>
                <w:szCs w:val="22"/>
              </w:rPr>
              <w:t xml:space="preserve">. Hybrid </w:t>
            </w:r>
            <w:proofErr w:type="gramStart"/>
            <w:r w:rsidRPr="0067494C">
              <w:rPr>
                <w:rStyle w:val="fontstyle01"/>
                <w:rFonts w:ascii="Arial" w:hAnsi="Arial"/>
                <w:sz w:val="22"/>
                <w:szCs w:val="22"/>
              </w:rPr>
              <w:t>telework</w:t>
            </w:r>
            <w:proofErr w:type="gramEnd"/>
            <w:r w:rsidRPr="0067494C">
              <w:rPr>
                <w:rStyle w:val="fontstyle01"/>
                <w:rFonts w:ascii="Arial" w:hAnsi="Arial"/>
                <w:sz w:val="22"/>
                <w:szCs w:val="22"/>
              </w:rPr>
              <w:t xml:space="preserve"> will be dependent on operational </w:t>
            </w:r>
            <w:proofErr w:type="gramStart"/>
            <w:r w:rsidRPr="0067494C">
              <w:rPr>
                <w:rStyle w:val="fontstyle01"/>
                <w:rFonts w:ascii="Arial" w:hAnsi="Arial"/>
                <w:sz w:val="22"/>
                <w:szCs w:val="22"/>
              </w:rPr>
              <w:t>need</w:t>
            </w:r>
            <w:proofErr w:type="gramEnd"/>
            <w:r w:rsidRPr="0067494C">
              <w:rPr>
                <w:rStyle w:val="fontstyle01"/>
                <w:rFonts w:ascii="Arial" w:hAnsi="Arial"/>
                <w:sz w:val="22"/>
                <w:szCs w:val="22"/>
              </w:rPr>
              <w:t xml:space="preserve"> and this position will be required to report to the Sacramento office at least twice per week.</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lastRenderedPageBreak/>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p w14:paraId="5B477DFF" w14:textId="77777777" w:rsidR="00525F2F" w:rsidRPr="00236847" w:rsidRDefault="00525F2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525F2F"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A1203" w14:textId="77777777" w:rsidR="00E011DB" w:rsidRDefault="00E011DB" w:rsidP="00BD0D5A">
      <w:r>
        <w:separator/>
      </w:r>
    </w:p>
  </w:endnote>
  <w:endnote w:type="continuationSeparator" w:id="0">
    <w:p w14:paraId="598BB25F" w14:textId="77777777" w:rsidR="00E011DB" w:rsidRDefault="00E011DB"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1C559" w14:textId="77777777" w:rsidR="00E011DB" w:rsidRDefault="00E011DB" w:rsidP="00BD0D5A">
      <w:r>
        <w:separator/>
      </w:r>
    </w:p>
  </w:footnote>
  <w:footnote w:type="continuationSeparator" w:id="0">
    <w:p w14:paraId="5CCAE4EB" w14:textId="77777777" w:rsidR="00E011DB" w:rsidRDefault="00E011DB"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A2BD42A"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4339C0">
      <w:rPr>
        <w:rFonts w:ascii="Arial" w:hAnsi="Arial"/>
        <w:sz w:val="18"/>
        <w:szCs w:val="18"/>
      </w:rPr>
      <w:t>7</w:t>
    </w:r>
    <w:r w:rsidR="005C68E8">
      <w:rPr>
        <w:rFonts w:ascii="Arial" w:hAnsi="Arial"/>
        <w:sz w:val="18"/>
        <w:szCs w:val="18"/>
      </w:rPr>
      <w:t>/</w:t>
    </w:r>
    <w:r w:rsidR="004339C0">
      <w:rPr>
        <w:rFonts w:ascii="Arial" w:hAnsi="Arial"/>
        <w:sz w:val="18"/>
        <w:szCs w:val="18"/>
      </w:rPr>
      <w:t>1</w:t>
    </w:r>
    <w:r w:rsidR="005C68E8">
      <w:rPr>
        <w:rFonts w:ascii="Arial" w:hAnsi="Arial"/>
        <w:sz w:val="18"/>
        <w:szCs w:val="18"/>
      </w:rPr>
      <w:t>8/2</w:t>
    </w:r>
    <w:r w:rsidR="004339C0">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4EE4485"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Content>
        <w:r w:rsidR="00013E44">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04794814"/>
    <w:multiLevelType w:val="multilevel"/>
    <w:tmpl w:val="EA60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6952E62"/>
    <w:multiLevelType w:val="multilevel"/>
    <w:tmpl w:val="6156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883CAC"/>
    <w:multiLevelType w:val="multilevel"/>
    <w:tmpl w:val="C31A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B05A7D"/>
    <w:multiLevelType w:val="multilevel"/>
    <w:tmpl w:val="542E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11E29"/>
    <w:multiLevelType w:val="multilevel"/>
    <w:tmpl w:val="8AC6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677E7"/>
    <w:multiLevelType w:val="multilevel"/>
    <w:tmpl w:val="5CC2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1B071D"/>
    <w:multiLevelType w:val="multilevel"/>
    <w:tmpl w:val="3348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4"/>
  </w:num>
  <w:num w:numId="5" w16cid:durableId="364209559">
    <w:abstractNumId w:val="11"/>
  </w:num>
  <w:num w:numId="6" w16cid:durableId="1226726080">
    <w:abstractNumId w:val="7"/>
  </w:num>
  <w:num w:numId="7" w16cid:durableId="2114475786">
    <w:abstractNumId w:val="5"/>
  </w:num>
  <w:num w:numId="8" w16cid:durableId="1573616747">
    <w:abstractNumId w:val="9"/>
  </w:num>
  <w:num w:numId="9" w16cid:durableId="181172220">
    <w:abstractNumId w:val="8"/>
  </w:num>
  <w:num w:numId="10" w16cid:durableId="756635069">
    <w:abstractNumId w:val="6"/>
  </w:num>
  <w:num w:numId="11" w16cid:durableId="726612094">
    <w:abstractNumId w:val="3"/>
  </w:num>
  <w:num w:numId="12" w16cid:durableId="3616364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 Shaomoua@Wildlife">
    <w15:presenceInfo w15:providerId="AD" w15:userId="S::Shaomoua.Cha@Wildlife.ca.gov::ae905fc7-b8da-474f-9296-9c4d7b491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766C"/>
    <w:rsid w:val="00013E44"/>
    <w:rsid w:val="00014E47"/>
    <w:rsid w:val="00015738"/>
    <w:rsid w:val="000166EA"/>
    <w:rsid w:val="0004010C"/>
    <w:rsid w:val="0004597C"/>
    <w:rsid w:val="000666DB"/>
    <w:rsid w:val="000707CF"/>
    <w:rsid w:val="00085AB5"/>
    <w:rsid w:val="000A35C2"/>
    <w:rsid w:val="000B0B7D"/>
    <w:rsid w:val="000B7B80"/>
    <w:rsid w:val="000C018F"/>
    <w:rsid w:val="000C490F"/>
    <w:rsid w:val="000D30CB"/>
    <w:rsid w:val="000E56C4"/>
    <w:rsid w:val="000F345B"/>
    <w:rsid w:val="00116A57"/>
    <w:rsid w:val="001301B8"/>
    <w:rsid w:val="001301FF"/>
    <w:rsid w:val="001374FD"/>
    <w:rsid w:val="00143E62"/>
    <w:rsid w:val="001455E4"/>
    <w:rsid w:val="001478CD"/>
    <w:rsid w:val="00151E02"/>
    <w:rsid w:val="0015543A"/>
    <w:rsid w:val="001556FA"/>
    <w:rsid w:val="00156415"/>
    <w:rsid w:val="00165BB7"/>
    <w:rsid w:val="001674C8"/>
    <w:rsid w:val="001A1D7D"/>
    <w:rsid w:val="001B2213"/>
    <w:rsid w:val="001B59FE"/>
    <w:rsid w:val="001B7E77"/>
    <w:rsid w:val="001C5096"/>
    <w:rsid w:val="001D08AE"/>
    <w:rsid w:val="001D3B5E"/>
    <w:rsid w:val="001E177B"/>
    <w:rsid w:val="001E34EB"/>
    <w:rsid w:val="001E4EF2"/>
    <w:rsid w:val="001F00D4"/>
    <w:rsid w:val="001F1354"/>
    <w:rsid w:val="001F3F67"/>
    <w:rsid w:val="00201CEC"/>
    <w:rsid w:val="002036B0"/>
    <w:rsid w:val="00206F26"/>
    <w:rsid w:val="00215C09"/>
    <w:rsid w:val="002176CC"/>
    <w:rsid w:val="0022109A"/>
    <w:rsid w:val="0022123E"/>
    <w:rsid w:val="002223AE"/>
    <w:rsid w:val="00231CD8"/>
    <w:rsid w:val="00236847"/>
    <w:rsid w:val="002461AA"/>
    <w:rsid w:val="002525A7"/>
    <w:rsid w:val="00257A4B"/>
    <w:rsid w:val="00264D3A"/>
    <w:rsid w:val="00274495"/>
    <w:rsid w:val="002775C3"/>
    <w:rsid w:val="002778E9"/>
    <w:rsid w:val="00282C8E"/>
    <w:rsid w:val="0028493E"/>
    <w:rsid w:val="002927E9"/>
    <w:rsid w:val="00295D38"/>
    <w:rsid w:val="0029616B"/>
    <w:rsid w:val="002A2DE3"/>
    <w:rsid w:val="002C7478"/>
    <w:rsid w:val="002D17E1"/>
    <w:rsid w:val="002D57CF"/>
    <w:rsid w:val="002D6C69"/>
    <w:rsid w:val="002D7FAF"/>
    <w:rsid w:val="002E1C10"/>
    <w:rsid w:val="002E22BE"/>
    <w:rsid w:val="002F0E61"/>
    <w:rsid w:val="002F1C34"/>
    <w:rsid w:val="002F495B"/>
    <w:rsid w:val="00300C93"/>
    <w:rsid w:val="00314947"/>
    <w:rsid w:val="00317FAD"/>
    <w:rsid w:val="00320EC8"/>
    <w:rsid w:val="00331F98"/>
    <w:rsid w:val="0033364E"/>
    <w:rsid w:val="00334EFF"/>
    <w:rsid w:val="00335AED"/>
    <w:rsid w:val="003428EA"/>
    <w:rsid w:val="00344C5D"/>
    <w:rsid w:val="00350BBE"/>
    <w:rsid w:val="00351D17"/>
    <w:rsid w:val="00354742"/>
    <w:rsid w:val="00354C72"/>
    <w:rsid w:val="00361D5C"/>
    <w:rsid w:val="00366B34"/>
    <w:rsid w:val="00375AFC"/>
    <w:rsid w:val="00375C29"/>
    <w:rsid w:val="00380F2C"/>
    <w:rsid w:val="00381E8D"/>
    <w:rsid w:val="003823D3"/>
    <w:rsid w:val="00387671"/>
    <w:rsid w:val="00392D6F"/>
    <w:rsid w:val="003A3EF8"/>
    <w:rsid w:val="003A7563"/>
    <w:rsid w:val="003B0A4C"/>
    <w:rsid w:val="003B22E2"/>
    <w:rsid w:val="003B64C8"/>
    <w:rsid w:val="003C28AB"/>
    <w:rsid w:val="003D0823"/>
    <w:rsid w:val="003E07AA"/>
    <w:rsid w:val="003E3A26"/>
    <w:rsid w:val="003F5C00"/>
    <w:rsid w:val="00400ABA"/>
    <w:rsid w:val="00407CC6"/>
    <w:rsid w:val="00415D65"/>
    <w:rsid w:val="0043007A"/>
    <w:rsid w:val="0043017E"/>
    <w:rsid w:val="00430F02"/>
    <w:rsid w:val="0043390C"/>
    <w:rsid w:val="004339C0"/>
    <w:rsid w:val="00444DF2"/>
    <w:rsid w:val="004714BF"/>
    <w:rsid w:val="004777AB"/>
    <w:rsid w:val="00485DA2"/>
    <w:rsid w:val="00495345"/>
    <w:rsid w:val="00496151"/>
    <w:rsid w:val="00497808"/>
    <w:rsid w:val="004A3C4C"/>
    <w:rsid w:val="004A5A12"/>
    <w:rsid w:val="004C6041"/>
    <w:rsid w:val="004D0CB1"/>
    <w:rsid w:val="004D740D"/>
    <w:rsid w:val="004F00DE"/>
    <w:rsid w:val="004F256A"/>
    <w:rsid w:val="004F2964"/>
    <w:rsid w:val="004F29E8"/>
    <w:rsid w:val="004F62BE"/>
    <w:rsid w:val="004F681D"/>
    <w:rsid w:val="004F6CB0"/>
    <w:rsid w:val="00525F2F"/>
    <w:rsid w:val="0052774A"/>
    <w:rsid w:val="00541320"/>
    <w:rsid w:val="005503C2"/>
    <w:rsid w:val="00550916"/>
    <w:rsid w:val="0055315A"/>
    <w:rsid w:val="00553C99"/>
    <w:rsid w:val="00554DB1"/>
    <w:rsid w:val="00566A12"/>
    <w:rsid w:val="00567D66"/>
    <w:rsid w:val="00571945"/>
    <w:rsid w:val="0057235A"/>
    <w:rsid w:val="005823F2"/>
    <w:rsid w:val="005975BE"/>
    <w:rsid w:val="00597F5E"/>
    <w:rsid w:val="005A1426"/>
    <w:rsid w:val="005A1F50"/>
    <w:rsid w:val="005A2EC0"/>
    <w:rsid w:val="005B0B60"/>
    <w:rsid w:val="005B2AD0"/>
    <w:rsid w:val="005B4BBE"/>
    <w:rsid w:val="005B5182"/>
    <w:rsid w:val="005C2C02"/>
    <w:rsid w:val="005C68E8"/>
    <w:rsid w:val="005D31E0"/>
    <w:rsid w:val="005D5E72"/>
    <w:rsid w:val="005F5652"/>
    <w:rsid w:val="005F7608"/>
    <w:rsid w:val="005F7C91"/>
    <w:rsid w:val="006018C2"/>
    <w:rsid w:val="006028AE"/>
    <w:rsid w:val="00605D67"/>
    <w:rsid w:val="006146D5"/>
    <w:rsid w:val="006179B8"/>
    <w:rsid w:val="00621D36"/>
    <w:rsid w:val="006278A4"/>
    <w:rsid w:val="00632F43"/>
    <w:rsid w:val="0064147C"/>
    <w:rsid w:val="00646317"/>
    <w:rsid w:val="00656B2C"/>
    <w:rsid w:val="00666E03"/>
    <w:rsid w:val="0067494C"/>
    <w:rsid w:val="0069441F"/>
    <w:rsid w:val="00697BF0"/>
    <w:rsid w:val="006A2B8D"/>
    <w:rsid w:val="006A5912"/>
    <w:rsid w:val="006A6068"/>
    <w:rsid w:val="006B173C"/>
    <w:rsid w:val="006B2BB6"/>
    <w:rsid w:val="006B5534"/>
    <w:rsid w:val="006B5796"/>
    <w:rsid w:val="006B5EF0"/>
    <w:rsid w:val="006B60E6"/>
    <w:rsid w:val="006B7769"/>
    <w:rsid w:val="006C2164"/>
    <w:rsid w:val="006C390E"/>
    <w:rsid w:val="006C4866"/>
    <w:rsid w:val="006D62D2"/>
    <w:rsid w:val="006D7FEF"/>
    <w:rsid w:val="006E1D18"/>
    <w:rsid w:val="006E31E8"/>
    <w:rsid w:val="006E4F9C"/>
    <w:rsid w:val="006E51C5"/>
    <w:rsid w:val="006F074B"/>
    <w:rsid w:val="006F1A1A"/>
    <w:rsid w:val="006F21C5"/>
    <w:rsid w:val="006F796D"/>
    <w:rsid w:val="00712113"/>
    <w:rsid w:val="0071222B"/>
    <w:rsid w:val="0071246D"/>
    <w:rsid w:val="00721556"/>
    <w:rsid w:val="0072757C"/>
    <w:rsid w:val="007309BD"/>
    <w:rsid w:val="007317B3"/>
    <w:rsid w:val="00732928"/>
    <w:rsid w:val="007336A9"/>
    <w:rsid w:val="00734C73"/>
    <w:rsid w:val="00741584"/>
    <w:rsid w:val="00751257"/>
    <w:rsid w:val="0075565A"/>
    <w:rsid w:val="00765808"/>
    <w:rsid w:val="007A57E3"/>
    <w:rsid w:val="007A6235"/>
    <w:rsid w:val="007C5C6B"/>
    <w:rsid w:val="007C60E9"/>
    <w:rsid w:val="007D7DF7"/>
    <w:rsid w:val="007E0E94"/>
    <w:rsid w:val="007E72E1"/>
    <w:rsid w:val="00802DB0"/>
    <w:rsid w:val="008041E8"/>
    <w:rsid w:val="008147E7"/>
    <w:rsid w:val="00814F5D"/>
    <w:rsid w:val="0081644B"/>
    <w:rsid w:val="00842592"/>
    <w:rsid w:val="00844152"/>
    <w:rsid w:val="0085193C"/>
    <w:rsid w:val="00853E26"/>
    <w:rsid w:val="00855A47"/>
    <w:rsid w:val="0087017D"/>
    <w:rsid w:val="00872703"/>
    <w:rsid w:val="00875F43"/>
    <w:rsid w:val="008848CC"/>
    <w:rsid w:val="00890403"/>
    <w:rsid w:val="008B2365"/>
    <w:rsid w:val="008C0D72"/>
    <w:rsid w:val="008D218B"/>
    <w:rsid w:val="00906994"/>
    <w:rsid w:val="00912C9C"/>
    <w:rsid w:val="009169D7"/>
    <w:rsid w:val="0092068A"/>
    <w:rsid w:val="00922810"/>
    <w:rsid w:val="00924821"/>
    <w:rsid w:val="00925B85"/>
    <w:rsid w:val="0092773B"/>
    <w:rsid w:val="00927D3B"/>
    <w:rsid w:val="009402E3"/>
    <w:rsid w:val="00940F55"/>
    <w:rsid w:val="00942271"/>
    <w:rsid w:val="009450D1"/>
    <w:rsid w:val="009534AD"/>
    <w:rsid w:val="00967855"/>
    <w:rsid w:val="00974086"/>
    <w:rsid w:val="009776CC"/>
    <w:rsid w:val="00982B84"/>
    <w:rsid w:val="00985615"/>
    <w:rsid w:val="0099327F"/>
    <w:rsid w:val="009B08FF"/>
    <w:rsid w:val="009B728E"/>
    <w:rsid w:val="009C4A6A"/>
    <w:rsid w:val="009C63C8"/>
    <w:rsid w:val="009D078F"/>
    <w:rsid w:val="009D30DD"/>
    <w:rsid w:val="00A00BE6"/>
    <w:rsid w:val="00A03F4F"/>
    <w:rsid w:val="00A13065"/>
    <w:rsid w:val="00A1583A"/>
    <w:rsid w:val="00A20432"/>
    <w:rsid w:val="00A23754"/>
    <w:rsid w:val="00A23C63"/>
    <w:rsid w:val="00A254B0"/>
    <w:rsid w:val="00A26B86"/>
    <w:rsid w:val="00A322B5"/>
    <w:rsid w:val="00A36B11"/>
    <w:rsid w:val="00A57DA0"/>
    <w:rsid w:val="00A67A25"/>
    <w:rsid w:val="00A67B2A"/>
    <w:rsid w:val="00A706CE"/>
    <w:rsid w:val="00A73652"/>
    <w:rsid w:val="00A84371"/>
    <w:rsid w:val="00A871EE"/>
    <w:rsid w:val="00A90969"/>
    <w:rsid w:val="00A91944"/>
    <w:rsid w:val="00A9238F"/>
    <w:rsid w:val="00AA19D1"/>
    <w:rsid w:val="00AB10C3"/>
    <w:rsid w:val="00AC5612"/>
    <w:rsid w:val="00AD0FC3"/>
    <w:rsid w:val="00AD1759"/>
    <w:rsid w:val="00AD617A"/>
    <w:rsid w:val="00AD7529"/>
    <w:rsid w:val="00AE51E7"/>
    <w:rsid w:val="00AE6F4C"/>
    <w:rsid w:val="00AF09A6"/>
    <w:rsid w:val="00AF4D18"/>
    <w:rsid w:val="00AF5633"/>
    <w:rsid w:val="00B003F7"/>
    <w:rsid w:val="00B0058F"/>
    <w:rsid w:val="00B21FF9"/>
    <w:rsid w:val="00B260E3"/>
    <w:rsid w:val="00B27C9E"/>
    <w:rsid w:val="00B32313"/>
    <w:rsid w:val="00B43CB9"/>
    <w:rsid w:val="00B57310"/>
    <w:rsid w:val="00B64340"/>
    <w:rsid w:val="00B718B0"/>
    <w:rsid w:val="00B72DA2"/>
    <w:rsid w:val="00B72DBA"/>
    <w:rsid w:val="00B82EAC"/>
    <w:rsid w:val="00B87229"/>
    <w:rsid w:val="00B93430"/>
    <w:rsid w:val="00BA11DD"/>
    <w:rsid w:val="00BA539A"/>
    <w:rsid w:val="00BB6DA4"/>
    <w:rsid w:val="00BC1D76"/>
    <w:rsid w:val="00BC3999"/>
    <w:rsid w:val="00BC47F7"/>
    <w:rsid w:val="00BC6036"/>
    <w:rsid w:val="00BD0D5A"/>
    <w:rsid w:val="00BD76BB"/>
    <w:rsid w:val="00BE20E8"/>
    <w:rsid w:val="00C03132"/>
    <w:rsid w:val="00C03C55"/>
    <w:rsid w:val="00C11A4A"/>
    <w:rsid w:val="00C22380"/>
    <w:rsid w:val="00C23EBD"/>
    <w:rsid w:val="00C25B20"/>
    <w:rsid w:val="00C3257E"/>
    <w:rsid w:val="00C3335D"/>
    <w:rsid w:val="00C34101"/>
    <w:rsid w:val="00C35AF5"/>
    <w:rsid w:val="00C361ED"/>
    <w:rsid w:val="00C37724"/>
    <w:rsid w:val="00C442FB"/>
    <w:rsid w:val="00C47E28"/>
    <w:rsid w:val="00C50D5F"/>
    <w:rsid w:val="00C51F0B"/>
    <w:rsid w:val="00C54D16"/>
    <w:rsid w:val="00C573A7"/>
    <w:rsid w:val="00C606C4"/>
    <w:rsid w:val="00C81552"/>
    <w:rsid w:val="00C84AF7"/>
    <w:rsid w:val="00C87B36"/>
    <w:rsid w:val="00C91732"/>
    <w:rsid w:val="00C95755"/>
    <w:rsid w:val="00C97A9D"/>
    <w:rsid w:val="00C97E96"/>
    <w:rsid w:val="00CA357B"/>
    <w:rsid w:val="00CA4208"/>
    <w:rsid w:val="00CA7813"/>
    <w:rsid w:val="00CB0142"/>
    <w:rsid w:val="00CB0808"/>
    <w:rsid w:val="00CB53E2"/>
    <w:rsid w:val="00CC1149"/>
    <w:rsid w:val="00CD144B"/>
    <w:rsid w:val="00CF551D"/>
    <w:rsid w:val="00D07164"/>
    <w:rsid w:val="00D21F87"/>
    <w:rsid w:val="00D32F08"/>
    <w:rsid w:val="00D56A54"/>
    <w:rsid w:val="00D603BF"/>
    <w:rsid w:val="00D618FC"/>
    <w:rsid w:val="00D61E78"/>
    <w:rsid w:val="00D657FB"/>
    <w:rsid w:val="00D759AB"/>
    <w:rsid w:val="00D77994"/>
    <w:rsid w:val="00D80D3D"/>
    <w:rsid w:val="00D85B3A"/>
    <w:rsid w:val="00D910F4"/>
    <w:rsid w:val="00DA4FE9"/>
    <w:rsid w:val="00DB3C78"/>
    <w:rsid w:val="00DC637D"/>
    <w:rsid w:val="00DD2096"/>
    <w:rsid w:val="00DE39EF"/>
    <w:rsid w:val="00DE6DDC"/>
    <w:rsid w:val="00DE7530"/>
    <w:rsid w:val="00DF13F7"/>
    <w:rsid w:val="00DF60E1"/>
    <w:rsid w:val="00E011DB"/>
    <w:rsid w:val="00E13D81"/>
    <w:rsid w:val="00E14CC3"/>
    <w:rsid w:val="00E16693"/>
    <w:rsid w:val="00E16DB7"/>
    <w:rsid w:val="00E17875"/>
    <w:rsid w:val="00E20FCB"/>
    <w:rsid w:val="00E27462"/>
    <w:rsid w:val="00E3120F"/>
    <w:rsid w:val="00E3323D"/>
    <w:rsid w:val="00E33606"/>
    <w:rsid w:val="00E35807"/>
    <w:rsid w:val="00E36929"/>
    <w:rsid w:val="00E46B3E"/>
    <w:rsid w:val="00E527BB"/>
    <w:rsid w:val="00E72EA4"/>
    <w:rsid w:val="00E81AA3"/>
    <w:rsid w:val="00E905DF"/>
    <w:rsid w:val="00E90C5A"/>
    <w:rsid w:val="00E90D21"/>
    <w:rsid w:val="00EA62C0"/>
    <w:rsid w:val="00EA740F"/>
    <w:rsid w:val="00EB1BB2"/>
    <w:rsid w:val="00EB2B2B"/>
    <w:rsid w:val="00EB2F56"/>
    <w:rsid w:val="00EB59B5"/>
    <w:rsid w:val="00EB7027"/>
    <w:rsid w:val="00EC58E9"/>
    <w:rsid w:val="00ED13CA"/>
    <w:rsid w:val="00EE082F"/>
    <w:rsid w:val="00EE137B"/>
    <w:rsid w:val="00F0632C"/>
    <w:rsid w:val="00F25656"/>
    <w:rsid w:val="00F272A8"/>
    <w:rsid w:val="00F36CBC"/>
    <w:rsid w:val="00F71550"/>
    <w:rsid w:val="00F77DA6"/>
    <w:rsid w:val="00F91706"/>
    <w:rsid w:val="00F930D3"/>
    <w:rsid w:val="00FA0034"/>
    <w:rsid w:val="00FA0744"/>
    <w:rsid w:val="00FA5B99"/>
    <w:rsid w:val="00FA5C64"/>
    <w:rsid w:val="00FA7BA7"/>
    <w:rsid w:val="00FB0290"/>
    <w:rsid w:val="00FB37FD"/>
    <w:rsid w:val="00FC0B7D"/>
    <w:rsid w:val="00FC54A3"/>
    <w:rsid w:val="00FC55E7"/>
    <w:rsid w:val="00FD5D24"/>
    <w:rsid w:val="00FD5F97"/>
    <w:rsid w:val="00FF082F"/>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0911EA46-A30E-4287-A75B-29482A33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AF09A6"/>
    <w:rPr>
      <w:sz w:val="24"/>
    </w:rPr>
  </w:style>
  <w:style w:type="character" w:customStyle="1" w:styleId="fontstyle01">
    <w:name w:val="fontstyle01"/>
    <w:basedOn w:val="DefaultParagraphFont"/>
    <w:rsid w:val="00DE39EF"/>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lhiebert</dc:creator>
  <cp:keywords/>
  <cp:lastModifiedBy>Cha, Shaomoua@Wildlife</cp:lastModifiedBy>
  <cp:revision>11</cp:revision>
  <cp:lastPrinted>2014-06-05T16:22:00Z</cp:lastPrinted>
  <dcterms:created xsi:type="dcterms:W3CDTF">2026-06-08T20:08:00Z</dcterms:created>
  <dcterms:modified xsi:type="dcterms:W3CDTF">2026-06-12T21:52:00Z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