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B8B7" w14:textId="77777777" w:rsidR="00673844" w:rsidRPr="00303B2C" w:rsidRDefault="00673844" w:rsidP="00673844">
      <w:pPr>
        <w:widowControl w:val="0"/>
        <w:rPr>
          <w:b/>
          <w:bCs/>
        </w:rPr>
      </w:pPr>
      <w:r w:rsidRPr="00303B2C">
        <w:rPr>
          <w:b/>
          <w:bCs/>
        </w:rPr>
        <w:t>Department Statement:</w:t>
      </w:r>
    </w:p>
    <w:p w14:paraId="77632356" w14:textId="77777777" w:rsidR="00673844" w:rsidRDefault="00673844" w:rsidP="00673844">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314F98CC" w14:textId="0C9CE5D6" w:rsidR="00673844" w:rsidRPr="00236847" w:rsidRDefault="00673844" w:rsidP="00673844">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673844" w:rsidRPr="00236847" w14:paraId="4711D542" w14:textId="77777777" w:rsidTr="757AD167">
        <w:trPr>
          <w:tblHeader/>
        </w:trPr>
        <w:tc>
          <w:tcPr>
            <w:tcW w:w="504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A59C01" w14:textId="2F590BA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w:t>
            </w:r>
            <w:r w:rsidR="004102E4" w:rsidRPr="00236847">
              <w:rPr>
                <w:rFonts w:ascii="Arial" w:hAnsi="Arial" w:cs="Arial"/>
                <w:sz w:val="20"/>
              </w:rPr>
              <w:t>chart must</w:t>
            </w:r>
            <w:r w:rsidRPr="00236847">
              <w:rPr>
                <w:rFonts w:ascii="Arial" w:hAnsi="Arial" w:cs="Arial"/>
                <w:sz w:val="20"/>
              </w:rPr>
              <w:t xml:space="preserve"> be submitted with each Request for Personnel Action, Form 242</w:t>
            </w:r>
          </w:p>
        </w:tc>
        <w:tc>
          <w:tcPr>
            <w:tcW w:w="5760" w:type="dxa"/>
            <w:tcBorders>
              <w:top w:val="single" w:sz="7"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D5EC0A8"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p>
        </w:tc>
      </w:tr>
      <w:tr w:rsidR="00673844" w:rsidRPr="00236847" w14:paraId="73ED7CE2" w14:textId="77777777" w:rsidTr="757AD167">
        <w:trPr>
          <w:trHeight w:val="133"/>
          <w:tblHeader/>
        </w:trPr>
        <w:tc>
          <w:tcPr>
            <w:tcW w:w="5040" w:type="dxa"/>
            <w:tcBorders>
              <w:left w:val="nil"/>
              <w:bottom w:val="single" w:sz="8" w:space="0" w:color="000000" w:themeColor="text1"/>
              <w:right w:val="nil"/>
            </w:tcBorders>
            <w:shd w:val="clear" w:color="auto" w:fill="FFFFFF" w:themeFill="background1"/>
          </w:tcPr>
          <w:p w14:paraId="122F11DB"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themeColor="text1"/>
              <w:left w:val="nil"/>
              <w:bottom w:val="single" w:sz="8" w:space="0" w:color="000000" w:themeColor="text1"/>
              <w:right w:val="nil"/>
            </w:tcBorders>
            <w:shd w:val="clear" w:color="auto" w:fill="FFFFFF" w:themeFill="background1"/>
          </w:tcPr>
          <w:p w14:paraId="32CCBFF9"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673844" w:rsidRPr="00236847" w14:paraId="7BCB11F2" w14:textId="77777777" w:rsidTr="757AD16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8DCEA9A"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 DIVISION/BRANCH/REGION/OFFICE</w:t>
            </w:r>
          </w:p>
          <w:p w14:paraId="4E210391"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Law Enforcement Division</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92A19F"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0B4F49B3" w14:textId="1713857B" w:rsidR="00673844" w:rsidRPr="00236847" w:rsidRDefault="0055343D"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566-040-8005-</w:t>
            </w:r>
            <w:r w:rsidR="00FC006B">
              <w:rPr>
                <w:rFonts w:ascii="Arial" w:hAnsi="Arial" w:cs="Arial"/>
                <w:sz w:val="20"/>
              </w:rPr>
              <w:t>00</w:t>
            </w:r>
            <w:r w:rsidR="009B2ABA">
              <w:rPr>
                <w:rFonts w:ascii="Arial" w:hAnsi="Arial" w:cs="Arial"/>
                <w:sz w:val="20"/>
              </w:rPr>
              <w:t>6</w:t>
            </w:r>
          </w:p>
        </w:tc>
      </w:tr>
      <w:tr w:rsidR="00673844" w:rsidRPr="00236847" w14:paraId="79D0D162" w14:textId="77777777" w:rsidTr="757AD16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87C5A6A" w14:textId="36B549B1"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UNIT NAME </w:t>
            </w:r>
            <w:r w:rsidR="004102E4" w:rsidRPr="00236847">
              <w:rPr>
                <w:rFonts w:ascii="Arial" w:hAnsi="Arial" w:cs="Arial"/>
                <w:sz w:val="20"/>
              </w:rPr>
              <w:t>AND LOCATION</w:t>
            </w:r>
          </w:p>
          <w:p w14:paraId="15A564C2" w14:textId="63673BE9" w:rsidR="00673844" w:rsidRPr="00FC006B" w:rsidRDefault="0F0B0828" w:rsidP="757AD167">
            <w:pPr>
              <w:rPr>
                <w:rFonts w:ascii="Arial" w:hAnsi="Arial" w:cs="Arial"/>
                <w:sz w:val="20"/>
              </w:rPr>
            </w:pPr>
            <w:r w:rsidRPr="757AD167">
              <w:rPr>
                <w:rFonts w:ascii="Arial" w:hAnsi="Arial" w:cs="Arial"/>
                <w:sz w:val="20"/>
              </w:rPr>
              <w:t xml:space="preserve">Public Information, </w:t>
            </w:r>
            <w:r w:rsidR="00910080" w:rsidRPr="757AD167">
              <w:rPr>
                <w:rFonts w:ascii="Arial" w:hAnsi="Arial" w:cs="Arial"/>
                <w:sz w:val="20"/>
              </w:rPr>
              <w:t>Hunter Education,</w:t>
            </w:r>
            <w:r w:rsidR="2A286F2F" w:rsidRPr="757AD167">
              <w:rPr>
                <w:rFonts w:ascii="Arial" w:hAnsi="Arial" w:cs="Arial"/>
                <w:sz w:val="20"/>
              </w:rPr>
              <w:t xml:space="preserve"> Outreach-</w:t>
            </w:r>
            <w:r w:rsidR="00910080" w:rsidRPr="757AD167">
              <w:rPr>
                <w:rFonts w:ascii="Arial" w:hAnsi="Arial" w:cs="Arial"/>
                <w:sz w:val="20"/>
              </w:rPr>
              <w:t xml:space="preserve"> </w:t>
            </w:r>
            <w:r w:rsidR="004258A0" w:rsidRPr="004258A0">
              <w:rPr>
                <w:rFonts w:ascii="Arial" w:hAnsi="Arial" w:cs="Arial"/>
                <w:b/>
                <w:bCs/>
                <w:sz w:val="20"/>
              </w:rPr>
              <w:t>Del Norte, Humboldt, Mendocino, Modoc, Shasta, Siskiyou, Tehama, Trinity</w:t>
            </w:r>
            <w:r w:rsidR="001F0AC9">
              <w:rPr>
                <w:rFonts w:ascii="Arial" w:hAnsi="Arial" w:cs="Arial"/>
                <w:b/>
                <w:bCs/>
                <w:sz w:val="20"/>
              </w:rPr>
              <w:t xml:space="preserve">, </w:t>
            </w:r>
            <w:r w:rsidR="001F0AC9" w:rsidRPr="001F0AC9">
              <w:rPr>
                <w:rFonts w:ascii="Arial" w:hAnsi="Arial" w:cs="Arial"/>
                <w:b/>
                <w:bCs/>
                <w:sz w:val="20"/>
              </w:rPr>
              <w:t>Alpine, Amador, Butte, Colusa, El Dorado, Glenn, Lake, Lassen, Nevada, Placer, Plumas, Sierra, Sacramento, Sutter, Yolo, and Yuba</w:t>
            </w: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5172E90"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6561F3BF"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Game Lieutenant (Specialist)</w:t>
            </w:r>
          </w:p>
        </w:tc>
      </w:tr>
      <w:tr w:rsidR="00673844" w:rsidRPr="00236847" w14:paraId="18FAAC7B" w14:textId="77777777" w:rsidTr="757AD16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AFD8520"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p>
          <w:p w14:paraId="4AE90573" w14:textId="5F8A389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57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882EB09"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17FA572" w14:textId="1DF69088"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673844" w:rsidRPr="00236847" w14:paraId="4E9624DE" w14:textId="77777777" w:rsidTr="757AD16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3B7A8A6" w14:textId="77777777" w:rsidR="00673844" w:rsidRPr="00236847" w:rsidRDefault="00673844" w:rsidP="005B4082">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17CDD5F7" w14:textId="7CAFD3D6" w:rsidR="00673844" w:rsidRPr="00FE1F59" w:rsidRDefault="00FE1F59" w:rsidP="757AD167">
            <w:pPr>
              <w:widowControl w:val="0"/>
              <w:tabs>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757AD167">
              <w:rPr>
                <w:rFonts w:ascii="Arial" w:hAnsi="Arial" w:cs="Arial"/>
                <w:sz w:val="20"/>
              </w:rPr>
              <w:t xml:space="preserve">Under the direction of the </w:t>
            </w:r>
            <w:r w:rsidR="52BA48FC" w:rsidRPr="757AD167">
              <w:rPr>
                <w:rFonts w:ascii="Arial" w:hAnsi="Arial" w:cs="Arial"/>
                <w:sz w:val="20"/>
              </w:rPr>
              <w:t xml:space="preserve">Public Information, </w:t>
            </w:r>
            <w:r w:rsidR="00910080" w:rsidRPr="757AD167">
              <w:rPr>
                <w:rFonts w:ascii="Arial" w:hAnsi="Arial" w:cs="Arial"/>
                <w:sz w:val="20"/>
              </w:rPr>
              <w:t>Hunter Education</w:t>
            </w:r>
            <w:r w:rsidR="78FAACE3" w:rsidRPr="757AD167">
              <w:rPr>
                <w:rFonts w:ascii="Arial" w:hAnsi="Arial" w:cs="Arial"/>
                <w:sz w:val="20"/>
              </w:rPr>
              <w:t>, and Outreach</w:t>
            </w:r>
            <w:r w:rsidR="00910080" w:rsidRPr="757AD167">
              <w:rPr>
                <w:rFonts w:ascii="Arial" w:hAnsi="Arial" w:cs="Arial"/>
                <w:sz w:val="20"/>
              </w:rPr>
              <w:t xml:space="preserve"> Captain act as lead person for </w:t>
            </w:r>
            <w:r w:rsidR="502A9094" w:rsidRPr="757AD167">
              <w:rPr>
                <w:rFonts w:ascii="Arial" w:hAnsi="Arial" w:cs="Arial"/>
                <w:sz w:val="20"/>
              </w:rPr>
              <w:t>Northern</w:t>
            </w:r>
            <w:r w:rsidR="00910080" w:rsidRPr="757AD167">
              <w:rPr>
                <w:rFonts w:ascii="Arial" w:hAnsi="Arial" w:cs="Arial"/>
                <w:sz w:val="20"/>
              </w:rPr>
              <w:t xml:space="preserve"> District Hunter Education program.</w:t>
            </w:r>
          </w:p>
        </w:tc>
      </w:tr>
    </w:tbl>
    <w:p w14:paraId="71114511" w14:textId="77777777" w:rsidR="00673844" w:rsidRPr="00236847" w:rsidRDefault="00673844" w:rsidP="00673844">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673844" w:rsidRPr="00236847" w14:paraId="25EF5212" w14:textId="77777777" w:rsidTr="757AD167">
        <w:trPr>
          <w:tblHeader/>
        </w:trPr>
        <w:tc>
          <w:tcPr>
            <w:tcW w:w="1620" w:type="dxa"/>
            <w:tcBorders>
              <w:top w:val="single" w:sz="7" w:space="0" w:color="000000" w:themeColor="text1"/>
              <w:right w:val="single" w:sz="7" w:space="0" w:color="000000" w:themeColor="text1"/>
            </w:tcBorders>
          </w:tcPr>
          <w:p w14:paraId="3E939702" w14:textId="77777777" w:rsidR="00673844" w:rsidRPr="00236847" w:rsidRDefault="00673844" w:rsidP="005B408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themeColor="text1"/>
              <w:left w:val="single" w:sz="7" w:space="0" w:color="000000" w:themeColor="text1"/>
            </w:tcBorders>
          </w:tcPr>
          <w:p w14:paraId="3F150F0E"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673844" w:rsidRPr="00236847" w14:paraId="5AEE2601" w14:textId="77777777" w:rsidTr="757AD167">
        <w:trPr>
          <w:trHeight w:val="402"/>
        </w:trPr>
        <w:tc>
          <w:tcPr>
            <w:tcW w:w="1620" w:type="dxa"/>
            <w:tcBorders>
              <w:top w:val="single" w:sz="7" w:space="0" w:color="000000" w:themeColor="text1"/>
              <w:right w:val="single" w:sz="7" w:space="0" w:color="000000" w:themeColor="text1"/>
            </w:tcBorders>
            <w:tcMar>
              <w:top w:w="58" w:type="dxa"/>
              <w:bottom w:w="58" w:type="dxa"/>
            </w:tcMar>
          </w:tcPr>
          <w:p w14:paraId="692C490A" w14:textId="77777777" w:rsidR="00673844"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AD63B98" w14:textId="77777777" w:rsidR="0055343D" w:rsidRPr="00236847" w:rsidRDefault="0055343D"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FD35B7F" w14:textId="622186EF" w:rsidR="00673844" w:rsidRPr="00236847" w:rsidRDefault="00910080" w:rsidP="002E19C8">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00673844" w:rsidRPr="00236847">
              <w:rPr>
                <w:rFonts w:ascii="Arial" w:hAnsi="Arial" w:cs="Arial"/>
                <w:sz w:val="20"/>
              </w:rPr>
              <w:t>%</w:t>
            </w:r>
          </w:p>
          <w:p w14:paraId="7A69EF66" w14:textId="77777777" w:rsidR="00673844" w:rsidRDefault="00673844" w:rsidP="005B4082">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D121B35" w14:textId="77777777" w:rsidR="00673844" w:rsidRPr="00D772BE" w:rsidRDefault="00673844" w:rsidP="005B4082">
            <w:pPr>
              <w:rPr>
                <w:rFonts w:ascii="Arial" w:hAnsi="Arial" w:cs="Arial"/>
                <w:sz w:val="20"/>
              </w:rPr>
            </w:pPr>
          </w:p>
          <w:p w14:paraId="4AAAA389" w14:textId="77777777" w:rsidR="00673844" w:rsidRPr="00D772BE" w:rsidRDefault="00673844" w:rsidP="005B4082">
            <w:pPr>
              <w:rPr>
                <w:rFonts w:ascii="Arial" w:hAnsi="Arial" w:cs="Arial"/>
                <w:sz w:val="20"/>
              </w:rPr>
            </w:pPr>
          </w:p>
          <w:p w14:paraId="0F508C19" w14:textId="77777777" w:rsidR="00673844" w:rsidRPr="00D772BE" w:rsidRDefault="00673844" w:rsidP="005B4082">
            <w:pPr>
              <w:rPr>
                <w:rFonts w:ascii="Arial" w:hAnsi="Arial" w:cs="Arial"/>
                <w:sz w:val="20"/>
              </w:rPr>
            </w:pPr>
          </w:p>
          <w:p w14:paraId="201B5FF2" w14:textId="77777777" w:rsidR="00673844" w:rsidRPr="00D772BE" w:rsidRDefault="00673844" w:rsidP="005B4082">
            <w:pPr>
              <w:rPr>
                <w:rFonts w:ascii="Arial" w:hAnsi="Arial" w:cs="Arial"/>
                <w:sz w:val="20"/>
              </w:rPr>
            </w:pPr>
          </w:p>
          <w:p w14:paraId="0A3A4A2C" w14:textId="77777777" w:rsidR="00ED7700" w:rsidRDefault="00ED7700" w:rsidP="757AD167">
            <w:pPr>
              <w:rPr>
                <w:rFonts w:ascii="Arial" w:hAnsi="Arial" w:cs="Arial"/>
                <w:sz w:val="20"/>
              </w:rPr>
            </w:pPr>
          </w:p>
          <w:p w14:paraId="60FFF7B5" w14:textId="37EE3124" w:rsidR="757AD167" w:rsidRDefault="757AD167" w:rsidP="757AD167">
            <w:pPr>
              <w:rPr>
                <w:rFonts w:ascii="Arial" w:hAnsi="Arial" w:cs="Arial"/>
                <w:sz w:val="20"/>
              </w:rPr>
            </w:pPr>
          </w:p>
          <w:p w14:paraId="0FF49A85" w14:textId="566E481C" w:rsidR="757AD167" w:rsidRDefault="757AD167" w:rsidP="757AD167">
            <w:pPr>
              <w:rPr>
                <w:rFonts w:ascii="Arial" w:hAnsi="Arial" w:cs="Arial"/>
                <w:sz w:val="20"/>
              </w:rPr>
            </w:pPr>
          </w:p>
          <w:p w14:paraId="2511387D" w14:textId="1CECE2D7" w:rsidR="757AD167" w:rsidRDefault="757AD167" w:rsidP="757AD167">
            <w:pPr>
              <w:rPr>
                <w:rFonts w:ascii="Arial" w:hAnsi="Arial" w:cs="Arial"/>
                <w:sz w:val="20"/>
              </w:rPr>
            </w:pPr>
          </w:p>
          <w:p w14:paraId="753355AF" w14:textId="35CB25B9" w:rsidR="00673844" w:rsidRDefault="00910080" w:rsidP="002E19C8">
            <w:pPr>
              <w:jc w:val="center"/>
              <w:rPr>
                <w:rFonts w:ascii="Arial" w:hAnsi="Arial" w:cs="Arial"/>
                <w:sz w:val="20"/>
              </w:rPr>
            </w:pPr>
            <w:r>
              <w:rPr>
                <w:rFonts w:ascii="Arial" w:hAnsi="Arial" w:cs="Arial"/>
                <w:sz w:val="20"/>
              </w:rPr>
              <w:t>3</w:t>
            </w:r>
            <w:r w:rsidR="007A31B9">
              <w:rPr>
                <w:rFonts w:ascii="Arial" w:hAnsi="Arial" w:cs="Arial"/>
                <w:sz w:val="20"/>
              </w:rPr>
              <w:t>5</w:t>
            </w:r>
            <w:r w:rsidR="00673844">
              <w:rPr>
                <w:rFonts w:ascii="Arial" w:hAnsi="Arial" w:cs="Arial"/>
                <w:sz w:val="20"/>
              </w:rPr>
              <w:t>%</w:t>
            </w:r>
          </w:p>
          <w:p w14:paraId="71F7DF0D" w14:textId="3166EE6F" w:rsidR="007F496E" w:rsidRDefault="007F496E" w:rsidP="0055343D">
            <w:pPr>
              <w:rPr>
                <w:rFonts w:ascii="Arial" w:hAnsi="Arial" w:cs="Arial"/>
                <w:sz w:val="20"/>
              </w:rPr>
            </w:pPr>
          </w:p>
          <w:p w14:paraId="54D5E9EC" w14:textId="06C379AB" w:rsidR="007F496E" w:rsidRDefault="007F496E" w:rsidP="002E19C8">
            <w:pPr>
              <w:jc w:val="center"/>
              <w:rPr>
                <w:rFonts w:ascii="Arial" w:hAnsi="Arial" w:cs="Arial"/>
                <w:sz w:val="20"/>
              </w:rPr>
            </w:pPr>
          </w:p>
          <w:p w14:paraId="1B69F173" w14:textId="77777777" w:rsidR="007F496E" w:rsidRDefault="007F496E" w:rsidP="00910080">
            <w:pPr>
              <w:rPr>
                <w:rFonts w:ascii="Arial" w:hAnsi="Arial" w:cs="Arial"/>
                <w:sz w:val="20"/>
              </w:rPr>
            </w:pPr>
          </w:p>
          <w:p w14:paraId="574E0110" w14:textId="77777777" w:rsidR="0055343D" w:rsidRDefault="0055343D" w:rsidP="757AD167">
            <w:pPr>
              <w:jc w:val="center"/>
              <w:rPr>
                <w:rFonts w:ascii="Arial" w:hAnsi="Arial" w:cs="Arial"/>
                <w:sz w:val="20"/>
              </w:rPr>
            </w:pPr>
          </w:p>
          <w:p w14:paraId="03C4106D" w14:textId="5BF7BC2B" w:rsidR="757AD167" w:rsidRDefault="757AD167" w:rsidP="757AD167">
            <w:pPr>
              <w:jc w:val="center"/>
              <w:rPr>
                <w:rFonts w:ascii="Arial" w:hAnsi="Arial" w:cs="Arial"/>
                <w:sz w:val="20"/>
              </w:rPr>
            </w:pPr>
          </w:p>
          <w:p w14:paraId="5B253A1D" w14:textId="323876D9" w:rsidR="00673844" w:rsidRDefault="002E19C8" w:rsidP="002E19C8">
            <w:pPr>
              <w:jc w:val="center"/>
              <w:rPr>
                <w:rFonts w:ascii="Arial" w:hAnsi="Arial" w:cs="Arial"/>
                <w:sz w:val="20"/>
              </w:rPr>
            </w:pPr>
            <w:r>
              <w:rPr>
                <w:rFonts w:ascii="Arial" w:hAnsi="Arial" w:cs="Arial"/>
                <w:sz w:val="20"/>
              </w:rPr>
              <w:t>1</w:t>
            </w:r>
            <w:r w:rsidR="00ED7700">
              <w:rPr>
                <w:rFonts w:ascii="Arial" w:hAnsi="Arial" w:cs="Arial"/>
                <w:sz w:val="20"/>
              </w:rPr>
              <w:t>0</w:t>
            </w:r>
            <w:r w:rsidR="00673844">
              <w:rPr>
                <w:rFonts w:ascii="Arial" w:hAnsi="Arial" w:cs="Arial"/>
                <w:sz w:val="20"/>
              </w:rPr>
              <w:t>%</w:t>
            </w:r>
          </w:p>
          <w:p w14:paraId="3E3363FF" w14:textId="77777777" w:rsidR="00673844" w:rsidRDefault="00673844" w:rsidP="005B4082">
            <w:pPr>
              <w:jc w:val="center"/>
              <w:rPr>
                <w:rFonts w:ascii="Arial" w:hAnsi="Arial" w:cs="Arial"/>
                <w:sz w:val="20"/>
              </w:rPr>
            </w:pPr>
          </w:p>
          <w:p w14:paraId="548FF1F8" w14:textId="77777777" w:rsidR="00673844" w:rsidRDefault="00673844" w:rsidP="005B4082">
            <w:pPr>
              <w:rPr>
                <w:rFonts w:ascii="Arial" w:hAnsi="Arial" w:cs="Arial"/>
                <w:sz w:val="20"/>
              </w:rPr>
            </w:pPr>
          </w:p>
          <w:p w14:paraId="3142AA1C" w14:textId="77777777" w:rsidR="00673844" w:rsidRDefault="00673844" w:rsidP="005B4082">
            <w:pPr>
              <w:rPr>
                <w:rFonts w:ascii="Arial" w:hAnsi="Arial" w:cs="Arial"/>
                <w:sz w:val="20"/>
              </w:rPr>
            </w:pPr>
          </w:p>
          <w:p w14:paraId="1709E849" w14:textId="77777777" w:rsidR="00B20E88" w:rsidRDefault="00B20E88" w:rsidP="005B4082">
            <w:pPr>
              <w:rPr>
                <w:rFonts w:ascii="Arial" w:hAnsi="Arial" w:cs="Arial"/>
                <w:sz w:val="20"/>
              </w:rPr>
            </w:pPr>
          </w:p>
          <w:p w14:paraId="31D4C6CA" w14:textId="77777777" w:rsidR="00673844" w:rsidRPr="00D772BE" w:rsidRDefault="00673844" w:rsidP="005B4082">
            <w:pPr>
              <w:rPr>
                <w:rFonts w:ascii="Arial" w:hAnsi="Arial" w:cs="Arial"/>
                <w:sz w:val="20"/>
              </w:rPr>
            </w:pPr>
          </w:p>
          <w:p w14:paraId="507776CD" w14:textId="77777777" w:rsidR="00673844" w:rsidRDefault="00673844" w:rsidP="005B4082">
            <w:pPr>
              <w:rPr>
                <w:rFonts w:ascii="Arial" w:hAnsi="Arial" w:cs="Arial"/>
                <w:sz w:val="20"/>
              </w:rPr>
            </w:pPr>
          </w:p>
          <w:p w14:paraId="121576D5" w14:textId="50B6923F" w:rsidR="00673844" w:rsidRDefault="00755119" w:rsidP="005B4082">
            <w:pPr>
              <w:jc w:val="center"/>
              <w:rPr>
                <w:rFonts w:ascii="Arial" w:hAnsi="Arial" w:cs="Arial"/>
                <w:sz w:val="20"/>
              </w:rPr>
            </w:pPr>
            <w:r>
              <w:rPr>
                <w:rFonts w:ascii="Arial" w:hAnsi="Arial" w:cs="Arial"/>
                <w:sz w:val="20"/>
              </w:rPr>
              <w:t>10</w:t>
            </w:r>
            <w:r w:rsidR="00673844">
              <w:rPr>
                <w:rFonts w:ascii="Arial" w:hAnsi="Arial" w:cs="Arial"/>
                <w:sz w:val="20"/>
              </w:rPr>
              <w:t>%</w:t>
            </w:r>
          </w:p>
          <w:p w14:paraId="5C7C937B" w14:textId="77777777" w:rsidR="00673844" w:rsidRPr="00D772BE" w:rsidRDefault="00673844" w:rsidP="005B4082">
            <w:pPr>
              <w:rPr>
                <w:rFonts w:ascii="Arial" w:hAnsi="Arial" w:cs="Arial"/>
                <w:sz w:val="20"/>
              </w:rPr>
            </w:pPr>
          </w:p>
          <w:p w14:paraId="3232C82D" w14:textId="77777777" w:rsidR="00673844" w:rsidRPr="00D772BE" w:rsidRDefault="00673844" w:rsidP="005B4082">
            <w:pPr>
              <w:rPr>
                <w:rFonts w:ascii="Arial" w:hAnsi="Arial" w:cs="Arial"/>
                <w:sz w:val="20"/>
              </w:rPr>
            </w:pPr>
          </w:p>
          <w:p w14:paraId="61362ECD" w14:textId="77777777" w:rsidR="00673844" w:rsidRPr="00D772BE" w:rsidRDefault="00673844" w:rsidP="005B4082">
            <w:pPr>
              <w:rPr>
                <w:rFonts w:ascii="Arial" w:hAnsi="Arial" w:cs="Arial"/>
                <w:sz w:val="20"/>
              </w:rPr>
            </w:pPr>
          </w:p>
          <w:p w14:paraId="5137F78F" w14:textId="4691BF17" w:rsidR="0055343D" w:rsidRDefault="0055343D" w:rsidP="00910080">
            <w:pPr>
              <w:rPr>
                <w:rFonts w:ascii="Arial" w:hAnsi="Arial" w:cs="Arial"/>
                <w:sz w:val="20"/>
              </w:rPr>
            </w:pPr>
          </w:p>
          <w:p w14:paraId="00D38569" w14:textId="77777777" w:rsidR="00755119" w:rsidRDefault="00755119" w:rsidP="757AD167">
            <w:pPr>
              <w:rPr>
                <w:rFonts w:ascii="Arial" w:hAnsi="Arial" w:cs="Arial"/>
                <w:sz w:val="20"/>
              </w:rPr>
            </w:pPr>
          </w:p>
          <w:p w14:paraId="1B71F55F" w14:textId="0286E053" w:rsidR="757AD167" w:rsidRDefault="757AD167" w:rsidP="757AD167">
            <w:pPr>
              <w:rPr>
                <w:rFonts w:ascii="Arial" w:hAnsi="Arial" w:cs="Arial"/>
                <w:sz w:val="20"/>
              </w:rPr>
            </w:pPr>
          </w:p>
          <w:p w14:paraId="6DB1B826" w14:textId="34A5230D" w:rsidR="00755119" w:rsidRPr="00755119" w:rsidRDefault="00755119" w:rsidP="00755119">
            <w:pPr>
              <w:jc w:val="center"/>
              <w:rPr>
                <w:rFonts w:ascii="Arial" w:hAnsi="Arial" w:cs="Arial"/>
                <w:sz w:val="20"/>
              </w:rPr>
            </w:pPr>
            <w:r>
              <w:rPr>
                <w:rFonts w:ascii="Arial" w:hAnsi="Arial" w:cs="Arial"/>
                <w:sz w:val="20"/>
              </w:rPr>
              <w:t>5%</w:t>
            </w:r>
          </w:p>
        </w:tc>
        <w:tc>
          <w:tcPr>
            <w:tcW w:w="9180" w:type="dxa"/>
            <w:gridSpan w:val="3"/>
            <w:tcBorders>
              <w:top w:val="single" w:sz="7" w:space="0" w:color="000000" w:themeColor="text1"/>
              <w:left w:val="single" w:sz="7" w:space="0" w:color="000000" w:themeColor="text1"/>
            </w:tcBorders>
            <w:tcMar>
              <w:top w:w="58" w:type="dxa"/>
              <w:bottom w:w="58" w:type="dxa"/>
            </w:tcMar>
          </w:tcPr>
          <w:p w14:paraId="55F2690A" w14:textId="77777777" w:rsidR="00673844" w:rsidRPr="00236847" w:rsidRDefault="00673844" w:rsidP="005B4082">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236847">
              <w:rPr>
                <w:rFonts w:ascii="Arial" w:hAnsi="Arial" w:cs="Arial"/>
                <w:b/>
                <w:sz w:val="20"/>
                <w:u w:val="single"/>
              </w:rPr>
              <w:lastRenderedPageBreak/>
              <w:t>ESSENTIAL FUNCTIONS</w:t>
            </w:r>
            <w:r w:rsidRPr="00236847">
              <w:rPr>
                <w:rFonts w:ascii="Arial" w:hAnsi="Arial" w:cs="Arial"/>
                <w:sz w:val="20"/>
              </w:rPr>
              <w:t>:</w:t>
            </w:r>
          </w:p>
          <w:p w14:paraId="2232AB05" w14:textId="270ECC6E" w:rsidR="00273BA1" w:rsidRDefault="00910080" w:rsidP="757AD167">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eastAsia="Arial" w:hAnsi="Arial" w:cs="Arial"/>
                <w:color w:val="000000" w:themeColor="text1"/>
                <w:sz w:val="20"/>
              </w:rPr>
            </w:pPr>
            <w:r w:rsidRPr="757AD167">
              <w:rPr>
                <w:rFonts w:ascii="Arial" w:hAnsi="Arial" w:cs="Arial"/>
                <w:sz w:val="20"/>
              </w:rPr>
              <w:t>Act as lead for Hunter Education Instructor Volunteers in the administration of the legislatively required Hunter Education Program</w:t>
            </w:r>
            <w:r w:rsidR="00B20E88">
              <w:rPr>
                <w:rFonts w:ascii="Arial" w:hAnsi="Arial" w:cs="Arial"/>
                <w:sz w:val="20"/>
              </w:rPr>
              <w:t>, funded by the Pittman-Robertson grant program</w:t>
            </w:r>
            <w:r w:rsidRPr="757AD167">
              <w:rPr>
                <w:rFonts w:ascii="Arial" w:hAnsi="Arial" w:cs="Arial"/>
                <w:sz w:val="20"/>
              </w:rPr>
              <w:t>.  Recruit and train volunteer instructors; monitor hunter irregularities and/or complaints reported; evaluate the performance of each instructor; maintain education training classes, investigate discipline; handle dismissal of instructors; provide counseling and corrective suggestions. Conduct and assist with collection and interpretation of hunter education related data and trends.</w:t>
            </w:r>
            <w:r w:rsidR="72969D2A" w:rsidRPr="757AD167">
              <w:rPr>
                <w:rFonts w:ascii="Arial" w:hAnsi="Arial" w:cs="Arial"/>
                <w:sz w:val="20"/>
              </w:rPr>
              <w:t xml:space="preserve"> </w:t>
            </w:r>
            <w:r w:rsidR="72969D2A" w:rsidRPr="757AD167">
              <w:rPr>
                <w:rFonts w:ascii="Arial" w:eastAsia="Arial" w:hAnsi="Arial" w:cs="Arial"/>
                <w:color w:val="000000" w:themeColor="text1"/>
                <w:sz w:val="20"/>
              </w:rPr>
              <w:t>Attend and speak at public events about the LED mission or on specific requested topics. Attend</w:t>
            </w:r>
            <w:r w:rsidR="009B2ABA">
              <w:rPr>
                <w:rFonts w:ascii="Arial" w:eastAsia="Arial" w:hAnsi="Arial" w:cs="Arial"/>
                <w:color w:val="000000" w:themeColor="text1"/>
                <w:sz w:val="20"/>
              </w:rPr>
              <w:t xml:space="preserve"> </w:t>
            </w:r>
            <w:r w:rsidR="72969D2A" w:rsidRPr="757AD167">
              <w:rPr>
                <w:rFonts w:ascii="Arial" w:eastAsia="Arial" w:hAnsi="Arial" w:cs="Arial"/>
                <w:color w:val="000000" w:themeColor="text1"/>
                <w:sz w:val="20"/>
              </w:rPr>
              <w:t>LED details, operations, and events to gather stories and content. Write, edit, and distribute press releases and communications in coordination with the Office of Education and Outreach.</w:t>
            </w:r>
          </w:p>
          <w:p w14:paraId="75F2FAC1" w14:textId="77777777" w:rsidR="00910080" w:rsidRPr="002E19C8" w:rsidRDefault="00910080" w:rsidP="00273BA1">
            <w:pPr>
              <w:rPr>
                <w:rFonts w:ascii="Arial" w:hAnsi="Arial" w:cs="Arial"/>
                <w:color w:val="FF0000"/>
                <w:sz w:val="20"/>
              </w:rPr>
            </w:pPr>
          </w:p>
          <w:p w14:paraId="4B3F52B9" w14:textId="388AE036" w:rsidR="00910080" w:rsidRDefault="00910080" w:rsidP="00273BA1">
            <w:pPr>
              <w:rPr>
                <w:rFonts w:ascii="Arial" w:hAnsi="Arial" w:cs="Arial"/>
                <w:sz w:val="20"/>
              </w:rPr>
            </w:pPr>
            <w:r w:rsidRPr="757AD167">
              <w:rPr>
                <w:rFonts w:ascii="Arial" w:hAnsi="Arial" w:cs="Arial"/>
                <w:sz w:val="20"/>
              </w:rPr>
              <w:t xml:space="preserve">Coordinate the program with Program Captain, Enforcement Districts, and </w:t>
            </w:r>
            <w:proofErr w:type="gramStart"/>
            <w:r w:rsidRPr="757AD167">
              <w:rPr>
                <w:rFonts w:ascii="Arial" w:hAnsi="Arial" w:cs="Arial"/>
                <w:sz w:val="20"/>
              </w:rPr>
              <w:t>NGO’s</w:t>
            </w:r>
            <w:proofErr w:type="gramEnd"/>
            <w:r w:rsidRPr="757AD167">
              <w:rPr>
                <w:rFonts w:ascii="Arial" w:hAnsi="Arial" w:cs="Arial"/>
                <w:sz w:val="20"/>
              </w:rPr>
              <w:t>. Give public presentations and provide annual training for Department instructors</w:t>
            </w:r>
            <w:r w:rsidR="00B20E88">
              <w:rPr>
                <w:rFonts w:ascii="Arial" w:hAnsi="Arial" w:cs="Arial"/>
                <w:sz w:val="20"/>
              </w:rPr>
              <w:t xml:space="preserve"> regarding the </w:t>
            </w:r>
            <w:r w:rsidR="00B20E88" w:rsidRPr="00425897">
              <w:rPr>
                <w:rFonts w:ascii="Arial" w:hAnsi="Arial" w:cs="Arial"/>
                <w:sz w:val="20"/>
              </w:rPr>
              <w:t>legislatively mandated Hunter Education Program</w:t>
            </w:r>
            <w:r w:rsidR="00B20E88">
              <w:rPr>
                <w:rFonts w:ascii="Arial" w:hAnsi="Arial" w:cs="Arial"/>
                <w:sz w:val="20"/>
              </w:rPr>
              <w:t>, funded by the Pitman-Robertson grant program</w:t>
            </w:r>
            <w:r w:rsidR="00B20E88" w:rsidRPr="757AD167">
              <w:rPr>
                <w:rFonts w:ascii="Arial" w:hAnsi="Arial" w:cs="Arial"/>
                <w:sz w:val="20"/>
              </w:rPr>
              <w:t>.</w:t>
            </w:r>
            <w:r w:rsidRPr="757AD167">
              <w:rPr>
                <w:rFonts w:ascii="Arial" w:hAnsi="Arial" w:cs="Arial"/>
                <w:sz w:val="20"/>
              </w:rPr>
              <w:t xml:space="preserve">  Coordinate and administer Hunter Education equivalency examinations. Oversee, maintain, and track wildlife </w:t>
            </w:r>
            <w:proofErr w:type="gramStart"/>
            <w:r w:rsidRPr="757AD167">
              <w:rPr>
                <w:rFonts w:ascii="Arial" w:hAnsi="Arial" w:cs="Arial"/>
                <w:sz w:val="20"/>
              </w:rPr>
              <w:t>officer</w:t>
            </w:r>
            <w:proofErr w:type="gramEnd"/>
            <w:r w:rsidRPr="757AD167">
              <w:rPr>
                <w:rFonts w:ascii="Arial" w:hAnsi="Arial" w:cs="Arial"/>
                <w:sz w:val="20"/>
              </w:rPr>
              <w:t xml:space="preserve"> and </w:t>
            </w:r>
            <w:proofErr w:type="gramStart"/>
            <w:r w:rsidRPr="757AD167">
              <w:rPr>
                <w:rFonts w:ascii="Arial" w:hAnsi="Arial" w:cs="Arial"/>
                <w:sz w:val="20"/>
              </w:rPr>
              <w:t>instructor hours</w:t>
            </w:r>
            <w:proofErr w:type="gramEnd"/>
            <w:r w:rsidRPr="757AD167">
              <w:rPr>
                <w:rFonts w:ascii="Arial" w:hAnsi="Arial" w:cs="Arial"/>
                <w:sz w:val="20"/>
              </w:rPr>
              <w:t xml:space="preserve"> incurred in hunter education.  Act as area point of contact for Hunter Casualty incidents and ensure reports are gathered and processed appropriately</w:t>
            </w:r>
            <w:r w:rsidR="573716A0" w:rsidRPr="757AD167">
              <w:rPr>
                <w:rFonts w:ascii="Arial" w:hAnsi="Arial" w:cs="Arial"/>
                <w:sz w:val="20"/>
              </w:rPr>
              <w:t>.</w:t>
            </w:r>
          </w:p>
          <w:p w14:paraId="02C1ACE5" w14:textId="5F0C2AC7" w:rsidR="757AD167" w:rsidRDefault="757AD167" w:rsidP="757AD167">
            <w:pPr>
              <w:tabs>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53A6C16E" w14:textId="77777777" w:rsidR="00910080" w:rsidRPr="00910080" w:rsidRDefault="00910080" w:rsidP="00910080">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910080">
              <w:rPr>
                <w:rFonts w:ascii="Arial" w:hAnsi="Arial" w:cs="Arial"/>
                <w:sz w:val="20"/>
              </w:rPr>
              <w:t xml:space="preserve">Promote uniform application of current and revised regulations and procedures with the </w:t>
            </w:r>
            <w:proofErr w:type="gramStart"/>
            <w:r w:rsidRPr="00910080">
              <w:rPr>
                <w:rFonts w:ascii="Arial" w:hAnsi="Arial" w:cs="Arial"/>
                <w:sz w:val="20"/>
              </w:rPr>
              <w:t>District</w:t>
            </w:r>
            <w:proofErr w:type="gramEnd"/>
            <w:r w:rsidRPr="00910080">
              <w:rPr>
                <w:rFonts w:ascii="Arial" w:hAnsi="Arial" w:cs="Arial"/>
                <w:sz w:val="20"/>
              </w:rPr>
              <w:t xml:space="preserve">.  </w:t>
            </w:r>
          </w:p>
          <w:p w14:paraId="799CA4B3" w14:textId="5D9F4903" w:rsidR="00910080" w:rsidRDefault="00910080" w:rsidP="00910080">
            <w:pPr>
              <w:rPr>
                <w:rFonts w:ascii="Arial" w:hAnsi="Arial" w:cs="Arial"/>
                <w:sz w:val="20"/>
              </w:rPr>
            </w:pPr>
            <w:r w:rsidRPr="00910080">
              <w:rPr>
                <w:rFonts w:ascii="Arial" w:hAnsi="Arial" w:cs="Arial"/>
                <w:sz w:val="20"/>
              </w:rPr>
              <w:t xml:space="preserve">Conduct enforcement of commercial and sport regulations. Enforce Fish and Game laws and regulations, investigate wildlife and habitat losses, and complete appropriate reports. Conduct and assist with bill analysis. Coordinate collect and present critical information to prosecuting attorneys for </w:t>
            </w:r>
            <w:proofErr w:type="gramStart"/>
            <w:r w:rsidRPr="00910080">
              <w:rPr>
                <w:rFonts w:ascii="Arial" w:hAnsi="Arial" w:cs="Arial"/>
                <w:sz w:val="20"/>
              </w:rPr>
              <w:t>filing of</w:t>
            </w:r>
            <w:proofErr w:type="gramEnd"/>
            <w:r w:rsidRPr="00910080">
              <w:rPr>
                <w:rFonts w:ascii="Arial" w:hAnsi="Arial" w:cs="Arial"/>
                <w:sz w:val="20"/>
              </w:rPr>
              <w:t xml:space="preserve"> criminal and civil complaints and cases. Participate in court proceedings.</w:t>
            </w:r>
          </w:p>
          <w:p w14:paraId="5147FBF6" w14:textId="58B02C34" w:rsidR="00273BA1" w:rsidRPr="002E19C8" w:rsidRDefault="00273BA1" w:rsidP="00910080">
            <w:pPr>
              <w:rPr>
                <w:rFonts w:ascii="Arial" w:hAnsi="Arial" w:cs="Arial"/>
                <w:sz w:val="20"/>
              </w:rPr>
            </w:pPr>
            <w:r w:rsidRPr="002E19C8">
              <w:rPr>
                <w:rFonts w:ascii="Arial" w:hAnsi="Arial" w:cs="Arial"/>
                <w:sz w:val="20"/>
              </w:rPr>
              <w:t xml:space="preserve">  </w:t>
            </w:r>
          </w:p>
          <w:p w14:paraId="6F9A2792" w14:textId="4398B1E5" w:rsidR="0055343D" w:rsidRDefault="00910080" w:rsidP="00273BA1">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9780"/>
              </w:tabs>
              <w:rPr>
                <w:rFonts w:ascii="Arial" w:hAnsi="Arial" w:cs="Arial"/>
                <w:sz w:val="20"/>
              </w:rPr>
            </w:pPr>
            <w:r w:rsidRPr="00910080">
              <w:rPr>
                <w:rFonts w:ascii="Arial" w:hAnsi="Arial" w:cs="Arial"/>
                <w:sz w:val="20"/>
              </w:rPr>
              <w:t xml:space="preserve">Deal with the public on sensitive enforcement issues. Interpret regulations for constituents. Provide information to the public and news media regarding Department and program activities. Provide </w:t>
            </w:r>
            <w:r w:rsidRPr="00910080">
              <w:rPr>
                <w:rFonts w:ascii="Arial" w:hAnsi="Arial" w:cs="Arial"/>
                <w:sz w:val="20"/>
              </w:rPr>
              <w:lastRenderedPageBreak/>
              <w:t>information on recreational activity and interpretation of regulations to the public. Assist in public relations and public outreach programs, including Department Recruitment, Retention, and Reactivation (R3) efforts. Represent the Department and Captain as liaison to various NGO and allied agency committees.</w:t>
            </w:r>
          </w:p>
          <w:p w14:paraId="60CEEF54" w14:textId="77777777" w:rsidR="00673844" w:rsidRPr="00236847" w:rsidRDefault="00673844" w:rsidP="005B408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53A2AEB4" w14:textId="57B8DD08" w:rsidR="00673844" w:rsidRDefault="00673844" w:rsidP="005B4082">
            <w:pPr>
              <w:rPr>
                <w:rFonts w:ascii="Arial" w:hAnsi="Arial" w:cs="Arial"/>
                <w:b/>
                <w:color w:val="000000"/>
                <w:sz w:val="20"/>
                <w:u w:val="single"/>
              </w:rPr>
            </w:pPr>
            <w:r w:rsidRPr="00236847">
              <w:rPr>
                <w:rFonts w:ascii="Arial" w:hAnsi="Arial" w:cs="Arial"/>
                <w:b/>
                <w:color w:val="000000"/>
                <w:sz w:val="20"/>
                <w:u w:val="single"/>
              </w:rPr>
              <w:t>NON-ESSENTIAL FUNCTIONS:</w:t>
            </w:r>
          </w:p>
          <w:p w14:paraId="054DBFEA" w14:textId="0EFF3ABF" w:rsidR="00673844" w:rsidRPr="00236847" w:rsidRDefault="00910080" w:rsidP="005B4082">
            <w:pPr>
              <w:pStyle w:val="Default"/>
              <w:rPr>
                <w:sz w:val="20"/>
                <w:szCs w:val="20"/>
              </w:rPr>
            </w:pPr>
            <w:r w:rsidRPr="00910080">
              <w:rPr>
                <w:color w:val="auto"/>
                <w:sz w:val="20"/>
                <w:szCs w:val="20"/>
              </w:rPr>
              <w:t>Makes recommendations to the Chief, Law Enforcement Division and Assistant Chiefs on proposed program changes, staffing, budget preparation, hunter education policy and procedures.</w:t>
            </w:r>
          </w:p>
          <w:p w14:paraId="291B7A1E" w14:textId="77777777" w:rsidR="00910080" w:rsidRPr="00910080" w:rsidRDefault="00910080" w:rsidP="005B4082">
            <w:pPr>
              <w:pStyle w:val="Default"/>
              <w:rPr>
                <w:bCs/>
                <w:sz w:val="20"/>
                <w:szCs w:val="20"/>
              </w:rPr>
            </w:pPr>
          </w:p>
          <w:p w14:paraId="12C8308E" w14:textId="5860E6AC" w:rsidR="00673844" w:rsidRDefault="00673844" w:rsidP="005B4082">
            <w:pPr>
              <w:pStyle w:val="Default"/>
              <w:rPr>
                <w:sz w:val="20"/>
                <w:szCs w:val="20"/>
              </w:rPr>
            </w:pPr>
            <w:r w:rsidRPr="00236847">
              <w:rPr>
                <w:b/>
                <w:sz w:val="20"/>
                <w:szCs w:val="20"/>
              </w:rPr>
              <w:t>WORKING CONDITIONS</w:t>
            </w:r>
            <w:r w:rsidRPr="00236847">
              <w:rPr>
                <w:sz w:val="20"/>
                <w:szCs w:val="20"/>
              </w:rPr>
              <w:t>:</w:t>
            </w:r>
          </w:p>
          <w:p w14:paraId="7F32F99E" w14:textId="77777777" w:rsidR="001B3697" w:rsidRPr="007F6C7C" w:rsidRDefault="001B3697" w:rsidP="001B369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7F6C7C">
              <w:rPr>
                <w:rFonts w:ascii="Arial" w:hAnsi="Arial" w:cs="Arial"/>
                <w:color w:val="000000"/>
                <w:sz w:val="20"/>
              </w:rPr>
              <w:t>This position requires proficiency in firearms and defensive tactics, with daily potential for physical confrontations. Responsibilities may involve the physical apprehension, arrest, detention, and transportation of violators, as well as pursuing and apprehending fleeing suspects using vehicles and vessels.</w:t>
            </w:r>
          </w:p>
          <w:p w14:paraId="619F2F7D" w14:textId="77777777" w:rsidR="001B3697" w:rsidRPr="007F6C7C" w:rsidRDefault="001B3697" w:rsidP="001B369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p>
          <w:p w14:paraId="24FB6212" w14:textId="32EDA973" w:rsidR="00673844" w:rsidRPr="001B3697" w:rsidRDefault="001B3697" w:rsidP="001B369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color w:val="000000"/>
                <w:sz w:val="20"/>
              </w:rPr>
            </w:pPr>
            <w:r w:rsidRPr="001B3697">
              <w:rPr>
                <w:rFonts w:ascii="Arial" w:hAnsi="Arial" w:cs="Arial"/>
                <w:sz w:val="20"/>
              </w:rPr>
              <w:t>The role involves strenuous patrols on foot over rough terrain. Daily operation of a four-wheel drive vehicle is typical, ranging from 2 to 8 hours per day, with an average of 2,500 miles per month. Occasional operation of a motorcycle or all-terrain vehicle over challenging off-highway terrain is necessary, along with the operation of a CDFW patrol boat up to 24 feet in length, either as a one or two-person operation.</w:t>
            </w:r>
          </w:p>
        </w:tc>
      </w:tr>
      <w:tr w:rsidR="00673844" w:rsidRPr="00236847" w14:paraId="6D253A94" w14:textId="77777777" w:rsidTr="757AD167">
        <w:trPr>
          <w:trHeight w:val="436"/>
        </w:trPr>
        <w:tc>
          <w:tcPr>
            <w:tcW w:w="10800" w:type="dxa"/>
            <w:gridSpan w:val="4"/>
            <w:tcBorders>
              <w:top w:val="double" w:sz="7" w:space="0" w:color="000000" w:themeColor="text1"/>
              <w:bottom w:val="single" w:sz="7" w:space="0" w:color="000000" w:themeColor="text1"/>
            </w:tcBorders>
            <w:shd w:val="clear" w:color="auto" w:fill="BFBFBF" w:themeFill="background1" w:themeFillShade="BF"/>
          </w:tcPr>
          <w:p w14:paraId="7D34C98E"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p>
        </w:tc>
      </w:tr>
      <w:tr w:rsidR="00673844" w:rsidRPr="00236847" w14:paraId="31BC19CF" w14:textId="77777777" w:rsidTr="757AD167">
        <w:trPr>
          <w:trHeight w:val="658"/>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4845327B"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21AE761F" w14:textId="54A9DEAF"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F64A25"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4F8740D6"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12CF31F4"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673844" w:rsidRPr="00236847" w14:paraId="3E8758B5" w14:textId="77777777" w:rsidTr="757AD167">
        <w:trPr>
          <w:trHeight w:val="766"/>
        </w:trPr>
        <w:tc>
          <w:tcPr>
            <w:tcW w:w="10800" w:type="dxa"/>
            <w:gridSpan w:val="4"/>
            <w:tcBorders>
              <w:top w:val="single" w:sz="7" w:space="0" w:color="000000" w:themeColor="text1"/>
              <w:bottom w:val="single" w:sz="7" w:space="0" w:color="000000" w:themeColor="text1"/>
            </w:tcBorders>
            <w:shd w:val="clear" w:color="auto" w:fill="BFBFBF" w:themeFill="background1" w:themeFillShade="BF"/>
          </w:tcPr>
          <w:p w14:paraId="1836EE92"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0E6B1EC0"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673844" w:rsidRPr="00236847" w14:paraId="531E967E" w14:textId="77777777" w:rsidTr="757AD167">
        <w:trPr>
          <w:trHeight w:val="460"/>
        </w:trPr>
        <w:tc>
          <w:tcPr>
            <w:tcW w:w="6002" w:type="dxa"/>
            <w:gridSpan w:val="2"/>
            <w:tcBorders>
              <w:top w:val="single" w:sz="7" w:space="0" w:color="000000" w:themeColor="text1"/>
              <w:bottom w:val="single" w:sz="7" w:space="0" w:color="000000" w:themeColor="text1"/>
              <w:right w:val="single" w:sz="7" w:space="0" w:color="000000" w:themeColor="text1"/>
            </w:tcBorders>
            <w:tcMar>
              <w:bottom w:w="43" w:type="dxa"/>
            </w:tcMar>
          </w:tcPr>
          <w:p w14:paraId="6962F0FE"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13C426EE" w14:textId="13D0B3A6"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162617"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57C031F2"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themeColor="text1"/>
              <w:left w:val="single" w:sz="7" w:space="0" w:color="000000" w:themeColor="text1"/>
              <w:bottom w:val="single" w:sz="7" w:space="0" w:color="000000" w:themeColor="text1"/>
            </w:tcBorders>
          </w:tcPr>
          <w:p w14:paraId="0348F8D8"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217F2779"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61A1EDC" w14:textId="77777777" w:rsidR="00673844" w:rsidRPr="00236847" w:rsidRDefault="00673844" w:rsidP="005B4082">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57803EEE" w14:textId="77777777" w:rsidR="00673844" w:rsidRPr="00236847" w:rsidRDefault="00673844" w:rsidP="00673844">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p w14:paraId="588AEFED" w14:textId="77777777" w:rsidR="00B22992" w:rsidRDefault="00B22992"/>
    <w:sectPr w:rsidR="00B22992" w:rsidSect="008328CE">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55A3C" w14:textId="77777777" w:rsidR="00E37B4D" w:rsidRDefault="00E37B4D" w:rsidP="00673844">
      <w:r>
        <w:separator/>
      </w:r>
    </w:p>
  </w:endnote>
  <w:endnote w:type="continuationSeparator" w:id="0">
    <w:p w14:paraId="5F1092D5" w14:textId="77777777" w:rsidR="00E37B4D" w:rsidRDefault="00E37B4D" w:rsidP="0067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461D" w14:textId="77777777" w:rsidR="00E37B4D" w:rsidRDefault="00E37B4D" w:rsidP="00673844">
      <w:r>
        <w:separator/>
      </w:r>
    </w:p>
  </w:footnote>
  <w:footnote w:type="continuationSeparator" w:id="0">
    <w:p w14:paraId="772CFF7B" w14:textId="77777777" w:rsidR="00E37B4D" w:rsidRDefault="00E37B4D" w:rsidP="00673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CEEF" w14:textId="7DD255E4" w:rsidR="00673844" w:rsidRPr="00673844" w:rsidRDefault="00673844" w:rsidP="00673844">
    <w:pPr>
      <w:widowControl w:val="0"/>
      <w:tabs>
        <w:tab w:val="left" w:pos="-360"/>
        <w:tab w:val="left" w:pos="0"/>
        <w:tab w:val="left" w:pos="8565"/>
      </w:tabs>
      <w:ind w:left="8640" w:hanging="8640"/>
      <w:rPr>
        <w:rFonts w:ascii="Arial" w:hAnsi="Arial"/>
        <w:sz w:val="18"/>
        <w:szCs w:val="18"/>
      </w:rPr>
    </w:pPr>
    <w:r w:rsidRPr="00673844">
      <w:rPr>
        <w:rFonts w:ascii="Arial" w:hAnsi="Arial"/>
        <w:sz w:val="18"/>
        <w:szCs w:val="18"/>
      </w:rPr>
      <w:t xml:space="preserve">State of California Department of Fish and </w:t>
    </w:r>
    <w:proofErr w:type="gramStart"/>
    <w:r w:rsidRPr="00673844">
      <w:rPr>
        <w:rFonts w:ascii="Arial" w:hAnsi="Arial"/>
        <w:sz w:val="18"/>
        <w:szCs w:val="18"/>
      </w:rPr>
      <w:t>Wildlife</w:t>
    </w:r>
    <w:r w:rsidRPr="00673844">
      <w:rPr>
        <w:rFonts w:ascii="Arial" w:hAnsi="Arial"/>
        <w:b/>
        <w:szCs w:val="24"/>
      </w:rPr>
      <w:t xml:space="preserve">  </w:t>
    </w:r>
    <w:r w:rsidRPr="00673844">
      <w:rPr>
        <w:rFonts w:ascii="Arial" w:hAnsi="Arial"/>
        <w:b/>
        <w:szCs w:val="24"/>
      </w:rPr>
      <w:tab/>
    </w:r>
    <w:proofErr w:type="gramEnd"/>
    <w:r w:rsidRPr="00673844">
      <w:rPr>
        <w:rFonts w:ascii="Arial" w:hAnsi="Arial"/>
        <w:b/>
        <w:szCs w:val="24"/>
      </w:rPr>
      <w:tab/>
    </w:r>
    <w:sdt>
      <w:sdtPr>
        <w:rPr>
          <w:rFonts w:ascii="Arial" w:hAnsi="Arial"/>
          <w:b/>
          <w:szCs w:val="24"/>
        </w:rPr>
        <w:id w:val="-1356576424"/>
        <w14:checkbox>
          <w14:checked w14:val="0"/>
          <w14:checkedState w14:val="2612" w14:font="MS Gothic"/>
          <w14:uncheckedState w14:val="2610" w14:font="MS Gothic"/>
        </w14:checkbox>
      </w:sdtPr>
      <w:sdtEndPr/>
      <w:sdtContent>
        <w:r w:rsidR="005A5150">
          <w:rPr>
            <w:rFonts w:ascii="MS Gothic" w:eastAsia="MS Gothic" w:hAnsi="MS Gothic" w:hint="eastAsia"/>
            <w:b/>
            <w:szCs w:val="24"/>
          </w:rPr>
          <w:t>☐</w:t>
        </w:r>
      </w:sdtContent>
    </w:sdt>
    <w:r w:rsidRPr="00673844">
      <w:rPr>
        <w:rFonts w:ascii="Arial" w:hAnsi="Arial"/>
        <w:b/>
        <w:szCs w:val="24"/>
      </w:rPr>
      <w:t xml:space="preserve"> </w:t>
    </w:r>
    <w:r w:rsidRPr="00673844">
      <w:rPr>
        <w:rFonts w:ascii="Arial" w:hAnsi="Arial"/>
        <w:b/>
        <w:sz w:val="20"/>
      </w:rPr>
      <w:t>PROPOSED</w:t>
    </w:r>
    <w:r w:rsidRPr="00673844">
      <w:rPr>
        <w:rFonts w:ascii="Arial" w:hAnsi="Arial"/>
        <w:b/>
        <w:szCs w:val="24"/>
      </w:rPr>
      <w:t xml:space="preserve">  </w:t>
    </w:r>
  </w:p>
  <w:p w14:paraId="07079067" w14:textId="77777777" w:rsidR="00673844" w:rsidRPr="00673844" w:rsidRDefault="00673844" w:rsidP="00673844">
    <w:pPr>
      <w:widowControl w:val="0"/>
      <w:tabs>
        <w:tab w:val="left" w:pos="-360"/>
        <w:tab w:val="left" w:pos="8730"/>
        <w:tab w:val="right" w:pos="10080"/>
      </w:tabs>
      <w:rPr>
        <w:rFonts w:ascii="Arial" w:hAnsi="Arial"/>
        <w:b/>
        <w:sz w:val="16"/>
      </w:rPr>
    </w:pPr>
    <w:r w:rsidRPr="00673844">
      <w:rPr>
        <w:rFonts w:ascii="Arial" w:hAnsi="Arial"/>
        <w:b/>
        <w:sz w:val="20"/>
      </w:rPr>
      <w:t>DUTY STATEMENT</w:t>
    </w:r>
  </w:p>
  <w:p w14:paraId="483B7045" w14:textId="18E3AB3B" w:rsidR="00673844" w:rsidRPr="00673844" w:rsidRDefault="00673844" w:rsidP="00673844">
    <w:pPr>
      <w:widowControl w:val="0"/>
      <w:tabs>
        <w:tab w:val="left" w:pos="-360"/>
        <w:tab w:val="left" w:pos="8294"/>
        <w:tab w:val="left" w:pos="8640"/>
      </w:tabs>
      <w:spacing w:line="200" w:lineRule="exact"/>
      <w:rPr>
        <w:rFonts w:ascii="Arial" w:hAnsi="Arial"/>
        <w:sz w:val="18"/>
        <w:szCs w:val="18"/>
      </w:rPr>
    </w:pPr>
    <w:r w:rsidRPr="00673844">
      <w:rPr>
        <w:rFonts w:ascii="Arial" w:hAnsi="Arial"/>
        <w:sz w:val="18"/>
        <w:szCs w:val="18"/>
      </w:rPr>
      <w:t>DFW 242A (REV. 0</w:t>
    </w:r>
    <w:r w:rsidR="0055343D">
      <w:rPr>
        <w:rFonts w:ascii="Arial" w:hAnsi="Arial"/>
        <w:sz w:val="18"/>
        <w:szCs w:val="18"/>
      </w:rPr>
      <w:t>7</w:t>
    </w:r>
    <w:r w:rsidRPr="00673844">
      <w:rPr>
        <w:rFonts w:ascii="Arial" w:hAnsi="Arial"/>
        <w:sz w:val="18"/>
        <w:szCs w:val="18"/>
      </w:rPr>
      <w:t>/</w:t>
    </w:r>
    <w:r w:rsidR="0055343D">
      <w:rPr>
        <w:rFonts w:ascii="Arial" w:hAnsi="Arial"/>
        <w:sz w:val="18"/>
        <w:szCs w:val="18"/>
      </w:rPr>
      <w:t>1</w:t>
    </w:r>
    <w:r w:rsidRPr="00673844">
      <w:rPr>
        <w:rFonts w:ascii="Arial" w:hAnsi="Arial"/>
        <w:sz w:val="18"/>
        <w:szCs w:val="18"/>
      </w:rPr>
      <w:t>8/2</w:t>
    </w:r>
    <w:r w:rsidR="0055343D">
      <w:rPr>
        <w:rFonts w:ascii="Arial" w:hAnsi="Arial"/>
        <w:sz w:val="18"/>
        <w:szCs w:val="18"/>
      </w:rPr>
      <w:t>2</w:t>
    </w:r>
    <w:r w:rsidRPr="00673844">
      <w:rPr>
        <w:rFonts w:ascii="Arial" w:hAnsi="Arial"/>
        <w:sz w:val="18"/>
        <w:szCs w:val="18"/>
      </w:rPr>
      <w:t>)</w:t>
    </w:r>
    <w:r w:rsidRPr="00673844">
      <w:rPr>
        <w:rFonts w:ascii="Arial" w:hAnsi="Arial"/>
        <w:sz w:val="18"/>
        <w:szCs w:val="18"/>
      </w:rPr>
      <w:tab/>
    </w:r>
    <w:r w:rsidRPr="00673844">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Pr="00673844">
          <w:rPr>
            <w:rFonts w:ascii="Segoe UI Symbol" w:hAnsi="Segoe UI Symbol" w:cs="Segoe UI Symbol"/>
            <w:b/>
            <w:szCs w:val="24"/>
          </w:rPr>
          <w:t>☐</w:t>
        </w:r>
      </w:sdtContent>
    </w:sdt>
    <w:r w:rsidRPr="00673844">
      <w:rPr>
        <w:rFonts w:ascii="Arial" w:hAnsi="Arial"/>
        <w:b/>
        <w:sz w:val="20"/>
      </w:rPr>
      <w:t xml:space="preserve"> CURRENT</w:t>
    </w:r>
  </w:p>
  <w:p w14:paraId="4484334A" w14:textId="77777777" w:rsidR="00673844" w:rsidRDefault="006738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44"/>
    <w:rsid w:val="00007858"/>
    <w:rsid w:val="00053A7D"/>
    <w:rsid w:val="00085D8E"/>
    <w:rsid w:val="000A211E"/>
    <w:rsid w:val="000B5FB3"/>
    <w:rsid w:val="00145A7A"/>
    <w:rsid w:val="001B3697"/>
    <w:rsid w:val="001D4805"/>
    <w:rsid w:val="001D7B7B"/>
    <w:rsid w:val="001F0AC9"/>
    <w:rsid w:val="0024188F"/>
    <w:rsid w:val="00273BA1"/>
    <w:rsid w:val="00286404"/>
    <w:rsid w:val="002D3B68"/>
    <w:rsid w:val="002E19C8"/>
    <w:rsid w:val="003041B9"/>
    <w:rsid w:val="00323EB3"/>
    <w:rsid w:val="0035200B"/>
    <w:rsid w:val="00376369"/>
    <w:rsid w:val="003D2AD0"/>
    <w:rsid w:val="003E4169"/>
    <w:rsid w:val="003E5744"/>
    <w:rsid w:val="004102E4"/>
    <w:rsid w:val="004132E1"/>
    <w:rsid w:val="004258A0"/>
    <w:rsid w:val="00431788"/>
    <w:rsid w:val="00462EED"/>
    <w:rsid w:val="00502338"/>
    <w:rsid w:val="00511817"/>
    <w:rsid w:val="005339F4"/>
    <w:rsid w:val="0055343D"/>
    <w:rsid w:val="00557E9E"/>
    <w:rsid w:val="005650D6"/>
    <w:rsid w:val="005A2BC9"/>
    <w:rsid w:val="005A5150"/>
    <w:rsid w:val="005C72C4"/>
    <w:rsid w:val="005D1287"/>
    <w:rsid w:val="00673844"/>
    <w:rsid w:val="006C521C"/>
    <w:rsid w:val="006D6DB6"/>
    <w:rsid w:val="007223DC"/>
    <w:rsid w:val="00755119"/>
    <w:rsid w:val="007A31B9"/>
    <w:rsid w:val="007F496E"/>
    <w:rsid w:val="008009CD"/>
    <w:rsid w:val="0080420C"/>
    <w:rsid w:val="008066C8"/>
    <w:rsid w:val="008328CE"/>
    <w:rsid w:val="00887665"/>
    <w:rsid w:val="008F78A8"/>
    <w:rsid w:val="00906525"/>
    <w:rsid w:val="00910080"/>
    <w:rsid w:val="0091720D"/>
    <w:rsid w:val="009355D0"/>
    <w:rsid w:val="0099456F"/>
    <w:rsid w:val="009B2ABA"/>
    <w:rsid w:val="00A11C92"/>
    <w:rsid w:val="00A4111C"/>
    <w:rsid w:val="00A850DB"/>
    <w:rsid w:val="00A975B1"/>
    <w:rsid w:val="00AE6F95"/>
    <w:rsid w:val="00B20E88"/>
    <w:rsid w:val="00B22992"/>
    <w:rsid w:val="00B67EB3"/>
    <w:rsid w:val="00C337CD"/>
    <w:rsid w:val="00CB3A36"/>
    <w:rsid w:val="00CB770D"/>
    <w:rsid w:val="00CC569C"/>
    <w:rsid w:val="00CE31A1"/>
    <w:rsid w:val="00CF1F62"/>
    <w:rsid w:val="00D04E14"/>
    <w:rsid w:val="00E367E9"/>
    <w:rsid w:val="00E37B4D"/>
    <w:rsid w:val="00E66253"/>
    <w:rsid w:val="00EC2372"/>
    <w:rsid w:val="00EC59B5"/>
    <w:rsid w:val="00ED7700"/>
    <w:rsid w:val="00F04A12"/>
    <w:rsid w:val="00F121CB"/>
    <w:rsid w:val="00F4233C"/>
    <w:rsid w:val="00F53A56"/>
    <w:rsid w:val="00F63252"/>
    <w:rsid w:val="00FC006B"/>
    <w:rsid w:val="00FE1F59"/>
    <w:rsid w:val="057417FC"/>
    <w:rsid w:val="059D72E5"/>
    <w:rsid w:val="05E82670"/>
    <w:rsid w:val="0D9BC1EF"/>
    <w:rsid w:val="0F0B0828"/>
    <w:rsid w:val="105489B4"/>
    <w:rsid w:val="267D4ED3"/>
    <w:rsid w:val="2A286F2F"/>
    <w:rsid w:val="2ABECFF9"/>
    <w:rsid w:val="36EBC8DF"/>
    <w:rsid w:val="3736C7E2"/>
    <w:rsid w:val="38EE13C4"/>
    <w:rsid w:val="3E1C9440"/>
    <w:rsid w:val="4BDA36A5"/>
    <w:rsid w:val="4D86BC63"/>
    <w:rsid w:val="4DF6EF4E"/>
    <w:rsid w:val="502A9094"/>
    <w:rsid w:val="50C8BB60"/>
    <w:rsid w:val="52BA48FC"/>
    <w:rsid w:val="573716A0"/>
    <w:rsid w:val="5F9BC00D"/>
    <w:rsid w:val="60945C6E"/>
    <w:rsid w:val="686F9A6B"/>
    <w:rsid w:val="702276CF"/>
    <w:rsid w:val="72969D2A"/>
    <w:rsid w:val="757AD167"/>
    <w:rsid w:val="78FAACE3"/>
    <w:rsid w:val="7EA3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1D879"/>
  <w15:chartTrackingRefBased/>
  <w15:docId w15:val="{6183FD80-2E92-4E73-AD51-9C934328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84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844"/>
    <w:pPr>
      <w:tabs>
        <w:tab w:val="center" w:pos="4680"/>
        <w:tab w:val="right" w:pos="9360"/>
      </w:tabs>
    </w:pPr>
  </w:style>
  <w:style w:type="character" w:customStyle="1" w:styleId="HeaderChar">
    <w:name w:val="Header Char"/>
    <w:basedOn w:val="DefaultParagraphFont"/>
    <w:link w:val="Header"/>
    <w:uiPriority w:val="99"/>
    <w:rsid w:val="00673844"/>
  </w:style>
  <w:style w:type="paragraph" w:styleId="Footer">
    <w:name w:val="footer"/>
    <w:basedOn w:val="Normal"/>
    <w:link w:val="FooterChar"/>
    <w:uiPriority w:val="99"/>
    <w:unhideWhenUsed/>
    <w:rsid w:val="00673844"/>
    <w:pPr>
      <w:tabs>
        <w:tab w:val="center" w:pos="4680"/>
        <w:tab w:val="right" w:pos="9360"/>
      </w:tabs>
    </w:pPr>
  </w:style>
  <w:style w:type="character" w:customStyle="1" w:styleId="FooterChar">
    <w:name w:val="Footer Char"/>
    <w:basedOn w:val="DefaultParagraphFont"/>
    <w:link w:val="Footer"/>
    <w:uiPriority w:val="99"/>
    <w:rsid w:val="00673844"/>
  </w:style>
  <w:style w:type="paragraph" w:customStyle="1" w:styleId="Default">
    <w:name w:val="Default"/>
    <w:rsid w:val="00673844"/>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hr-rte-element-p">
    <w:name w:val="chr-rte-element-p"/>
    <w:basedOn w:val="Normal"/>
    <w:rsid w:val="00673844"/>
    <w:pPr>
      <w:textAlignment w:val="baseline"/>
    </w:pPr>
    <w:rPr>
      <w:szCs w:val="24"/>
    </w:rPr>
  </w:style>
  <w:style w:type="character" w:styleId="CommentReference">
    <w:name w:val="annotation reference"/>
    <w:basedOn w:val="DefaultParagraphFont"/>
    <w:uiPriority w:val="99"/>
    <w:semiHidden/>
    <w:unhideWhenUsed/>
    <w:rsid w:val="00273BA1"/>
    <w:rPr>
      <w:sz w:val="16"/>
      <w:szCs w:val="16"/>
    </w:rPr>
  </w:style>
  <w:style w:type="paragraph" w:styleId="CommentText">
    <w:name w:val="annotation text"/>
    <w:basedOn w:val="Normal"/>
    <w:link w:val="CommentTextChar"/>
    <w:uiPriority w:val="99"/>
    <w:unhideWhenUsed/>
    <w:rsid w:val="00273BA1"/>
    <w:rPr>
      <w:sz w:val="20"/>
    </w:rPr>
  </w:style>
  <w:style w:type="character" w:customStyle="1" w:styleId="CommentTextChar">
    <w:name w:val="Comment Text Char"/>
    <w:basedOn w:val="DefaultParagraphFont"/>
    <w:link w:val="CommentText"/>
    <w:uiPriority w:val="99"/>
    <w:rsid w:val="00273BA1"/>
    <w:rPr>
      <w:rFonts w:ascii="Times New Roman" w:eastAsia="Times New Roman" w:hAnsi="Times New Roman" w:cs="Times New Roman"/>
      <w:sz w:val="20"/>
      <w:szCs w:val="20"/>
    </w:rPr>
  </w:style>
  <w:style w:type="paragraph" w:styleId="Revision">
    <w:name w:val="Revision"/>
    <w:hidden/>
    <w:uiPriority w:val="99"/>
    <w:semiHidden/>
    <w:rsid w:val="004102E4"/>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F496E"/>
    <w:rPr>
      <w:b/>
      <w:bCs/>
    </w:rPr>
  </w:style>
  <w:style w:type="character" w:customStyle="1" w:styleId="CommentSubjectChar">
    <w:name w:val="Comment Subject Char"/>
    <w:basedOn w:val="CommentTextChar"/>
    <w:link w:val="CommentSubject"/>
    <w:uiPriority w:val="99"/>
    <w:semiHidden/>
    <w:rsid w:val="007F49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Manes, Erica@Wildlife</dc:creator>
  <cp:keywords/>
  <dc:description/>
  <cp:lastModifiedBy>Lee, Say@Wildlife</cp:lastModifiedBy>
  <cp:revision>2</cp:revision>
  <cp:lastPrinted>2026-03-12T21:23:00Z</cp:lastPrinted>
  <dcterms:created xsi:type="dcterms:W3CDTF">2026-07-03T19:14:00Z</dcterms:created>
  <dcterms:modified xsi:type="dcterms:W3CDTF">2026-07-03T19:14:00Z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5e96a0-ae28-4333-a0c5-db7fb08f6c69_Enabled">
    <vt:lpwstr>true</vt:lpwstr>
  </property>
  <property fmtid="{D5CDD505-2E9C-101B-9397-08002B2CF9AE}" pid="3" name="MSIP_Label_6f5e96a0-ae28-4333-a0c5-db7fb08f6c69_SetDate">
    <vt:lpwstr>2026-06-23T16:50:47Z</vt:lpwstr>
  </property>
  <property fmtid="{D5CDD505-2E9C-101B-9397-08002B2CF9AE}" pid="4" name="MSIP_Label_6f5e96a0-ae28-4333-a0c5-db7fb08f6c69_Method">
    <vt:lpwstr>Standard</vt:lpwstr>
  </property>
  <property fmtid="{D5CDD505-2E9C-101B-9397-08002B2CF9AE}" pid="5" name="MSIP_Label_6f5e96a0-ae28-4333-a0c5-db7fb08f6c69_Name">
    <vt:lpwstr>defa4170-0d19-0005-0004-bc88714345d2</vt:lpwstr>
  </property>
  <property fmtid="{D5CDD505-2E9C-101B-9397-08002B2CF9AE}" pid="6" name="MSIP_Label_6f5e96a0-ae28-4333-a0c5-db7fb08f6c69_SiteId">
    <vt:lpwstr>4b633c25-efbf-4006-9f15-07442ba7aa0b</vt:lpwstr>
  </property>
  <property fmtid="{D5CDD505-2E9C-101B-9397-08002B2CF9AE}" pid="7" name="MSIP_Label_6f5e96a0-ae28-4333-a0c5-db7fb08f6c69_ActionId">
    <vt:lpwstr>e1b6aed7-0ce6-4742-87eb-04a2ec14be39</vt:lpwstr>
  </property>
  <property fmtid="{D5CDD505-2E9C-101B-9397-08002B2CF9AE}" pid="8" name="MSIP_Label_6f5e96a0-ae28-4333-a0c5-db7fb08f6c69_ContentBits">
    <vt:lpwstr>0</vt:lpwstr>
  </property>
  <property fmtid="{D5CDD505-2E9C-101B-9397-08002B2CF9AE}" pid="9" name="MSIP_Label_6f5e96a0-ae28-4333-a0c5-db7fb08f6c69_Tag">
    <vt:lpwstr>10, 3, 0, 1</vt:lpwstr>
  </property>
</Properties>
</file>