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2934F" w14:textId="77777777" w:rsidR="0090111F" w:rsidRPr="0041467C" w:rsidRDefault="004B6C99" w:rsidP="00CE30C6">
      <w:pPr>
        <w:pStyle w:val="Title"/>
        <w:spacing w:before="0"/>
        <w:rPr>
          <w:color w:val="000000" w:themeColor="text1"/>
          <w:sz w:val="22"/>
          <w:szCs w:val="22"/>
        </w:rPr>
      </w:pPr>
      <w:r w:rsidRPr="0041467C">
        <w:rPr>
          <w:color w:val="000000" w:themeColor="text1"/>
          <w:sz w:val="22"/>
          <w:szCs w:val="22"/>
        </w:rPr>
        <w:t>OFFICE</w:t>
      </w:r>
      <w:r w:rsidRPr="0041467C">
        <w:rPr>
          <w:color w:val="000000" w:themeColor="text1"/>
          <w:spacing w:val="-8"/>
          <w:sz w:val="22"/>
          <w:szCs w:val="22"/>
        </w:rPr>
        <w:t xml:space="preserve"> </w:t>
      </w:r>
      <w:r w:rsidRPr="0041467C">
        <w:rPr>
          <w:color w:val="000000" w:themeColor="text1"/>
          <w:sz w:val="22"/>
          <w:szCs w:val="22"/>
        </w:rPr>
        <w:t>OF</w:t>
      </w:r>
      <w:r w:rsidRPr="0041467C">
        <w:rPr>
          <w:color w:val="000000" w:themeColor="text1"/>
          <w:spacing w:val="-10"/>
          <w:sz w:val="22"/>
          <w:szCs w:val="22"/>
        </w:rPr>
        <w:t xml:space="preserve"> </w:t>
      </w:r>
      <w:r w:rsidRPr="0041467C">
        <w:rPr>
          <w:color w:val="000000" w:themeColor="text1"/>
          <w:sz w:val="22"/>
          <w:szCs w:val="22"/>
        </w:rPr>
        <w:t>THE</w:t>
      </w:r>
      <w:r w:rsidRPr="0041467C">
        <w:rPr>
          <w:color w:val="000000" w:themeColor="text1"/>
          <w:spacing w:val="-9"/>
          <w:sz w:val="22"/>
          <w:szCs w:val="22"/>
        </w:rPr>
        <w:t xml:space="preserve"> </w:t>
      </w:r>
      <w:r w:rsidRPr="0041467C">
        <w:rPr>
          <w:color w:val="000000" w:themeColor="text1"/>
          <w:sz w:val="22"/>
          <w:szCs w:val="22"/>
        </w:rPr>
        <w:t>STATE</w:t>
      </w:r>
      <w:r w:rsidRPr="0041467C">
        <w:rPr>
          <w:color w:val="000000" w:themeColor="text1"/>
          <w:spacing w:val="-11"/>
          <w:sz w:val="22"/>
          <w:szCs w:val="22"/>
        </w:rPr>
        <w:t xml:space="preserve"> </w:t>
      </w:r>
      <w:r w:rsidRPr="0041467C">
        <w:rPr>
          <w:color w:val="000000" w:themeColor="text1"/>
          <w:spacing w:val="-2"/>
          <w:sz w:val="22"/>
          <w:szCs w:val="22"/>
        </w:rPr>
        <w:t>CONTROLLER</w:t>
      </w:r>
    </w:p>
    <w:p w14:paraId="28D915F3" w14:textId="77777777" w:rsidR="0090111F" w:rsidRPr="0041467C" w:rsidRDefault="004B6C99" w:rsidP="00CE30C6">
      <w:pPr>
        <w:ind w:left="2046" w:right="2403"/>
        <w:jc w:val="center"/>
        <w:rPr>
          <w:color w:val="000000" w:themeColor="text1"/>
        </w:rPr>
      </w:pPr>
      <w:r w:rsidRPr="0041467C">
        <w:rPr>
          <w:color w:val="000000" w:themeColor="text1"/>
        </w:rPr>
        <w:t>DUTY</w:t>
      </w:r>
      <w:r w:rsidRPr="0041467C">
        <w:rPr>
          <w:color w:val="000000" w:themeColor="text1"/>
          <w:spacing w:val="-5"/>
        </w:rPr>
        <w:t xml:space="preserve"> </w:t>
      </w:r>
      <w:r w:rsidRPr="0041467C">
        <w:rPr>
          <w:color w:val="000000" w:themeColor="text1"/>
          <w:spacing w:val="-2"/>
        </w:rPr>
        <w:t>STATEMENT</w:t>
      </w:r>
    </w:p>
    <w:p w14:paraId="2B2BCD11" w14:textId="77777777" w:rsidR="0090111F" w:rsidRPr="0041467C" w:rsidRDefault="0090111F" w:rsidP="00CE30C6">
      <w:pPr>
        <w:pStyle w:val="BodyText"/>
        <w:rPr>
          <w:color w:val="000000" w:themeColor="text1"/>
          <w:sz w:val="22"/>
          <w:szCs w:val="22"/>
        </w:rPr>
      </w:pPr>
    </w:p>
    <w:tbl>
      <w:tblPr>
        <w:tblW w:w="10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6210"/>
      </w:tblGrid>
      <w:tr w:rsidR="0041467C" w:rsidRPr="0041467C" w14:paraId="216B34D0" w14:textId="77777777" w:rsidTr="19C0DA29">
        <w:trPr>
          <w:trHeight w:val="70"/>
        </w:trPr>
        <w:tc>
          <w:tcPr>
            <w:tcW w:w="4140" w:type="dxa"/>
          </w:tcPr>
          <w:p w14:paraId="4A66CB15" w14:textId="77777777" w:rsidR="0090111F" w:rsidRPr="0041467C" w:rsidRDefault="004B6C99" w:rsidP="00A26A31">
            <w:pPr>
              <w:pStyle w:val="TableParagraph"/>
              <w:ind w:left="75"/>
              <w:rPr>
                <w:b/>
                <w:color w:val="000000" w:themeColor="text1"/>
              </w:rPr>
            </w:pPr>
            <w:r w:rsidRPr="0041467C">
              <w:rPr>
                <w:b/>
                <w:color w:val="000000" w:themeColor="text1"/>
              </w:rPr>
              <w:t>EMPLOYEE</w:t>
            </w:r>
            <w:r w:rsidRPr="0041467C">
              <w:rPr>
                <w:b/>
                <w:color w:val="000000" w:themeColor="text1"/>
                <w:spacing w:val="1"/>
              </w:rPr>
              <w:t xml:space="preserve"> </w:t>
            </w:r>
            <w:r w:rsidRPr="0041467C">
              <w:rPr>
                <w:b/>
                <w:color w:val="000000" w:themeColor="text1"/>
                <w:spacing w:val="-4"/>
              </w:rPr>
              <w:t>NAME</w:t>
            </w:r>
          </w:p>
          <w:p w14:paraId="6489D086" w14:textId="0BB9F6A9" w:rsidR="0090111F" w:rsidRPr="0041467C" w:rsidRDefault="002A3F3B" w:rsidP="00A26A31">
            <w:pPr>
              <w:pStyle w:val="TableParagraph"/>
              <w:ind w:left="75"/>
              <w:rPr>
                <w:color w:val="000000" w:themeColor="text1"/>
              </w:rPr>
            </w:pPr>
            <w:r>
              <w:rPr>
                <w:color w:val="FF0000"/>
                <w:spacing w:val="-2"/>
              </w:rPr>
              <w:t>Vacant</w:t>
            </w:r>
          </w:p>
        </w:tc>
        <w:tc>
          <w:tcPr>
            <w:tcW w:w="6210" w:type="dxa"/>
          </w:tcPr>
          <w:p w14:paraId="1611941A" w14:textId="77777777" w:rsidR="0090111F" w:rsidRPr="0041467C" w:rsidRDefault="004B6C99" w:rsidP="00A26A31">
            <w:pPr>
              <w:pStyle w:val="TableParagraph"/>
              <w:ind w:left="75"/>
              <w:rPr>
                <w:b/>
                <w:color w:val="000000" w:themeColor="text1"/>
              </w:rPr>
            </w:pPr>
            <w:r w:rsidRPr="0041467C">
              <w:rPr>
                <w:b/>
                <w:color w:val="000000" w:themeColor="text1"/>
                <w:spacing w:val="-2"/>
              </w:rPr>
              <w:t>DIVISION</w:t>
            </w:r>
          </w:p>
          <w:p w14:paraId="3B6B60BE" w14:textId="77777777" w:rsidR="0090111F" w:rsidRPr="0041467C" w:rsidRDefault="004B6C99" w:rsidP="00A26A31">
            <w:pPr>
              <w:pStyle w:val="TableParagraph"/>
              <w:ind w:left="75"/>
              <w:rPr>
                <w:color w:val="000000" w:themeColor="text1"/>
              </w:rPr>
            </w:pPr>
            <w:r w:rsidRPr="0041467C">
              <w:rPr>
                <w:color w:val="000000" w:themeColor="text1"/>
              </w:rPr>
              <w:t>Administration</w:t>
            </w:r>
            <w:r w:rsidRPr="0041467C">
              <w:rPr>
                <w:color w:val="000000" w:themeColor="text1"/>
                <w:spacing w:val="-7"/>
              </w:rPr>
              <w:t xml:space="preserve"> </w:t>
            </w:r>
            <w:r w:rsidRPr="0041467C">
              <w:rPr>
                <w:color w:val="000000" w:themeColor="text1"/>
              </w:rPr>
              <w:t>and</w:t>
            </w:r>
            <w:r w:rsidRPr="0041467C">
              <w:rPr>
                <w:color w:val="000000" w:themeColor="text1"/>
                <w:spacing w:val="-8"/>
              </w:rPr>
              <w:t xml:space="preserve"> </w:t>
            </w:r>
            <w:r w:rsidRPr="0041467C">
              <w:rPr>
                <w:color w:val="000000" w:themeColor="text1"/>
                <w:spacing w:val="-2"/>
              </w:rPr>
              <w:t>Disbursements</w:t>
            </w:r>
          </w:p>
        </w:tc>
      </w:tr>
      <w:tr w:rsidR="0041467C" w:rsidRPr="0041467C" w14:paraId="108D232C" w14:textId="77777777" w:rsidTr="19C0DA29">
        <w:trPr>
          <w:trHeight w:val="309"/>
        </w:trPr>
        <w:tc>
          <w:tcPr>
            <w:tcW w:w="4140" w:type="dxa"/>
          </w:tcPr>
          <w:p w14:paraId="28D5D699" w14:textId="77777777" w:rsidR="0090111F" w:rsidRPr="0041467C" w:rsidRDefault="004B6C99" w:rsidP="00A26A31">
            <w:pPr>
              <w:pStyle w:val="TableParagraph"/>
              <w:ind w:left="75"/>
              <w:rPr>
                <w:b/>
                <w:color w:val="000000" w:themeColor="text1"/>
              </w:rPr>
            </w:pPr>
            <w:r w:rsidRPr="0041467C">
              <w:rPr>
                <w:b/>
                <w:color w:val="000000" w:themeColor="text1"/>
              </w:rPr>
              <w:t>CLASSIFICATION</w:t>
            </w:r>
            <w:r w:rsidRPr="0041467C">
              <w:rPr>
                <w:b/>
                <w:color w:val="000000" w:themeColor="text1"/>
                <w:spacing w:val="-13"/>
              </w:rPr>
              <w:t xml:space="preserve"> </w:t>
            </w:r>
            <w:r w:rsidRPr="0041467C">
              <w:rPr>
                <w:b/>
                <w:color w:val="000000" w:themeColor="text1"/>
                <w:spacing w:val="-2"/>
              </w:rPr>
              <w:t>TITLE</w:t>
            </w:r>
          </w:p>
          <w:p w14:paraId="2E96668D" w14:textId="2EC1EDE9" w:rsidR="0090111F" w:rsidRPr="0041467C" w:rsidRDefault="004B6C99" w:rsidP="00A26A31">
            <w:pPr>
              <w:pStyle w:val="TableParagraph"/>
              <w:ind w:left="75"/>
              <w:rPr>
                <w:color w:val="000000" w:themeColor="text1"/>
              </w:rPr>
            </w:pPr>
            <w:r w:rsidRPr="0041467C">
              <w:rPr>
                <w:color w:val="000000" w:themeColor="text1"/>
              </w:rPr>
              <w:t>Program</w:t>
            </w:r>
            <w:r w:rsidRPr="0041467C">
              <w:rPr>
                <w:color w:val="000000" w:themeColor="text1"/>
                <w:spacing w:val="-8"/>
              </w:rPr>
              <w:t xml:space="preserve"> </w:t>
            </w:r>
            <w:r w:rsidRPr="0041467C">
              <w:rPr>
                <w:color w:val="000000" w:themeColor="text1"/>
              </w:rPr>
              <w:t>Technician</w:t>
            </w:r>
            <w:r w:rsidRPr="0041467C">
              <w:rPr>
                <w:color w:val="000000" w:themeColor="text1"/>
                <w:spacing w:val="-6"/>
              </w:rPr>
              <w:t xml:space="preserve"> </w:t>
            </w:r>
            <w:r w:rsidRPr="0041467C">
              <w:rPr>
                <w:color w:val="000000" w:themeColor="text1"/>
                <w:spacing w:val="-5"/>
              </w:rPr>
              <w:t>II</w:t>
            </w:r>
          </w:p>
        </w:tc>
        <w:tc>
          <w:tcPr>
            <w:tcW w:w="6210" w:type="dxa"/>
          </w:tcPr>
          <w:p w14:paraId="5AE90730" w14:textId="77777777" w:rsidR="0090111F" w:rsidRPr="0041467C" w:rsidRDefault="004B6C99" w:rsidP="00A26A31">
            <w:pPr>
              <w:pStyle w:val="TableParagraph"/>
              <w:ind w:left="75"/>
              <w:rPr>
                <w:b/>
                <w:color w:val="000000" w:themeColor="text1"/>
              </w:rPr>
            </w:pPr>
            <w:r w:rsidRPr="0041467C">
              <w:rPr>
                <w:b/>
                <w:color w:val="000000" w:themeColor="text1"/>
              </w:rPr>
              <w:t>UNIT</w:t>
            </w:r>
            <w:r w:rsidRPr="0041467C">
              <w:rPr>
                <w:b/>
                <w:color w:val="000000" w:themeColor="text1"/>
                <w:spacing w:val="-3"/>
              </w:rPr>
              <w:t xml:space="preserve"> </w:t>
            </w:r>
            <w:r w:rsidRPr="0041467C">
              <w:rPr>
                <w:b/>
                <w:color w:val="000000" w:themeColor="text1"/>
              </w:rPr>
              <w:t>NAME</w:t>
            </w:r>
            <w:r w:rsidRPr="0041467C">
              <w:rPr>
                <w:b/>
                <w:color w:val="000000" w:themeColor="text1"/>
                <w:spacing w:val="-2"/>
              </w:rPr>
              <w:t xml:space="preserve"> </w:t>
            </w:r>
            <w:r w:rsidRPr="0041467C">
              <w:rPr>
                <w:b/>
                <w:color w:val="000000" w:themeColor="text1"/>
              </w:rPr>
              <w:t>-</w:t>
            </w:r>
            <w:r w:rsidRPr="0041467C">
              <w:rPr>
                <w:b/>
                <w:color w:val="000000" w:themeColor="text1"/>
                <w:spacing w:val="-1"/>
              </w:rPr>
              <w:t xml:space="preserve"> </w:t>
            </w:r>
            <w:r w:rsidRPr="0041467C">
              <w:rPr>
                <w:b/>
                <w:color w:val="000000" w:themeColor="text1"/>
                <w:spacing w:val="-2"/>
              </w:rPr>
              <w:t>LOCATION</w:t>
            </w:r>
          </w:p>
          <w:p w14:paraId="38C59FB8" w14:textId="144B3777" w:rsidR="0090111F" w:rsidRPr="0041467C" w:rsidRDefault="004B6C99" w:rsidP="00A26A31">
            <w:pPr>
              <w:pStyle w:val="TableParagraph"/>
              <w:ind w:left="75"/>
              <w:rPr>
                <w:color w:val="000000" w:themeColor="text1"/>
              </w:rPr>
            </w:pPr>
            <w:r w:rsidRPr="0041467C">
              <w:rPr>
                <w:color w:val="000000" w:themeColor="text1"/>
              </w:rPr>
              <w:t>General</w:t>
            </w:r>
            <w:r w:rsidRPr="0041467C">
              <w:rPr>
                <w:color w:val="000000" w:themeColor="text1"/>
                <w:spacing w:val="-9"/>
              </w:rPr>
              <w:t xml:space="preserve"> </w:t>
            </w:r>
            <w:r w:rsidRPr="0041467C">
              <w:rPr>
                <w:color w:val="000000" w:themeColor="text1"/>
              </w:rPr>
              <w:t>Disbursements</w:t>
            </w:r>
            <w:r w:rsidR="008A0BED" w:rsidRPr="0041467C">
              <w:rPr>
                <w:color w:val="000000" w:themeColor="text1"/>
              </w:rPr>
              <w:t xml:space="preserve"> Section</w:t>
            </w:r>
            <w:r w:rsidRPr="0041467C">
              <w:rPr>
                <w:color w:val="000000" w:themeColor="text1"/>
              </w:rPr>
              <w:t xml:space="preserve"> </w:t>
            </w:r>
            <w:r w:rsidR="00CE30C6" w:rsidRPr="0041467C">
              <w:rPr>
                <w:color w:val="000000" w:themeColor="text1"/>
              </w:rPr>
              <w:t>–</w:t>
            </w:r>
            <w:r w:rsidRPr="0041467C">
              <w:rPr>
                <w:color w:val="000000" w:themeColor="text1"/>
              </w:rPr>
              <w:t xml:space="preserve"> </w:t>
            </w:r>
            <w:r w:rsidR="00CE30C6" w:rsidRPr="0041467C">
              <w:rPr>
                <w:color w:val="000000" w:themeColor="text1"/>
              </w:rPr>
              <w:t>The Park</w:t>
            </w:r>
          </w:p>
        </w:tc>
      </w:tr>
      <w:tr w:rsidR="0041467C" w:rsidRPr="0041467C" w14:paraId="7C51F8A3" w14:textId="77777777" w:rsidTr="19C0DA29">
        <w:trPr>
          <w:trHeight w:val="70"/>
        </w:trPr>
        <w:tc>
          <w:tcPr>
            <w:tcW w:w="4140" w:type="dxa"/>
          </w:tcPr>
          <w:p w14:paraId="118B13D9" w14:textId="77777777" w:rsidR="0090111F" w:rsidRPr="0041467C" w:rsidRDefault="004B6C99" w:rsidP="00A26A31">
            <w:pPr>
              <w:pStyle w:val="TableParagraph"/>
              <w:ind w:left="75"/>
              <w:rPr>
                <w:b/>
                <w:color w:val="000000" w:themeColor="text1"/>
              </w:rPr>
            </w:pPr>
            <w:r w:rsidRPr="0041467C">
              <w:rPr>
                <w:b/>
                <w:color w:val="000000" w:themeColor="text1"/>
              </w:rPr>
              <w:t>WORKING</w:t>
            </w:r>
            <w:r w:rsidRPr="0041467C">
              <w:rPr>
                <w:b/>
                <w:color w:val="000000" w:themeColor="text1"/>
                <w:spacing w:val="-11"/>
              </w:rPr>
              <w:t xml:space="preserve"> </w:t>
            </w:r>
            <w:r w:rsidRPr="0041467C">
              <w:rPr>
                <w:b/>
                <w:color w:val="000000" w:themeColor="text1"/>
                <w:spacing w:val="-2"/>
              </w:rPr>
              <w:t>TITLE</w:t>
            </w:r>
          </w:p>
          <w:p w14:paraId="1F851C8A" w14:textId="365D5764" w:rsidR="0090111F" w:rsidRPr="0041467C" w:rsidRDefault="00523847" w:rsidP="00A26A31">
            <w:pPr>
              <w:pStyle w:val="TableParagraph"/>
              <w:ind w:left="75"/>
              <w:rPr>
                <w:color w:val="000000" w:themeColor="text1"/>
              </w:rPr>
            </w:pPr>
            <w:r w:rsidRPr="0041467C">
              <w:rPr>
                <w:color w:val="000000" w:themeColor="text1"/>
                <w:spacing w:val="-2"/>
              </w:rPr>
              <w:t xml:space="preserve"> </w:t>
            </w:r>
            <w:r w:rsidR="00E83279">
              <w:rPr>
                <w:color w:val="000000" w:themeColor="text1"/>
                <w:spacing w:val="-2"/>
              </w:rPr>
              <w:t xml:space="preserve">WDU </w:t>
            </w:r>
            <w:r w:rsidRPr="0041467C">
              <w:rPr>
                <w:color w:val="000000" w:themeColor="text1"/>
                <w:spacing w:val="-2"/>
              </w:rPr>
              <w:t>Technician II</w:t>
            </w:r>
          </w:p>
        </w:tc>
        <w:tc>
          <w:tcPr>
            <w:tcW w:w="6210" w:type="dxa"/>
          </w:tcPr>
          <w:p w14:paraId="50A49028" w14:textId="77777777" w:rsidR="0090111F" w:rsidRPr="0041467C" w:rsidRDefault="004B6C99" w:rsidP="00A26A31">
            <w:pPr>
              <w:pStyle w:val="TableParagraph"/>
              <w:ind w:left="75"/>
              <w:rPr>
                <w:b/>
                <w:color w:val="000000" w:themeColor="text1"/>
              </w:rPr>
            </w:pPr>
            <w:r w:rsidRPr="0041467C">
              <w:rPr>
                <w:b/>
                <w:color w:val="000000" w:themeColor="text1"/>
              </w:rPr>
              <w:t>POSITION</w:t>
            </w:r>
            <w:r w:rsidRPr="0041467C">
              <w:rPr>
                <w:b/>
                <w:color w:val="000000" w:themeColor="text1"/>
                <w:spacing w:val="-6"/>
              </w:rPr>
              <w:t xml:space="preserve"> </w:t>
            </w:r>
            <w:r w:rsidRPr="0041467C">
              <w:rPr>
                <w:b/>
                <w:color w:val="000000" w:themeColor="text1"/>
                <w:spacing w:val="-2"/>
              </w:rPr>
              <w:t>NUMBER</w:t>
            </w:r>
          </w:p>
          <w:p w14:paraId="543B26F2" w14:textId="30AA754D" w:rsidR="0090111F" w:rsidRPr="0041467C" w:rsidRDefault="004B6C99" w:rsidP="00A26A31">
            <w:pPr>
              <w:pStyle w:val="TableParagraph"/>
              <w:ind w:left="75"/>
              <w:rPr>
                <w:color w:val="000000" w:themeColor="text1"/>
              </w:rPr>
            </w:pPr>
            <w:r w:rsidRPr="00570090">
              <w:rPr>
                <w:color w:val="FF0000"/>
                <w:spacing w:val="-2"/>
              </w:rPr>
              <w:t>051-140-99</w:t>
            </w:r>
            <w:r w:rsidR="00CE30C6" w:rsidRPr="00570090">
              <w:rPr>
                <w:color w:val="FF0000"/>
                <w:spacing w:val="-2"/>
              </w:rPr>
              <w:t>2</w:t>
            </w:r>
            <w:r w:rsidR="00E83279" w:rsidRPr="00570090">
              <w:rPr>
                <w:color w:val="FF0000"/>
                <w:spacing w:val="-2"/>
              </w:rPr>
              <w:t>8</w:t>
            </w:r>
            <w:r w:rsidR="00CE30C6" w:rsidRPr="00570090">
              <w:rPr>
                <w:color w:val="FF0000"/>
                <w:spacing w:val="-2"/>
              </w:rPr>
              <w:t>-</w:t>
            </w:r>
            <w:r w:rsidR="001D7CD3" w:rsidRPr="00570090">
              <w:rPr>
                <w:color w:val="FF0000"/>
                <w:spacing w:val="-2"/>
              </w:rPr>
              <w:t>00</w:t>
            </w:r>
            <w:r w:rsidR="00570090" w:rsidRPr="00570090">
              <w:rPr>
                <w:color w:val="FF0000"/>
                <w:spacing w:val="-2"/>
              </w:rPr>
              <w:t>5</w:t>
            </w:r>
          </w:p>
        </w:tc>
      </w:tr>
      <w:tr w:rsidR="0090111F" w:rsidRPr="0041467C" w14:paraId="5650D562" w14:textId="77777777" w:rsidTr="19C0DA29">
        <w:trPr>
          <w:trHeight w:val="70"/>
        </w:trPr>
        <w:tc>
          <w:tcPr>
            <w:tcW w:w="4140" w:type="dxa"/>
          </w:tcPr>
          <w:p w14:paraId="6FBC868A" w14:textId="77777777" w:rsidR="0090111F" w:rsidRPr="0041467C" w:rsidRDefault="0090111F" w:rsidP="00A26A31">
            <w:pPr>
              <w:pStyle w:val="TableParagraph"/>
              <w:ind w:left="75"/>
              <w:rPr>
                <w:color w:val="000000" w:themeColor="text1"/>
              </w:rPr>
            </w:pPr>
          </w:p>
        </w:tc>
        <w:tc>
          <w:tcPr>
            <w:tcW w:w="6210" w:type="dxa"/>
          </w:tcPr>
          <w:p w14:paraId="2E8249C1" w14:textId="77777777" w:rsidR="0090111F" w:rsidRPr="0041467C" w:rsidRDefault="004B6C99" w:rsidP="00A26A31">
            <w:pPr>
              <w:pStyle w:val="TableParagraph"/>
              <w:ind w:left="75"/>
              <w:rPr>
                <w:b/>
                <w:color w:val="000000" w:themeColor="text1"/>
                <w:spacing w:val="-4"/>
              </w:rPr>
            </w:pPr>
            <w:r w:rsidRPr="0041467C">
              <w:rPr>
                <w:b/>
                <w:color w:val="000000" w:themeColor="text1"/>
              </w:rPr>
              <w:t>EFFECTIVE</w:t>
            </w:r>
            <w:r w:rsidRPr="0041467C">
              <w:rPr>
                <w:b/>
                <w:color w:val="000000" w:themeColor="text1"/>
                <w:spacing w:val="-15"/>
              </w:rPr>
              <w:t xml:space="preserve"> </w:t>
            </w:r>
            <w:r w:rsidRPr="0041467C">
              <w:rPr>
                <w:b/>
                <w:color w:val="000000" w:themeColor="text1"/>
                <w:spacing w:val="-4"/>
              </w:rPr>
              <w:t>DATE</w:t>
            </w:r>
          </w:p>
          <w:p w14:paraId="57544110" w14:textId="5C67F321" w:rsidR="00A64573" w:rsidRPr="0041467C" w:rsidRDefault="00A64573" w:rsidP="19C0DA29">
            <w:pPr>
              <w:pStyle w:val="TableParagraph"/>
              <w:ind w:left="75"/>
              <w:rPr>
                <w:color w:val="000000" w:themeColor="text1"/>
              </w:rPr>
            </w:pPr>
          </w:p>
        </w:tc>
      </w:tr>
    </w:tbl>
    <w:p w14:paraId="7616F0E2" w14:textId="77777777" w:rsidR="0090111F" w:rsidRPr="0041467C" w:rsidRDefault="0090111F" w:rsidP="00CE30C6">
      <w:pPr>
        <w:pStyle w:val="BodyText"/>
        <w:rPr>
          <w:color w:val="000000" w:themeColor="text1"/>
          <w:sz w:val="22"/>
          <w:szCs w:val="22"/>
        </w:rPr>
      </w:pPr>
    </w:p>
    <w:p w14:paraId="6923F799" w14:textId="77777777" w:rsidR="0090111F" w:rsidRPr="0041467C" w:rsidRDefault="004B6C99" w:rsidP="001D36B8">
      <w:pPr>
        <w:pStyle w:val="Heading1"/>
        <w:ind w:left="0" w:right="-30"/>
        <w:jc w:val="both"/>
        <w:rPr>
          <w:color w:val="000000" w:themeColor="text1"/>
          <w:sz w:val="22"/>
          <w:szCs w:val="22"/>
        </w:rPr>
      </w:pPr>
      <w:r w:rsidRPr="0041467C">
        <w:rPr>
          <w:color w:val="000000" w:themeColor="text1"/>
          <w:sz w:val="22"/>
          <w:szCs w:val="22"/>
        </w:rPr>
        <w:t>SECTION</w:t>
      </w:r>
      <w:r w:rsidRPr="0041467C">
        <w:rPr>
          <w:color w:val="000000" w:themeColor="text1"/>
          <w:spacing w:val="-4"/>
          <w:sz w:val="22"/>
          <w:szCs w:val="22"/>
        </w:rPr>
        <w:t xml:space="preserve"> </w:t>
      </w:r>
      <w:r w:rsidRPr="0041467C">
        <w:rPr>
          <w:color w:val="000000" w:themeColor="text1"/>
          <w:sz w:val="22"/>
          <w:szCs w:val="22"/>
        </w:rPr>
        <w:t>A:</w:t>
      </w:r>
      <w:r w:rsidRPr="0041467C">
        <w:rPr>
          <w:color w:val="000000" w:themeColor="text1"/>
          <w:spacing w:val="-4"/>
          <w:sz w:val="22"/>
          <w:szCs w:val="22"/>
        </w:rPr>
        <w:t xml:space="preserve"> </w:t>
      </w:r>
      <w:r w:rsidRPr="0041467C">
        <w:rPr>
          <w:color w:val="000000" w:themeColor="text1"/>
          <w:sz w:val="22"/>
          <w:szCs w:val="22"/>
        </w:rPr>
        <w:t>GENERAL</w:t>
      </w:r>
      <w:r w:rsidRPr="0041467C">
        <w:rPr>
          <w:color w:val="000000" w:themeColor="text1"/>
          <w:spacing w:val="-4"/>
          <w:sz w:val="22"/>
          <w:szCs w:val="22"/>
        </w:rPr>
        <w:t xml:space="preserve"> </w:t>
      </w:r>
      <w:r w:rsidRPr="0041467C">
        <w:rPr>
          <w:color w:val="000000" w:themeColor="text1"/>
          <w:spacing w:val="-2"/>
          <w:sz w:val="22"/>
          <w:szCs w:val="22"/>
        </w:rPr>
        <w:t>DESCRIPTION</w:t>
      </w:r>
    </w:p>
    <w:p w14:paraId="23DE9F32" w14:textId="77777777" w:rsidR="0090111F" w:rsidRPr="0041467C" w:rsidRDefault="0090111F" w:rsidP="001D36B8">
      <w:pPr>
        <w:pStyle w:val="BodyText"/>
        <w:ind w:right="-30"/>
        <w:rPr>
          <w:b/>
          <w:color w:val="000000" w:themeColor="text1"/>
          <w:sz w:val="22"/>
          <w:szCs w:val="22"/>
        </w:rPr>
      </w:pPr>
    </w:p>
    <w:p w14:paraId="5A4D4F39" w14:textId="6DA74D41" w:rsidR="00E83279" w:rsidRPr="00E00085" w:rsidRDefault="00E83279" w:rsidP="00E83279">
      <w:pPr>
        <w:jc w:val="both"/>
      </w:pPr>
      <w:r>
        <w:t>Under general supervision provided by the Office Services Supervisor II, the Program Technician II will independently provide sensitive and detailed information to employees, state agencies, public, or other public jurisdictions and have a working knowledge of all duties performed in the Warrant Distribution Unit. This position will be required to monitor the public counter and reception desk, and act as a back-up to the couriers, which will require lifting and moving 50 lbs. boxes without assistance.  Duties include, but are not limited to the following:</w:t>
      </w:r>
    </w:p>
    <w:p w14:paraId="62E514D9" w14:textId="77777777" w:rsidR="00E83279" w:rsidRDefault="00E83279" w:rsidP="00E83279">
      <w:pPr>
        <w:jc w:val="both"/>
      </w:pPr>
    </w:p>
    <w:p w14:paraId="60E67592" w14:textId="77777777" w:rsidR="0090111F" w:rsidRPr="0041467C" w:rsidRDefault="004B6C99" w:rsidP="001D36B8">
      <w:pPr>
        <w:pStyle w:val="Heading1"/>
        <w:ind w:left="0" w:right="-30"/>
        <w:jc w:val="both"/>
        <w:rPr>
          <w:color w:val="000000" w:themeColor="text1"/>
          <w:sz w:val="22"/>
          <w:szCs w:val="22"/>
        </w:rPr>
      </w:pPr>
      <w:r w:rsidRPr="0041467C">
        <w:rPr>
          <w:color w:val="000000" w:themeColor="text1"/>
          <w:sz w:val="22"/>
          <w:szCs w:val="22"/>
        </w:rPr>
        <w:t>SECTION</w:t>
      </w:r>
      <w:r w:rsidRPr="0041467C">
        <w:rPr>
          <w:color w:val="000000" w:themeColor="text1"/>
          <w:spacing w:val="-4"/>
          <w:sz w:val="22"/>
          <w:szCs w:val="22"/>
        </w:rPr>
        <w:t xml:space="preserve"> </w:t>
      </w:r>
      <w:r w:rsidRPr="0041467C">
        <w:rPr>
          <w:color w:val="000000" w:themeColor="text1"/>
          <w:sz w:val="22"/>
          <w:szCs w:val="22"/>
        </w:rPr>
        <w:t>B:</w:t>
      </w:r>
      <w:r w:rsidRPr="0041467C">
        <w:rPr>
          <w:color w:val="000000" w:themeColor="text1"/>
          <w:spacing w:val="-5"/>
          <w:sz w:val="22"/>
          <w:szCs w:val="22"/>
        </w:rPr>
        <w:t xml:space="preserve"> </w:t>
      </w:r>
      <w:r w:rsidRPr="0041467C">
        <w:rPr>
          <w:color w:val="000000" w:themeColor="text1"/>
          <w:sz w:val="22"/>
          <w:szCs w:val="22"/>
        </w:rPr>
        <w:t>ESSENTIAL</w:t>
      </w:r>
      <w:r w:rsidRPr="0041467C">
        <w:rPr>
          <w:color w:val="000000" w:themeColor="text1"/>
          <w:spacing w:val="-3"/>
          <w:sz w:val="22"/>
          <w:szCs w:val="22"/>
        </w:rPr>
        <w:t xml:space="preserve"> </w:t>
      </w:r>
      <w:r w:rsidRPr="0041467C">
        <w:rPr>
          <w:color w:val="000000" w:themeColor="text1"/>
          <w:spacing w:val="-2"/>
          <w:sz w:val="22"/>
          <w:szCs w:val="22"/>
        </w:rPr>
        <w:t>FUNCTIONS</w:t>
      </w:r>
    </w:p>
    <w:p w14:paraId="04394A91" w14:textId="77777777" w:rsidR="0090111F" w:rsidRPr="0041467C" w:rsidRDefault="0090111F" w:rsidP="001D36B8">
      <w:pPr>
        <w:pStyle w:val="BodyText"/>
        <w:ind w:right="-30"/>
        <w:rPr>
          <w:b/>
          <w:color w:val="000000" w:themeColor="text1"/>
          <w:sz w:val="22"/>
          <w:szCs w:val="22"/>
        </w:rPr>
      </w:pPr>
    </w:p>
    <w:p w14:paraId="76758811" w14:textId="7B8CB90E" w:rsidR="0090111F" w:rsidRPr="0041467C" w:rsidRDefault="004B6C99" w:rsidP="00C23B37">
      <w:pPr>
        <w:ind w:right="-30"/>
        <w:jc w:val="both"/>
        <w:rPr>
          <w:color w:val="000000" w:themeColor="text1"/>
        </w:rPr>
      </w:pPr>
      <w:r w:rsidRPr="0041467C">
        <w:rPr>
          <w:i/>
          <w:color w:val="000000" w:themeColor="text1"/>
        </w:rPr>
        <w:t>Candidates must have the ability to perform the following essential functions with or without reasonable accommodations</w:t>
      </w:r>
      <w:r w:rsidRPr="0041467C">
        <w:rPr>
          <w:color w:val="000000" w:themeColor="text1"/>
        </w:rPr>
        <w:t>.</w:t>
      </w:r>
    </w:p>
    <w:p w14:paraId="294173C1" w14:textId="77777777" w:rsidR="00C23B37" w:rsidRPr="0041467C" w:rsidRDefault="00C23B37" w:rsidP="00C23B37">
      <w:pPr>
        <w:ind w:right="-30"/>
        <w:jc w:val="both"/>
        <w:rPr>
          <w:color w:val="000000" w:themeColor="text1"/>
        </w:rPr>
      </w:pPr>
    </w:p>
    <w:tbl>
      <w:tblPr>
        <w:tblW w:w="10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9090"/>
      </w:tblGrid>
      <w:tr w:rsidR="0041467C" w:rsidRPr="0041467C" w14:paraId="5ADF1B33" w14:textId="77777777" w:rsidTr="00C23B37">
        <w:trPr>
          <w:trHeight w:val="376"/>
        </w:trPr>
        <w:tc>
          <w:tcPr>
            <w:tcW w:w="1260" w:type="dxa"/>
            <w:vAlign w:val="bottom"/>
          </w:tcPr>
          <w:p w14:paraId="5ABBD51E" w14:textId="583853B0" w:rsidR="00CE30C6" w:rsidRPr="0041467C" w:rsidRDefault="00C23B37" w:rsidP="00A2122B">
            <w:pPr>
              <w:pStyle w:val="TableParagraph"/>
              <w:ind w:right="82"/>
              <w:jc w:val="center"/>
              <w:rPr>
                <w:color w:val="000000" w:themeColor="text1"/>
                <w:spacing w:val="-5"/>
              </w:rPr>
            </w:pPr>
            <w:r w:rsidRPr="0041467C">
              <w:rPr>
                <w:color w:val="000000" w:themeColor="text1"/>
                <w:spacing w:val="-5"/>
              </w:rPr>
              <w:t xml:space="preserve">Percentage of </w:t>
            </w:r>
            <w:r w:rsidR="00CE30C6" w:rsidRPr="0041467C">
              <w:rPr>
                <w:color w:val="000000" w:themeColor="text1"/>
                <w:spacing w:val="-5"/>
              </w:rPr>
              <w:t>Time Spent</w:t>
            </w:r>
          </w:p>
        </w:tc>
        <w:tc>
          <w:tcPr>
            <w:tcW w:w="9090" w:type="dxa"/>
            <w:vAlign w:val="bottom"/>
          </w:tcPr>
          <w:p w14:paraId="72EBCB31" w14:textId="50A6D545" w:rsidR="00A26A31" w:rsidRPr="0041467C" w:rsidRDefault="00CE30C6" w:rsidP="00C23B37">
            <w:pPr>
              <w:pStyle w:val="TableParagraph"/>
              <w:ind w:left="105" w:right="94"/>
              <w:rPr>
                <w:color w:val="000000" w:themeColor="text1"/>
              </w:rPr>
            </w:pPr>
            <w:r w:rsidRPr="0041467C">
              <w:rPr>
                <w:color w:val="000000" w:themeColor="text1"/>
              </w:rPr>
              <w:t>Typical Task</w:t>
            </w:r>
          </w:p>
        </w:tc>
      </w:tr>
      <w:tr w:rsidR="0012168E" w:rsidRPr="0041467C" w14:paraId="68366CD4" w14:textId="77777777" w:rsidTr="00171F22">
        <w:trPr>
          <w:trHeight w:val="376"/>
        </w:trPr>
        <w:tc>
          <w:tcPr>
            <w:tcW w:w="1260" w:type="dxa"/>
            <w:tcBorders>
              <w:bottom w:val="single" w:sz="4" w:space="0" w:color="auto"/>
            </w:tcBorders>
          </w:tcPr>
          <w:p w14:paraId="781BF045" w14:textId="06B39E1B" w:rsidR="0012168E" w:rsidRPr="0041467C" w:rsidRDefault="0012168E" w:rsidP="00A2122B">
            <w:pPr>
              <w:pStyle w:val="TableParagraph"/>
              <w:ind w:right="82"/>
              <w:jc w:val="center"/>
              <w:rPr>
                <w:color w:val="000000" w:themeColor="text1"/>
                <w:spacing w:val="-5"/>
              </w:rPr>
            </w:pPr>
            <w:r>
              <w:rPr>
                <w:color w:val="000000" w:themeColor="text1"/>
                <w:spacing w:val="-5"/>
              </w:rPr>
              <w:t>40</w:t>
            </w:r>
            <w:r w:rsidRPr="0041467C">
              <w:rPr>
                <w:color w:val="000000" w:themeColor="text1"/>
                <w:spacing w:val="-5"/>
              </w:rPr>
              <w:t>%</w:t>
            </w:r>
          </w:p>
        </w:tc>
        <w:tc>
          <w:tcPr>
            <w:tcW w:w="9090" w:type="dxa"/>
            <w:tcBorders>
              <w:bottom w:val="single" w:sz="4" w:space="0" w:color="auto"/>
            </w:tcBorders>
          </w:tcPr>
          <w:p w14:paraId="33C531CC" w14:textId="77777777" w:rsidR="0012168E" w:rsidRPr="0041467C" w:rsidRDefault="0012168E" w:rsidP="00E83279">
            <w:pPr>
              <w:pStyle w:val="TableParagraph"/>
              <w:ind w:right="94"/>
              <w:jc w:val="both"/>
              <w:rPr>
                <w:b/>
                <w:bCs/>
                <w:color w:val="000000" w:themeColor="text1"/>
              </w:rPr>
            </w:pPr>
            <w:r>
              <w:rPr>
                <w:b/>
                <w:bCs/>
                <w:color w:val="000000" w:themeColor="text1"/>
              </w:rPr>
              <w:t xml:space="preserve"> Warrant and Report Distribution </w:t>
            </w:r>
          </w:p>
          <w:p w14:paraId="2F143D98" w14:textId="77777777" w:rsidR="0012168E" w:rsidRPr="0041467C" w:rsidRDefault="0012168E" w:rsidP="00E83279">
            <w:pPr>
              <w:pStyle w:val="TableParagraph"/>
              <w:ind w:left="105" w:right="94"/>
              <w:jc w:val="both"/>
              <w:rPr>
                <w:color w:val="000000" w:themeColor="text1"/>
              </w:rPr>
            </w:pPr>
          </w:p>
          <w:p w14:paraId="2C1B4FE4" w14:textId="7E4F0FA5" w:rsidR="0012168E" w:rsidRDefault="0012168E" w:rsidP="00BC5DFA">
            <w:pPr>
              <w:pStyle w:val="ListParagraph"/>
              <w:numPr>
                <w:ilvl w:val="0"/>
                <w:numId w:val="16"/>
              </w:numPr>
              <w:tabs>
                <w:tab w:val="left" w:pos="360"/>
                <w:tab w:val="left" w:pos="2880"/>
              </w:tabs>
              <w:ind w:left="346" w:right="94" w:hanging="270"/>
              <w:jc w:val="both"/>
            </w:pPr>
            <w:r>
              <w:t xml:space="preserve">Organize and disburse payroll, payroll garnishments, and related sensitive and confidential documents/reports to state agencies and campuses </w:t>
            </w:r>
            <w:r w:rsidR="00ED4B5A">
              <w:t>accurately and on schedule</w:t>
            </w:r>
            <w:r>
              <w:t>.</w:t>
            </w:r>
            <w:r w:rsidR="00ED4B5A">
              <w:t xml:space="preserve"> </w:t>
            </w:r>
            <w:r>
              <w:t>Coordinate with stakeholders to ensure timely distribution of state agency flyers and inserts</w:t>
            </w:r>
            <w:r w:rsidR="00ED4B5A">
              <w:t>, managing to the payroll release schedule deadlines.</w:t>
            </w:r>
          </w:p>
          <w:p w14:paraId="2ED49CEB" w14:textId="77777777" w:rsidR="0012168E" w:rsidRPr="0012168E" w:rsidRDefault="0012168E" w:rsidP="0012168E">
            <w:pPr>
              <w:pStyle w:val="ListParagraph"/>
              <w:numPr>
                <w:ilvl w:val="0"/>
                <w:numId w:val="16"/>
              </w:numPr>
              <w:tabs>
                <w:tab w:val="left" w:pos="360"/>
                <w:tab w:val="left" w:pos="2880"/>
              </w:tabs>
              <w:ind w:left="346" w:right="94" w:hanging="270"/>
              <w:jc w:val="both"/>
              <w:rPr>
                <w:b/>
                <w:bCs/>
                <w:color w:val="000000" w:themeColor="text1"/>
              </w:rPr>
            </w:pPr>
            <w:r>
              <w:t xml:space="preserve">Release daily and master payroll and other program warrants and direct deposit </w:t>
            </w:r>
            <w:proofErr w:type="gramStart"/>
            <w:r>
              <w:t>advices</w:t>
            </w:r>
            <w:proofErr w:type="gramEnd"/>
            <w:r>
              <w:t xml:space="preserve">, special handling claim payments, sensitive documents and reports, bank pickups, business month warrants, and listings over a public counter to agency messengers and private courier services.  </w:t>
            </w:r>
            <w:r w:rsidRPr="0041467C">
              <w:rPr>
                <w:color w:val="000000" w:themeColor="text1"/>
              </w:rPr>
              <w:t xml:space="preserve"> </w:t>
            </w:r>
          </w:p>
          <w:p w14:paraId="758DE9EF" w14:textId="77777777" w:rsidR="00ED4B5A" w:rsidRPr="00ED4B5A" w:rsidRDefault="0012168E" w:rsidP="0012168E">
            <w:pPr>
              <w:pStyle w:val="ListParagraph"/>
              <w:numPr>
                <w:ilvl w:val="0"/>
                <w:numId w:val="16"/>
              </w:numPr>
              <w:tabs>
                <w:tab w:val="left" w:pos="360"/>
                <w:tab w:val="left" w:pos="2880"/>
              </w:tabs>
              <w:ind w:left="346" w:right="94" w:hanging="270"/>
              <w:jc w:val="both"/>
              <w:rPr>
                <w:b/>
                <w:bCs/>
                <w:color w:val="000000" w:themeColor="text1"/>
              </w:rPr>
            </w:pPr>
            <w:r>
              <w:t xml:space="preserve">Perform a timely and accurate sort of incoming USPS, inter-departmental, divisional, and messenger mail received from </w:t>
            </w:r>
            <w:r w:rsidR="00ED4B5A">
              <w:t xml:space="preserve">vendors and </w:t>
            </w:r>
            <w:r>
              <w:t xml:space="preserve">agency couriers at the public counter. </w:t>
            </w:r>
          </w:p>
          <w:p w14:paraId="2D94BAF7" w14:textId="043B6492" w:rsidR="0012168E" w:rsidRPr="0012168E" w:rsidRDefault="0012168E" w:rsidP="0012168E">
            <w:pPr>
              <w:pStyle w:val="ListParagraph"/>
              <w:numPr>
                <w:ilvl w:val="0"/>
                <w:numId w:val="16"/>
              </w:numPr>
              <w:tabs>
                <w:tab w:val="left" w:pos="360"/>
                <w:tab w:val="left" w:pos="2880"/>
              </w:tabs>
              <w:ind w:left="346" w:right="94" w:hanging="270"/>
              <w:jc w:val="both"/>
              <w:rPr>
                <w:b/>
                <w:bCs/>
                <w:color w:val="000000" w:themeColor="text1"/>
              </w:rPr>
            </w:pPr>
            <w:r>
              <w:t>Receive, distribute</w:t>
            </w:r>
            <w:r w:rsidR="00ED4B5A">
              <w:t>,</w:t>
            </w:r>
            <w:r>
              <w:t xml:space="preserve"> direct, research, and resolve deliveries the arrive at the public counter.  </w:t>
            </w:r>
          </w:p>
          <w:p w14:paraId="2989FB7C" w14:textId="75AF2F56" w:rsidR="0012168E" w:rsidRPr="0012168E" w:rsidRDefault="0012168E" w:rsidP="0012168E">
            <w:pPr>
              <w:pStyle w:val="ListParagraph"/>
              <w:numPr>
                <w:ilvl w:val="0"/>
                <w:numId w:val="16"/>
              </w:numPr>
              <w:tabs>
                <w:tab w:val="left" w:pos="360"/>
                <w:tab w:val="left" w:pos="2880"/>
              </w:tabs>
              <w:ind w:left="346" w:right="94" w:hanging="270"/>
              <w:jc w:val="both"/>
              <w:rPr>
                <w:b/>
                <w:bCs/>
                <w:color w:val="000000" w:themeColor="text1"/>
              </w:rPr>
            </w:pPr>
            <w:r>
              <w:t>Utilize 3</w:t>
            </w:r>
            <w:r w:rsidRPr="0012168E">
              <w:rPr>
                <w:vertAlign w:val="superscript"/>
              </w:rPr>
              <w:t>rd</w:t>
            </w:r>
            <w:r>
              <w:t xml:space="preserve"> party vendor accounts to mail critical warrants and documents overnight.</w:t>
            </w:r>
          </w:p>
          <w:p w14:paraId="62DD8B50" w14:textId="34EB90D8" w:rsidR="0012168E" w:rsidRPr="0041467C" w:rsidRDefault="0012168E" w:rsidP="00E83279">
            <w:pPr>
              <w:pStyle w:val="TableParagraph"/>
              <w:ind w:right="89"/>
              <w:jc w:val="both"/>
              <w:rPr>
                <w:color w:val="000000" w:themeColor="text1"/>
              </w:rPr>
            </w:pPr>
          </w:p>
        </w:tc>
      </w:tr>
      <w:tr w:rsidR="0012168E" w:rsidRPr="0041467C" w14:paraId="77C9AF50" w14:textId="77777777" w:rsidTr="00812179">
        <w:trPr>
          <w:trHeight w:val="70"/>
        </w:trPr>
        <w:tc>
          <w:tcPr>
            <w:tcW w:w="1260" w:type="dxa"/>
            <w:tcBorders>
              <w:bottom w:val="single" w:sz="4" w:space="0" w:color="auto"/>
            </w:tcBorders>
          </w:tcPr>
          <w:p w14:paraId="33345A49" w14:textId="3C57918E" w:rsidR="0012168E" w:rsidRPr="0041467C" w:rsidRDefault="0012168E" w:rsidP="00A2122B">
            <w:pPr>
              <w:pStyle w:val="TableParagraph"/>
              <w:ind w:right="82"/>
              <w:jc w:val="center"/>
              <w:rPr>
                <w:color w:val="000000" w:themeColor="text1"/>
              </w:rPr>
            </w:pPr>
            <w:r>
              <w:rPr>
                <w:color w:val="000000" w:themeColor="text1"/>
                <w:spacing w:val="-5"/>
              </w:rPr>
              <w:t>35</w:t>
            </w:r>
            <w:r w:rsidRPr="0041467C">
              <w:rPr>
                <w:color w:val="000000" w:themeColor="text1"/>
                <w:spacing w:val="-5"/>
              </w:rPr>
              <w:t>%</w:t>
            </w:r>
          </w:p>
        </w:tc>
        <w:tc>
          <w:tcPr>
            <w:tcW w:w="9090" w:type="dxa"/>
            <w:tcBorders>
              <w:bottom w:val="single" w:sz="4" w:space="0" w:color="auto"/>
            </w:tcBorders>
            <w:vAlign w:val="bottom"/>
          </w:tcPr>
          <w:p w14:paraId="0677B793" w14:textId="77777777" w:rsidR="0012168E" w:rsidRPr="0041467C" w:rsidRDefault="0012168E" w:rsidP="0012168E">
            <w:pPr>
              <w:pStyle w:val="TableParagraph"/>
              <w:ind w:right="94"/>
              <w:jc w:val="both"/>
              <w:rPr>
                <w:b/>
                <w:bCs/>
                <w:color w:val="000000" w:themeColor="text1"/>
              </w:rPr>
            </w:pPr>
            <w:r>
              <w:rPr>
                <w:b/>
                <w:bCs/>
                <w:color w:val="000000" w:themeColor="text1"/>
              </w:rPr>
              <w:t xml:space="preserve"> S</w:t>
            </w:r>
            <w:r w:rsidRPr="0041467C">
              <w:rPr>
                <w:b/>
                <w:bCs/>
                <w:color w:val="000000" w:themeColor="text1"/>
              </w:rPr>
              <w:t>takeholder Communications/Issue Resolution</w:t>
            </w:r>
          </w:p>
          <w:p w14:paraId="39CA44B7" w14:textId="77777777" w:rsidR="0012168E" w:rsidRDefault="0012168E" w:rsidP="0012168E">
            <w:pPr>
              <w:pStyle w:val="TableParagraph"/>
              <w:ind w:left="90" w:right="94"/>
              <w:jc w:val="both"/>
              <w:rPr>
                <w:color w:val="000000" w:themeColor="text1"/>
              </w:rPr>
            </w:pPr>
          </w:p>
          <w:p w14:paraId="1FBAF0CE" w14:textId="77777777" w:rsidR="0012168E" w:rsidRDefault="0012168E" w:rsidP="0012168E">
            <w:pPr>
              <w:pStyle w:val="TableParagraph"/>
              <w:numPr>
                <w:ilvl w:val="0"/>
                <w:numId w:val="15"/>
              </w:numPr>
              <w:ind w:left="346" w:right="94" w:hanging="270"/>
              <w:jc w:val="both"/>
              <w:rPr>
                <w:color w:val="000000" w:themeColor="text1"/>
              </w:rPr>
            </w:pPr>
            <w:r>
              <w:rPr>
                <w:color w:val="000000" w:themeColor="text1"/>
              </w:rPr>
              <w:t>Navigate the FI$Cal and SCO legacy systems to resolve stakeholder communications related to General Disbursements warrant distribution and issuance.</w:t>
            </w:r>
          </w:p>
          <w:p w14:paraId="61B4DDE2" w14:textId="77777777" w:rsidR="0012168E" w:rsidRPr="00E83279" w:rsidRDefault="0012168E" w:rsidP="0012168E">
            <w:pPr>
              <w:pStyle w:val="ListParagraph"/>
              <w:numPr>
                <w:ilvl w:val="0"/>
                <w:numId w:val="15"/>
              </w:numPr>
              <w:tabs>
                <w:tab w:val="left" w:pos="360"/>
                <w:tab w:val="left" w:pos="2880"/>
              </w:tabs>
              <w:ind w:left="346" w:right="91" w:hanging="270"/>
              <w:jc w:val="both"/>
              <w:rPr>
                <w:rFonts w:eastAsia="Calibri"/>
              </w:rPr>
            </w:pPr>
            <w:r>
              <w:t xml:space="preserve">Communicate with the public, state agencies and university campuses, vendors, management and staff in other SCO divisions to resolve warrant distribution problems. </w:t>
            </w:r>
          </w:p>
          <w:p w14:paraId="72B11924" w14:textId="77777777" w:rsidR="0012168E" w:rsidRDefault="0012168E" w:rsidP="0012168E">
            <w:pPr>
              <w:pStyle w:val="TableParagraph"/>
              <w:numPr>
                <w:ilvl w:val="0"/>
                <w:numId w:val="11"/>
              </w:numPr>
              <w:ind w:left="356" w:right="91" w:hanging="270"/>
              <w:jc w:val="both"/>
              <w:rPr>
                <w:color w:val="000000" w:themeColor="text1"/>
              </w:rPr>
            </w:pPr>
            <w:r w:rsidRPr="0041467C">
              <w:rPr>
                <w:color w:val="000000" w:themeColor="text1"/>
              </w:rPr>
              <w:t xml:space="preserve">Answer the General Disbursements telephone lines and inquiries directed to the email box related to General Disbursements’ concerns. </w:t>
            </w:r>
          </w:p>
          <w:p w14:paraId="7A78650D" w14:textId="4C84AFA5" w:rsidR="0012168E" w:rsidRPr="0041467C" w:rsidRDefault="0012168E" w:rsidP="00812179">
            <w:pPr>
              <w:pStyle w:val="TableParagraph"/>
              <w:numPr>
                <w:ilvl w:val="0"/>
                <w:numId w:val="11"/>
              </w:numPr>
              <w:ind w:left="356" w:right="91" w:hanging="270"/>
              <w:jc w:val="both"/>
              <w:rPr>
                <w:b/>
                <w:bCs/>
                <w:color w:val="000000" w:themeColor="text1"/>
              </w:rPr>
            </w:pPr>
            <w:r w:rsidRPr="0041467C">
              <w:rPr>
                <w:color w:val="000000" w:themeColor="text1"/>
              </w:rPr>
              <w:t xml:space="preserve">Provide sensitive and detailed program information and direction to the public, employees, and state agencies </w:t>
            </w:r>
            <w:r>
              <w:rPr>
                <w:color w:val="000000" w:themeColor="text1"/>
              </w:rPr>
              <w:t xml:space="preserve">related to the status of warrants and </w:t>
            </w:r>
            <w:r w:rsidRPr="0041467C">
              <w:rPr>
                <w:color w:val="000000" w:themeColor="text1"/>
              </w:rPr>
              <w:t xml:space="preserve">concerning the process, </w:t>
            </w:r>
            <w:r>
              <w:rPr>
                <w:color w:val="000000" w:themeColor="text1"/>
              </w:rPr>
              <w:t xml:space="preserve">procedures, </w:t>
            </w:r>
            <w:r w:rsidRPr="0041467C">
              <w:rPr>
                <w:color w:val="000000" w:themeColor="text1"/>
              </w:rPr>
              <w:t>laws, rules, and regulations governing the reissuance of warrants.</w:t>
            </w:r>
          </w:p>
        </w:tc>
      </w:tr>
      <w:tr w:rsidR="0012168E" w:rsidRPr="0041467C" w14:paraId="2146E82E" w14:textId="77777777" w:rsidTr="00171F22">
        <w:trPr>
          <w:trHeight w:val="2161"/>
        </w:trPr>
        <w:tc>
          <w:tcPr>
            <w:tcW w:w="1260" w:type="dxa"/>
            <w:tcBorders>
              <w:top w:val="single" w:sz="4" w:space="0" w:color="auto"/>
            </w:tcBorders>
          </w:tcPr>
          <w:p w14:paraId="55D0C323" w14:textId="184D99AD" w:rsidR="0012168E" w:rsidRDefault="0012168E" w:rsidP="0012168E">
            <w:pPr>
              <w:pStyle w:val="TableParagraph"/>
              <w:ind w:right="82"/>
              <w:jc w:val="center"/>
              <w:rPr>
                <w:color w:val="000000" w:themeColor="text1"/>
                <w:spacing w:val="-5"/>
              </w:rPr>
            </w:pPr>
            <w:r w:rsidRPr="0041467C">
              <w:rPr>
                <w:color w:val="000000" w:themeColor="text1"/>
                <w:spacing w:val="-5"/>
              </w:rPr>
              <w:lastRenderedPageBreak/>
              <w:t>25%</w:t>
            </w:r>
          </w:p>
        </w:tc>
        <w:tc>
          <w:tcPr>
            <w:tcW w:w="9090" w:type="dxa"/>
            <w:tcBorders>
              <w:top w:val="single" w:sz="4" w:space="0" w:color="auto"/>
            </w:tcBorders>
          </w:tcPr>
          <w:p w14:paraId="740D3086" w14:textId="376C8B59" w:rsidR="0012168E" w:rsidRPr="0041467C" w:rsidRDefault="0012168E" w:rsidP="007B6B2D">
            <w:pPr>
              <w:pStyle w:val="TableParagraph"/>
              <w:ind w:left="76" w:right="94"/>
              <w:jc w:val="both"/>
              <w:rPr>
                <w:b/>
                <w:bCs/>
                <w:color w:val="000000" w:themeColor="text1"/>
              </w:rPr>
            </w:pPr>
            <w:r>
              <w:rPr>
                <w:b/>
                <w:bCs/>
                <w:color w:val="000000" w:themeColor="text1"/>
              </w:rPr>
              <w:t xml:space="preserve">Support &amp; Back-Up </w:t>
            </w:r>
          </w:p>
          <w:p w14:paraId="30C0317B" w14:textId="77777777" w:rsidR="00812179" w:rsidRDefault="00812179" w:rsidP="00812179">
            <w:pPr>
              <w:tabs>
                <w:tab w:val="left" w:pos="360"/>
                <w:tab w:val="left" w:pos="2880"/>
              </w:tabs>
              <w:jc w:val="both"/>
            </w:pPr>
          </w:p>
          <w:p w14:paraId="1BE0A73F" w14:textId="77777777" w:rsidR="00812179" w:rsidRPr="00812179" w:rsidRDefault="00812179" w:rsidP="00812179">
            <w:pPr>
              <w:pStyle w:val="ListParagraph"/>
              <w:numPr>
                <w:ilvl w:val="0"/>
                <w:numId w:val="18"/>
              </w:numPr>
              <w:tabs>
                <w:tab w:val="left" w:pos="360"/>
                <w:tab w:val="left" w:pos="2880"/>
              </w:tabs>
              <w:ind w:left="360" w:right="91" w:hanging="284"/>
              <w:jc w:val="both"/>
              <w:rPr>
                <w:rFonts w:eastAsia="Calibri"/>
              </w:rPr>
            </w:pPr>
            <w:r>
              <w:t>Courier Duties: Utilize a state vehicle to deliver mail, documents, and payments to various Sacramento state agency locations, such of the State Controller’s Office, State Treasurer’s Office, State Capitol, and State Records Center. Operate hand trucks, flatbed carts, and motor vehicles.  Lift materials weighing up to 50 lbs.</w:t>
            </w:r>
          </w:p>
          <w:p w14:paraId="6C51E6AE" w14:textId="0C1C14BA" w:rsidR="00812179" w:rsidRPr="00812179" w:rsidRDefault="00812179" w:rsidP="00812179">
            <w:pPr>
              <w:pStyle w:val="ListParagraph"/>
              <w:numPr>
                <w:ilvl w:val="0"/>
                <w:numId w:val="18"/>
              </w:numPr>
              <w:tabs>
                <w:tab w:val="left" w:pos="360"/>
                <w:tab w:val="left" w:pos="2880"/>
              </w:tabs>
              <w:ind w:left="360" w:right="91" w:hanging="284"/>
              <w:jc w:val="both"/>
              <w:rPr>
                <w:rFonts w:eastAsia="Calibri"/>
              </w:rPr>
            </w:pPr>
            <w:r>
              <w:t>Conference and Training Room Support: Ensure proper maintenance, functionality, and cleanliness of conference and training rooms. Greet and direct visitors, assist with room reservations, maintain keys and lock/open training rooms for SCO staff, ensure proper set up of furniture layouts, and provide audio and visual set-up as necessary.</w:t>
            </w:r>
          </w:p>
          <w:p w14:paraId="5CA43226" w14:textId="194E4282" w:rsidR="0012168E" w:rsidRPr="0041467C" w:rsidRDefault="0012168E" w:rsidP="00812179">
            <w:pPr>
              <w:pStyle w:val="TableParagraph"/>
              <w:numPr>
                <w:ilvl w:val="0"/>
                <w:numId w:val="18"/>
              </w:numPr>
              <w:tabs>
                <w:tab w:val="left" w:pos="360"/>
              </w:tabs>
              <w:ind w:left="360" w:right="94" w:hanging="284"/>
              <w:jc w:val="both"/>
              <w:rPr>
                <w:color w:val="000000" w:themeColor="text1"/>
              </w:rPr>
            </w:pPr>
            <w:r w:rsidRPr="0041467C">
              <w:rPr>
                <w:color w:val="000000" w:themeColor="text1"/>
              </w:rPr>
              <w:t>Act as a</w:t>
            </w:r>
            <w:r w:rsidR="00812179">
              <w:rPr>
                <w:color w:val="000000" w:themeColor="text1"/>
              </w:rPr>
              <w:t xml:space="preserve"> </w:t>
            </w:r>
            <w:r w:rsidRPr="0041467C">
              <w:rPr>
                <w:color w:val="000000" w:themeColor="text1"/>
              </w:rPr>
              <w:t xml:space="preserve">staff resource responsible for consultation in the varied processes of </w:t>
            </w:r>
            <w:r>
              <w:rPr>
                <w:color w:val="000000" w:themeColor="text1"/>
              </w:rPr>
              <w:t xml:space="preserve">warrant distribution functions. </w:t>
            </w:r>
          </w:p>
          <w:p w14:paraId="30DE9882" w14:textId="313AA3D7" w:rsidR="0012168E" w:rsidRPr="0041467C" w:rsidRDefault="0012168E" w:rsidP="00812179">
            <w:pPr>
              <w:pStyle w:val="TableParagraph"/>
              <w:numPr>
                <w:ilvl w:val="0"/>
                <w:numId w:val="18"/>
              </w:numPr>
              <w:tabs>
                <w:tab w:val="left" w:pos="360"/>
              </w:tabs>
              <w:ind w:left="360" w:right="94" w:hanging="284"/>
              <w:jc w:val="both"/>
              <w:rPr>
                <w:color w:val="000000" w:themeColor="text1"/>
              </w:rPr>
            </w:pPr>
            <w:r w:rsidRPr="0041467C">
              <w:rPr>
                <w:color w:val="000000" w:themeColor="text1"/>
              </w:rPr>
              <w:t xml:space="preserve">Attend in-person and virtual meetings as a </w:t>
            </w:r>
            <w:r>
              <w:rPr>
                <w:color w:val="000000" w:themeColor="text1"/>
              </w:rPr>
              <w:t>team member and</w:t>
            </w:r>
            <w:r w:rsidR="00812179">
              <w:rPr>
                <w:color w:val="000000" w:themeColor="text1"/>
              </w:rPr>
              <w:t>/or</w:t>
            </w:r>
            <w:r>
              <w:rPr>
                <w:color w:val="000000" w:themeColor="text1"/>
              </w:rPr>
              <w:t xml:space="preserve"> </w:t>
            </w:r>
            <w:r w:rsidRPr="0041467C">
              <w:rPr>
                <w:color w:val="000000" w:themeColor="text1"/>
              </w:rPr>
              <w:t>subject matter expert</w:t>
            </w:r>
            <w:r w:rsidR="00812179">
              <w:rPr>
                <w:color w:val="000000" w:themeColor="text1"/>
              </w:rPr>
              <w:t xml:space="preserve"> of Warrant Distribution Unit</w:t>
            </w:r>
            <w:r w:rsidRPr="0041467C">
              <w:rPr>
                <w:color w:val="000000" w:themeColor="text1"/>
              </w:rPr>
              <w:t>.</w:t>
            </w:r>
          </w:p>
          <w:p w14:paraId="44DB0475" w14:textId="77777777" w:rsidR="0012168E" w:rsidRDefault="0012168E" w:rsidP="0012168E">
            <w:pPr>
              <w:pStyle w:val="TableParagraph"/>
              <w:ind w:right="94"/>
              <w:jc w:val="both"/>
              <w:rPr>
                <w:b/>
                <w:bCs/>
                <w:color w:val="000000" w:themeColor="text1"/>
              </w:rPr>
            </w:pPr>
          </w:p>
        </w:tc>
      </w:tr>
    </w:tbl>
    <w:p w14:paraId="6D031731" w14:textId="6C1952B2" w:rsidR="00396187" w:rsidRPr="0041467C" w:rsidRDefault="00396187" w:rsidP="00CE30C6">
      <w:pPr>
        <w:jc w:val="both"/>
        <w:rPr>
          <w:color w:val="000000" w:themeColor="text1"/>
        </w:rPr>
      </w:pPr>
    </w:p>
    <w:p w14:paraId="6423A47B" w14:textId="3642E553" w:rsidR="0090111F" w:rsidRPr="0041467C" w:rsidRDefault="00A26A31" w:rsidP="00396187">
      <w:pPr>
        <w:tabs>
          <w:tab w:val="left" w:pos="1815"/>
        </w:tabs>
        <w:rPr>
          <w:b/>
          <w:bCs/>
          <w:color w:val="000000" w:themeColor="text1"/>
        </w:rPr>
      </w:pPr>
      <w:r w:rsidRPr="0041467C">
        <w:rPr>
          <w:b/>
          <w:bCs/>
          <w:color w:val="000000" w:themeColor="text1"/>
        </w:rPr>
        <w:t>S</w:t>
      </w:r>
      <w:r w:rsidR="004B6C99" w:rsidRPr="0041467C">
        <w:rPr>
          <w:b/>
          <w:bCs/>
          <w:color w:val="000000" w:themeColor="text1"/>
        </w:rPr>
        <w:t>ECTION</w:t>
      </w:r>
      <w:r w:rsidR="004B6C99" w:rsidRPr="0041467C">
        <w:rPr>
          <w:b/>
          <w:bCs/>
          <w:color w:val="000000" w:themeColor="text1"/>
          <w:spacing w:val="-5"/>
        </w:rPr>
        <w:t xml:space="preserve"> </w:t>
      </w:r>
      <w:r w:rsidR="004B6C99" w:rsidRPr="0041467C">
        <w:rPr>
          <w:b/>
          <w:bCs/>
          <w:color w:val="000000" w:themeColor="text1"/>
        </w:rPr>
        <w:t>C:</w:t>
      </w:r>
      <w:r w:rsidR="004B6C99" w:rsidRPr="0041467C">
        <w:rPr>
          <w:b/>
          <w:bCs/>
          <w:color w:val="000000" w:themeColor="text1"/>
          <w:spacing w:val="-6"/>
        </w:rPr>
        <w:t xml:space="preserve"> </w:t>
      </w:r>
      <w:r w:rsidR="004B6C99" w:rsidRPr="0041467C">
        <w:rPr>
          <w:b/>
          <w:bCs/>
          <w:color w:val="000000" w:themeColor="text1"/>
        </w:rPr>
        <w:t>NON-ESSENTIAL</w:t>
      </w:r>
      <w:r w:rsidR="004B6C99" w:rsidRPr="0041467C">
        <w:rPr>
          <w:b/>
          <w:bCs/>
          <w:color w:val="000000" w:themeColor="text1"/>
          <w:spacing w:val="-4"/>
        </w:rPr>
        <w:t xml:space="preserve"> </w:t>
      </w:r>
      <w:r w:rsidR="004B6C99" w:rsidRPr="0041467C">
        <w:rPr>
          <w:b/>
          <w:bCs/>
          <w:color w:val="000000" w:themeColor="text1"/>
          <w:spacing w:val="-2"/>
        </w:rPr>
        <w:t>FUNCTIONS</w:t>
      </w:r>
    </w:p>
    <w:p w14:paraId="4669F4CD" w14:textId="77777777" w:rsidR="0090111F" w:rsidRPr="0041467C" w:rsidRDefault="0090111F" w:rsidP="00396187">
      <w:pPr>
        <w:pStyle w:val="BodyText"/>
        <w:ind w:right="150"/>
        <w:rPr>
          <w:b/>
          <w:color w:val="000000" w:themeColor="text1"/>
          <w:sz w:val="22"/>
          <w:szCs w:val="22"/>
        </w:rPr>
      </w:pPr>
    </w:p>
    <w:p w14:paraId="69E12873" w14:textId="77777777" w:rsidR="0090111F" w:rsidRPr="0041467C" w:rsidRDefault="004B6C99" w:rsidP="00396187">
      <w:pPr>
        <w:pStyle w:val="BodyText"/>
        <w:ind w:right="150"/>
        <w:rPr>
          <w:color w:val="000000" w:themeColor="text1"/>
          <w:sz w:val="22"/>
          <w:szCs w:val="22"/>
        </w:rPr>
      </w:pPr>
      <w:r w:rsidRPr="0041467C">
        <w:rPr>
          <w:color w:val="000000" w:themeColor="text1"/>
          <w:spacing w:val="-4"/>
          <w:sz w:val="22"/>
          <w:szCs w:val="22"/>
        </w:rPr>
        <w:t>None</w:t>
      </w:r>
    </w:p>
    <w:p w14:paraId="7DD9A4A8" w14:textId="77777777" w:rsidR="0090111F" w:rsidRPr="0041467C" w:rsidRDefault="0090111F" w:rsidP="00396187">
      <w:pPr>
        <w:pStyle w:val="BodyText"/>
        <w:ind w:right="150"/>
        <w:rPr>
          <w:color w:val="000000" w:themeColor="text1"/>
          <w:sz w:val="22"/>
          <w:szCs w:val="22"/>
        </w:rPr>
      </w:pPr>
    </w:p>
    <w:p w14:paraId="218EBBEA" w14:textId="77777777" w:rsidR="0090111F" w:rsidRPr="0041467C" w:rsidRDefault="004B6C99" w:rsidP="00396187">
      <w:pPr>
        <w:pStyle w:val="Heading1"/>
        <w:ind w:left="0" w:right="150"/>
        <w:jc w:val="both"/>
        <w:rPr>
          <w:color w:val="000000" w:themeColor="text1"/>
          <w:sz w:val="22"/>
          <w:szCs w:val="22"/>
        </w:rPr>
      </w:pPr>
      <w:r w:rsidRPr="0041467C">
        <w:rPr>
          <w:color w:val="000000" w:themeColor="text1"/>
          <w:sz w:val="22"/>
          <w:szCs w:val="22"/>
        </w:rPr>
        <w:t>SECTION</w:t>
      </w:r>
      <w:r w:rsidRPr="0041467C">
        <w:rPr>
          <w:color w:val="000000" w:themeColor="text1"/>
          <w:spacing w:val="-2"/>
          <w:sz w:val="22"/>
          <w:szCs w:val="22"/>
        </w:rPr>
        <w:t xml:space="preserve"> </w:t>
      </w:r>
      <w:r w:rsidRPr="0041467C">
        <w:rPr>
          <w:color w:val="000000" w:themeColor="text1"/>
          <w:sz w:val="22"/>
          <w:szCs w:val="22"/>
        </w:rPr>
        <w:t>D:</w:t>
      </w:r>
      <w:r w:rsidRPr="0041467C">
        <w:rPr>
          <w:color w:val="000000" w:themeColor="text1"/>
          <w:spacing w:val="66"/>
          <w:sz w:val="22"/>
          <w:szCs w:val="22"/>
        </w:rPr>
        <w:t xml:space="preserve"> </w:t>
      </w:r>
      <w:r w:rsidRPr="0041467C">
        <w:rPr>
          <w:color w:val="000000" w:themeColor="text1"/>
          <w:sz w:val="22"/>
          <w:szCs w:val="22"/>
        </w:rPr>
        <w:t>ADA</w:t>
      </w:r>
      <w:r w:rsidRPr="0041467C">
        <w:rPr>
          <w:color w:val="000000" w:themeColor="text1"/>
          <w:spacing w:val="-6"/>
          <w:sz w:val="22"/>
          <w:szCs w:val="22"/>
        </w:rPr>
        <w:t xml:space="preserve"> </w:t>
      </w:r>
      <w:r w:rsidRPr="0041467C">
        <w:rPr>
          <w:color w:val="000000" w:themeColor="text1"/>
          <w:spacing w:val="-2"/>
          <w:sz w:val="22"/>
          <w:szCs w:val="22"/>
        </w:rPr>
        <w:t>REQUIREMENT</w:t>
      </w:r>
    </w:p>
    <w:p w14:paraId="7BCBD5A6" w14:textId="77777777" w:rsidR="0090111F" w:rsidRPr="0041467C" w:rsidRDefault="0090111F" w:rsidP="00396187">
      <w:pPr>
        <w:pStyle w:val="BodyText"/>
        <w:ind w:right="150"/>
        <w:rPr>
          <w:b/>
          <w:color w:val="000000" w:themeColor="text1"/>
          <w:sz w:val="22"/>
          <w:szCs w:val="22"/>
        </w:rPr>
      </w:pPr>
    </w:p>
    <w:p w14:paraId="55D032BF" w14:textId="77777777" w:rsidR="0090111F" w:rsidRPr="0041467C" w:rsidRDefault="004B6C99" w:rsidP="00396187">
      <w:pPr>
        <w:pStyle w:val="BodyText"/>
        <w:ind w:right="60"/>
        <w:jc w:val="both"/>
        <w:rPr>
          <w:color w:val="000000" w:themeColor="text1"/>
          <w:sz w:val="22"/>
          <w:szCs w:val="22"/>
        </w:rPr>
      </w:pPr>
      <w:r w:rsidRPr="0041467C">
        <w:rPr>
          <w:color w:val="000000" w:themeColor="text1"/>
          <w:sz w:val="22"/>
          <w:szCs w:val="22"/>
        </w:rPr>
        <w:t>Alternative will be provided for incumbents who are unable to perform the non- essential functions of the job because of a disability as defined by the Americans with Disabilities Act.</w:t>
      </w:r>
    </w:p>
    <w:p w14:paraId="0250F087" w14:textId="77777777" w:rsidR="001D36B8" w:rsidRPr="0041467C" w:rsidRDefault="001D36B8" w:rsidP="00396187">
      <w:pPr>
        <w:pStyle w:val="Heading1"/>
        <w:ind w:left="0" w:right="60"/>
        <w:jc w:val="both"/>
        <w:rPr>
          <w:color w:val="000000" w:themeColor="text1"/>
          <w:sz w:val="22"/>
          <w:szCs w:val="22"/>
        </w:rPr>
      </w:pPr>
    </w:p>
    <w:p w14:paraId="0489393B" w14:textId="285FE7EB" w:rsidR="0090111F" w:rsidRPr="0041467C" w:rsidRDefault="004B6C99" w:rsidP="00396187">
      <w:pPr>
        <w:pStyle w:val="Heading1"/>
        <w:ind w:left="0" w:right="60"/>
        <w:jc w:val="both"/>
        <w:rPr>
          <w:color w:val="000000" w:themeColor="text1"/>
          <w:sz w:val="22"/>
          <w:szCs w:val="22"/>
        </w:rPr>
      </w:pPr>
      <w:r w:rsidRPr="0041467C">
        <w:rPr>
          <w:color w:val="000000" w:themeColor="text1"/>
          <w:sz w:val="22"/>
          <w:szCs w:val="22"/>
        </w:rPr>
        <w:t>SECTION</w:t>
      </w:r>
      <w:r w:rsidRPr="0041467C">
        <w:rPr>
          <w:color w:val="000000" w:themeColor="text1"/>
          <w:spacing w:val="-5"/>
          <w:sz w:val="22"/>
          <w:szCs w:val="22"/>
        </w:rPr>
        <w:t xml:space="preserve"> </w:t>
      </w:r>
      <w:r w:rsidRPr="0041467C">
        <w:rPr>
          <w:color w:val="000000" w:themeColor="text1"/>
          <w:sz w:val="22"/>
          <w:szCs w:val="22"/>
        </w:rPr>
        <w:t>E:</w:t>
      </w:r>
      <w:r w:rsidRPr="0041467C">
        <w:rPr>
          <w:color w:val="000000" w:themeColor="text1"/>
          <w:spacing w:val="-2"/>
          <w:sz w:val="22"/>
          <w:szCs w:val="22"/>
        </w:rPr>
        <w:t xml:space="preserve"> </w:t>
      </w:r>
      <w:r w:rsidRPr="0041467C">
        <w:rPr>
          <w:color w:val="000000" w:themeColor="text1"/>
          <w:sz w:val="22"/>
          <w:szCs w:val="22"/>
        </w:rPr>
        <w:t>KNOWLEDGE,</w:t>
      </w:r>
      <w:r w:rsidRPr="0041467C">
        <w:rPr>
          <w:color w:val="000000" w:themeColor="text1"/>
          <w:spacing w:val="-3"/>
          <w:sz w:val="22"/>
          <w:szCs w:val="22"/>
        </w:rPr>
        <w:t xml:space="preserve"> </w:t>
      </w:r>
      <w:r w:rsidRPr="0041467C">
        <w:rPr>
          <w:color w:val="000000" w:themeColor="text1"/>
          <w:sz w:val="22"/>
          <w:szCs w:val="22"/>
        </w:rPr>
        <w:t>SKILLS</w:t>
      </w:r>
      <w:r w:rsidRPr="0041467C">
        <w:rPr>
          <w:color w:val="000000" w:themeColor="text1"/>
          <w:spacing w:val="-3"/>
          <w:sz w:val="22"/>
          <w:szCs w:val="22"/>
        </w:rPr>
        <w:t xml:space="preserve"> </w:t>
      </w:r>
      <w:r w:rsidRPr="0041467C">
        <w:rPr>
          <w:color w:val="000000" w:themeColor="text1"/>
          <w:sz w:val="22"/>
          <w:szCs w:val="22"/>
        </w:rPr>
        <w:t>AND</w:t>
      </w:r>
      <w:r w:rsidRPr="0041467C">
        <w:rPr>
          <w:color w:val="000000" w:themeColor="text1"/>
          <w:spacing w:val="-1"/>
          <w:sz w:val="22"/>
          <w:szCs w:val="22"/>
        </w:rPr>
        <w:t xml:space="preserve"> </w:t>
      </w:r>
      <w:r w:rsidRPr="0041467C">
        <w:rPr>
          <w:color w:val="000000" w:themeColor="text1"/>
          <w:spacing w:val="-2"/>
          <w:sz w:val="22"/>
          <w:szCs w:val="22"/>
        </w:rPr>
        <w:t>ABILITIES</w:t>
      </w:r>
    </w:p>
    <w:p w14:paraId="1F652EFA" w14:textId="77777777" w:rsidR="0090111F" w:rsidRPr="0041467C" w:rsidRDefault="0090111F" w:rsidP="00396187">
      <w:pPr>
        <w:pStyle w:val="BodyText"/>
        <w:ind w:right="60"/>
        <w:rPr>
          <w:b/>
          <w:color w:val="000000" w:themeColor="text1"/>
          <w:sz w:val="22"/>
          <w:szCs w:val="22"/>
        </w:rPr>
      </w:pPr>
    </w:p>
    <w:p w14:paraId="07C7FC8C" w14:textId="77777777" w:rsidR="0090111F" w:rsidRPr="0041467C" w:rsidRDefault="004B6C99" w:rsidP="00396187">
      <w:pPr>
        <w:pStyle w:val="BodyText"/>
        <w:ind w:right="60"/>
        <w:jc w:val="both"/>
        <w:rPr>
          <w:color w:val="000000" w:themeColor="text1"/>
          <w:sz w:val="22"/>
          <w:szCs w:val="22"/>
        </w:rPr>
      </w:pPr>
      <w:r w:rsidRPr="0041467C">
        <w:rPr>
          <w:color w:val="000000" w:themeColor="text1"/>
          <w:sz w:val="22"/>
          <w:szCs w:val="22"/>
        </w:rPr>
        <w:t>The</w:t>
      </w:r>
      <w:r w:rsidRPr="0041467C">
        <w:rPr>
          <w:color w:val="000000" w:themeColor="text1"/>
          <w:spacing w:val="-1"/>
          <w:sz w:val="22"/>
          <w:szCs w:val="22"/>
        </w:rPr>
        <w:t xml:space="preserve"> </w:t>
      </w:r>
      <w:r w:rsidRPr="0041467C">
        <w:rPr>
          <w:color w:val="000000" w:themeColor="text1"/>
          <w:sz w:val="22"/>
          <w:szCs w:val="22"/>
        </w:rPr>
        <w:t>incumbent</w:t>
      </w:r>
      <w:r w:rsidRPr="0041467C">
        <w:rPr>
          <w:color w:val="000000" w:themeColor="text1"/>
          <w:spacing w:val="-1"/>
          <w:sz w:val="22"/>
          <w:szCs w:val="22"/>
        </w:rPr>
        <w:t xml:space="preserve"> </w:t>
      </w:r>
      <w:r w:rsidRPr="0041467C">
        <w:rPr>
          <w:color w:val="000000" w:themeColor="text1"/>
          <w:sz w:val="22"/>
          <w:szCs w:val="22"/>
        </w:rPr>
        <w:t>will</w:t>
      </w:r>
      <w:r w:rsidRPr="0041467C">
        <w:rPr>
          <w:color w:val="000000" w:themeColor="text1"/>
          <w:spacing w:val="-2"/>
          <w:sz w:val="22"/>
          <w:szCs w:val="22"/>
        </w:rPr>
        <w:t xml:space="preserve"> </w:t>
      </w:r>
      <w:r w:rsidRPr="0041467C">
        <w:rPr>
          <w:color w:val="000000" w:themeColor="text1"/>
          <w:sz w:val="22"/>
          <w:szCs w:val="22"/>
        </w:rPr>
        <w:t>have</w:t>
      </w:r>
      <w:r w:rsidRPr="0041467C">
        <w:rPr>
          <w:color w:val="000000" w:themeColor="text1"/>
          <w:spacing w:val="-1"/>
          <w:sz w:val="22"/>
          <w:szCs w:val="22"/>
        </w:rPr>
        <w:t xml:space="preserve"> </w:t>
      </w:r>
      <w:r w:rsidRPr="0041467C">
        <w:rPr>
          <w:color w:val="000000" w:themeColor="text1"/>
          <w:sz w:val="22"/>
          <w:szCs w:val="22"/>
        </w:rPr>
        <w:t>access</w:t>
      </w:r>
      <w:r w:rsidRPr="0041467C">
        <w:rPr>
          <w:color w:val="000000" w:themeColor="text1"/>
          <w:spacing w:val="-4"/>
          <w:sz w:val="22"/>
          <w:szCs w:val="22"/>
        </w:rPr>
        <w:t xml:space="preserve"> </w:t>
      </w:r>
      <w:r w:rsidRPr="0041467C">
        <w:rPr>
          <w:color w:val="000000" w:themeColor="text1"/>
          <w:sz w:val="22"/>
          <w:szCs w:val="22"/>
        </w:rPr>
        <w:t>to</w:t>
      </w:r>
      <w:r w:rsidRPr="0041467C">
        <w:rPr>
          <w:color w:val="000000" w:themeColor="text1"/>
          <w:spacing w:val="-3"/>
          <w:sz w:val="22"/>
          <w:szCs w:val="22"/>
        </w:rPr>
        <w:t xml:space="preserve"> </w:t>
      </w:r>
      <w:r w:rsidRPr="0041467C">
        <w:rPr>
          <w:color w:val="000000" w:themeColor="text1"/>
          <w:sz w:val="22"/>
          <w:szCs w:val="22"/>
        </w:rPr>
        <w:t>confidential</w:t>
      </w:r>
      <w:r w:rsidRPr="0041467C">
        <w:rPr>
          <w:color w:val="000000" w:themeColor="text1"/>
          <w:spacing w:val="-2"/>
          <w:sz w:val="22"/>
          <w:szCs w:val="22"/>
        </w:rPr>
        <w:t xml:space="preserve"> </w:t>
      </w:r>
      <w:r w:rsidRPr="0041467C">
        <w:rPr>
          <w:color w:val="000000" w:themeColor="text1"/>
          <w:sz w:val="22"/>
          <w:szCs w:val="22"/>
        </w:rPr>
        <w:t>information.</w:t>
      </w:r>
      <w:r w:rsidRPr="0041467C">
        <w:rPr>
          <w:color w:val="000000" w:themeColor="text1"/>
          <w:spacing w:val="40"/>
          <w:sz w:val="22"/>
          <w:szCs w:val="22"/>
        </w:rPr>
        <w:t xml:space="preserve"> </w:t>
      </w:r>
      <w:r w:rsidRPr="0041467C">
        <w:rPr>
          <w:color w:val="000000" w:themeColor="text1"/>
          <w:sz w:val="22"/>
          <w:szCs w:val="22"/>
        </w:rPr>
        <w:t>Careless,</w:t>
      </w:r>
      <w:r w:rsidRPr="0041467C">
        <w:rPr>
          <w:color w:val="000000" w:themeColor="text1"/>
          <w:spacing w:val="-1"/>
          <w:sz w:val="22"/>
          <w:szCs w:val="22"/>
        </w:rPr>
        <w:t xml:space="preserve"> </w:t>
      </w:r>
      <w:r w:rsidRPr="0041467C">
        <w:rPr>
          <w:color w:val="000000" w:themeColor="text1"/>
          <w:sz w:val="22"/>
          <w:szCs w:val="22"/>
        </w:rPr>
        <w:t xml:space="preserve">accidental, or intentional disclosure of information to unauthorized persons can have far- reaching effects, which may result in civil or criminal actions against those </w:t>
      </w:r>
      <w:r w:rsidRPr="0041467C">
        <w:rPr>
          <w:color w:val="000000" w:themeColor="text1"/>
          <w:spacing w:val="-2"/>
          <w:sz w:val="22"/>
          <w:szCs w:val="22"/>
        </w:rPr>
        <w:t>involved.</w:t>
      </w:r>
    </w:p>
    <w:p w14:paraId="1E304487" w14:textId="77777777" w:rsidR="0090111F" w:rsidRPr="0041467C" w:rsidRDefault="0090111F" w:rsidP="00396187">
      <w:pPr>
        <w:pStyle w:val="BodyText"/>
        <w:ind w:right="60"/>
        <w:jc w:val="both"/>
        <w:rPr>
          <w:color w:val="000000" w:themeColor="text1"/>
          <w:sz w:val="22"/>
          <w:szCs w:val="22"/>
        </w:rPr>
      </w:pPr>
    </w:p>
    <w:p w14:paraId="781E2ADA" w14:textId="1D047C72" w:rsidR="0090111F" w:rsidRPr="0041467C" w:rsidRDefault="004B6C99" w:rsidP="00396187">
      <w:pPr>
        <w:pStyle w:val="BodyText"/>
        <w:ind w:right="60"/>
        <w:jc w:val="both"/>
        <w:rPr>
          <w:color w:val="000000" w:themeColor="text1"/>
          <w:sz w:val="22"/>
          <w:szCs w:val="22"/>
        </w:rPr>
      </w:pPr>
      <w:r w:rsidRPr="0041467C">
        <w:rPr>
          <w:color w:val="000000" w:themeColor="text1"/>
          <w:sz w:val="22"/>
          <w:szCs w:val="22"/>
        </w:rPr>
        <w:t>This is journey level which regularly performs a variety of duties and is</w:t>
      </w:r>
      <w:r w:rsidRPr="0041467C">
        <w:rPr>
          <w:color w:val="000000" w:themeColor="text1"/>
          <w:spacing w:val="-4"/>
          <w:sz w:val="22"/>
          <w:szCs w:val="22"/>
        </w:rPr>
        <w:t xml:space="preserve"> </w:t>
      </w:r>
      <w:r w:rsidRPr="0041467C">
        <w:rPr>
          <w:color w:val="000000" w:themeColor="text1"/>
          <w:sz w:val="22"/>
          <w:szCs w:val="22"/>
        </w:rPr>
        <w:t>expected</w:t>
      </w:r>
      <w:r w:rsidRPr="0041467C">
        <w:rPr>
          <w:color w:val="000000" w:themeColor="text1"/>
          <w:spacing w:val="-5"/>
          <w:sz w:val="22"/>
          <w:szCs w:val="22"/>
        </w:rPr>
        <w:t xml:space="preserve"> </w:t>
      </w:r>
      <w:r w:rsidRPr="0041467C">
        <w:rPr>
          <w:color w:val="000000" w:themeColor="text1"/>
          <w:sz w:val="22"/>
          <w:szCs w:val="22"/>
        </w:rPr>
        <w:t>to</w:t>
      </w:r>
      <w:r w:rsidRPr="0041467C">
        <w:rPr>
          <w:color w:val="000000" w:themeColor="text1"/>
          <w:spacing w:val="-3"/>
          <w:sz w:val="22"/>
          <w:szCs w:val="22"/>
        </w:rPr>
        <w:t xml:space="preserve"> </w:t>
      </w:r>
      <w:r w:rsidRPr="0041467C">
        <w:rPr>
          <w:color w:val="000000" w:themeColor="text1"/>
          <w:sz w:val="22"/>
          <w:szCs w:val="22"/>
        </w:rPr>
        <w:t>consistently</w:t>
      </w:r>
      <w:r w:rsidRPr="0041467C">
        <w:rPr>
          <w:color w:val="000000" w:themeColor="text1"/>
          <w:spacing w:val="-6"/>
          <w:sz w:val="22"/>
          <w:szCs w:val="22"/>
        </w:rPr>
        <w:t xml:space="preserve"> </w:t>
      </w:r>
      <w:r w:rsidRPr="0041467C">
        <w:rPr>
          <w:color w:val="000000" w:themeColor="text1"/>
          <w:sz w:val="22"/>
          <w:szCs w:val="22"/>
        </w:rPr>
        <w:t>exercise</w:t>
      </w:r>
      <w:r w:rsidRPr="0041467C">
        <w:rPr>
          <w:color w:val="000000" w:themeColor="text1"/>
          <w:spacing w:val="-3"/>
          <w:sz w:val="22"/>
          <w:szCs w:val="22"/>
        </w:rPr>
        <w:t xml:space="preserve"> </w:t>
      </w:r>
      <w:r w:rsidRPr="0041467C">
        <w:rPr>
          <w:color w:val="000000" w:themeColor="text1"/>
          <w:sz w:val="22"/>
          <w:szCs w:val="22"/>
        </w:rPr>
        <w:t>independence</w:t>
      </w:r>
      <w:r w:rsidRPr="0041467C">
        <w:rPr>
          <w:color w:val="000000" w:themeColor="text1"/>
          <w:spacing w:val="-5"/>
          <w:sz w:val="22"/>
          <w:szCs w:val="22"/>
        </w:rPr>
        <w:t xml:space="preserve"> </w:t>
      </w:r>
      <w:r w:rsidRPr="0041467C">
        <w:rPr>
          <w:color w:val="000000" w:themeColor="text1"/>
          <w:sz w:val="22"/>
          <w:szCs w:val="22"/>
        </w:rPr>
        <w:t>in performing assigned tasks. Positions at this level regularly require detailed and sensitive public contact</w:t>
      </w:r>
      <w:r w:rsidR="007B6B2D">
        <w:rPr>
          <w:color w:val="000000" w:themeColor="text1"/>
          <w:sz w:val="22"/>
          <w:szCs w:val="22"/>
        </w:rPr>
        <w:t xml:space="preserve">. </w:t>
      </w:r>
      <w:r w:rsidRPr="0041467C">
        <w:rPr>
          <w:color w:val="000000" w:themeColor="text1"/>
          <w:sz w:val="22"/>
          <w:szCs w:val="22"/>
        </w:rPr>
        <w:t>Good judgment and the ability to communicate effectively is of primary importance at this level. In</w:t>
      </w:r>
      <w:r w:rsidRPr="0041467C">
        <w:rPr>
          <w:color w:val="000000" w:themeColor="text1"/>
          <w:spacing w:val="-2"/>
          <w:sz w:val="22"/>
          <w:szCs w:val="22"/>
        </w:rPr>
        <w:t xml:space="preserve"> </w:t>
      </w:r>
      <w:r w:rsidRPr="0041467C">
        <w:rPr>
          <w:color w:val="000000" w:themeColor="text1"/>
          <w:sz w:val="22"/>
          <w:szCs w:val="22"/>
        </w:rPr>
        <w:t>addition,</w:t>
      </w:r>
      <w:r w:rsidRPr="0041467C">
        <w:rPr>
          <w:color w:val="000000" w:themeColor="text1"/>
          <w:spacing w:val="-5"/>
          <w:sz w:val="22"/>
          <w:szCs w:val="22"/>
        </w:rPr>
        <w:t xml:space="preserve"> </w:t>
      </w:r>
      <w:r w:rsidR="007B6B2D">
        <w:rPr>
          <w:color w:val="000000" w:themeColor="text1"/>
          <w:sz w:val="22"/>
          <w:szCs w:val="22"/>
        </w:rPr>
        <w:t xml:space="preserve">incumbent </w:t>
      </w:r>
      <w:r w:rsidRPr="0041467C">
        <w:rPr>
          <w:color w:val="000000" w:themeColor="text1"/>
          <w:sz w:val="22"/>
          <w:szCs w:val="22"/>
        </w:rPr>
        <w:t>may</w:t>
      </w:r>
      <w:r w:rsidRPr="0041467C">
        <w:rPr>
          <w:color w:val="000000" w:themeColor="text1"/>
          <w:spacing w:val="-5"/>
          <w:sz w:val="22"/>
          <w:szCs w:val="22"/>
        </w:rPr>
        <w:t xml:space="preserve"> </w:t>
      </w:r>
      <w:r w:rsidRPr="0041467C">
        <w:rPr>
          <w:color w:val="000000" w:themeColor="text1"/>
          <w:sz w:val="22"/>
          <w:szCs w:val="22"/>
        </w:rPr>
        <w:t>have</w:t>
      </w:r>
      <w:r w:rsidRPr="0041467C">
        <w:rPr>
          <w:color w:val="000000" w:themeColor="text1"/>
          <w:spacing w:val="-2"/>
          <w:sz w:val="22"/>
          <w:szCs w:val="22"/>
        </w:rPr>
        <w:t xml:space="preserve"> </w:t>
      </w:r>
      <w:r w:rsidRPr="0041467C">
        <w:rPr>
          <w:color w:val="000000" w:themeColor="text1"/>
          <w:sz w:val="22"/>
          <w:szCs w:val="22"/>
        </w:rPr>
        <w:t>responsibility</w:t>
      </w:r>
      <w:r w:rsidRPr="0041467C">
        <w:rPr>
          <w:color w:val="000000" w:themeColor="text1"/>
          <w:spacing w:val="-5"/>
          <w:sz w:val="22"/>
          <w:szCs w:val="22"/>
        </w:rPr>
        <w:t xml:space="preserve"> </w:t>
      </w:r>
      <w:r w:rsidRPr="0041467C">
        <w:rPr>
          <w:color w:val="000000" w:themeColor="text1"/>
          <w:sz w:val="22"/>
          <w:szCs w:val="22"/>
        </w:rPr>
        <w:t>for</w:t>
      </w:r>
      <w:r w:rsidRPr="0041467C">
        <w:rPr>
          <w:color w:val="000000" w:themeColor="text1"/>
          <w:spacing w:val="-6"/>
          <w:sz w:val="22"/>
          <w:szCs w:val="22"/>
        </w:rPr>
        <w:t xml:space="preserve"> </w:t>
      </w:r>
      <w:r w:rsidRPr="0041467C">
        <w:rPr>
          <w:color w:val="000000" w:themeColor="text1"/>
          <w:sz w:val="22"/>
          <w:szCs w:val="22"/>
        </w:rPr>
        <w:t>functional</w:t>
      </w:r>
      <w:r w:rsidRPr="0041467C">
        <w:rPr>
          <w:color w:val="000000" w:themeColor="text1"/>
          <w:spacing w:val="-3"/>
          <w:sz w:val="22"/>
          <w:szCs w:val="22"/>
        </w:rPr>
        <w:t xml:space="preserve"> </w:t>
      </w:r>
      <w:r w:rsidRPr="0041467C">
        <w:rPr>
          <w:color w:val="000000" w:themeColor="text1"/>
          <w:sz w:val="22"/>
          <w:szCs w:val="22"/>
        </w:rPr>
        <w:t>guidance</w:t>
      </w:r>
      <w:r w:rsidRPr="0041467C">
        <w:rPr>
          <w:color w:val="000000" w:themeColor="text1"/>
          <w:spacing w:val="-2"/>
          <w:sz w:val="22"/>
          <w:szCs w:val="22"/>
        </w:rPr>
        <w:t xml:space="preserve"> </w:t>
      </w:r>
      <w:r w:rsidRPr="0041467C">
        <w:rPr>
          <w:color w:val="000000" w:themeColor="text1"/>
          <w:sz w:val="22"/>
          <w:szCs w:val="22"/>
        </w:rPr>
        <w:t>in training and assisting less experienced employees.</w:t>
      </w:r>
    </w:p>
    <w:p w14:paraId="385EF318" w14:textId="77777777" w:rsidR="0090111F" w:rsidRPr="0041467C" w:rsidRDefault="0090111F" w:rsidP="00396187">
      <w:pPr>
        <w:pStyle w:val="BodyText"/>
        <w:ind w:right="60"/>
        <w:jc w:val="both"/>
        <w:rPr>
          <w:color w:val="000000" w:themeColor="text1"/>
          <w:sz w:val="22"/>
          <w:szCs w:val="22"/>
        </w:rPr>
      </w:pPr>
    </w:p>
    <w:p w14:paraId="2DA0A9F9" w14:textId="77777777" w:rsidR="0090111F" w:rsidRPr="0041467C" w:rsidRDefault="004B6C99" w:rsidP="00396187">
      <w:pPr>
        <w:pStyle w:val="Heading1"/>
        <w:ind w:left="0" w:right="60"/>
        <w:rPr>
          <w:color w:val="000000" w:themeColor="text1"/>
          <w:sz w:val="22"/>
          <w:szCs w:val="22"/>
        </w:rPr>
      </w:pPr>
      <w:r w:rsidRPr="0041467C">
        <w:rPr>
          <w:color w:val="000000" w:themeColor="text1"/>
          <w:sz w:val="22"/>
          <w:szCs w:val="22"/>
        </w:rPr>
        <w:t>SECTION</w:t>
      </w:r>
      <w:r w:rsidRPr="0041467C">
        <w:rPr>
          <w:color w:val="000000" w:themeColor="text1"/>
          <w:spacing w:val="-7"/>
          <w:sz w:val="22"/>
          <w:szCs w:val="22"/>
        </w:rPr>
        <w:t xml:space="preserve"> </w:t>
      </w:r>
      <w:r w:rsidRPr="0041467C">
        <w:rPr>
          <w:color w:val="000000" w:themeColor="text1"/>
          <w:sz w:val="22"/>
          <w:szCs w:val="22"/>
        </w:rPr>
        <w:t>F:</w:t>
      </w:r>
      <w:r w:rsidRPr="0041467C">
        <w:rPr>
          <w:color w:val="000000" w:themeColor="text1"/>
          <w:spacing w:val="-7"/>
          <w:sz w:val="22"/>
          <w:szCs w:val="22"/>
        </w:rPr>
        <w:t xml:space="preserve"> </w:t>
      </w:r>
      <w:r w:rsidRPr="0041467C">
        <w:rPr>
          <w:color w:val="000000" w:themeColor="text1"/>
          <w:sz w:val="22"/>
          <w:szCs w:val="22"/>
        </w:rPr>
        <w:t>RESPONSIBILITY</w:t>
      </w:r>
      <w:r w:rsidRPr="0041467C">
        <w:rPr>
          <w:color w:val="000000" w:themeColor="text1"/>
          <w:spacing w:val="-8"/>
          <w:sz w:val="22"/>
          <w:szCs w:val="22"/>
        </w:rPr>
        <w:t xml:space="preserve"> </w:t>
      </w:r>
      <w:r w:rsidRPr="0041467C">
        <w:rPr>
          <w:color w:val="000000" w:themeColor="text1"/>
          <w:sz w:val="22"/>
          <w:szCs w:val="22"/>
        </w:rPr>
        <w:t>FOR</w:t>
      </w:r>
      <w:r w:rsidRPr="0041467C">
        <w:rPr>
          <w:color w:val="000000" w:themeColor="text1"/>
          <w:spacing w:val="-6"/>
          <w:sz w:val="22"/>
          <w:szCs w:val="22"/>
        </w:rPr>
        <w:t xml:space="preserve"> </w:t>
      </w:r>
      <w:r w:rsidRPr="0041467C">
        <w:rPr>
          <w:color w:val="000000" w:themeColor="text1"/>
          <w:sz w:val="22"/>
          <w:szCs w:val="22"/>
        </w:rPr>
        <w:t>DECISIONS</w:t>
      </w:r>
      <w:r w:rsidRPr="0041467C">
        <w:rPr>
          <w:color w:val="000000" w:themeColor="text1"/>
          <w:spacing w:val="-5"/>
          <w:sz w:val="22"/>
          <w:szCs w:val="22"/>
        </w:rPr>
        <w:t xml:space="preserve"> </w:t>
      </w:r>
      <w:r w:rsidRPr="0041467C">
        <w:rPr>
          <w:color w:val="000000" w:themeColor="text1"/>
          <w:sz w:val="22"/>
          <w:szCs w:val="22"/>
        </w:rPr>
        <w:t>(CONSEQUENCE</w:t>
      </w:r>
      <w:r w:rsidRPr="0041467C">
        <w:rPr>
          <w:color w:val="000000" w:themeColor="text1"/>
          <w:spacing w:val="-5"/>
          <w:sz w:val="22"/>
          <w:szCs w:val="22"/>
        </w:rPr>
        <w:t xml:space="preserve"> </w:t>
      </w:r>
      <w:r w:rsidRPr="0041467C">
        <w:rPr>
          <w:color w:val="000000" w:themeColor="text1"/>
          <w:sz w:val="22"/>
          <w:szCs w:val="22"/>
        </w:rPr>
        <w:t xml:space="preserve">OF </w:t>
      </w:r>
      <w:r w:rsidRPr="0041467C">
        <w:rPr>
          <w:color w:val="000000" w:themeColor="text1"/>
          <w:spacing w:val="-2"/>
          <w:sz w:val="22"/>
          <w:szCs w:val="22"/>
        </w:rPr>
        <w:t>ERROR)</w:t>
      </w:r>
    </w:p>
    <w:p w14:paraId="07A58F86" w14:textId="77777777" w:rsidR="0090111F" w:rsidRPr="0041467C" w:rsidRDefault="0090111F" w:rsidP="00396187">
      <w:pPr>
        <w:pStyle w:val="BodyText"/>
        <w:ind w:right="60"/>
        <w:rPr>
          <w:b/>
          <w:color w:val="000000" w:themeColor="text1"/>
          <w:sz w:val="22"/>
          <w:szCs w:val="22"/>
        </w:rPr>
      </w:pPr>
    </w:p>
    <w:p w14:paraId="757FC7E4" w14:textId="5026EA8B" w:rsidR="0090111F" w:rsidRPr="0041467C" w:rsidRDefault="004B6C99" w:rsidP="00396187">
      <w:pPr>
        <w:pStyle w:val="BodyText"/>
        <w:ind w:right="60"/>
        <w:rPr>
          <w:color w:val="000000" w:themeColor="text1"/>
          <w:sz w:val="22"/>
          <w:szCs w:val="22"/>
        </w:rPr>
      </w:pPr>
      <w:r w:rsidRPr="0041467C">
        <w:rPr>
          <w:color w:val="000000" w:themeColor="text1"/>
          <w:sz w:val="22"/>
          <w:szCs w:val="22"/>
        </w:rPr>
        <w:t>Consequence</w:t>
      </w:r>
      <w:r w:rsidRPr="0041467C">
        <w:rPr>
          <w:color w:val="000000" w:themeColor="text1"/>
          <w:spacing w:val="-5"/>
          <w:sz w:val="22"/>
          <w:szCs w:val="22"/>
        </w:rPr>
        <w:t xml:space="preserve"> </w:t>
      </w:r>
      <w:r w:rsidRPr="0041467C">
        <w:rPr>
          <w:color w:val="000000" w:themeColor="text1"/>
          <w:sz w:val="22"/>
          <w:szCs w:val="22"/>
        </w:rPr>
        <w:t>for</w:t>
      </w:r>
      <w:r w:rsidRPr="0041467C">
        <w:rPr>
          <w:color w:val="000000" w:themeColor="text1"/>
          <w:spacing w:val="-4"/>
          <w:sz w:val="22"/>
          <w:szCs w:val="22"/>
        </w:rPr>
        <w:t xml:space="preserve"> </w:t>
      </w:r>
      <w:r w:rsidRPr="0041467C">
        <w:rPr>
          <w:color w:val="000000" w:themeColor="text1"/>
          <w:sz w:val="22"/>
          <w:szCs w:val="22"/>
        </w:rPr>
        <w:t>errors</w:t>
      </w:r>
      <w:r w:rsidRPr="0041467C">
        <w:rPr>
          <w:color w:val="000000" w:themeColor="text1"/>
          <w:spacing w:val="-3"/>
          <w:sz w:val="22"/>
          <w:szCs w:val="22"/>
        </w:rPr>
        <w:t xml:space="preserve"> </w:t>
      </w:r>
      <w:r w:rsidRPr="0041467C">
        <w:rPr>
          <w:color w:val="000000" w:themeColor="text1"/>
          <w:sz w:val="22"/>
          <w:szCs w:val="22"/>
        </w:rPr>
        <w:t>made</w:t>
      </w:r>
      <w:r w:rsidRPr="0041467C">
        <w:rPr>
          <w:color w:val="000000" w:themeColor="text1"/>
          <w:spacing w:val="-4"/>
          <w:sz w:val="22"/>
          <w:szCs w:val="22"/>
        </w:rPr>
        <w:t xml:space="preserve"> </w:t>
      </w:r>
      <w:r w:rsidRPr="0041467C">
        <w:rPr>
          <w:color w:val="000000" w:themeColor="text1"/>
          <w:sz w:val="22"/>
          <w:szCs w:val="22"/>
        </w:rPr>
        <w:t>by</w:t>
      </w:r>
      <w:r w:rsidRPr="0041467C">
        <w:rPr>
          <w:color w:val="000000" w:themeColor="text1"/>
          <w:spacing w:val="-5"/>
          <w:sz w:val="22"/>
          <w:szCs w:val="22"/>
        </w:rPr>
        <w:t xml:space="preserve"> </w:t>
      </w:r>
      <w:r w:rsidR="00BC7E92" w:rsidRPr="0041467C">
        <w:rPr>
          <w:color w:val="000000" w:themeColor="text1"/>
          <w:spacing w:val="-5"/>
          <w:sz w:val="22"/>
          <w:szCs w:val="22"/>
        </w:rPr>
        <w:t xml:space="preserve">the </w:t>
      </w:r>
      <w:r w:rsidRPr="0041467C">
        <w:rPr>
          <w:color w:val="000000" w:themeColor="text1"/>
          <w:sz w:val="22"/>
          <w:szCs w:val="22"/>
        </w:rPr>
        <w:t>Program</w:t>
      </w:r>
      <w:r w:rsidRPr="0041467C">
        <w:rPr>
          <w:color w:val="000000" w:themeColor="text1"/>
          <w:spacing w:val="-1"/>
          <w:sz w:val="22"/>
          <w:szCs w:val="22"/>
        </w:rPr>
        <w:t xml:space="preserve"> </w:t>
      </w:r>
      <w:r w:rsidRPr="0041467C">
        <w:rPr>
          <w:color w:val="000000" w:themeColor="text1"/>
          <w:sz w:val="22"/>
          <w:szCs w:val="22"/>
        </w:rPr>
        <w:t>Technician</w:t>
      </w:r>
      <w:r w:rsidRPr="0041467C">
        <w:rPr>
          <w:color w:val="000000" w:themeColor="text1"/>
          <w:spacing w:val="-4"/>
          <w:sz w:val="22"/>
          <w:szCs w:val="22"/>
        </w:rPr>
        <w:t xml:space="preserve"> </w:t>
      </w:r>
      <w:r w:rsidRPr="0041467C">
        <w:rPr>
          <w:color w:val="000000" w:themeColor="text1"/>
          <w:sz w:val="22"/>
          <w:szCs w:val="22"/>
        </w:rPr>
        <w:t>II</w:t>
      </w:r>
      <w:r w:rsidRPr="0041467C">
        <w:rPr>
          <w:color w:val="000000" w:themeColor="text1"/>
          <w:spacing w:val="-3"/>
          <w:sz w:val="22"/>
          <w:szCs w:val="22"/>
        </w:rPr>
        <w:t xml:space="preserve"> </w:t>
      </w:r>
      <w:r w:rsidRPr="0041467C">
        <w:rPr>
          <w:color w:val="000000" w:themeColor="text1"/>
          <w:sz w:val="22"/>
          <w:szCs w:val="22"/>
        </w:rPr>
        <w:t>could</w:t>
      </w:r>
      <w:r w:rsidRPr="0041467C">
        <w:rPr>
          <w:color w:val="000000" w:themeColor="text1"/>
          <w:spacing w:val="-2"/>
          <w:sz w:val="22"/>
          <w:szCs w:val="22"/>
        </w:rPr>
        <w:t xml:space="preserve"> </w:t>
      </w:r>
      <w:r w:rsidRPr="0041467C">
        <w:rPr>
          <w:color w:val="000000" w:themeColor="text1"/>
          <w:sz w:val="22"/>
          <w:szCs w:val="22"/>
        </w:rPr>
        <w:t>result</w:t>
      </w:r>
      <w:r w:rsidRPr="0041467C">
        <w:rPr>
          <w:color w:val="000000" w:themeColor="text1"/>
          <w:spacing w:val="-5"/>
          <w:sz w:val="22"/>
          <w:szCs w:val="22"/>
        </w:rPr>
        <w:t xml:space="preserve"> </w:t>
      </w:r>
      <w:r w:rsidRPr="0041467C">
        <w:rPr>
          <w:color w:val="000000" w:themeColor="text1"/>
          <w:sz w:val="22"/>
          <w:szCs w:val="22"/>
        </w:rPr>
        <w:t>in</w:t>
      </w:r>
      <w:r w:rsidRPr="0041467C">
        <w:rPr>
          <w:color w:val="000000" w:themeColor="text1"/>
          <w:spacing w:val="-2"/>
          <w:sz w:val="22"/>
          <w:szCs w:val="22"/>
        </w:rPr>
        <w:t xml:space="preserve"> </w:t>
      </w:r>
      <w:r w:rsidRPr="0041467C">
        <w:rPr>
          <w:color w:val="000000" w:themeColor="text1"/>
          <w:sz w:val="22"/>
          <w:szCs w:val="22"/>
        </w:rPr>
        <w:t>delays and/or loss of funds to a state agency, state employee, or public.</w:t>
      </w:r>
    </w:p>
    <w:p w14:paraId="300500D0" w14:textId="77777777" w:rsidR="0041467C" w:rsidRDefault="0041467C" w:rsidP="00396187">
      <w:pPr>
        <w:pStyle w:val="Heading1"/>
        <w:ind w:left="0" w:right="60"/>
        <w:rPr>
          <w:color w:val="000000" w:themeColor="text1"/>
          <w:sz w:val="22"/>
          <w:szCs w:val="22"/>
        </w:rPr>
      </w:pPr>
    </w:p>
    <w:p w14:paraId="09E558B2" w14:textId="07E324BC" w:rsidR="0090111F" w:rsidRPr="0041467C" w:rsidRDefault="004B6C99" w:rsidP="00396187">
      <w:pPr>
        <w:pStyle w:val="Heading1"/>
        <w:ind w:left="0" w:right="60"/>
        <w:rPr>
          <w:color w:val="000000" w:themeColor="text1"/>
          <w:sz w:val="22"/>
          <w:szCs w:val="22"/>
        </w:rPr>
      </w:pPr>
      <w:r w:rsidRPr="0041467C">
        <w:rPr>
          <w:color w:val="000000" w:themeColor="text1"/>
          <w:sz w:val="22"/>
          <w:szCs w:val="22"/>
        </w:rPr>
        <w:t>SECTION</w:t>
      </w:r>
      <w:r w:rsidRPr="0041467C">
        <w:rPr>
          <w:color w:val="000000" w:themeColor="text1"/>
          <w:spacing w:val="-6"/>
          <w:sz w:val="22"/>
          <w:szCs w:val="22"/>
        </w:rPr>
        <w:t xml:space="preserve"> </w:t>
      </w:r>
      <w:r w:rsidRPr="0041467C">
        <w:rPr>
          <w:color w:val="000000" w:themeColor="text1"/>
          <w:sz w:val="22"/>
          <w:szCs w:val="22"/>
        </w:rPr>
        <w:t>G:</w:t>
      </w:r>
      <w:r w:rsidRPr="0041467C">
        <w:rPr>
          <w:color w:val="000000" w:themeColor="text1"/>
          <w:spacing w:val="-3"/>
          <w:sz w:val="22"/>
          <w:szCs w:val="22"/>
        </w:rPr>
        <w:t xml:space="preserve"> </w:t>
      </w:r>
      <w:r w:rsidRPr="0041467C">
        <w:rPr>
          <w:color w:val="000000" w:themeColor="text1"/>
          <w:sz w:val="22"/>
          <w:szCs w:val="22"/>
        </w:rPr>
        <w:t>PERSONAL</w:t>
      </w:r>
      <w:r w:rsidRPr="0041467C">
        <w:rPr>
          <w:color w:val="000000" w:themeColor="text1"/>
          <w:spacing w:val="-2"/>
          <w:sz w:val="22"/>
          <w:szCs w:val="22"/>
        </w:rPr>
        <w:t xml:space="preserve"> CONTACT</w:t>
      </w:r>
    </w:p>
    <w:p w14:paraId="3E8865DA" w14:textId="77777777" w:rsidR="0090111F" w:rsidRPr="0041467C" w:rsidRDefault="0090111F" w:rsidP="00396187">
      <w:pPr>
        <w:pStyle w:val="BodyText"/>
        <w:ind w:right="60"/>
        <w:rPr>
          <w:b/>
          <w:color w:val="000000" w:themeColor="text1"/>
          <w:sz w:val="22"/>
          <w:szCs w:val="22"/>
        </w:rPr>
      </w:pPr>
    </w:p>
    <w:p w14:paraId="11B83716" w14:textId="449DE2D9" w:rsidR="0090111F" w:rsidRPr="0041467C" w:rsidRDefault="004B6C99" w:rsidP="00396187">
      <w:pPr>
        <w:pStyle w:val="BodyText"/>
        <w:ind w:right="60"/>
        <w:rPr>
          <w:color w:val="000000" w:themeColor="text1"/>
          <w:sz w:val="22"/>
          <w:szCs w:val="22"/>
        </w:rPr>
      </w:pPr>
      <w:r w:rsidRPr="0041467C">
        <w:rPr>
          <w:color w:val="000000" w:themeColor="text1"/>
          <w:sz w:val="22"/>
          <w:szCs w:val="22"/>
        </w:rPr>
        <w:t xml:space="preserve">The incumbent </w:t>
      </w:r>
      <w:r w:rsidR="007B6B2D">
        <w:rPr>
          <w:color w:val="000000" w:themeColor="text1"/>
          <w:sz w:val="22"/>
          <w:szCs w:val="22"/>
        </w:rPr>
        <w:t>will</w:t>
      </w:r>
      <w:r w:rsidRPr="0041467C">
        <w:rPr>
          <w:color w:val="000000" w:themeColor="text1"/>
          <w:sz w:val="22"/>
          <w:szCs w:val="22"/>
        </w:rPr>
        <w:t xml:space="preserve"> have</w:t>
      </w:r>
      <w:r w:rsidR="007B6B2D">
        <w:rPr>
          <w:color w:val="000000" w:themeColor="text1"/>
          <w:sz w:val="22"/>
          <w:szCs w:val="22"/>
        </w:rPr>
        <w:t xml:space="preserve"> daily</w:t>
      </w:r>
      <w:r w:rsidRPr="0041467C">
        <w:rPr>
          <w:color w:val="000000" w:themeColor="text1"/>
          <w:sz w:val="22"/>
          <w:szCs w:val="22"/>
        </w:rPr>
        <w:t xml:space="preserve"> contact with all levels of SCO staff and managemen</w:t>
      </w:r>
      <w:r w:rsidR="007B6B2D">
        <w:rPr>
          <w:color w:val="000000" w:themeColor="text1"/>
          <w:sz w:val="22"/>
          <w:szCs w:val="22"/>
        </w:rPr>
        <w:t xml:space="preserve">t, state agencies, vendors and the </w:t>
      </w:r>
      <w:r w:rsidRPr="0041467C">
        <w:rPr>
          <w:color w:val="000000" w:themeColor="text1"/>
          <w:sz w:val="22"/>
          <w:szCs w:val="22"/>
        </w:rPr>
        <w:t>public.</w:t>
      </w:r>
    </w:p>
    <w:p w14:paraId="63260721" w14:textId="77777777" w:rsidR="0090111F" w:rsidRPr="0041467C" w:rsidRDefault="0090111F" w:rsidP="00396187">
      <w:pPr>
        <w:pStyle w:val="BodyText"/>
        <w:ind w:right="60"/>
        <w:rPr>
          <w:color w:val="000000" w:themeColor="text1"/>
          <w:sz w:val="22"/>
          <w:szCs w:val="22"/>
        </w:rPr>
      </w:pPr>
    </w:p>
    <w:p w14:paraId="44EC6969" w14:textId="77777777" w:rsidR="0090111F" w:rsidRPr="0041467C" w:rsidRDefault="004B6C99" w:rsidP="00396187">
      <w:pPr>
        <w:pStyle w:val="Heading1"/>
        <w:ind w:left="0" w:right="60"/>
        <w:rPr>
          <w:color w:val="000000" w:themeColor="text1"/>
          <w:sz w:val="22"/>
          <w:szCs w:val="22"/>
        </w:rPr>
      </w:pPr>
      <w:r w:rsidRPr="0041467C">
        <w:rPr>
          <w:color w:val="000000" w:themeColor="text1"/>
          <w:sz w:val="22"/>
          <w:szCs w:val="22"/>
        </w:rPr>
        <w:t>SECTION</w:t>
      </w:r>
      <w:r w:rsidRPr="0041467C">
        <w:rPr>
          <w:color w:val="000000" w:themeColor="text1"/>
          <w:spacing w:val="-2"/>
          <w:sz w:val="22"/>
          <w:szCs w:val="22"/>
        </w:rPr>
        <w:t xml:space="preserve"> </w:t>
      </w:r>
      <w:r w:rsidRPr="0041467C">
        <w:rPr>
          <w:color w:val="000000" w:themeColor="text1"/>
          <w:sz w:val="22"/>
          <w:szCs w:val="22"/>
        </w:rPr>
        <w:t>H:</w:t>
      </w:r>
      <w:r w:rsidRPr="0041467C">
        <w:rPr>
          <w:color w:val="000000" w:themeColor="text1"/>
          <w:spacing w:val="-2"/>
          <w:sz w:val="22"/>
          <w:szCs w:val="22"/>
        </w:rPr>
        <w:t xml:space="preserve"> </w:t>
      </w:r>
      <w:r w:rsidRPr="0041467C">
        <w:rPr>
          <w:color w:val="000000" w:themeColor="text1"/>
          <w:sz w:val="22"/>
          <w:szCs w:val="22"/>
        </w:rPr>
        <w:t>WORK</w:t>
      </w:r>
      <w:r w:rsidRPr="0041467C">
        <w:rPr>
          <w:color w:val="000000" w:themeColor="text1"/>
          <w:spacing w:val="-1"/>
          <w:sz w:val="22"/>
          <w:szCs w:val="22"/>
        </w:rPr>
        <w:t xml:space="preserve"> </w:t>
      </w:r>
      <w:r w:rsidRPr="0041467C">
        <w:rPr>
          <w:color w:val="000000" w:themeColor="text1"/>
          <w:spacing w:val="-2"/>
          <w:sz w:val="22"/>
          <w:szCs w:val="22"/>
        </w:rPr>
        <w:t>ENVIRONMENT</w:t>
      </w:r>
    </w:p>
    <w:p w14:paraId="3C94B49D" w14:textId="77777777" w:rsidR="0090111F" w:rsidRPr="0041467C" w:rsidRDefault="0090111F" w:rsidP="00396187">
      <w:pPr>
        <w:pStyle w:val="BodyText"/>
        <w:ind w:right="60"/>
        <w:rPr>
          <w:b/>
          <w:color w:val="000000" w:themeColor="text1"/>
          <w:sz w:val="22"/>
          <w:szCs w:val="22"/>
        </w:rPr>
      </w:pPr>
    </w:p>
    <w:p w14:paraId="428905A0" w14:textId="1312B9E8" w:rsidR="007B6B2D" w:rsidRDefault="004B6C99" w:rsidP="00ED4B5A">
      <w:pPr>
        <w:pStyle w:val="BodyText"/>
        <w:ind w:right="60"/>
        <w:rPr>
          <w:color w:val="000000" w:themeColor="text1"/>
          <w:spacing w:val="-2"/>
          <w:sz w:val="22"/>
          <w:szCs w:val="22"/>
        </w:rPr>
      </w:pPr>
      <w:r w:rsidRPr="0041467C">
        <w:rPr>
          <w:color w:val="000000" w:themeColor="text1"/>
          <w:sz w:val="22"/>
          <w:szCs w:val="22"/>
        </w:rPr>
        <w:t>The</w:t>
      </w:r>
      <w:r w:rsidRPr="0041467C">
        <w:rPr>
          <w:color w:val="000000" w:themeColor="text1"/>
          <w:spacing w:val="-4"/>
          <w:sz w:val="22"/>
          <w:szCs w:val="22"/>
        </w:rPr>
        <w:t xml:space="preserve"> </w:t>
      </w:r>
      <w:r w:rsidRPr="0041467C">
        <w:rPr>
          <w:color w:val="000000" w:themeColor="text1"/>
          <w:sz w:val="22"/>
          <w:szCs w:val="22"/>
        </w:rPr>
        <w:t>incumbent</w:t>
      </w:r>
      <w:r w:rsidRPr="0041467C">
        <w:rPr>
          <w:color w:val="000000" w:themeColor="text1"/>
          <w:spacing w:val="-5"/>
          <w:sz w:val="22"/>
          <w:szCs w:val="22"/>
        </w:rPr>
        <w:t xml:space="preserve"> </w:t>
      </w:r>
      <w:r w:rsidRPr="0041467C">
        <w:rPr>
          <w:color w:val="000000" w:themeColor="text1"/>
          <w:sz w:val="22"/>
          <w:szCs w:val="22"/>
        </w:rPr>
        <w:t>will</w:t>
      </w:r>
      <w:r w:rsidRPr="0041467C">
        <w:rPr>
          <w:color w:val="000000" w:themeColor="text1"/>
          <w:spacing w:val="-1"/>
          <w:sz w:val="22"/>
          <w:szCs w:val="22"/>
        </w:rPr>
        <w:t xml:space="preserve"> </w:t>
      </w:r>
      <w:r w:rsidRPr="0041467C">
        <w:rPr>
          <w:color w:val="000000" w:themeColor="text1"/>
          <w:sz w:val="22"/>
          <w:szCs w:val="22"/>
        </w:rPr>
        <w:t>work</w:t>
      </w:r>
      <w:r w:rsidRPr="0041467C">
        <w:rPr>
          <w:color w:val="000000" w:themeColor="text1"/>
          <w:spacing w:val="-3"/>
          <w:sz w:val="22"/>
          <w:szCs w:val="22"/>
        </w:rPr>
        <w:t xml:space="preserve"> </w:t>
      </w:r>
      <w:r w:rsidRPr="0041467C">
        <w:rPr>
          <w:color w:val="000000" w:themeColor="text1"/>
          <w:sz w:val="22"/>
          <w:szCs w:val="22"/>
        </w:rPr>
        <w:t>in</w:t>
      </w:r>
      <w:r w:rsidRPr="0041467C">
        <w:rPr>
          <w:color w:val="000000" w:themeColor="text1"/>
          <w:spacing w:val="-2"/>
          <w:sz w:val="22"/>
          <w:szCs w:val="22"/>
        </w:rPr>
        <w:t xml:space="preserve"> </w:t>
      </w:r>
      <w:r w:rsidRPr="0041467C">
        <w:rPr>
          <w:color w:val="000000" w:themeColor="text1"/>
          <w:sz w:val="22"/>
          <w:szCs w:val="22"/>
        </w:rPr>
        <w:t>a</w:t>
      </w:r>
      <w:r w:rsidRPr="0041467C">
        <w:rPr>
          <w:color w:val="000000" w:themeColor="text1"/>
          <w:spacing w:val="-1"/>
          <w:sz w:val="22"/>
          <w:szCs w:val="22"/>
        </w:rPr>
        <w:t xml:space="preserve"> </w:t>
      </w:r>
      <w:r w:rsidRPr="0041467C">
        <w:rPr>
          <w:color w:val="000000" w:themeColor="text1"/>
          <w:sz w:val="22"/>
          <w:szCs w:val="22"/>
        </w:rPr>
        <w:t>climate-controlled</w:t>
      </w:r>
      <w:r w:rsidRPr="0041467C">
        <w:rPr>
          <w:color w:val="000000" w:themeColor="text1"/>
          <w:spacing w:val="-2"/>
          <w:sz w:val="22"/>
          <w:szCs w:val="22"/>
        </w:rPr>
        <w:t xml:space="preserve"> </w:t>
      </w:r>
      <w:r w:rsidRPr="0041467C">
        <w:rPr>
          <w:color w:val="000000" w:themeColor="text1"/>
          <w:sz w:val="22"/>
          <w:szCs w:val="22"/>
        </w:rPr>
        <w:t>office</w:t>
      </w:r>
      <w:r w:rsidRPr="0041467C">
        <w:rPr>
          <w:color w:val="000000" w:themeColor="text1"/>
          <w:spacing w:val="-2"/>
          <w:sz w:val="22"/>
          <w:szCs w:val="22"/>
        </w:rPr>
        <w:t xml:space="preserve"> </w:t>
      </w:r>
      <w:r w:rsidRPr="0041467C">
        <w:rPr>
          <w:color w:val="000000" w:themeColor="text1"/>
          <w:sz w:val="22"/>
          <w:szCs w:val="22"/>
        </w:rPr>
        <w:t>under</w:t>
      </w:r>
      <w:r w:rsidRPr="0041467C">
        <w:rPr>
          <w:color w:val="000000" w:themeColor="text1"/>
          <w:spacing w:val="-6"/>
          <w:sz w:val="22"/>
          <w:szCs w:val="22"/>
        </w:rPr>
        <w:t xml:space="preserve"> </w:t>
      </w:r>
      <w:r w:rsidRPr="0041467C">
        <w:rPr>
          <w:color w:val="000000" w:themeColor="text1"/>
          <w:sz w:val="22"/>
          <w:szCs w:val="22"/>
        </w:rPr>
        <w:t>artificial</w:t>
      </w:r>
      <w:r w:rsidRPr="0041467C">
        <w:rPr>
          <w:color w:val="000000" w:themeColor="text1"/>
          <w:spacing w:val="-2"/>
          <w:sz w:val="22"/>
          <w:szCs w:val="22"/>
        </w:rPr>
        <w:t xml:space="preserve"> lighting.</w:t>
      </w:r>
    </w:p>
    <w:p w14:paraId="59186EA2" w14:textId="77777777" w:rsidR="00ED4B5A" w:rsidRDefault="00ED4B5A" w:rsidP="00ED4B5A">
      <w:pPr>
        <w:pStyle w:val="BodyText"/>
        <w:ind w:right="60"/>
        <w:rPr>
          <w:b/>
          <w:bCs/>
          <w:color w:val="000000" w:themeColor="text1"/>
        </w:rPr>
      </w:pPr>
    </w:p>
    <w:p w14:paraId="09E514AF" w14:textId="77777777" w:rsidR="00ED4B5A" w:rsidRDefault="00ED4B5A">
      <w:pPr>
        <w:rPr>
          <w:b/>
          <w:bCs/>
          <w:color w:val="000000" w:themeColor="text1"/>
        </w:rPr>
      </w:pPr>
      <w:r>
        <w:rPr>
          <w:color w:val="000000" w:themeColor="text1"/>
        </w:rPr>
        <w:br w:type="page"/>
      </w:r>
    </w:p>
    <w:p w14:paraId="35B1E941" w14:textId="19591771" w:rsidR="0090111F" w:rsidRPr="0041467C" w:rsidRDefault="004B6C99" w:rsidP="00396187">
      <w:pPr>
        <w:pStyle w:val="Heading1"/>
        <w:ind w:left="0" w:right="60"/>
        <w:rPr>
          <w:color w:val="000000" w:themeColor="text1"/>
          <w:sz w:val="22"/>
          <w:szCs w:val="22"/>
        </w:rPr>
      </w:pPr>
      <w:r w:rsidRPr="0041467C">
        <w:rPr>
          <w:color w:val="000000" w:themeColor="text1"/>
          <w:sz w:val="22"/>
          <w:szCs w:val="22"/>
        </w:rPr>
        <w:lastRenderedPageBreak/>
        <w:t>SECTION</w:t>
      </w:r>
      <w:r w:rsidRPr="0041467C">
        <w:rPr>
          <w:color w:val="000000" w:themeColor="text1"/>
          <w:spacing w:val="-4"/>
          <w:sz w:val="22"/>
          <w:szCs w:val="22"/>
        </w:rPr>
        <w:t xml:space="preserve"> </w:t>
      </w:r>
      <w:r w:rsidRPr="0041467C">
        <w:rPr>
          <w:color w:val="000000" w:themeColor="text1"/>
          <w:sz w:val="22"/>
          <w:szCs w:val="22"/>
        </w:rPr>
        <w:t>I:</w:t>
      </w:r>
      <w:r w:rsidRPr="0041467C">
        <w:rPr>
          <w:color w:val="000000" w:themeColor="text1"/>
          <w:spacing w:val="-2"/>
          <w:sz w:val="22"/>
          <w:szCs w:val="22"/>
        </w:rPr>
        <w:t xml:space="preserve"> </w:t>
      </w:r>
      <w:r w:rsidRPr="0041467C">
        <w:rPr>
          <w:color w:val="000000" w:themeColor="text1"/>
          <w:sz w:val="22"/>
          <w:szCs w:val="22"/>
        </w:rPr>
        <w:t>PHYSICAL</w:t>
      </w:r>
      <w:r w:rsidRPr="0041467C">
        <w:rPr>
          <w:color w:val="000000" w:themeColor="text1"/>
          <w:spacing w:val="-2"/>
          <w:sz w:val="22"/>
          <w:szCs w:val="22"/>
        </w:rPr>
        <w:t xml:space="preserve"> REQUIREMENTS</w:t>
      </w:r>
    </w:p>
    <w:p w14:paraId="054E3DBB" w14:textId="77777777" w:rsidR="0090111F" w:rsidRPr="0041467C" w:rsidRDefault="0090111F" w:rsidP="00396187">
      <w:pPr>
        <w:pStyle w:val="BodyText"/>
        <w:ind w:right="60"/>
        <w:rPr>
          <w:b/>
          <w:color w:val="000000" w:themeColor="text1"/>
          <w:sz w:val="22"/>
          <w:szCs w:val="22"/>
        </w:rPr>
      </w:pPr>
    </w:p>
    <w:p w14:paraId="44E1EF50" w14:textId="708DAA37" w:rsidR="00BC7E92" w:rsidRPr="0041467C" w:rsidRDefault="00BC7E92" w:rsidP="00BC7E92">
      <w:pPr>
        <w:tabs>
          <w:tab w:val="left" w:pos="360"/>
        </w:tabs>
        <w:jc w:val="both"/>
        <w:rPr>
          <w:color w:val="000000" w:themeColor="text1"/>
        </w:rPr>
      </w:pPr>
      <w:r w:rsidRPr="0041467C">
        <w:rPr>
          <w:color w:val="000000" w:themeColor="text1"/>
        </w:rPr>
        <w:t>This position requires sitting in an office setting environment with the use of a telephone and personal computer.  This position also requires mobility to</w:t>
      </w:r>
      <w:r w:rsidR="007B6B2D" w:rsidRPr="007B6B2D">
        <w:rPr>
          <w:color w:val="000000" w:themeColor="text1"/>
        </w:rPr>
        <w:t xml:space="preserve"> perform the tasks of Warrant and Report Distribution</w:t>
      </w:r>
      <w:r w:rsidR="007B6B2D">
        <w:rPr>
          <w:color w:val="000000" w:themeColor="text1"/>
        </w:rPr>
        <w:t xml:space="preserve">, </w:t>
      </w:r>
      <w:r w:rsidRPr="0041467C">
        <w:rPr>
          <w:color w:val="000000" w:themeColor="text1"/>
        </w:rPr>
        <w:t>attend meetings</w:t>
      </w:r>
      <w:r w:rsidR="007B6B2D">
        <w:rPr>
          <w:color w:val="000000" w:themeColor="text1"/>
        </w:rPr>
        <w:t>,</w:t>
      </w:r>
      <w:r w:rsidRPr="0041467C">
        <w:rPr>
          <w:color w:val="000000" w:themeColor="text1"/>
        </w:rPr>
        <w:t xml:space="preserve"> and </w:t>
      </w:r>
      <w:r w:rsidR="007B6B2D">
        <w:rPr>
          <w:color w:val="000000" w:themeColor="text1"/>
        </w:rPr>
        <w:t xml:space="preserve">otherwise </w:t>
      </w:r>
      <w:r w:rsidRPr="0041467C">
        <w:rPr>
          <w:color w:val="000000" w:themeColor="text1"/>
        </w:rPr>
        <w:t>process or file work.</w:t>
      </w:r>
    </w:p>
    <w:p w14:paraId="63F623AB" w14:textId="0E196335" w:rsidR="00BC7E92" w:rsidRPr="0041467C" w:rsidRDefault="00BC7E92">
      <w:pPr>
        <w:rPr>
          <w:color w:val="000000" w:themeColor="text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0"/>
        <w:gridCol w:w="1440"/>
        <w:gridCol w:w="1665"/>
        <w:gridCol w:w="1552"/>
        <w:gridCol w:w="1553"/>
      </w:tblGrid>
      <w:tr w:rsidR="0041467C" w:rsidRPr="0041467C" w14:paraId="60F736CB" w14:textId="77777777" w:rsidTr="00BC7E92">
        <w:trPr>
          <w:trHeight w:val="585"/>
        </w:trPr>
        <w:tc>
          <w:tcPr>
            <w:tcW w:w="4050" w:type="dxa"/>
          </w:tcPr>
          <w:p w14:paraId="14D46DAE" w14:textId="77777777" w:rsidR="0090111F" w:rsidRPr="0041467C" w:rsidRDefault="004B6C99" w:rsidP="00CE30C6">
            <w:pPr>
              <w:pStyle w:val="TableParagraph"/>
              <w:ind w:left="626" w:right="618"/>
              <w:jc w:val="center"/>
              <w:rPr>
                <w:color w:val="000000" w:themeColor="text1"/>
              </w:rPr>
            </w:pPr>
            <w:r w:rsidRPr="0041467C">
              <w:rPr>
                <w:color w:val="000000" w:themeColor="text1"/>
                <w:spacing w:val="-2"/>
              </w:rPr>
              <w:t>Activity</w:t>
            </w:r>
          </w:p>
          <w:p w14:paraId="34805C17" w14:textId="77777777" w:rsidR="0090111F" w:rsidRPr="0041467C" w:rsidRDefault="004B6C99" w:rsidP="00CE30C6">
            <w:pPr>
              <w:pStyle w:val="TableParagraph"/>
              <w:ind w:left="627" w:right="618"/>
              <w:jc w:val="center"/>
              <w:rPr>
                <w:color w:val="000000" w:themeColor="text1"/>
              </w:rPr>
            </w:pPr>
            <w:r w:rsidRPr="0041467C">
              <w:rPr>
                <w:color w:val="000000" w:themeColor="text1"/>
              </w:rPr>
              <w:t>(Hours per</w:t>
            </w:r>
            <w:r w:rsidRPr="0041467C">
              <w:rPr>
                <w:color w:val="000000" w:themeColor="text1"/>
                <w:spacing w:val="-2"/>
              </w:rPr>
              <w:t xml:space="preserve"> </w:t>
            </w:r>
            <w:r w:rsidRPr="0041467C">
              <w:rPr>
                <w:color w:val="000000" w:themeColor="text1"/>
                <w:spacing w:val="-4"/>
              </w:rPr>
              <w:t>day)</w:t>
            </w:r>
          </w:p>
        </w:tc>
        <w:tc>
          <w:tcPr>
            <w:tcW w:w="1440" w:type="dxa"/>
          </w:tcPr>
          <w:p w14:paraId="3B59BAD1" w14:textId="77777777" w:rsidR="0090111F" w:rsidRPr="0041467C" w:rsidRDefault="004B6C99" w:rsidP="00BC7E92">
            <w:pPr>
              <w:pStyle w:val="TableParagraph"/>
              <w:ind w:left="90" w:right="128"/>
              <w:jc w:val="center"/>
              <w:rPr>
                <w:color w:val="000000" w:themeColor="text1"/>
              </w:rPr>
            </w:pPr>
            <w:r w:rsidRPr="0041467C">
              <w:rPr>
                <w:color w:val="000000" w:themeColor="text1"/>
                <w:spacing w:val="-4"/>
              </w:rPr>
              <w:t>Never</w:t>
            </w:r>
          </w:p>
          <w:p w14:paraId="7C60C34E" w14:textId="77777777" w:rsidR="0090111F" w:rsidRPr="0041467C" w:rsidRDefault="004B6C99" w:rsidP="00BC7E92">
            <w:pPr>
              <w:pStyle w:val="TableParagraph"/>
              <w:ind w:left="90" w:right="128"/>
              <w:jc w:val="center"/>
              <w:rPr>
                <w:color w:val="000000" w:themeColor="text1"/>
              </w:rPr>
            </w:pPr>
            <w:r w:rsidRPr="0041467C">
              <w:rPr>
                <w:color w:val="000000" w:themeColor="text1"/>
              </w:rPr>
              <w:t>(0</w:t>
            </w:r>
            <w:r w:rsidRPr="0041467C">
              <w:rPr>
                <w:color w:val="000000" w:themeColor="text1"/>
                <w:spacing w:val="-2"/>
              </w:rPr>
              <w:t xml:space="preserve"> Hours)</w:t>
            </w:r>
          </w:p>
        </w:tc>
        <w:tc>
          <w:tcPr>
            <w:tcW w:w="1665" w:type="dxa"/>
          </w:tcPr>
          <w:p w14:paraId="2731904F" w14:textId="77777777" w:rsidR="0090111F" w:rsidRPr="0041467C" w:rsidRDefault="004B6C99" w:rsidP="00BC7E92">
            <w:pPr>
              <w:pStyle w:val="TableParagraph"/>
              <w:ind w:left="90" w:right="128"/>
              <w:jc w:val="center"/>
              <w:rPr>
                <w:color w:val="000000" w:themeColor="text1"/>
              </w:rPr>
            </w:pPr>
            <w:r w:rsidRPr="0041467C">
              <w:rPr>
                <w:color w:val="000000" w:themeColor="text1"/>
                <w:spacing w:val="-2"/>
              </w:rPr>
              <w:t>Occasionally</w:t>
            </w:r>
          </w:p>
          <w:p w14:paraId="3379DBAD" w14:textId="77777777" w:rsidR="0090111F" w:rsidRPr="0041467C" w:rsidRDefault="004B6C99" w:rsidP="00BC7E92">
            <w:pPr>
              <w:pStyle w:val="TableParagraph"/>
              <w:ind w:left="90" w:right="128"/>
              <w:jc w:val="center"/>
              <w:rPr>
                <w:color w:val="000000" w:themeColor="text1"/>
              </w:rPr>
            </w:pPr>
            <w:r w:rsidRPr="0041467C">
              <w:rPr>
                <w:color w:val="000000" w:themeColor="text1"/>
              </w:rPr>
              <w:t>(up</w:t>
            </w:r>
            <w:r w:rsidRPr="0041467C">
              <w:rPr>
                <w:color w:val="000000" w:themeColor="text1"/>
                <w:spacing w:val="1"/>
              </w:rPr>
              <w:t xml:space="preserve"> </w:t>
            </w:r>
            <w:r w:rsidRPr="0041467C">
              <w:rPr>
                <w:color w:val="000000" w:themeColor="text1"/>
              </w:rPr>
              <w:t>to 3</w:t>
            </w:r>
            <w:r w:rsidRPr="0041467C">
              <w:rPr>
                <w:color w:val="000000" w:themeColor="text1"/>
                <w:spacing w:val="-1"/>
              </w:rPr>
              <w:t xml:space="preserve"> </w:t>
            </w:r>
            <w:r w:rsidRPr="0041467C">
              <w:rPr>
                <w:color w:val="000000" w:themeColor="text1"/>
                <w:spacing w:val="-2"/>
              </w:rPr>
              <w:t>hours)</w:t>
            </w:r>
          </w:p>
        </w:tc>
        <w:tc>
          <w:tcPr>
            <w:tcW w:w="1552" w:type="dxa"/>
          </w:tcPr>
          <w:p w14:paraId="64ED3F6E" w14:textId="77777777" w:rsidR="0090111F" w:rsidRPr="0041467C" w:rsidRDefault="004B6C99" w:rsidP="00BC7E92">
            <w:pPr>
              <w:pStyle w:val="TableParagraph"/>
              <w:ind w:left="90" w:right="128"/>
              <w:jc w:val="center"/>
              <w:rPr>
                <w:color w:val="000000" w:themeColor="text1"/>
              </w:rPr>
            </w:pPr>
            <w:r w:rsidRPr="0041467C">
              <w:rPr>
                <w:color w:val="000000" w:themeColor="text1"/>
                <w:spacing w:val="-2"/>
              </w:rPr>
              <w:t>Frequently</w:t>
            </w:r>
          </w:p>
          <w:p w14:paraId="7CA75904" w14:textId="77777777" w:rsidR="0090111F" w:rsidRPr="0041467C" w:rsidRDefault="004B6C99" w:rsidP="00BC7E92">
            <w:pPr>
              <w:pStyle w:val="TableParagraph"/>
              <w:ind w:left="90" w:right="128"/>
              <w:jc w:val="center"/>
              <w:rPr>
                <w:color w:val="000000" w:themeColor="text1"/>
              </w:rPr>
            </w:pPr>
            <w:r w:rsidRPr="0041467C">
              <w:rPr>
                <w:color w:val="000000" w:themeColor="text1"/>
              </w:rPr>
              <w:t>(3</w:t>
            </w:r>
            <w:r w:rsidRPr="0041467C">
              <w:rPr>
                <w:color w:val="000000" w:themeColor="text1"/>
                <w:spacing w:val="1"/>
              </w:rPr>
              <w:t xml:space="preserve"> </w:t>
            </w:r>
            <w:r w:rsidRPr="0041467C">
              <w:rPr>
                <w:color w:val="000000" w:themeColor="text1"/>
              </w:rPr>
              <w:t>to</w:t>
            </w:r>
            <w:r w:rsidRPr="0041467C">
              <w:rPr>
                <w:color w:val="000000" w:themeColor="text1"/>
                <w:spacing w:val="-1"/>
              </w:rPr>
              <w:t xml:space="preserve"> </w:t>
            </w:r>
            <w:r w:rsidRPr="0041467C">
              <w:rPr>
                <w:color w:val="000000" w:themeColor="text1"/>
              </w:rPr>
              <w:t>6</w:t>
            </w:r>
            <w:r w:rsidRPr="0041467C">
              <w:rPr>
                <w:color w:val="000000" w:themeColor="text1"/>
                <w:spacing w:val="-1"/>
              </w:rPr>
              <w:t xml:space="preserve"> </w:t>
            </w:r>
            <w:r w:rsidRPr="0041467C">
              <w:rPr>
                <w:color w:val="000000" w:themeColor="text1"/>
                <w:spacing w:val="-2"/>
              </w:rPr>
              <w:t>hours)</w:t>
            </w:r>
          </w:p>
        </w:tc>
        <w:tc>
          <w:tcPr>
            <w:tcW w:w="1553" w:type="dxa"/>
          </w:tcPr>
          <w:p w14:paraId="3B0EEA89" w14:textId="77777777" w:rsidR="0090111F" w:rsidRPr="0041467C" w:rsidRDefault="004B6C99" w:rsidP="00BC7E92">
            <w:pPr>
              <w:pStyle w:val="TableParagraph"/>
              <w:ind w:left="90" w:right="128"/>
              <w:jc w:val="center"/>
              <w:rPr>
                <w:color w:val="000000" w:themeColor="text1"/>
              </w:rPr>
            </w:pPr>
            <w:r w:rsidRPr="0041467C">
              <w:rPr>
                <w:color w:val="000000" w:themeColor="text1"/>
                <w:spacing w:val="-2"/>
              </w:rPr>
              <w:t>Constantly</w:t>
            </w:r>
          </w:p>
          <w:p w14:paraId="46485BD1" w14:textId="77777777" w:rsidR="0090111F" w:rsidRPr="0041467C" w:rsidRDefault="004B6C99" w:rsidP="00BC7E92">
            <w:pPr>
              <w:pStyle w:val="TableParagraph"/>
              <w:ind w:left="90" w:right="128"/>
              <w:jc w:val="center"/>
              <w:rPr>
                <w:color w:val="000000" w:themeColor="text1"/>
              </w:rPr>
            </w:pPr>
            <w:r w:rsidRPr="0041467C">
              <w:rPr>
                <w:color w:val="000000" w:themeColor="text1"/>
              </w:rPr>
              <w:t>(6</w:t>
            </w:r>
            <w:r w:rsidRPr="0041467C">
              <w:rPr>
                <w:color w:val="000000" w:themeColor="text1"/>
                <w:spacing w:val="1"/>
              </w:rPr>
              <w:t xml:space="preserve"> </w:t>
            </w:r>
            <w:r w:rsidRPr="0041467C">
              <w:rPr>
                <w:color w:val="000000" w:themeColor="text1"/>
              </w:rPr>
              <w:t>to</w:t>
            </w:r>
            <w:r w:rsidRPr="0041467C">
              <w:rPr>
                <w:color w:val="000000" w:themeColor="text1"/>
                <w:spacing w:val="-1"/>
              </w:rPr>
              <w:t xml:space="preserve"> </w:t>
            </w:r>
            <w:r w:rsidRPr="0041467C">
              <w:rPr>
                <w:color w:val="000000" w:themeColor="text1"/>
              </w:rPr>
              <w:t>8</w:t>
            </w:r>
            <w:r w:rsidRPr="0041467C">
              <w:rPr>
                <w:color w:val="000000" w:themeColor="text1"/>
                <w:spacing w:val="-1"/>
              </w:rPr>
              <w:t xml:space="preserve"> </w:t>
            </w:r>
            <w:r w:rsidRPr="0041467C">
              <w:rPr>
                <w:color w:val="000000" w:themeColor="text1"/>
                <w:spacing w:val="-2"/>
              </w:rPr>
              <w:t>hours)</w:t>
            </w:r>
          </w:p>
        </w:tc>
      </w:tr>
      <w:tr w:rsidR="0041467C" w:rsidRPr="0041467C" w14:paraId="403F3D46" w14:textId="77777777" w:rsidTr="00BC7E92">
        <w:trPr>
          <w:trHeight w:val="285"/>
        </w:trPr>
        <w:tc>
          <w:tcPr>
            <w:tcW w:w="4050" w:type="dxa"/>
          </w:tcPr>
          <w:p w14:paraId="06FDE9BC" w14:textId="77777777" w:rsidR="0090111F" w:rsidRPr="0041467C" w:rsidRDefault="004B6C99" w:rsidP="00CE30C6">
            <w:pPr>
              <w:pStyle w:val="TableParagraph"/>
              <w:ind w:left="107"/>
              <w:rPr>
                <w:color w:val="000000" w:themeColor="text1"/>
              </w:rPr>
            </w:pPr>
            <w:r w:rsidRPr="0041467C">
              <w:rPr>
                <w:color w:val="000000" w:themeColor="text1"/>
                <w:spacing w:val="-2"/>
              </w:rPr>
              <w:t>Sitting</w:t>
            </w:r>
          </w:p>
        </w:tc>
        <w:tc>
          <w:tcPr>
            <w:tcW w:w="1440" w:type="dxa"/>
          </w:tcPr>
          <w:p w14:paraId="55FC788F" w14:textId="77777777" w:rsidR="0090111F" w:rsidRPr="0041467C" w:rsidRDefault="0090111F" w:rsidP="00BC7E92">
            <w:pPr>
              <w:pStyle w:val="TableParagraph"/>
              <w:ind w:left="90" w:right="128"/>
              <w:jc w:val="center"/>
              <w:rPr>
                <w:color w:val="000000" w:themeColor="text1"/>
              </w:rPr>
            </w:pPr>
          </w:p>
        </w:tc>
        <w:tc>
          <w:tcPr>
            <w:tcW w:w="1665" w:type="dxa"/>
          </w:tcPr>
          <w:p w14:paraId="51A9E6AE" w14:textId="603570DD" w:rsidR="0090111F" w:rsidRPr="0041467C" w:rsidRDefault="0090111F" w:rsidP="00BC7E92">
            <w:pPr>
              <w:pStyle w:val="TableParagraph"/>
              <w:ind w:left="90" w:right="128"/>
              <w:jc w:val="center"/>
              <w:rPr>
                <w:color w:val="000000" w:themeColor="text1"/>
              </w:rPr>
            </w:pPr>
          </w:p>
        </w:tc>
        <w:tc>
          <w:tcPr>
            <w:tcW w:w="1552" w:type="dxa"/>
          </w:tcPr>
          <w:p w14:paraId="7E038E27"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3" w:type="dxa"/>
          </w:tcPr>
          <w:p w14:paraId="6971726A" w14:textId="77777777" w:rsidR="0090111F" w:rsidRPr="0041467C" w:rsidRDefault="0090111F" w:rsidP="00BC7E92">
            <w:pPr>
              <w:pStyle w:val="TableParagraph"/>
              <w:ind w:left="90" w:right="128"/>
              <w:jc w:val="center"/>
              <w:rPr>
                <w:color w:val="000000" w:themeColor="text1"/>
              </w:rPr>
            </w:pPr>
          </w:p>
        </w:tc>
      </w:tr>
      <w:tr w:rsidR="0041467C" w:rsidRPr="0041467C" w14:paraId="3830C634" w14:textId="77777777" w:rsidTr="00BC7E92">
        <w:trPr>
          <w:trHeight w:val="285"/>
        </w:trPr>
        <w:tc>
          <w:tcPr>
            <w:tcW w:w="4050" w:type="dxa"/>
          </w:tcPr>
          <w:p w14:paraId="551E8E6E" w14:textId="77777777" w:rsidR="0090111F" w:rsidRPr="0041467C" w:rsidRDefault="004B6C99" w:rsidP="008E6F7C">
            <w:pPr>
              <w:pStyle w:val="TableParagraph"/>
              <w:ind w:left="107" w:right="90"/>
              <w:rPr>
                <w:color w:val="000000" w:themeColor="text1"/>
              </w:rPr>
            </w:pPr>
            <w:r w:rsidRPr="0041467C">
              <w:rPr>
                <w:color w:val="000000" w:themeColor="text1"/>
                <w:spacing w:val="-2"/>
              </w:rPr>
              <w:t>Walking</w:t>
            </w:r>
          </w:p>
        </w:tc>
        <w:tc>
          <w:tcPr>
            <w:tcW w:w="1440" w:type="dxa"/>
          </w:tcPr>
          <w:p w14:paraId="104AF04D" w14:textId="77777777" w:rsidR="0090111F" w:rsidRPr="0041467C" w:rsidRDefault="0090111F" w:rsidP="00BC7E92">
            <w:pPr>
              <w:pStyle w:val="TableParagraph"/>
              <w:ind w:left="90" w:right="128"/>
              <w:jc w:val="center"/>
              <w:rPr>
                <w:color w:val="000000" w:themeColor="text1"/>
              </w:rPr>
            </w:pPr>
          </w:p>
        </w:tc>
        <w:tc>
          <w:tcPr>
            <w:tcW w:w="1665" w:type="dxa"/>
          </w:tcPr>
          <w:p w14:paraId="25F16163" w14:textId="66DC5470" w:rsidR="0090111F" w:rsidRPr="0041467C" w:rsidRDefault="007B6B2D" w:rsidP="00BC7E92">
            <w:pPr>
              <w:pStyle w:val="TableParagraph"/>
              <w:ind w:left="90" w:right="128"/>
              <w:jc w:val="center"/>
              <w:rPr>
                <w:color w:val="000000" w:themeColor="text1"/>
              </w:rPr>
            </w:pPr>
            <w:r>
              <w:rPr>
                <w:color w:val="000000" w:themeColor="text1"/>
              </w:rPr>
              <w:t>X</w:t>
            </w:r>
          </w:p>
        </w:tc>
        <w:tc>
          <w:tcPr>
            <w:tcW w:w="1552" w:type="dxa"/>
          </w:tcPr>
          <w:p w14:paraId="3831DB45" w14:textId="7E487FEE" w:rsidR="0090111F" w:rsidRPr="0041467C" w:rsidRDefault="0090111F" w:rsidP="00BC7E92">
            <w:pPr>
              <w:pStyle w:val="TableParagraph"/>
              <w:ind w:left="90" w:right="128"/>
              <w:jc w:val="center"/>
              <w:rPr>
                <w:color w:val="000000" w:themeColor="text1"/>
              </w:rPr>
            </w:pPr>
          </w:p>
        </w:tc>
        <w:tc>
          <w:tcPr>
            <w:tcW w:w="1553" w:type="dxa"/>
          </w:tcPr>
          <w:p w14:paraId="6BB5CAC5" w14:textId="77777777" w:rsidR="0090111F" w:rsidRPr="0041467C" w:rsidRDefault="0090111F" w:rsidP="00BC7E92">
            <w:pPr>
              <w:pStyle w:val="TableParagraph"/>
              <w:ind w:left="90" w:right="128"/>
              <w:jc w:val="center"/>
              <w:rPr>
                <w:color w:val="000000" w:themeColor="text1"/>
              </w:rPr>
            </w:pPr>
          </w:p>
        </w:tc>
      </w:tr>
      <w:tr w:rsidR="0041467C" w:rsidRPr="0041467C" w14:paraId="2E58B832" w14:textId="77777777" w:rsidTr="00BC7E92">
        <w:trPr>
          <w:trHeight w:val="285"/>
        </w:trPr>
        <w:tc>
          <w:tcPr>
            <w:tcW w:w="4050" w:type="dxa"/>
          </w:tcPr>
          <w:p w14:paraId="42307C40" w14:textId="77777777" w:rsidR="0090111F" w:rsidRPr="0041467C" w:rsidRDefault="004B6C99" w:rsidP="008E6F7C">
            <w:pPr>
              <w:pStyle w:val="TableParagraph"/>
              <w:ind w:left="107" w:right="90"/>
              <w:rPr>
                <w:color w:val="000000" w:themeColor="text1"/>
              </w:rPr>
            </w:pPr>
            <w:r w:rsidRPr="0041467C">
              <w:rPr>
                <w:color w:val="000000" w:themeColor="text1"/>
                <w:spacing w:val="-2"/>
              </w:rPr>
              <w:t>Standing</w:t>
            </w:r>
          </w:p>
        </w:tc>
        <w:tc>
          <w:tcPr>
            <w:tcW w:w="1440" w:type="dxa"/>
          </w:tcPr>
          <w:p w14:paraId="591B8867" w14:textId="77777777" w:rsidR="0090111F" w:rsidRPr="0041467C" w:rsidRDefault="0090111F" w:rsidP="00BC7E92">
            <w:pPr>
              <w:pStyle w:val="TableParagraph"/>
              <w:ind w:left="90" w:right="128"/>
              <w:jc w:val="center"/>
              <w:rPr>
                <w:color w:val="000000" w:themeColor="text1"/>
              </w:rPr>
            </w:pPr>
          </w:p>
        </w:tc>
        <w:tc>
          <w:tcPr>
            <w:tcW w:w="1665" w:type="dxa"/>
          </w:tcPr>
          <w:p w14:paraId="104CB981" w14:textId="2DA03118" w:rsidR="0090111F" w:rsidRPr="0041467C" w:rsidRDefault="0090111F" w:rsidP="00BC7E92">
            <w:pPr>
              <w:pStyle w:val="TableParagraph"/>
              <w:ind w:left="90" w:right="128"/>
              <w:jc w:val="center"/>
              <w:rPr>
                <w:color w:val="000000" w:themeColor="text1"/>
              </w:rPr>
            </w:pPr>
          </w:p>
        </w:tc>
        <w:tc>
          <w:tcPr>
            <w:tcW w:w="1552" w:type="dxa"/>
          </w:tcPr>
          <w:p w14:paraId="6A75346C" w14:textId="7D37B2D6" w:rsidR="0090111F" w:rsidRPr="0041467C" w:rsidRDefault="007B6B2D" w:rsidP="00BC7E92">
            <w:pPr>
              <w:pStyle w:val="TableParagraph"/>
              <w:ind w:left="90" w:right="128"/>
              <w:jc w:val="center"/>
              <w:rPr>
                <w:color w:val="000000" w:themeColor="text1"/>
              </w:rPr>
            </w:pPr>
            <w:r>
              <w:rPr>
                <w:color w:val="000000" w:themeColor="text1"/>
              </w:rPr>
              <w:t>X</w:t>
            </w:r>
          </w:p>
        </w:tc>
        <w:tc>
          <w:tcPr>
            <w:tcW w:w="1553" w:type="dxa"/>
          </w:tcPr>
          <w:p w14:paraId="2D68F3AB" w14:textId="77777777" w:rsidR="0090111F" w:rsidRPr="0041467C" w:rsidRDefault="0090111F" w:rsidP="00BC7E92">
            <w:pPr>
              <w:pStyle w:val="TableParagraph"/>
              <w:ind w:left="90" w:right="128"/>
              <w:jc w:val="center"/>
              <w:rPr>
                <w:color w:val="000000" w:themeColor="text1"/>
              </w:rPr>
            </w:pPr>
          </w:p>
        </w:tc>
      </w:tr>
      <w:tr w:rsidR="0041467C" w:rsidRPr="0041467C" w14:paraId="5697EE32" w14:textId="77777777" w:rsidTr="00BC7E92">
        <w:trPr>
          <w:trHeight w:val="285"/>
        </w:trPr>
        <w:tc>
          <w:tcPr>
            <w:tcW w:w="4050" w:type="dxa"/>
          </w:tcPr>
          <w:p w14:paraId="1C9F1E2C" w14:textId="77777777" w:rsidR="0090111F" w:rsidRPr="0041467C" w:rsidRDefault="004B6C99" w:rsidP="008E6F7C">
            <w:pPr>
              <w:pStyle w:val="TableParagraph"/>
              <w:ind w:left="107" w:right="90"/>
              <w:rPr>
                <w:color w:val="000000" w:themeColor="text1"/>
              </w:rPr>
            </w:pPr>
            <w:r w:rsidRPr="0041467C">
              <w:rPr>
                <w:color w:val="000000" w:themeColor="text1"/>
              </w:rPr>
              <w:t xml:space="preserve">Bending </w:t>
            </w:r>
            <w:r w:rsidRPr="0041467C">
              <w:rPr>
                <w:color w:val="000000" w:themeColor="text1"/>
                <w:spacing w:val="-2"/>
              </w:rPr>
              <w:t>(neck/waist)</w:t>
            </w:r>
          </w:p>
        </w:tc>
        <w:tc>
          <w:tcPr>
            <w:tcW w:w="1440" w:type="dxa"/>
          </w:tcPr>
          <w:p w14:paraId="1F5546D1" w14:textId="77777777" w:rsidR="0090111F" w:rsidRPr="0041467C" w:rsidRDefault="0090111F" w:rsidP="00BC7E92">
            <w:pPr>
              <w:pStyle w:val="TableParagraph"/>
              <w:ind w:left="90" w:right="128"/>
              <w:jc w:val="center"/>
              <w:rPr>
                <w:color w:val="000000" w:themeColor="text1"/>
              </w:rPr>
            </w:pPr>
          </w:p>
        </w:tc>
        <w:tc>
          <w:tcPr>
            <w:tcW w:w="1665" w:type="dxa"/>
          </w:tcPr>
          <w:p w14:paraId="258A88AF"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4EAA635C" w14:textId="77777777" w:rsidR="0090111F" w:rsidRPr="0041467C" w:rsidRDefault="0090111F" w:rsidP="00BC7E92">
            <w:pPr>
              <w:pStyle w:val="TableParagraph"/>
              <w:ind w:left="90" w:right="128"/>
              <w:jc w:val="center"/>
              <w:rPr>
                <w:color w:val="000000" w:themeColor="text1"/>
              </w:rPr>
            </w:pPr>
          </w:p>
        </w:tc>
        <w:tc>
          <w:tcPr>
            <w:tcW w:w="1553" w:type="dxa"/>
          </w:tcPr>
          <w:p w14:paraId="79B2ACB1" w14:textId="77777777" w:rsidR="0090111F" w:rsidRPr="0041467C" w:rsidRDefault="0090111F" w:rsidP="00BC7E92">
            <w:pPr>
              <w:pStyle w:val="TableParagraph"/>
              <w:ind w:left="90" w:right="128"/>
              <w:jc w:val="center"/>
              <w:rPr>
                <w:color w:val="000000" w:themeColor="text1"/>
              </w:rPr>
            </w:pPr>
          </w:p>
        </w:tc>
      </w:tr>
      <w:tr w:rsidR="0041467C" w:rsidRPr="0041467C" w14:paraId="70C1ACFC" w14:textId="77777777" w:rsidTr="00BC7E92">
        <w:trPr>
          <w:trHeight w:val="285"/>
        </w:trPr>
        <w:tc>
          <w:tcPr>
            <w:tcW w:w="4050" w:type="dxa"/>
          </w:tcPr>
          <w:p w14:paraId="1D99E396" w14:textId="77777777" w:rsidR="0090111F" w:rsidRPr="0041467C" w:rsidRDefault="004B6C99" w:rsidP="008E6F7C">
            <w:pPr>
              <w:pStyle w:val="TableParagraph"/>
              <w:ind w:left="107" w:right="90"/>
              <w:rPr>
                <w:color w:val="000000" w:themeColor="text1"/>
              </w:rPr>
            </w:pPr>
            <w:r w:rsidRPr="0041467C">
              <w:rPr>
                <w:color w:val="000000" w:themeColor="text1"/>
                <w:spacing w:val="-2"/>
              </w:rPr>
              <w:t>Squatting</w:t>
            </w:r>
          </w:p>
        </w:tc>
        <w:tc>
          <w:tcPr>
            <w:tcW w:w="1440" w:type="dxa"/>
          </w:tcPr>
          <w:p w14:paraId="33BCA8CA" w14:textId="77777777" w:rsidR="0090111F" w:rsidRPr="0041467C" w:rsidRDefault="0090111F" w:rsidP="00BC7E92">
            <w:pPr>
              <w:pStyle w:val="TableParagraph"/>
              <w:ind w:left="90" w:right="128"/>
              <w:jc w:val="center"/>
              <w:rPr>
                <w:color w:val="000000" w:themeColor="text1"/>
              </w:rPr>
            </w:pPr>
          </w:p>
        </w:tc>
        <w:tc>
          <w:tcPr>
            <w:tcW w:w="1665" w:type="dxa"/>
          </w:tcPr>
          <w:p w14:paraId="67A4292B"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1FCC4405" w14:textId="77777777" w:rsidR="0090111F" w:rsidRPr="0041467C" w:rsidRDefault="0090111F" w:rsidP="00BC7E92">
            <w:pPr>
              <w:pStyle w:val="TableParagraph"/>
              <w:ind w:left="90" w:right="128"/>
              <w:jc w:val="center"/>
              <w:rPr>
                <w:color w:val="000000" w:themeColor="text1"/>
              </w:rPr>
            </w:pPr>
          </w:p>
        </w:tc>
        <w:tc>
          <w:tcPr>
            <w:tcW w:w="1553" w:type="dxa"/>
          </w:tcPr>
          <w:p w14:paraId="7A5A2EC8" w14:textId="77777777" w:rsidR="0090111F" w:rsidRPr="0041467C" w:rsidRDefault="0090111F" w:rsidP="00BC7E92">
            <w:pPr>
              <w:pStyle w:val="TableParagraph"/>
              <w:ind w:left="90" w:right="128"/>
              <w:jc w:val="center"/>
              <w:rPr>
                <w:color w:val="000000" w:themeColor="text1"/>
              </w:rPr>
            </w:pPr>
          </w:p>
        </w:tc>
      </w:tr>
      <w:tr w:rsidR="0041467C" w:rsidRPr="0041467C" w14:paraId="4782750D" w14:textId="77777777" w:rsidTr="00BC7E92">
        <w:trPr>
          <w:trHeight w:val="285"/>
        </w:trPr>
        <w:tc>
          <w:tcPr>
            <w:tcW w:w="4050" w:type="dxa"/>
          </w:tcPr>
          <w:p w14:paraId="511622FA" w14:textId="77777777" w:rsidR="0090111F" w:rsidRPr="0041467C" w:rsidRDefault="004B6C99" w:rsidP="008E6F7C">
            <w:pPr>
              <w:pStyle w:val="TableParagraph"/>
              <w:ind w:left="107" w:right="90"/>
              <w:rPr>
                <w:color w:val="000000" w:themeColor="text1"/>
              </w:rPr>
            </w:pPr>
            <w:r w:rsidRPr="0041467C">
              <w:rPr>
                <w:color w:val="000000" w:themeColor="text1"/>
                <w:spacing w:val="-2"/>
              </w:rPr>
              <w:t>Climbing</w:t>
            </w:r>
          </w:p>
        </w:tc>
        <w:tc>
          <w:tcPr>
            <w:tcW w:w="1440" w:type="dxa"/>
          </w:tcPr>
          <w:p w14:paraId="5948AC28"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665" w:type="dxa"/>
          </w:tcPr>
          <w:p w14:paraId="5401647B" w14:textId="77777777" w:rsidR="0090111F" w:rsidRPr="0041467C" w:rsidRDefault="0090111F" w:rsidP="00BC7E92">
            <w:pPr>
              <w:pStyle w:val="TableParagraph"/>
              <w:ind w:left="90" w:right="128"/>
              <w:jc w:val="center"/>
              <w:rPr>
                <w:color w:val="000000" w:themeColor="text1"/>
              </w:rPr>
            </w:pPr>
          </w:p>
        </w:tc>
        <w:tc>
          <w:tcPr>
            <w:tcW w:w="1552" w:type="dxa"/>
          </w:tcPr>
          <w:p w14:paraId="54789661" w14:textId="77777777" w:rsidR="0090111F" w:rsidRPr="0041467C" w:rsidRDefault="0090111F" w:rsidP="00BC7E92">
            <w:pPr>
              <w:pStyle w:val="TableParagraph"/>
              <w:ind w:left="90" w:right="128"/>
              <w:jc w:val="center"/>
              <w:rPr>
                <w:color w:val="000000" w:themeColor="text1"/>
              </w:rPr>
            </w:pPr>
          </w:p>
        </w:tc>
        <w:tc>
          <w:tcPr>
            <w:tcW w:w="1553" w:type="dxa"/>
          </w:tcPr>
          <w:p w14:paraId="312DDCF5" w14:textId="77777777" w:rsidR="0090111F" w:rsidRPr="0041467C" w:rsidRDefault="0090111F" w:rsidP="00BC7E92">
            <w:pPr>
              <w:pStyle w:val="TableParagraph"/>
              <w:ind w:left="90" w:right="128"/>
              <w:jc w:val="center"/>
              <w:rPr>
                <w:color w:val="000000" w:themeColor="text1"/>
              </w:rPr>
            </w:pPr>
          </w:p>
        </w:tc>
      </w:tr>
      <w:tr w:rsidR="0041467C" w:rsidRPr="0041467C" w14:paraId="2C16F97B" w14:textId="77777777" w:rsidTr="00BC7E92">
        <w:trPr>
          <w:trHeight w:val="285"/>
        </w:trPr>
        <w:tc>
          <w:tcPr>
            <w:tcW w:w="4050" w:type="dxa"/>
          </w:tcPr>
          <w:p w14:paraId="72D14996" w14:textId="77777777" w:rsidR="0090111F" w:rsidRPr="0041467C" w:rsidRDefault="004B6C99" w:rsidP="008E6F7C">
            <w:pPr>
              <w:pStyle w:val="TableParagraph"/>
              <w:ind w:left="107" w:right="90"/>
              <w:rPr>
                <w:color w:val="000000" w:themeColor="text1"/>
              </w:rPr>
            </w:pPr>
            <w:r w:rsidRPr="0041467C">
              <w:rPr>
                <w:color w:val="000000" w:themeColor="text1"/>
                <w:spacing w:val="-2"/>
              </w:rPr>
              <w:t>Kneeling</w:t>
            </w:r>
          </w:p>
        </w:tc>
        <w:tc>
          <w:tcPr>
            <w:tcW w:w="1440" w:type="dxa"/>
          </w:tcPr>
          <w:p w14:paraId="620105D6" w14:textId="77777777" w:rsidR="0090111F" w:rsidRPr="0041467C" w:rsidRDefault="0090111F" w:rsidP="00BC7E92">
            <w:pPr>
              <w:pStyle w:val="TableParagraph"/>
              <w:ind w:left="90" w:right="128"/>
              <w:jc w:val="center"/>
              <w:rPr>
                <w:color w:val="000000" w:themeColor="text1"/>
              </w:rPr>
            </w:pPr>
          </w:p>
        </w:tc>
        <w:tc>
          <w:tcPr>
            <w:tcW w:w="1665" w:type="dxa"/>
          </w:tcPr>
          <w:p w14:paraId="5C49D6CE"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17C2848A" w14:textId="77777777" w:rsidR="0090111F" w:rsidRPr="0041467C" w:rsidRDefault="0090111F" w:rsidP="00BC7E92">
            <w:pPr>
              <w:pStyle w:val="TableParagraph"/>
              <w:ind w:left="90" w:right="128"/>
              <w:jc w:val="center"/>
              <w:rPr>
                <w:color w:val="000000" w:themeColor="text1"/>
              </w:rPr>
            </w:pPr>
          </w:p>
        </w:tc>
        <w:tc>
          <w:tcPr>
            <w:tcW w:w="1553" w:type="dxa"/>
          </w:tcPr>
          <w:p w14:paraId="1C636499" w14:textId="77777777" w:rsidR="0090111F" w:rsidRPr="0041467C" w:rsidRDefault="0090111F" w:rsidP="00BC7E92">
            <w:pPr>
              <w:pStyle w:val="TableParagraph"/>
              <w:ind w:left="90" w:right="128"/>
              <w:jc w:val="center"/>
              <w:rPr>
                <w:color w:val="000000" w:themeColor="text1"/>
              </w:rPr>
            </w:pPr>
          </w:p>
        </w:tc>
      </w:tr>
      <w:tr w:rsidR="0041467C" w:rsidRPr="0041467C" w14:paraId="3206D9DD" w14:textId="77777777" w:rsidTr="00BC7E92">
        <w:trPr>
          <w:trHeight w:val="285"/>
        </w:trPr>
        <w:tc>
          <w:tcPr>
            <w:tcW w:w="4050" w:type="dxa"/>
          </w:tcPr>
          <w:p w14:paraId="086DAA7F" w14:textId="77777777" w:rsidR="0090111F" w:rsidRPr="0041467C" w:rsidRDefault="004B6C99" w:rsidP="008E6F7C">
            <w:pPr>
              <w:pStyle w:val="TableParagraph"/>
              <w:ind w:left="107" w:right="90"/>
              <w:rPr>
                <w:color w:val="000000" w:themeColor="text1"/>
              </w:rPr>
            </w:pPr>
            <w:r w:rsidRPr="0041467C">
              <w:rPr>
                <w:color w:val="000000" w:themeColor="text1"/>
                <w:spacing w:val="-2"/>
              </w:rPr>
              <w:t>Crawling</w:t>
            </w:r>
          </w:p>
        </w:tc>
        <w:tc>
          <w:tcPr>
            <w:tcW w:w="1440" w:type="dxa"/>
          </w:tcPr>
          <w:p w14:paraId="72327033"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665" w:type="dxa"/>
          </w:tcPr>
          <w:p w14:paraId="140738DC" w14:textId="77777777" w:rsidR="0090111F" w:rsidRPr="0041467C" w:rsidRDefault="0090111F" w:rsidP="00BC7E92">
            <w:pPr>
              <w:pStyle w:val="TableParagraph"/>
              <w:ind w:left="90" w:right="128"/>
              <w:jc w:val="center"/>
              <w:rPr>
                <w:color w:val="000000" w:themeColor="text1"/>
              </w:rPr>
            </w:pPr>
          </w:p>
        </w:tc>
        <w:tc>
          <w:tcPr>
            <w:tcW w:w="1552" w:type="dxa"/>
          </w:tcPr>
          <w:p w14:paraId="741D0BC9" w14:textId="77777777" w:rsidR="0090111F" w:rsidRPr="0041467C" w:rsidRDefault="0090111F" w:rsidP="00BC7E92">
            <w:pPr>
              <w:pStyle w:val="TableParagraph"/>
              <w:ind w:left="90" w:right="128"/>
              <w:jc w:val="center"/>
              <w:rPr>
                <w:color w:val="000000" w:themeColor="text1"/>
              </w:rPr>
            </w:pPr>
          </w:p>
        </w:tc>
        <w:tc>
          <w:tcPr>
            <w:tcW w:w="1553" w:type="dxa"/>
          </w:tcPr>
          <w:p w14:paraId="195A233F" w14:textId="77777777" w:rsidR="0090111F" w:rsidRPr="0041467C" w:rsidRDefault="0090111F" w:rsidP="00BC7E92">
            <w:pPr>
              <w:pStyle w:val="TableParagraph"/>
              <w:ind w:left="90" w:right="128"/>
              <w:jc w:val="center"/>
              <w:rPr>
                <w:color w:val="000000" w:themeColor="text1"/>
              </w:rPr>
            </w:pPr>
          </w:p>
        </w:tc>
      </w:tr>
      <w:tr w:rsidR="0041467C" w:rsidRPr="0041467C" w14:paraId="166C013E" w14:textId="77777777" w:rsidTr="00BC7E92">
        <w:trPr>
          <w:trHeight w:val="285"/>
        </w:trPr>
        <w:tc>
          <w:tcPr>
            <w:tcW w:w="4050" w:type="dxa"/>
          </w:tcPr>
          <w:p w14:paraId="4BE0D30B" w14:textId="77777777" w:rsidR="0090111F" w:rsidRPr="0041467C" w:rsidRDefault="004B6C99" w:rsidP="008E6F7C">
            <w:pPr>
              <w:pStyle w:val="TableParagraph"/>
              <w:ind w:left="107" w:right="90"/>
              <w:rPr>
                <w:color w:val="000000" w:themeColor="text1"/>
              </w:rPr>
            </w:pPr>
            <w:r w:rsidRPr="0041467C">
              <w:rPr>
                <w:color w:val="000000" w:themeColor="text1"/>
              </w:rPr>
              <w:t>Twisting</w:t>
            </w:r>
            <w:r w:rsidRPr="0041467C">
              <w:rPr>
                <w:color w:val="000000" w:themeColor="text1"/>
                <w:spacing w:val="-1"/>
              </w:rPr>
              <w:t xml:space="preserve"> </w:t>
            </w:r>
            <w:r w:rsidRPr="0041467C">
              <w:rPr>
                <w:color w:val="000000" w:themeColor="text1"/>
                <w:spacing w:val="-2"/>
              </w:rPr>
              <w:t>(neck/waist)</w:t>
            </w:r>
          </w:p>
        </w:tc>
        <w:tc>
          <w:tcPr>
            <w:tcW w:w="1440" w:type="dxa"/>
          </w:tcPr>
          <w:p w14:paraId="0B0D2C15" w14:textId="77777777" w:rsidR="0090111F" w:rsidRPr="0041467C" w:rsidRDefault="0090111F" w:rsidP="00BC7E92">
            <w:pPr>
              <w:pStyle w:val="TableParagraph"/>
              <w:ind w:left="90" w:right="128"/>
              <w:jc w:val="center"/>
              <w:rPr>
                <w:color w:val="000000" w:themeColor="text1"/>
              </w:rPr>
            </w:pPr>
          </w:p>
        </w:tc>
        <w:tc>
          <w:tcPr>
            <w:tcW w:w="1665" w:type="dxa"/>
          </w:tcPr>
          <w:p w14:paraId="1360E85D"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07BEFD3F" w14:textId="77777777" w:rsidR="0090111F" w:rsidRPr="0041467C" w:rsidRDefault="0090111F" w:rsidP="00BC7E92">
            <w:pPr>
              <w:pStyle w:val="TableParagraph"/>
              <w:ind w:left="90" w:right="128"/>
              <w:jc w:val="center"/>
              <w:rPr>
                <w:color w:val="000000" w:themeColor="text1"/>
              </w:rPr>
            </w:pPr>
          </w:p>
        </w:tc>
        <w:tc>
          <w:tcPr>
            <w:tcW w:w="1553" w:type="dxa"/>
          </w:tcPr>
          <w:p w14:paraId="45061BF9" w14:textId="77777777" w:rsidR="0090111F" w:rsidRPr="0041467C" w:rsidRDefault="0090111F" w:rsidP="00BC7E92">
            <w:pPr>
              <w:pStyle w:val="TableParagraph"/>
              <w:ind w:left="90" w:right="128"/>
              <w:jc w:val="center"/>
              <w:rPr>
                <w:color w:val="000000" w:themeColor="text1"/>
              </w:rPr>
            </w:pPr>
          </w:p>
        </w:tc>
      </w:tr>
      <w:tr w:rsidR="0041467C" w:rsidRPr="0041467C" w14:paraId="6937AE7D" w14:textId="77777777" w:rsidTr="00BC7E92">
        <w:trPr>
          <w:trHeight w:val="285"/>
        </w:trPr>
        <w:tc>
          <w:tcPr>
            <w:tcW w:w="4050" w:type="dxa"/>
          </w:tcPr>
          <w:p w14:paraId="4C843DF5" w14:textId="7C0900B3" w:rsidR="0090111F" w:rsidRPr="0041467C" w:rsidRDefault="004B6C99" w:rsidP="008E6F7C">
            <w:pPr>
              <w:pStyle w:val="TableParagraph"/>
              <w:ind w:left="107" w:right="90"/>
              <w:rPr>
                <w:color w:val="000000" w:themeColor="text1"/>
              </w:rPr>
            </w:pPr>
            <w:r w:rsidRPr="0041467C">
              <w:rPr>
                <w:color w:val="000000" w:themeColor="text1"/>
              </w:rPr>
              <w:t>Is</w:t>
            </w:r>
            <w:r w:rsidRPr="0041467C">
              <w:rPr>
                <w:color w:val="000000" w:themeColor="text1"/>
                <w:spacing w:val="-1"/>
              </w:rPr>
              <w:t xml:space="preserve"> </w:t>
            </w:r>
            <w:r w:rsidRPr="0041467C">
              <w:rPr>
                <w:color w:val="000000" w:themeColor="text1"/>
              </w:rPr>
              <w:t>repetitive</w:t>
            </w:r>
            <w:r w:rsidRPr="0041467C">
              <w:rPr>
                <w:color w:val="000000" w:themeColor="text1"/>
                <w:spacing w:val="-1"/>
              </w:rPr>
              <w:t xml:space="preserve"> </w:t>
            </w:r>
            <w:r w:rsidRPr="0041467C">
              <w:rPr>
                <w:color w:val="000000" w:themeColor="text1"/>
              </w:rPr>
              <w:t>use</w:t>
            </w:r>
            <w:r w:rsidRPr="0041467C">
              <w:rPr>
                <w:color w:val="000000" w:themeColor="text1"/>
                <w:spacing w:val="-1"/>
              </w:rPr>
              <w:t xml:space="preserve"> </w:t>
            </w:r>
            <w:r w:rsidRPr="0041467C">
              <w:rPr>
                <w:color w:val="000000" w:themeColor="text1"/>
                <w:spacing w:val="-5"/>
              </w:rPr>
              <w:t>of</w:t>
            </w:r>
            <w:r w:rsidR="008E6F7C" w:rsidRPr="0041467C">
              <w:rPr>
                <w:color w:val="000000" w:themeColor="text1"/>
                <w:spacing w:val="-5"/>
              </w:rPr>
              <w:t xml:space="preserve"> </w:t>
            </w:r>
            <w:r w:rsidRPr="0041467C">
              <w:rPr>
                <w:color w:val="000000" w:themeColor="text1"/>
              </w:rPr>
              <w:t>hand(s)</w:t>
            </w:r>
            <w:r w:rsidRPr="0041467C">
              <w:rPr>
                <w:color w:val="000000" w:themeColor="text1"/>
                <w:spacing w:val="1"/>
              </w:rPr>
              <w:t xml:space="preserve"> </w:t>
            </w:r>
            <w:r w:rsidRPr="0041467C">
              <w:rPr>
                <w:color w:val="000000" w:themeColor="text1"/>
                <w:spacing w:val="-2"/>
              </w:rPr>
              <w:t>required?</w:t>
            </w:r>
          </w:p>
        </w:tc>
        <w:tc>
          <w:tcPr>
            <w:tcW w:w="1440" w:type="dxa"/>
          </w:tcPr>
          <w:p w14:paraId="0849AF95" w14:textId="77777777" w:rsidR="0090111F" w:rsidRPr="0041467C" w:rsidRDefault="0090111F" w:rsidP="00BC7E92">
            <w:pPr>
              <w:pStyle w:val="TableParagraph"/>
              <w:ind w:left="90" w:right="128"/>
              <w:jc w:val="center"/>
              <w:rPr>
                <w:color w:val="000000" w:themeColor="text1"/>
              </w:rPr>
            </w:pPr>
          </w:p>
        </w:tc>
        <w:tc>
          <w:tcPr>
            <w:tcW w:w="1665" w:type="dxa"/>
          </w:tcPr>
          <w:p w14:paraId="0DE196DD" w14:textId="77777777" w:rsidR="0090111F" w:rsidRPr="0041467C" w:rsidRDefault="0090111F" w:rsidP="00BC7E92">
            <w:pPr>
              <w:pStyle w:val="TableParagraph"/>
              <w:ind w:left="90" w:right="128"/>
              <w:jc w:val="center"/>
              <w:rPr>
                <w:color w:val="000000" w:themeColor="text1"/>
              </w:rPr>
            </w:pPr>
          </w:p>
        </w:tc>
        <w:tc>
          <w:tcPr>
            <w:tcW w:w="1552" w:type="dxa"/>
          </w:tcPr>
          <w:p w14:paraId="22654473"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3" w:type="dxa"/>
          </w:tcPr>
          <w:p w14:paraId="21FFB10B" w14:textId="77777777" w:rsidR="0090111F" w:rsidRPr="0041467C" w:rsidRDefault="0090111F" w:rsidP="00BC7E92">
            <w:pPr>
              <w:pStyle w:val="TableParagraph"/>
              <w:ind w:left="90" w:right="128"/>
              <w:jc w:val="center"/>
              <w:rPr>
                <w:color w:val="000000" w:themeColor="text1"/>
              </w:rPr>
            </w:pPr>
          </w:p>
        </w:tc>
      </w:tr>
      <w:tr w:rsidR="0041467C" w:rsidRPr="0041467C" w14:paraId="040DEA98" w14:textId="77777777" w:rsidTr="00BC7E92">
        <w:trPr>
          <w:trHeight w:val="285"/>
        </w:trPr>
        <w:tc>
          <w:tcPr>
            <w:tcW w:w="4050" w:type="dxa"/>
          </w:tcPr>
          <w:p w14:paraId="182DD3CB" w14:textId="77777777" w:rsidR="0090111F" w:rsidRPr="0041467C" w:rsidRDefault="004B6C99" w:rsidP="008E6F7C">
            <w:pPr>
              <w:pStyle w:val="TableParagraph"/>
              <w:ind w:left="107" w:right="90"/>
              <w:rPr>
                <w:color w:val="000000" w:themeColor="text1"/>
              </w:rPr>
            </w:pPr>
            <w:r w:rsidRPr="0041467C">
              <w:rPr>
                <w:color w:val="000000" w:themeColor="text1"/>
              </w:rPr>
              <w:t>Simple Grasping</w:t>
            </w:r>
            <w:r w:rsidRPr="0041467C">
              <w:rPr>
                <w:color w:val="000000" w:themeColor="text1"/>
                <w:spacing w:val="-2"/>
              </w:rPr>
              <w:t xml:space="preserve"> </w:t>
            </w:r>
            <w:r w:rsidRPr="0041467C">
              <w:rPr>
                <w:color w:val="000000" w:themeColor="text1"/>
              </w:rPr>
              <w:t>(R</w:t>
            </w:r>
            <w:r w:rsidRPr="0041467C">
              <w:rPr>
                <w:color w:val="000000" w:themeColor="text1"/>
                <w:spacing w:val="-1"/>
              </w:rPr>
              <w:t xml:space="preserve"> </w:t>
            </w:r>
            <w:r w:rsidRPr="0041467C">
              <w:rPr>
                <w:color w:val="000000" w:themeColor="text1"/>
              </w:rPr>
              <w:t>or</w:t>
            </w:r>
            <w:r w:rsidRPr="0041467C">
              <w:rPr>
                <w:color w:val="000000" w:themeColor="text1"/>
                <w:spacing w:val="1"/>
              </w:rPr>
              <w:t xml:space="preserve"> </w:t>
            </w:r>
            <w:r w:rsidRPr="0041467C">
              <w:rPr>
                <w:color w:val="000000" w:themeColor="text1"/>
                <w:spacing w:val="-5"/>
              </w:rPr>
              <w:t>L)</w:t>
            </w:r>
          </w:p>
        </w:tc>
        <w:tc>
          <w:tcPr>
            <w:tcW w:w="1440" w:type="dxa"/>
          </w:tcPr>
          <w:p w14:paraId="3122D92E" w14:textId="77777777" w:rsidR="0090111F" w:rsidRPr="0041467C" w:rsidRDefault="0090111F" w:rsidP="00BC7E92">
            <w:pPr>
              <w:pStyle w:val="TableParagraph"/>
              <w:ind w:left="90" w:right="128"/>
              <w:jc w:val="center"/>
              <w:rPr>
                <w:color w:val="000000" w:themeColor="text1"/>
              </w:rPr>
            </w:pPr>
          </w:p>
        </w:tc>
        <w:tc>
          <w:tcPr>
            <w:tcW w:w="1665" w:type="dxa"/>
          </w:tcPr>
          <w:p w14:paraId="20F289A9" w14:textId="77777777" w:rsidR="0090111F" w:rsidRPr="0041467C" w:rsidRDefault="0090111F" w:rsidP="00BC7E92">
            <w:pPr>
              <w:pStyle w:val="TableParagraph"/>
              <w:ind w:left="90" w:right="128"/>
              <w:jc w:val="center"/>
              <w:rPr>
                <w:color w:val="000000" w:themeColor="text1"/>
              </w:rPr>
            </w:pPr>
          </w:p>
        </w:tc>
        <w:tc>
          <w:tcPr>
            <w:tcW w:w="1552" w:type="dxa"/>
          </w:tcPr>
          <w:p w14:paraId="1397EAF8"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3" w:type="dxa"/>
          </w:tcPr>
          <w:p w14:paraId="461DE603" w14:textId="77777777" w:rsidR="0090111F" w:rsidRPr="0041467C" w:rsidRDefault="0090111F" w:rsidP="00BC7E92">
            <w:pPr>
              <w:pStyle w:val="TableParagraph"/>
              <w:ind w:left="90" w:right="128"/>
              <w:jc w:val="center"/>
              <w:rPr>
                <w:color w:val="000000" w:themeColor="text1"/>
              </w:rPr>
            </w:pPr>
          </w:p>
        </w:tc>
      </w:tr>
      <w:tr w:rsidR="0041467C" w:rsidRPr="0041467C" w14:paraId="34A5A9C5" w14:textId="77777777" w:rsidTr="00BC7E92">
        <w:trPr>
          <w:trHeight w:val="285"/>
        </w:trPr>
        <w:tc>
          <w:tcPr>
            <w:tcW w:w="4050" w:type="dxa"/>
          </w:tcPr>
          <w:p w14:paraId="24ED731B" w14:textId="77777777" w:rsidR="0090111F" w:rsidRPr="0041467C" w:rsidRDefault="004B6C99" w:rsidP="008E6F7C">
            <w:pPr>
              <w:pStyle w:val="TableParagraph"/>
              <w:ind w:left="107" w:right="90"/>
              <w:rPr>
                <w:color w:val="000000" w:themeColor="text1"/>
              </w:rPr>
            </w:pPr>
            <w:r w:rsidRPr="0041467C">
              <w:rPr>
                <w:color w:val="000000" w:themeColor="text1"/>
              </w:rPr>
              <w:t>Power</w:t>
            </w:r>
            <w:r w:rsidRPr="0041467C">
              <w:rPr>
                <w:color w:val="000000" w:themeColor="text1"/>
                <w:spacing w:val="-1"/>
              </w:rPr>
              <w:t xml:space="preserve"> </w:t>
            </w:r>
            <w:r w:rsidRPr="0041467C">
              <w:rPr>
                <w:color w:val="000000" w:themeColor="text1"/>
              </w:rPr>
              <w:t>Grasping</w:t>
            </w:r>
            <w:r w:rsidRPr="0041467C">
              <w:rPr>
                <w:color w:val="000000" w:themeColor="text1"/>
                <w:spacing w:val="-2"/>
              </w:rPr>
              <w:t xml:space="preserve"> </w:t>
            </w:r>
            <w:r w:rsidRPr="0041467C">
              <w:rPr>
                <w:color w:val="000000" w:themeColor="text1"/>
              </w:rPr>
              <w:t>(R</w:t>
            </w:r>
            <w:r w:rsidRPr="0041467C">
              <w:rPr>
                <w:color w:val="000000" w:themeColor="text1"/>
                <w:spacing w:val="-1"/>
              </w:rPr>
              <w:t xml:space="preserve"> </w:t>
            </w:r>
            <w:r w:rsidRPr="0041467C">
              <w:rPr>
                <w:color w:val="000000" w:themeColor="text1"/>
              </w:rPr>
              <w:t>or</w:t>
            </w:r>
            <w:r w:rsidRPr="0041467C">
              <w:rPr>
                <w:color w:val="000000" w:themeColor="text1"/>
                <w:spacing w:val="-3"/>
              </w:rPr>
              <w:t xml:space="preserve"> </w:t>
            </w:r>
            <w:r w:rsidRPr="0041467C">
              <w:rPr>
                <w:color w:val="000000" w:themeColor="text1"/>
                <w:spacing w:val="-5"/>
              </w:rPr>
              <w:t>L)</w:t>
            </w:r>
          </w:p>
        </w:tc>
        <w:tc>
          <w:tcPr>
            <w:tcW w:w="1440" w:type="dxa"/>
          </w:tcPr>
          <w:p w14:paraId="44659AE4"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665" w:type="dxa"/>
          </w:tcPr>
          <w:p w14:paraId="08F3ECA1" w14:textId="77777777" w:rsidR="0090111F" w:rsidRPr="0041467C" w:rsidRDefault="0090111F" w:rsidP="00BC7E92">
            <w:pPr>
              <w:pStyle w:val="TableParagraph"/>
              <w:ind w:left="90" w:right="128"/>
              <w:jc w:val="center"/>
              <w:rPr>
                <w:color w:val="000000" w:themeColor="text1"/>
              </w:rPr>
            </w:pPr>
          </w:p>
        </w:tc>
        <w:tc>
          <w:tcPr>
            <w:tcW w:w="1552" w:type="dxa"/>
          </w:tcPr>
          <w:p w14:paraId="10C9A120" w14:textId="77777777" w:rsidR="0090111F" w:rsidRPr="0041467C" w:rsidRDefault="0090111F" w:rsidP="00BC7E92">
            <w:pPr>
              <w:pStyle w:val="TableParagraph"/>
              <w:ind w:left="90" w:right="128"/>
              <w:jc w:val="center"/>
              <w:rPr>
                <w:color w:val="000000" w:themeColor="text1"/>
              </w:rPr>
            </w:pPr>
          </w:p>
        </w:tc>
        <w:tc>
          <w:tcPr>
            <w:tcW w:w="1553" w:type="dxa"/>
          </w:tcPr>
          <w:p w14:paraId="22370ACA" w14:textId="77777777" w:rsidR="0090111F" w:rsidRPr="0041467C" w:rsidRDefault="0090111F" w:rsidP="00BC7E92">
            <w:pPr>
              <w:pStyle w:val="TableParagraph"/>
              <w:ind w:left="90" w:right="128"/>
              <w:jc w:val="center"/>
              <w:rPr>
                <w:color w:val="000000" w:themeColor="text1"/>
              </w:rPr>
            </w:pPr>
          </w:p>
        </w:tc>
      </w:tr>
      <w:tr w:rsidR="0041467C" w:rsidRPr="0041467C" w14:paraId="3D85B05C" w14:textId="77777777" w:rsidTr="00BC7E92">
        <w:trPr>
          <w:trHeight w:val="285"/>
        </w:trPr>
        <w:tc>
          <w:tcPr>
            <w:tcW w:w="4050" w:type="dxa"/>
          </w:tcPr>
          <w:p w14:paraId="526EC1DB" w14:textId="77777777" w:rsidR="0090111F" w:rsidRPr="0041467C" w:rsidRDefault="004B6C99" w:rsidP="008E6F7C">
            <w:pPr>
              <w:pStyle w:val="TableParagraph"/>
              <w:ind w:left="107" w:right="90"/>
              <w:rPr>
                <w:color w:val="000000" w:themeColor="text1"/>
              </w:rPr>
            </w:pPr>
            <w:r w:rsidRPr="0041467C">
              <w:rPr>
                <w:color w:val="000000" w:themeColor="text1"/>
              </w:rPr>
              <w:t>Fine</w:t>
            </w:r>
            <w:r w:rsidRPr="0041467C">
              <w:rPr>
                <w:color w:val="000000" w:themeColor="text1"/>
                <w:spacing w:val="-4"/>
              </w:rPr>
              <w:t xml:space="preserve"> </w:t>
            </w:r>
            <w:r w:rsidRPr="0041467C">
              <w:rPr>
                <w:color w:val="000000" w:themeColor="text1"/>
              </w:rPr>
              <w:t>Manipulation</w:t>
            </w:r>
            <w:r w:rsidRPr="0041467C">
              <w:rPr>
                <w:color w:val="000000" w:themeColor="text1"/>
                <w:spacing w:val="1"/>
              </w:rPr>
              <w:t xml:space="preserve"> </w:t>
            </w:r>
            <w:r w:rsidRPr="0041467C">
              <w:rPr>
                <w:color w:val="000000" w:themeColor="text1"/>
              </w:rPr>
              <w:t>(R</w:t>
            </w:r>
            <w:r w:rsidRPr="0041467C">
              <w:rPr>
                <w:color w:val="000000" w:themeColor="text1"/>
                <w:spacing w:val="-1"/>
              </w:rPr>
              <w:t xml:space="preserve"> </w:t>
            </w:r>
            <w:r w:rsidRPr="0041467C">
              <w:rPr>
                <w:color w:val="000000" w:themeColor="text1"/>
              </w:rPr>
              <w:t>or</w:t>
            </w:r>
            <w:r w:rsidRPr="0041467C">
              <w:rPr>
                <w:color w:val="000000" w:themeColor="text1"/>
                <w:spacing w:val="-2"/>
              </w:rPr>
              <w:t xml:space="preserve"> </w:t>
            </w:r>
            <w:r w:rsidRPr="0041467C">
              <w:rPr>
                <w:color w:val="000000" w:themeColor="text1"/>
                <w:spacing w:val="-5"/>
              </w:rPr>
              <w:t>L)</w:t>
            </w:r>
          </w:p>
        </w:tc>
        <w:tc>
          <w:tcPr>
            <w:tcW w:w="1440" w:type="dxa"/>
          </w:tcPr>
          <w:p w14:paraId="7E0FDFD9" w14:textId="77777777" w:rsidR="0090111F" w:rsidRPr="0041467C" w:rsidRDefault="0090111F" w:rsidP="00BC7E92">
            <w:pPr>
              <w:pStyle w:val="TableParagraph"/>
              <w:ind w:left="90" w:right="128"/>
              <w:jc w:val="center"/>
              <w:rPr>
                <w:color w:val="000000" w:themeColor="text1"/>
              </w:rPr>
            </w:pPr>
          </w:p>
        </w:tc>
        <w:tc>
          <w:tcPr>
            <w:tcW w:w="1665" w:type="dxa"/>
          </w:tcPr>
          <w:p w14:paraId="420B7A3F" w14:textId="77777777" w:rsidR="0090111F" w:rsidRPr="0041467C" w:rsidRDefault="0090111F" w:rsidP="00BC7E92">
            <w:pPr>
              <w:pStyle w:val="TableParagraph"/>
              <w:ind w:left="90" w:right="128"/>
              <w:jc w:val="center"/>
              <w:rPr>
                <w:color w:val="000000" w:themeColor="text1"/>
              </w:rPr>
            </w:pPr>
          </w:p>
        </w:tc>
        <w:tc>
          <w:tcPr>
            <w:tcW w:w="1552" w:type="dxa"/>
          </w:tcPr>
          <w:p w14:paraId="4D5DAAD0"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3" w:type="dxa"/>
          </w:tcPr>
          <w:p w14:paraId="1D6EC4EE" w14:textId="77777777" w:rsidR="0090111F" w:rsidRPr="0041467C" w:rsidRDefault="0090111F" w:rsidP="00BC7E92">
            <w:pPr>
              <w:pStyle w:val="TableParagraph"/>
              <w:ind w:left="90" w:right="128"/>
              <w:jc w:val="center"/>
              <w:rPr>
                <w:color w:val="000000" w:themeColor="text1"/>
              </w:rPr>
            </w:pPr>
          </w:p>
        </w:tc>
      </w:tr>
      <w:tr w:rsidR="0041467C" w:rsidRPr="0041467C" w14:paraId="790A0764" w14:textId="77777777" w:rsidTr="00BC7E92">
        <w:trPr>
          <w:trHeight w:val="285"/>
        </w:trPr>
        <w:tc>
          <w:tcPr>
            <w:tcW w:w="4050" w:type="dxa"/>
          </w:tcPr>
          <w:p w14:paraId="4CCB815A" w14:textId="77777777" w:rsidR="0090111F" w:rsidRPr="0041467C" w:rsidRDefault="004B6C99" w:rsidP="008E6F7C">
            <w:pPr>
              <w:pStyle w:val="TableParagraph"/>
              <w:ind w:left="107" w:right="90"/>
              <w:rPr>
                <w:color w:val="000000" w:themeColor="text1"/>
              </w:rPr>
            </w:pPr>
            <w:r w:rsidRPr="0041467C">
              <w:rPr>
                <w:color w:val="000000" w:themeColor="text1"/>
              </w:rPr>
              <w:t>Pushing/Pulling</w:t>
            </w:r>
            <w:r w:rsidRPr="0041467C">
              <w:rPr>
                <w:color w:val="000000" w:themeColor="text1"/>
                <w:spacing w:val="-3"/>
              </w:rPr>
              <w:t xml:space="preserve"> </w:t>
            </w:r>
            <w:r w:rsidRPr="0041467C">
              <w:rPr>
                <w:color w:val="000000" w:themeColor="text1"/>
              </w:rPr>
              <w:t>(R</w:t>
            </w:r>
            <w:r w:rsidRPr="0041467C">
              <w:rPr>
                <w:color w:val="000000" w:themeColor="text1"/>
                <w:spacing w:val="-1"/>
              </w:rPr>
              <w:t xml:space="preserve"> </w:t>
            </w:r>
            <w:r w:rsidRPr="0041467C">
              <w:rPr>
                <w:color w:val="000000" w:themeColor="text1"/>
              </w:rPr>
              <w:t xml:space="preserve">or </w:t>
            </w:r>
            <w:r w:rsidRPr="0041467C">
              <w:rPr>
                <w:color w:val="000000" w:themeColor="text1"/>
                <w:spacing w:val="-5"/>
              </w:rPr>
              <w:t>L)</w:t>
            </w:r>
          </w:p>
        </w:tc>
        <w:tc>
          <w:tcPr>
            <w:tcW w:w="1440" w:type="dxa"/>
          </w:tcPr>
          <w:p w14:paraId="362E41EC" w14:textId="77777777" w:rsidR="0090111F" w:rsidRPr="0041467C" w:rsidRDefault="0090111F" w:rsidP="00BC7E92">
            <w:pPr>
              <w:pStyle w:val="TableParagraph"/>
              <w:ind w:left="90" w:right="128"/>
              <w:jc w:val="center"/>
              <w:rPr>
                <w:color w:val="000000" w:themeColor="text1"/>
              </w:rPr>
            </w:pPr>
          </w:p>
        </w:tc>
        <w:tc>
          <w:tcPr>
            <w:tcW w:w="1665" w:type="dxa"/>
          </w:tcPr>
          <w:p w14:paraId="27A3C79D"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512D9372" w14:textId="77777777" w:rsidR="0090111F" w:rsidRPr="0041467C" w:rsidRDefault="0090111F" w:rsidP="00BC7E92">
            <w:pPr>
              <w:pStyle w:val="TableParagraph"/>
              <w:ind w:left="90" w:right="128"/>
              <w:jc w:val="center"/>
              <w:rPr>
                <w:color w:val="000000" w:themeColor="text1"/>
              </w:rPr>
            </w:pPr>
          </w:p>
        </w:tc>
        <w:tc>
          <w:tcPr>
            <w:tcW w:w="1553" w:type="dxa"/>
          </w:tcPr>
          <w:p w14:paraId="5C7E6C35" w14:textId="77777777" w:rsidR="0090111F" w:rsidRPr="0041467C" w:rsidRDefault="0090111F" w:rsidP="00BC7E92">
            <w:pPr>
              <w:pStyle w:val="TableParagraph"/>
              <w:ind w:left="90" w:right="128"/>
              <w:jc w:val="center"/>
              <w:rPr>
                <w:color w:val="000000" w:themeColor="text1"/>
              </w:rPr>
            </w:pPr>
          </w:p>
        </w:tc>
      </w:tr>
      <w:tr w:rsidR="0041467C" w:rsidRPr="0041467C" w14:paraId="6C9DE8F1" w14:textId="77777777" w:rsidTr="00BC7E92">
        <w:trPr>
          <w:trHeight w:val="285"/>
        </w:trPr>
        <w:tc>
          <w:tcPr>
            <w:tcW w:w="4050" w:type="dxa"/>
          </w:tcPr>
          <w:p w14:paraId="10CA74E0" w14:textId="77777777" w:rsidR="0090111F" w:rsidRPr="0041467C" w:rsidRDefault="004B6C99" w:rsidP="008E6F7C">
            <w:pPr>
              <w:pStyle w:val="TableParagraph"/>
              <w:ind w:left="107" w:right="90"/>
              <w:rPr>
                <w:color w:val="000000" w:themeColor="text1"/>
              </w:rPr>
            </w:pPr>
            <w:r w:rsidRPr="0041467C">
              <w:rPr>
                <w:color w:val="000000" w:themeColor="text1"/>
              </w:rPr>
              <w:t>Reaching</w:t>
            </w:r>
            <w:r w:rsidRPr="0041467C">
              <w:rPr>
                <w:color w:val="000000" w:themeColor="text1"/>
                <w:spacing w:val="-14"/>
              </w:rPr>
              <w:t xml:space="preserve"> </w:t>
            </w:r>
            <w:r w:rsidRPr="0041467C">
              <w:rPr>
                <w:color w:val="000000" w:themeColor="text1"/>
              </w:rPr>
              <w:t>(above/below shoulder level)</w:t>
            </w:r>
          </w:p>
        </w:tc>
        <w:tc>
          <w:tcPr>
            <w:tcW w:w="1440" w:type="dxa"/>
          </w:tcPr>
          <w:p w14:paraId="41F27E6E" w14:textId="77777777" w:rsidR="0090111F" w:rsidRPr="0041467C" w:rsidRDefault="0090111F" w:rsidP="00BC7E92">
            <w:pPr>
              <w:pStyle w:val="TableParagraph"/>
              <w:ind w:left="90" w:right="128"/>
              <w:jc w:val="center"/>
              <w:rPr>
                <w:color w:val="000000" w:themeColor="text1"/>
              </w:rPr>
            </w:pPr>
          </w:p>
        </w:tc>
        <w:tc>
          <w:tcPr>
            <w:tcW w:w="1665" w:type="dxa"/>
          </w:tcPr>
          <w:p w14:paraId="0EE91FA0"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206EF28D" w14:textId="77777777" w:rsidR="0090111F" w:rsidRPr="0041467C" w:rsidRDefault="0090111F" w:rsidP="00BC7E92">
            <w:pPr>
              <w:pStyle w:val="TableParagraph"/>
              <w:ind w:left="90" w:right="128"/>
              <w:jc w:val="center"/>
              <w:rPr>
                <w:color w:val="000000" w:themeColor="text1"/>
              </w:rPr>
            </w:pPr>
          </w:p>
        </w:tc>
        <w:tc>
          <w:tcPr>
            <w:tcW w:w="1553" w:type="dxa"/>
          </w:tcPr>
          <w:p w14:paraId="5B5BD241" w14:textId="77777777" w:rsidR="0090111F" w:rsidRPr="0041467C" w:rsidRDefault="0090111F" w:rsidP="00BC7E92">
            <w:pPr>
              <w:pStyle w:val="TableParagraph"/>
              <w:ind w:left="90" w:right="128"/>
              <w:jc w:val="center"/>
              <w:rPr>
                <w:color w:val="000000" w:themeColor="text1"/>
              </w:rPr>
            </w:pPr>
          </w:p>
        </w:tc>
      </w:tr>
      <w:tr w:rsidR="008E6F7C" w:rsidRPr="0041467C" w14:paraId="4F752541" w14:textId="77777777" w:rsidTr="00BC7E92">
        <w:trPr>
          <w:trHeight w:val="285"/>
        </w:trPr>
        <w:tc>
          <w:tcPr>
            <w:tcW w:w="4050" w:type="dxa"/>
          </w:tcPr>
          <w:p w14:paraId="523AC172" w14:textId="3A82119A" w:rsidR="008E6F7C" w:rsidRPr="0041467C" w:rsidRDefault="008E6F7C" w:rsidP="008E6F7C">
            <w:pPr>
              <w:pStyle w:val="TableParagraph"/>
              <w:ind w:left="107" w:right="90"/>
              <w:rPr>
                <w:color w:val="000000" w:themeColor="text1"/>
              </w:rPr>
            </w:pPr>
            <w:r w:rsidRPr="0041467C">
              <w:rPr>
                <w:color w:val="000000" w:themeColor="text1"/>
              </w:rPr>
              <w:t xml:space="preserve">Lifting/Carrying </w:t>
            </w:r>
          </w:p>
        </w:tc>
        <w:tc>
          <w:tcPr>
            <w:tcW w:w="6210" w:type="dxa"/>
            <w:gridSpan w:val="4"/>
            <w:vAlign w:val="center"/>
          </w:tcPr>
          <w:p w14:paraId="1BB02481" w14:textId="0385CA75" w:rsidR="008E6F7C" w:rsidRPr="0041467C" w:rsidRDefault="008E6F7C" w:rsidP="008E6F7C">
            <w:pPr>
              <w:pStyle w:val="TableParagraph"/>
              <w:rPr>
                <w:color w:val="000000" w:themeColor="text1"/>
              </w:rPr>
            </w:pPr>
            <w:r w:rsidRPr="0041467C">
              <w:rPr>
                <w:color w:val="000000" w:themeColor="text1"/>
              </w:rPr>
              <w:t xml:space="preserve">Occasionally, up to </w:t>
            </w:r>
            <w:r w:rsidR="007B6B2D">
              <w:rPr>
                <w:color w:val="000000" w:themeColor="text1"/>
              </w:rPr>
              <w:t>5</w:t>
            </w:r>
            <w:r w:rsidRPr="0041467C">
              <w:rPr>
                <w:color w:val="000000" w:themeColor="text1"/>
              </w:rPr>
              <w:t>0 lbs.</w:t>
            </w:r>
          </w:p>
        </w:tc>
      </w:tr>
    </w:tbl>
    <w:p w14:paraId="49D73A79" w14:textId="77777777" w:rsidR="0090111F" w:rsidRPr="0041467C" w:rsidRDefault="0090111F" w:rsidP="008E6F7C">
      <w:pPr>
        <w:ind w:right="150"/>
        <w:rPr>
          <w:color w:val="000000" w:themeColor="text1"/>
        </w:rPr>
      </w:pPr>
    </w:p>
    <w:p w14:paraId="46A06E49" w14:textId="77777777" w:rsidR="00A26A31" w:rsidRPr="0041467C" w:rsidRDefault="00A26A31" w:rsidP="001D36B8">
      <w:pPr>
        <w:tabs>
          <w:tab w:val="left" w:pos="360"/>
        </w:tabs>
        <w:jc w:val="both"/>
        <w:rPr>
          <w:b/>
          <w:color w:val="000000" w:themeColor="text1"/>
        </w:rPr>
      </w:pPr>
      <w:r w:rsidRPr="0041467C">
        <w:rPr>
          <w:b/>
          <w:color w:val="000000" w:themeColor="text1"/>
        </w:rPr>
        <w:t>SECTION J: SIGNATURE</w:t>
      </w:r>
    </w:p>
    <w:p w14:paraId="13B3C382" w14:textId="77777777" w:rsidR="00A26A31" w:rsidRPr="0041467C" w:rsidRDefault="00A26A31" w:rsidP="001D36B8">
      <w:pPr>
        <w:tabs>
          <w:tab w:val="left" w:pos="360"/>
        </w:tabs>
        <w:jc w:val="both"/>
        <w:rPr>
          <w:color w:val="000000" w:themeColor="text1"/>
        </w:rPr>
      </w:pPr>
    </w:p>
    <w:p w14:paraId="726015A9" w14:textId="77777777" w:rsidR="00A26A31" w:rsidRPr="0041467C" w:rsidRDefault="00A26A31" w:rsidP="001D36B8">
      <w:pPr>
        <w:tabs>
          <w:tab w:val="left" w:pos="360"/>
        </w:tabs>
        <w:ind w:right="150"/>
        <w:jc w:val="both"/>
        <w:rPr>
          <w:color w:val="000000" w:themeColor="text1"/>
        </w:rPr>
      </w:pPr>
      <w:r w:rsidRPr="0041467C">
        <w:rPr>
          <w:color w:val="000000" w:themeColor="text1"/>
        </w:rPr>
        <w:t>By signing this document, I acknowledge I understand all requirements and information stated above and understand the duties may be modified in accordance with the established job specifications for the class and in conjunction with office needs and have received a copy of this duty statement.</w:t>
      </w:r>
    </w:p>
    <w:p w14:paraId="6B2BE084" w14:textId="77777777" w:rsidR="00A26A31" w:rsidRPr="0041467C" w:rsidRDefault="00A26A31" w:rsidP="00A26A31">
      <w:pPr>
        <w:tabs>
          <w:tab w:val="left" w:pos="360"/>
        </w:tabs>
        <w:ind w:left="540"/>
        <w:jc w:val="both"/>
        <w:rPr>
          <w:color w:val="000000" w:themeColor="text1"/>
        </w:rPr>
      </w:pPr>
    </w:p>
    <w:p w14:paraId="0D5105FE" w14:textId="77777777" w:rsidR="00A26A31" w:rsidRPr="0041467C" w:rsidRDefault="00A26A31" w:rsidP="001D36B8">
      <w:pPr>
        <w:tabs>
          <w:tab w:val="left" w:pos="360"/>
        </w:tabs>
        <w:jc w:val="both"/>
        <w:rPr>
          <w:color w:val="000000" w:themeColor="text1"/>
        </w:rPr>
      </w:pPr>
    </w:p>
    <w:tbl>
      <w:tblPr>
        <w:tblStyle w:val="TableGrid"/>
        <w:tblW w:w="96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7"/>
        <w:gridCol w:w="270"/>
        <w:gridCol w:w="3870"/>
        <w:gridCol w:w="270"/>
        <w:gridCol w:w="1643"/>
      </w:tblGrid>
      <w:tr w:rsidR="0041467C" w:rsidRPr="0041467C" w14:paraId="4D50DD87" w14:textId="77777777" w:rsidTr="001D36B8">
        <w:trPr>
          <w:trHeight w:val="244"/>
        </w:trPr>
        <w:tc>
          <w:tcPr>
            <w:tcW w:w="3577" w:type="dxa"/>
            <w:tcBorders>
              <w:bottom w:val="single" w:sz="4" w:space="0" w:color="auto"/>
            </w:tcBorders>
          </w:tcPr>
          <w:p w14:paraId="05A0DE03" w14:textId="77777777" w:rsidR="00A26A31" w:rsidRPr="0041467C" w:rsidRDefault="00A26A31" w:rsidP="001D36B8">
            <w:pPr>
              <w:tabs>
                <w:tab w:val="left" w:pos="360"/>
              </w:tabs>
              <w:jc w:val="both"/>
              <w:rPr>
                <w:color w:val="000000" w:themeColor="text1"/>
              </w:rPr>
            </w:pPr>
          </w:p>
        </w:tc>
        <w:tc>
          <w:tcPr>
            <w:tcW w:w="270" w:type="dxa"/>
          </w:tcPr>
          <w:p w14:paraId="0771D1F7" w14:textId="77777777" w:rsidR="00A26A31" w:rsidRPr="0041467C" w:rsidRDefault="00A26A31" w:rsidP="001D36B8">
            <w:pPr>
              <w:tabs>
                <w:tab w:val="left" w:pos="360"/>
              </w:tabs>
              <w:jc w:val="both"/>
              <w:rPr>
                <w:color w:val="000000" w:themeColor="text1"/>
              </w:rPr>
            </w:pPr>
          </w:p>
        </w:tc>
        <w:tc>
          <w:tcPr>
            <w:tcW w:w="3870" w:type="dxa"/>
            <w:tcBorders>
              <w:bottom w:val="single" w:sz="4" w:space="0" w:color="auto"/>
            </w:tcBorders>
          </w:tcPr>
          <w:p w14:paraId="2B31FFDA" w14:textId="0B256970" w:rsidR="00A26A31" w:rsidRPr="0041467C" w:rsidRDefault="00A26A31" w:rsidP="001D36B8">
            <w:pPr>
              <w:tabs>
                <w:tab w:val="left" w:pos="360"/>
              </w:tabs>
              <w:jc w:val="both"/>
              <w:rPr>
                <w:color w:val="000000" w:themeColor="text1"/>
              </w:rPr>
            </w:pPr>
          </w:p>
        </w:tc>
        <w:tc>
          <w:tcPr>
            <w:tcW w:w="270" w:type="dxa"/>
          </w:tcPr>
          <w:p w14:paraId="38311108" w14:textId="77777777" w:rsidR="00A26A31" w:rsidRPr="0041467C" w:rsidRDefault="00A26A31" w:rsidP="001D36B8">
            <w:pPr>
              <w:tabs>
                <w:tab w:val="left" w:pos="360"/>
              </w:tabs>
              <w:jc w:val="both"/>
              <w:rPr>
                <w:color w:val="000000" w:themeColor="text1"/>
              </w:rPr>
            </w:pPr>
          </w:p>
        </w:tc>
        <w:tc>
          <w:tcPr>
            <w:tcW w:w="1643" w:type="dxa"/>
            <w:tcBorders>
              <w:bottom w:val="single" w:sz="4" w:space="0" w:color="auto"/>
            </w:tcBorders>
          </w:tcPr>
          <w:p w14:paraId="0C41A483" w14:textId="354A9E8B" w:rsidR="00A26A31" w:rsidRPr="0041467C" w:rsidRDefault="00A26A31" w:rsidP="001D36B8">
            <w:pPr>
              <w:tabs>
                <w:tab w:val="left" w:pos="360"/>
              </w:tabs>
              <w:jc w:val="both"/>
              <w:rPr>
                <w:color w:val="000000" w:themeColor="text1"/>
              </w:rPr>
            </w:pPr>
          </w:p>
        </w:tc>
      </w:tr>
      <w:tr w:rsidR="00A26A31" w:rsidRPr="0041467C" w14:paraId="0D73E2FE" w14:textId="77777777" w:rsidTr="001D36B8">
        <w:tc>
          <w:tcPr>
            <w:tcW w:w="3577" w:type="dxa"/>
            <w:tcBorders>
              <w:top w:val="single" w:sz="4" w:space="0" w:color="auto"/>
            </w:tcBorders>
          </w:tcPr>
          <w:p w14:paraId="324F56C4" w14:textId="77777777" w:rsidR="00A26A31" w:rsidRPr="0041467C" w:rsidRDefault="00A26A31" w:rsidP="001D36B8">
            <w:pPr>
              <w:tabs>
                <w:tab w:val="left" w:pos="360"/>
              </w:tabs>
              <w:jc w:val="both"/>
              <w:rPr>
                <w:color w:val="000000" w:themeColor="text1"/>
              </w:rPr>
            </w:pPr>
            <w:r w:rsidRPr="0041467C">
              <w:rPr>
                <w:color w:val="000000" w:themeColor="text1"/>
              </w:rPr>
              <w:t>Employee Signature</w:t>
            </w:r>
          </w:p>
        </w:tc>
        <w:tc>
          <w:tcPr>
            <w:tcW w:w="270" w:type="dxa"/>
          </w:tcPr>
          <w:p w14:paraId="28C06510" w14:textId="77777777" w:rsidR="00A26A31" w:rsidRPr="0041467C" w:rsidRDefault="00A26A31" w:rsidP="001D36B8">
            <w:pPr>
              <w:tabs>
                <w:tab w:val="left" w:pos="360"/>
              </w:tabs>
              <w:jc w:val="both"/>
              <w:rPr>
                <w:color w:val="000000" w:themeColor="text1"/>
              </w:rPr>
            </w:pPr>
          </w:p>
        </w:tc>
        <w:tc>
          <w:tcPr>
            <w:tcW w:w="3870" w:type="dxa"/>
            <w:tcBorders>
              <w:top w:val="single" w:sz="4" w:space="0" w:color="auto"/>
            </w:tcBorders>
          </w:tcPr>
          <w:p w14:paraId="77F1D1B4" w14:textId="77777777" w:rsidR="00A26A31" w:rsidRPr="0041467C" w:rsidRDefault="00A26A31" w:rsidP="001D36B8">
            <w:pPr>
              <w:tabs>
                <w:tab w:val="left" w:pos="360"/>
              </w:tabs>
              <w:jc w:val="both"/>
              <w:rPr>
                <w:color w:val="000000" w:themeColor="text1"/>
              </w:rPr>
            </w:pPr>
            <w:r w:rsidRPr="0041467C">
              <w:rPr>
                <w:color w:val="000000" w:themeColor="text1"/>
              </w:rPr>
              <w:t>Name</w:t>
            </w:r>
          </w:p>
        </w:tc>
        <w:tc>
          <w:tcPr>
            <w:tcW w:w="270" w:type="dxa"/>
          </w:tcPr>
          <w:p w14:paraId="1306DDC1" w14:textId="77777777" w:rsidR="00A26A31" w:rsidRPr="0041467C" w:rsidRDefault="00A26A31" w:rsidP="001D36B8">
            <w:pPr>
              <w:tabs>
                <w:tab w:val="left" w:pos="360"/>
              </w:tabs>
              <w:jc w:val="both"/>
              <w:rPr>
                <w:color w:val="000000" w:themeColor="text1"/>
              </w:rPr>
            </w:pPr>
          </w:p>
        </w:tc>
        <w:tc>
          <w:tcPr>
            <w:tcW w:w="1643" w:type="dxa"/>
            <w:tcBorders>
              <w:top w:val="single" w:sz="4" w:space="0" w:color="auto"/>
            </w:tcBorders>
          </w:tcPr>
          <w:p w14:paraId="0975F63B" w14:textId="77777777" w:rsidR="00A26A31" w:rsidRPr="0041467C" w:rsidRDefault="00A26A31" w:rsidP="001D36B8">
            <w:pPr>
              <w:tabs>
                <w:tab w:val="left" w:pos="360"/>
              </w:tabs>
              <w:jc w:val="both"/>
              <w:rPr>
                <w:color w:val="000000" w:themeColor="text1"/>
              </w:rPr>
            </w:pPr>
            <w:r w:rsidRPr="0041467C">
              <w:rPr>
                <w:color w:val="000000" w:themeColor="text1"/>
              </w:rPr>
              <w:t xml:space="preserve">Date </w:t>
            </w:r>
          </w:p>
        </w:tc>
      </w:tr>
    </w:tbl>
    <w:p w14:paraId="31D7EE89" w14:textId="77777777" w:rsidR="00A26A31" w:rsidRPr="0041467C" w:rsidRDefault="00A26A31" w:rsidP="001D36B8">
      <w:pPr>
        <w:tabs>
          <w:tab w:val="left" w:pos="360"/>
        </w:tabs>
        <w:jc w:val="both"/>
        <w:rPr>
          <w:color w:val="000000" w:themeColor="text1"/>
        </w:rPr>
      </w:pPr>
    </w:p>
    <w:p w14:paraId="43E6C374" w14:textId="77777777" w:rsidR="00A26A31" w:rsidRPr="0041467C" w:rsidRDefault="00A26A31" w:rsidP="001D36B8">
      <w:pPr>
        <w:tabs>
          <w:tab w:val="left" w:pos="0"/>
        </w:tabs>
        <w:jc w:val="both"/>
        <w:rPr>
          <w:color w:val="000000" w:themeColor="text1"/>
        </w:rPr>
      </w:pPr>
    </w:p>
    <w:p w14:paraId="06E51023" w14:textId="77777777" w:rsidR="00A26A31" w:rsidRPr="0041467C" w:rsidRDefault="00A26A31" w:rsidP="001D36B8">
      <w:pPr>
        <w:tabs>
          <w:tab w:val="left" w:pos="0"/>
        </w:tabs>
        <w:jc w:val="both"/>
        <w:rPr>
          <w:color w:val="000000" w:themeColor="text1"/>
        </w:rPr>
      </w:pPr>
      <w:r w:rsidRPr="0041467C">
        <w:rPr>
          <w:color w:val="000000" w:themeColor="text1"/>
        </w:rPr>
        <w:t>I have discussed and provided a copy of this duty statement to the employee named above.</w:t>
      </w:r>
    </w:p>
    <w:p w14:paraId="1CA8BDC6" w14:textId="77777777" w:rsidR="00A26A31" w:rsidRPr="0041467C" w:rsidRDefault="00A26A31" w:rsidP="001D36B8">
      <w:pPr>
        <w:tabs>
          <w:tab w:val="left" w:pos="360"/>
        </w:tabs>
        <w:jc w:val="both"/>
        <w:rPr>
          <w:color w:val="000000" w:themeColor="text1"/>
        </w:rPr>
      </w:pPr>
    </w:p>
    <w:p w14:paraId="10850B1B" w14:textId="77777777" w:rsidR="00A26A31" w:rsidRPr="0041467C" w:rsidRDefault="00A26A31" w:rsidP="001D36B8">
      <w:pPr>
        <w:tabs>
          <w:tab w:val="left" w:pos="360"/>
        </w:tabs>
        <w:jc w:val="both"/>
        <w:rPr>
          <w:color w:val="000000" w:themeColor="text1"/>
        </w:rPr>
      </w:pPr>
    </w:p>
    <w:tbl>
      <w:tblPr>
        <w:tblStyle w:val="TableGrid"/>
        <w:tblW w:w="96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7"/>
        <w:gridCol w:w="270"/>
        <w:gridCol w:w="3870"/>
        <w:gridCol w:w="270"/>
        <w:gridCol w:w="1643"/>
      </w:tblGrid>
      <w:tr w:rsidR="0041467C" w:rsidRPr="0041467C" w14:paraId="1971F093" w14:textId="77777777" w:rsidTr="00BC7E92">
        <w:tc>
          <w:tcPr>
            <w:tcW w:w="3577" w:type="dxa"/>
            <w:tcBorders>
              <w:bottom w:val="single" w:sz="4" w:space="0" w:color="auto"/>
            </w:tcBorders>
          </w:tcPr>
          <w:p w14:paraId="54FBD298" w14:textId="77777777" w:rsidR="00A26A31" w:rsidRPr="0041467C" w:rsidRDefault="00A26A31" w:rsidP="001D36B8">
            <w:pPr>
              <w:tabs>
                <w:tab w:val="left" w:pos="360"/>
              </w:tabs>
              <w:jc w:val="both"/>
              <w:rPr>
                <w:color w:val="000000" w:themeColor="text1"/>
              </w:rPr>
            </w:pPr>
          </w:p>
        </w:tc>
        <w:tc>
          <w:tcPr>
            <w:tcW w:w="270" w:type="dxa"/>
          </w:tcPr>
          <w:p w14:paraId="5BCAECEE" w14:textId="77777777" w:rsidR="00A26A31" w:rsidRPr="0041467C" w:rsidRDefault="00A26A31" w:rsidP="001D36B8">
            <w:pPr>
              <w:tabs>
                <w:tab w:val="left" w:pos="360"/>
              </w:tabs>
              <w:jc w:val="both"/>
              <w:rPr>
                <w:color w:val="000000" w:themeColor="text1"/>
              </w:rPr>
            </w:pPr>
          </w:p>
        </w:tc>
        <w:tc>
          <w:tcPr>
            <w:tcW w:w="3870" w:type="dxa"/>
            <w:tcBorders>
              <w:bottom w:val="single" w:sz="4" w:space="0" w:color="auto"/>
            </w:tcBorders>
          </w:tcPr>
          <w:p w14:paraId="27C285EB" w14:textId="222F498D" w:rsidR="00A26A31" w:rsidRPr="0041467C" w:rsidRDefault="00A26A31" w:rsidP="001D36B8">
            <w:pPr>
              <w:tabs>
                <w:tab w:val="left" w:pos="360"/>
              </w:tabs>
              <w:jc w:val="both"/>
              <w:rPr>
                <w:color w:val="000000" w:themeColor="text1"/>
              </w:rPr>
            </w:pPr>
          </w:p>
        </w:tc>
        <w:tc>
          <w:tcPr>
            <w:tcW w:w="270" w:type="dxa"/>
          </w:tcPr>
          <w:p w14:paraId="6C985FF6" w14:textId="77777777" w:rsidR="00A26A31" w:rsidRPr="0041467C" w:rsidRDefault="00A26A31" w:rsidP="001D36B8">
            <w:pPr>
              <w:tabs>
                <w:tab w:val="left" w:pos="360"/>
              </w:tabs>
              <w:jc w:val="both"/>
              <w:rPr>
                <w:color w:val="000000" w:themeColor="text1"/>
              </w:rPr>
            </w:pPr>
          </w:p>
        </w:tc>
        <w:tc>
          <w:tcPr>
            <w:tcW w:w="1643" w:type="dxa"/>
            <w:tcBorders>
              <w:bottom w:val="single" w:sz="4" w:space="0" w:color="auto"/>
            </w:tcBorders>
          </w:tcPr>
          <w:p w14:paraId="02051E8E" w14:textId="77777777" w:rsidR="00A26A31" w:rsidRPr="0041467C" w:rsidRDefault="00A26A31" w:rsidP="001D36B8">
            <w:pPr>
              <w:tabs>
                <w:tab w:val="left" w:pos="360"/>
              </w:tabs>
              <w:jc w:val="both"/>
              <w:rPr>
                <w:color w:val="000000" w:themeColor="text1"/>
              </w:rPr>
            </w:pPr>
          </w:p>
        </w:tc>
      </w:tr>
      <w:tr w:rsidR="00A26A31" w:rsidRPr="0041467C" w14:paraId="54C8A910" w14:textId="77777777" w:rsidTr="00BC7E92">
        <w:tc>
          <w:tcPr>
            <w:tcW w:w="3577" w:type="dxa"/>
            <w:tcBorders>
              <w:top w:val="single" w:sz="4" w:space="0" w:color="auto"/>
            </w:tcBorders>
          </w:tcPr>
          <w:p w14:paraId="4326F9B7" w14:textId="77777777" w:rsidR="00A26A31" w:rsidRPr="0041467C" w:rsidRDefault="00A26A31" w:rsidP="001D36B8">
            <w:pPr>
              <w:tabs>
                <w:tab w:val="left" w:pos="360"/>
              </w:tabs>
              <w:jc w:val="both"/>
              <w:rPr>
                <w:color w:val="000000" w:themeColor="text1"/>
              </w:rPr>
            </w:pPr>
            <w:r w:rsidRPr="0041467C">
              <w:rPr>
                <w:color w:val="000000" w:themeColor="text1"/>
              </w:rPr>
              <w:t>Supervisor Signature</w:t>
            </w:r>
          </w:p>
        </w:tc>
        <w:tc>
          <w:tcPr>
            <w:tcW w:w="270" w:type="dxa"/>
          </w:tcPr>
          <w:p w14:paraId="4946C8CE" w14:textId="77777777" w:rsidR="00A26A31" w:rsidRPr="0041467C" w:rsidRDefault="00A26A31" w:rsidP="001D36B8">
            <w:pPr>
              <w:tabs>
                <w:tab w:val="left" w:pos="360"/>
              </w:tabs>
              <w:jc w:val="both"/>
              <w:rPr>
                <w:color w:val="000000" w:themeColor="text1"/>
              </w:rPr>
            </w:pPr>
          </w:p>
        </w:tc>
        <w:tc>
          <w:tcPr>
            <w:tcW w:w="3870" w:type="dxa"/>
            <w:tcBorders>
              <w:top w:val="single" w:sz="4" w:space="0" w:color="auto"/>
            </w:tcBorders>
          </w:tcPr>
          <w:p w14:paraId="3B92732F" w14:textId="77777777" w:rsidR="00A26A31" w:rsidRPr="0041467C" w:rsidRDefault="00A26A31" w:rsidP="001D36B8">
            <w:pPr>
              <w:tabs>
                <w:tab w:val="left" w:pos="360"/>
              </w:tabs>
              <w:jc w:val="both"/>
              <w:rPr>
                <w:color w:val="000000" w:themeColor="text1"/>
              </w:rPr>
            </w:pPr>
            <w:r w:rsidRPr="0041467C">
              <w:rPr>
                <w:color w:val="000000" w:themeColor="text1"/>
              </w:rPr>
              <w:t>Name</w:t>
            </w:r>
          </w:p>
        </w:tc>
        <w:tc>
          <w:tcPr>
            <w:tcW w:w="270" w:type="dxa"/>
          </w:tcPr>
          <w:p w14:paraId="7C599E93" w14:textId="77777777" w:rsidR="00A26A31" w:rsidRPr="0041467C" w:rsidRDefault="00A26A31" w:rsidP="001D36B8">
            <w:pPr>
              <w:tabs>
                <w:tab w:val="left" w:pos="360"/>
              </w:tabs>
              <w:jc w:val="both"/>
              <w:rPr>
                <w:color w:val="000000" w:themeColor="text1"/>
              </w:rPr>
            </w:pPr>
          </w:p>
        </w:tc>
        <w:tc>
          <w:tcPr>
            <w:tcW w:w="1643" w:type="dxa"/>
            <w:tcBorders>
              <w:top w:val="single" w:sz="4" w:space="0" w:color="auto"/>
            </w:tcBorders>
          </w:tcPr>
          <w:p w14:paraId="152558B4" w14:textId="77777777" w:rsidR="00A26A31" w:rsidRPr="0041467C" w:rsidRDefault="00A26A31" w:rsidP="001D36B8">
            <w:pPr>
              <w:tabs>
                <w:tab w:val="left" w:pos="360"/>
              </w:tabs>
              <w:jc w:val="both"/>
              <w:rPr>
                <w:color w:val="000000" w:themeColor="text1"/>
              </w:rPr>
            </w:pPr>
            <w:r w:rsidRPr="0041467C">
              <w:rPr>
                <w:color w:val="000000" w:themeColor="text1"/>
              </w:rPr>
              <w:t xml:space="preserve">Date </w:t>
            </w:r>
          </w:p>
        </w:tc>
      </w:tr>
    </w:tbl>
    <w:p w14:paraId="6D278063" w14:textId="47529810" w:rsidR="0090111F" w:rsidRPr="0041467C" w:rsidRDefault="0090111F" w:rsidP="001D36B8">
      <w:pPr>
        <w:tabs>
          <w:tab w:val="left" w:pos="3930"/>
          <w:tab w:val="left" w:pos="4230"/>
        </w:tabs>
        <w:ind w:right="150"/>
        <w:rPr>
          <w:color w:val="000000" w:themeColor="text1"/>
        </w:rPr>
      </w:pPr>
    </w:p>
    <w:sectPr w:rsidR="0090111F" w:rsidRPr="0041467C" w:rsidSect="00C23B37">
      <w:headerReference w:type="even" r:id="rId9"/>
      <w:headerReference w:type="default" r:id="rId10"/>
      <w:footerReference w:type="even" r:id="rId11"/>
      <w:footerReference w:type="default" r:id="rId12"/>
      <w:headerReference w:type="first" r:id="rId13"/>
      <w:footerReference w:type="first" r:id="rId14"/>
      <w:pgSz w:w="12240" w:h="15840"/>
      <w:pgMar w:top="854" w:right="780" w:bottom="360" w:left="1140" w:header="3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ABBA" w14:textId="77777777" w:rsidR="00EE255C" w:rsidRDefault="004B6C99">
      <w:r>
        <w:separator/>
      </w:r>
    </w:p>
  </w:endnote>
  <w:endnote w:type="continuationSeparator" w:id="0">
    <w:p w14:paraId="43FB1270" w14:textId="77777777" w:rsidR="00EE255C" w:rsidRDefault="004B6C99">
      <w:r>
        <w:continuationSeparator/>
      </w:r>
    </w:p>
  </w:endnote>
  <w:endnote w:type="continuationNotice" w:id="1">
    <w:p w14:paraId="061CA00E" w14:textId="77777777" w:rsidR="0041434E" w:rsidRDefault="004143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B280" w14:textId="77777777" w:rsidR="00284F2C" w:rsidRDefault="00284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74EE" w14:textId="77777777" w:rsidR="00284F2C" w:rsidRDefault="00284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CA434" w14:textId="77777777" w:rsidR="00284F2C" w:rsidRDefault="00284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B1A89" w14:textId="77777777" w:rsidR="00EE255C" w:rsidRDefault="004B6C99">
      <w:r>
        <w:separator/>
      </w:r>
    </w:p>
  </w:footnote>
  <w:footnote w:type="continuationSeparator" w:id="0">
    <w:p w14:paraId="6842329E" w14:textId="77777777" w:rsidR="00EE255C" w:rsidRDefault="004B6C99">
      <w:r>
        <w:continuationSeparator/>
      </w:r>
    </w:p>
  </w:footnote>
  <w:footnote w:type="continuationNotice" w:id="1">
    <w:p w14:paraId="71B4A45D" w14:textId="77777777" w:rsidR="0041434E" w:rsidRDefault="004143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2769" w14:textId="77777777" w:rsidR="00284F2C" w:rsidRDefault="00284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BA7" w14:textId="22C22711" w:rsidR="0090111F" w:rsidRPr="008E6F7C" w:rsidRDefault="00A26A31" w:rsidP="00C23B37">
    <w:pPr>
      <w:pStyle w:val="Header"/>
      <w:tabs>
        <w:tab w:val="clear" w:pos="9360"/>
        <w:tab w:val="right" w:pos="10320"/>
        <w:tab w:val="right" w:pos="10800"/>
      </w:tabs>
      <w:ind w:left="-90"/>
    </w:pPr>
    <w:r w:rsidRPr="00852D91">
      <w:rPr>
        <w:sz w:val="20"/>
        <w:szCs w:val="20"/>
      </w:rPr>
      <w:t>051-140-</w:t>
    </w:r>
    <w:r>
      <w:rPr>
        <w:sz w:val="20"/>
        <w:szCs w:val="20"/>
      </w:rPr>
      <w:t>992</w:t>
    </w:r>
    <w:r w:rsidR="00E83279">
      <w:rPr>
        <w:sz w:val="20"/>
        <w:szCs w:val="20"/>
      </w:rPr>
      <w:t>8</w:t>
    </w:r>
    <w:r>
      <w:rPr>
        <w:sz w:val="20"/>
        <w:szCs w:val="20"/>
      </w:rPr>
      <w:t>-</w:t>
    </w:r>
    <w:r w:rsidR="001D7CD3">
      <w:rPr>
        <w:sz w:val="20"/>
        <w:szCs w:val="20"/>
      </w:rPr>
      <w:t>00</w:t>
    </w:r>
    <w:r w:rsidR="00284F2C">
      <w:rPr>
        <w:sz w:val="20"/>
        <w:szCs w:val="20"/>
      </w:rPr>
      <w:t>5</w:t>
    </w:r>
    <w:r w:rsidRPr="00852D91">
      <w:rPr>
        <w:sz w:val="20"/>
        <w:szCs w:val="20"/>
      </w:rPr>
      <w:tab/>
    </w:r>
    <w:r>
      <w:rPr>
        <w:sz w:val="20"/>
        <w:szCs w:val="20"/>
      </w:rPr>
      <w:tab/>
      <w:t xml:space="preserve">PT II </w:t>
    </w:r>
    <w:r w:rsidR="00E83279">
      <w:rPr>
        <w:sz w:val="20"/>
        <w:szCs w:val="20"/>
      </w:rPr>
      <w:t>Warrant Distribution Unit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3FF1E" w14:textId="77777777" w:rsidR="00284F2C" w:rsidRDefault="00284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7D38"/>
    <w:multiLevelType w:val="hybridMultilevel"/>
    <w:tmpl w:val="2C2E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3770A"/>
    <w:multiLevelType w:val="hybridMultilevel"/>
    <w:tmpl w:val="3ECC8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D7684"/>
    <w:multiLevelType w:val="hybridMultilevel"/>
    <w:tmpl w:val="F7D4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B7128"/>
    <w:multiLevelType w:val="hybridMultilevel"/>
    <w:tmpl w:val="4276201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E114A0"/>
    <w:multiLevelType w:val="hybridMultilevel"/>
    <w:tmpl w:val="0A9A21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F15B64"/>
    <w:multiLevelType w:val="hybridMultilevel"/>
    <w:tmpl w:val="28581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A4874"/>
    <w:multiLevelType w:val="hybridMultilevel"/>
    <w:tmpl w:val="7812EE4E"/>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7" w15:restartNumberingAfterBreak="0">
    <w:nsid w:val="2FC42459"/>
    <w:multiLevelType w:val="hybridMultilevel"/>
    <w:tmpl w:val="27ECD1D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0672A1F"/>
    <w:multiLevelType w:val="hybridMultilevel"/>
    <w:tmpl w:val="D8A839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2D66B56"/>
    <w:multiLevelType w:val="hybridMultilevel"/>
    <w:tmpl w:val="14CC5E9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0" w15:restartNumberingAfterBreak="0">
    <w:nsid w:val="3C7E5E8B"/>
    <w:multiLevelType w:val="hybridMultilevel"/>
    <w:tmpl w:val="9936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085CE3"/>
    <w:multiLevelType w:val="hybridMultilevel"/>
    <w:tmpl w:val="0BA28A1C"/>
    <w:lvl w:ilvl="0" w:tplc="04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F863702"/>
    <w:multiLevelType w:val="hybridMultilevel"/>
    <w:tmpl w:val="50B213D4"/>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820CB"/>
    <w:multiLevelType w:val="hybridMultilevel"/>
    <w:tmpl w:val="8E40C1C2"/>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4" w15:restartNumberingAfterBreak="0">
    <w:nsid w:val="55AF52B9"/>
    <w:multiLevelType w:val="hybridMultilevel"/>
    <w:tmpl w:val="A426BD96"/>
    <w:lvl w:ilvl="0" w:tplc="A130529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872084"/>
    <w:multiLevelType w:val="hybridMultilevel"/>
    <w:tmpl w:val="7B283060"/>
    <w:lvl w:ilvl="0" w:tplc="E5AEC6A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6" w15:restartNumberingAfterBreak="0">
    <w:nsid w:val="72C37523"/>
    <w:multiLevelType w:val="hybridMultilevel"/>
    <w:tmpl w:val="2F728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4600E4"/>
    <w:multiLevelType w:val="hybridMultilevel"/>
    <w:tmpl w:val="FCE2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2470044">
    <w:abstractNumId w:val="1"/>
  </w:num>
  <w:num w:numId="2" w16cid:durableId="1314943234">
    <w:abstractNumId w:val="9"/>
  </w:num>
  <w:num w:numId="3" w16cid:durableId="342166649">
    <w:abstractNumId w:val="12"/>
  </w:num>
  <w:num w:numId="4" w16cid:durableId="1766921261">
    <w:abstractNumId w:val="3"/>
  </w:num>
  <w:num w:numId="5" w16cid:durableId="362823149">
    <w:abstractNumId w:val="8"/>
  </w:num>
  <w:num w:numId="6" w16cid:durableId="894896545">
    <w:abstractNumId w:val="11"/>
  </w:num>
  <w:num w:numId="7" w16cid:durableId="1793404674">
    <w:abstractNumId w:val="4"/>
  </w:num>
  <w:num w:numId="8" w16cid:durableId="1123698237">
    <w:abstractNumId w:val="14"/>
  </w:num>
  <w:num w:numId="9" w16cid:durableId="119305116">
    <w:abstractNumId w:val="15"/>
  </w:num>
  <w:num w:numId="10" w16cid:durableId="1446542229">
    <w:abstractNumId w:val="13"/>
  </w:num>
  <w:num w:numId="11" w16cid:durableId="1885865707">
    <w:abstractNumId w:val="6"/>
  </w:num>
  <w:num w:numId="12" w16cid:durableId="328756524">
    <w:abstractNumId w:val="17"/>
  </w:num>
  <w:num w:numId="13" w16cid:durableId="352609851">
    <w:abstractNumId w:val="5"/>
  </w:num>
  <w:num w:numId="14" w16cid:durableId="1246382442">
    <w:abstractNumId w:val="7"/>
  </w:num>
  <w:num w:numId="15" w16cid:durableId="261109224">
    <w:abstractNumId w:val="10"/>
  </w:num>
  <w:num w:numId="16" w16cid:durableId="1868324843">
    <w:abstractNumId w:val="2"/>
  </w:num>
  <w:num w:numId="17" w16cid:durableId="1689715147">
    <w:abstractNumId w:val="16"/>
  </w:num>
  <w:num w:numId="18" w16cid:durableId="1023020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11F"/>
    <w:rsid w:val="00022CD8"/>
    <w:rsid w:val="00067463"/>
    <w:rsid w:val="00100E5E"/>
    <w:rsid w:val="0012168E"/>
    <w:rsid w:val="00146F0A"/>
    <w:rsid w:val="001D36B8"/>
    <w:rsid w:val="001D7CD3"/>
    <w:rsid w:val="001F1A93"/>
    <w:rsid w:val="00224862"/>
    <w:rsid w:val="00284F2C"/>
    <w:rsid w:val="002A3F3B"/>
    <w:rsid w:val="002A6BDC"/>
    <w:rsid w:val="003672B6"/>
    <w:rsid w:val="00393413"/>
    <w:rsid w:val="00396187"/>
    <w:rsid w:val="003C12E8"/>
    <w:rsid w:val="003E41BF"/>
    <w:rsid w:val="003E44BE"/>
    <w:rsid w:val="0041434E"/>
    <w:rsid w:val="0041467C"/>
    <w:rsid w:val="004553CF"/>
    <w:rsid w:val="00476E77"/>
    <w:rsid w:val="004B6C99"/>
    <w:rsid w:val="00515041"/>
    <w:rsid w:val="00523847"/>
    <w:rsid w:val="00570090"/>
    <w:rsid w:val="005B1AC6"/>
    <w:rsid w:val="006472A4"/>
    <w:rsid w:val="00687F64"/>
    <w:rsid w:val="006A7103"/>
    <w:rsid w:val="006B3D38"/>
    <w:rsid w:val="006D22A1"/>
    <w:rsid w:val="00703D64"/>
    <w:rsid w:val="00737CDD"/>
    <w:rsid w:val="00793B33"/>
    <w:rsid w:val="007B6B2D"/>
    <w:rsid w:val="00803D75"/>
    <w:rsid w:val="00812179"/>
    <w:rsid w:val="008459EF"/>
    <w:rsid w:val="00857DA5"/>
    <w:rsid w:val="00863B61"/>
    <w:rsid w:val="00894B5E"/>
    <w:rsid w:val="008A0BED"/>
    <w:rsid w:val="008E6F7C"/>
    <w:rsid w:val="008F5E3E"/>
    <w:rsid w:val="0090111F"/>
    <w:rsid w:val="00912625"/>
    <w:rsid w:val="009A0A88"/>
    <w:rsid w:val="00A2122B"/>
    <w:rsid w:val="00A26A31"/>
    <w:rsid w:val="00A42C88"/>
    <w:rsid w:val="00A64573"/>
    <w:rsid w:val="00A927C8"/>
    <w:rsid w:val="00AF085C"/>
    <w:rsid w:val="00B10E90"/>
    <w:rsid w:val="00B95DFA"/>
    <w:rsid w:val="00BC7E92"/>
    <w:rsid w:val="00BD7C8B"/>
    <w:rsid w:val="00C20F48"/>
    <w:rsid w:val="00C23B37"/>
    <w:rsid w:val="00C938BC"/>
    <w:rsid w:val="00CD7BA9"/>
    <w:rsid w:val="00CE30C6"/>
    <w:rsid w:val="00CF3360"/>
    <w:rsid w:val="00CF4BB7"/>
    <w:rsid w:val="00D06F5B"/>
    <w:rsid w:val="00D1212F"/>
    <w:rsid w:val="00D176CF"/>
    <w:rsid w:val="00D330C0"/>
    <w:rsid w:val="00D532E2"/>
    <w:rsid w:val="00DA2CCE"/>
    <w:rsid w:val="00E33954"/>
    <w:rsid w:val="00E6786B"/>
    <w:rsid w:val="00E71FF6"/>
    <w:rsid w:val="00E76F24"/>
    <w:rsid w:val="00E83279"/>
    <w:rsid w:val="00E90947"/>
    <w:rsid w:val="00E96BF2"/>
    <w:rsid w:val="00ED4B5A"/>
    <w:rsid w:val="00EE255C"/>
    <w:rsid w:val="00F001D8"/>
    <w:rsid w:val="00F0559F"/>
    <w:rsid w:val="00F24898"/>
    <w:rsid w:val="00F37A6C"/>
    <w:rsid w:val="00F8051F"/>
    <w:rsid w:val="00FD2E5C"/>
    <w:rsid w:val="19C0DA29"/>
    <w:rsid w:val="1E130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07DCAE"/>
  <w15:docId w15:val="{DF27CC22-9647-4064-8CE7-92BC380FA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75"/>
      <w:ind w:left="2046" w:right="2406"/>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E6F7C"/>
    <w:pPr>
      <w:tabs>
        <w:tab w:val="center" w:pos="4680"/>
        <w:tab w:val="right" w:pos="9360"/>
      </w:tabs>
    </w:pPr>
  </w:style>
  <w:style w:type="character" w:customStyle="1" w:styleId="HeaderChar">
    <w:name w:val="Header Char"/>
    <w:basedOn w:val="DefaultParagraphFont"/>
    <w:link w:val="Header"/>
    <w:uiPriority w:val="99"/>
    <w:rsid w:val="008E6F7C"/>
    <w:rPr>
      <w:rFonts w:ascii="Arial" w:eastAsia="Arial" w:hAnsi="Arial" w:cs="Arial"/>
    </w:rPr>
  </w:style>
  <w:style w:type="paragraph" w:styleId="Footer">
    <w:name w:val="footer"/>
    <w:basedOn w:val="Normal"/>
    <w:link w:val="FooterChar"/>
    <w:uiPriority w:val="99"/>
    <w:unhideWhenUsed/>
    <w:rsid w:val="008E6F7C"/>
    <w:pPr>
      <w:tabs>
        <w:tab w:val="center" w:pos="4680"/>
        <w:tab w:val="right" w:pos="9360"/>
      </w:tabs>
    </w:pPr>
  </w:style>
  <w:style w:type="character" w:customStyle="1" w:styleId="FooterChar">
    <w:name w:val="Footer Char"/>
    <w:basedOn w:val="DefaultParagraphFont"/>
    <w:link w:val="Footer"/>
    <w:uiPriority w:val="99"/>
    <w:rsid w:val="008E6F7C"/>
    <w:rPr>
      <w:rFonts w:ascii="Arial" w:eastAsia="Arial" w:hAnsi="Arial" w:cs="Arial"/>
    </w:rPr>
  </w:style>
  <w:style w:type="table" w:styleId="TableGrid">
    <w:name w:val="Table Grid"/>
    <w:basedOn w:val="TableNormal"/>
    <w:uiPriority w:val="59"/>
    <w:rsid w:val="00A26A31"/>
    <w:pPr>
      <w:widowControl/>
      <w:autoSpaceDE/>
      <w:autoSpaceDN/>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38BC"/>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C938BC"/>
    <w:rPr>
      <w:sz w:val="16"/>
      <w:szCs w:val="16"/>
    </w:rPr>
  </w:style>
  <w:style w:type="paragraph" w:styleId="CommentText">
    <w:name w:val="annotation text"/>
    <w:basedOn w:val="Normal"/>
    <w:link w:val="CommentTextChar"/>
    <w:uiPriority w:val="99"/>
    <w:unhideWhenUsed/>
    <w:rsid w:val="00C938BC"/>
    <w:rPr>
      <w:sz w:val="20"/>
      <w:szCs w:val="20"/>
    </w:rPr>
  </w:style>
  <w:style w:type="character" w:customStyle="1" w:styleId="CommentTextChar">
    <w:name w:val="Comment Text Char"/>
    <w:basedOn w:val="DefaultParagraphFont"/>
    <w:link w:val="CommentText"/>
    <w:uiPriority w:val="99"/>
    <w:rsid w:val="00C938B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938BC"/>
    <w:rPr>
      <w:b/>
      <w:bCs/>
    </w:rPr>
  </w:style>
  <w:style w:type="character" w:customStyle="1" w:styleId="CommentSubjectChar">
    <w:name w:val="Comment Subject Char"/>
    <w:basedOn w:val="CommentTextChar"/>
    <w:link w:val="CommentSubject"/>
    <w:uiPriority w:val="99"/>
    <w:semiHidden/>
    <w:rsid w:val="00C938BC"/>
    <w:rPr>
      <w:rFonts w:ascii="Arial" w:eastAsia="Arial" w:hAnsi="Arial" w:cs="Arial"/>
      <w:b/>
      <w:bCs/>
      <w:sz w:val="20"/>
      <w:szCs w:val="20"/>
    </w:rPr>
  </w:style>
  <w:style w:type="character" w:styleId="Hyperlink">
    <w:name w:val="Hyperlink"/>
    <w:basedOn w:val="DefaultParagraphFont"/>
    <w:uiPriority w:val="99"/>
    <w:unhideWhenUsed/>
    <w:rsid w:val="00C938BC"/>
    <w:rPr>
      <w:color w:val="0000FF" w:themeColor="hyperlink"/>
      <w:u w:val="single"/>
    </w:rPr>
  </w:style>
  <w:style w:type="character" w:styleId="UnresolvedMention">
    <w:name w:val="Unresolved Mention"/>
    <w:basedOn w:val="DefaultParagraphFont"/>
    <w:uiPriority w:val="99"/>
    <w:semiHidden/>
    <w:unhideWhenUsed/>
    <w:rsid w:val="00C938BC"/>
    <w:rPr>
      <w:color w:val="605E5C"/>
      <w:shd w:val="clear" w:color="auto" w:fill="E1DFDD"/>
    </w:rPr>
  </w:style>
  <w:style w:type="character" w:styleId="Mention">
    <w:name w:val="Mention"/>
    <w:basedOn w:val="DefaultParagraphFont"/>
    <w:uiPriority w:val="99"/>
    <w:unhideWhenUsed/>
    <w:rsid w:val="008A0B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88596">
      <w:bodyDiv w:val="1"/>
      <w:marLeft w:val="0"/>
      <w:marRight w:val="0"/>
      <w:marTop w:val="0"/>
      <w:marBottom w:val="0"/>
      <w:divBdr>
        <w:top w:val="none" w:sz="0" w:space="0" w:color="auto"/>
        <w:left w:val="none" w:sz="0" w:space="0" w:color="auto"/>
        <w:bottom w:val="none" w:sz="0" w:space="0" w:color="auto"/>
        <w:right w:val="none" w:sz="0" w:space="0" w:color="auto"/>
      </w:divBdr>
    </w:div>
    <w:div w:id="1721906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C3301AF0E63E4385441E425CC4FF79" ma:contentTypeVersion="5" ma:contentTypeDescription="Create a new document." ma:contentTypeScope="" ma:versionID="48efe87e582f4228672a86cfcfc222a4">
  <xsd:schema xmlns:xsd="http://www.w3.org/2001/XMLSchema" xmlns:xs="http://www.w3.org/2001/XMLSchema" xmlns:p="http://schemas.microsoft.com/office/2006/metadata/properties" xmlns:ns2="be00cf5d-e4b5-4757-813f-7899e45a7398" xmlns:ns3="02755cbb-cdd1-468c-a878-2a9c3271b630" targetNamespace="http://schemas.microsoft.com/office/2006/metadata/properties" ma:root="true" ma:fieldsID="1cfe977c5fabca3298fec1d41b863f57" ns2:_="" ns3:_="">
    <xsd:import namespace="be00cf5d-e4b5-4757-813f-7899e45a7398"/>
    <xsd:import namespace="02755cbb-cdd1-468c-a878-2a9c3271b63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0cf5d-e4b5-4757-813f-7899e45a7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55cbb-cdd1-468c-a878-2a9c3271b63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E6724-1863-432D-9EAA-0358350F3969}">
  <ds:schemaRefs>
    <ds:schemaRef ds:uri="http://schemas.microsoft.com/sharepoint/v3/contenttype/forms"/>
  </ds:schemaRefs>
</ds:datastoreItem>
</file>

<file path=customXml/itemProps2.xml><?xml version="1.0" encoding="utf-8"?>
<ds:datastoreItem xmlns:ds="http://schemas.openxmlformats.org/officeDocument/2006/customXml" ds:itemID="{FFFCEBCC-253C-425E-B5B0-F3982B6B2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0cf5d-e4b5-4757-813f-7899e45a7398"/>
    <ds:schemaRef ds:uri="02755cbb-cdd1-468c-a878-2a9c3271b6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Damian, Ana</cp:lastModifiedBy>
  <cp:revision>2</cp:revision>
  <dcterms:created xsi:type="dcterms:W3CDTF">2026-03-27T21:14:00Z</dcterms:created>
  <dcterms:modified xsi:type="dcterms:W3CDTF">2026-03-27T21:14:00Z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Creator">
    <vt:lpwstr>Acrobat PDFMaker 22 for Word</vt:lpwstr>
  </property>
  <property fmtid="{D5CDD505-2E9C-101B-9397-08002B2CF9AE}" pid="4" name="LastSaved">
    <vt:filetime>2023-07-18T00:00:00Z</vt:filetime>
  </property>
  <property fmtid="{D5CDD505-2E9C-101B-9397-08002B2CF9AE}" pid="5" name="Producer">
    <vt:lpwstr>Adobe PDF Library 22.3.39</vt:lpwstr>
  </property>
  <property fmtid="{D5CDD505-2E9C-101B-9397-08002B2CF9AE}" pid="6" name="SourceModified">
    <vt:lpwstr>D:20221110222357</vt:lpwstr>
  </property>
</Properties>
</file>