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7E7A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51423E"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62B838FC" w:rsidR="0051423E" w:rsidRPr="002E1CA3" w:rsidRDefault="0051423E" w:rsidP="0051423E">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4C27845E" w:rsidR="0051423E" w:rsidRPr="00F77711" w:rsidRDefault="0051423E" w:rsidP="0051423E">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697CB539" w:rsidR="0051423E" w:rsidRPr="00F77711" w:rsidRDefault="0051423E" w:rsidP="0051423E">
            <w:pPr>
              <w:jc w:val="both"/>
              <w:rPr>
                <w:b/>
                <w:color w:val="7F7F7F" w:themeColor="text1" w:themeTint="80"/>
                <w:sz w:val="16"/>
                <w:szCs w:val="16"/>
              </w:rPr>
            </w:pPr>
            <w:r>
              <w:rPr>
                <w:b/>
                <w:color w:val="7F7F7F" w:themeColor="text1" w:themeTint="80"/>
                <w:sz w:val="16"/>
                <w:szCs w:val="16"/>
              </w:rPr>
              <w:t>MCR / HCR</w:t>
            </w:r>
          </w:p>
        </w:tc>
      </w:tr>
      <w:tr w:rsidR="0051423E"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11C27593" w:rsidR="0051423E" w:rsidRPr="002E1CA3" w:rsidRDefault="0051423E" w:rsidP="0051423E">
            <w:pPr>
              <w:jc w:val="both"/>
              <w:rPr>
                <w:sz w:val="24"/>
                <w:szCs w:val="24"/>
              </w:rPr>
            </w:pPr>
            <w:r>
              <w:rPr>
                <w:sz w:val="24"/>
                <w:szCs w:val="24"/>
              </w:rPr>
              <w:t>Ironwood State Prison</w:t>
            </w:r>
          </w:p>
        </w:tc>
        <w:tc>
          <w:tcPr>
            <w:tcW w:w="4325" w:type="dxa"/>
            <w:gridSpan w:val="6"/>
            <w:tcBorders>
              <w:top w:val="nil"/>
              <w:bottom w:val="single" w:sz="4" w:space="0" w:color="auto"/>
            </w:tcBorders>
            <w:vAlign w:val="center"/>
          </w:tcPr>
          <w:p w14:paraId="7DB4BC1F" w14:textId="6C253415" w:rsidR="0051423E" w:rsidRPr="00167A73" w:rsidRDefault="0051423E" w:rsidP="0051423E">
            <w:pPr>
              <w:jc w:val="both"/>
            </w:pPr>
            <w:r>
              <w:t>444-231-2290-xxx</w:t>
            </w:r>
          </w:p>
        </w:tc>
        <w:tc>
          <w:tcPr>
            <w:tcW w:w="1078" w:type="dxa"/>
            <w:tcBorders>
              <w:top w:val="nil"/>
              <w:bottom w:val="single" w:sz="4" w:space="0" w:color="auto"/>
            </w:tcBorders>
            <w:vAlign w:val="center"/>
          </w:tcPr>
          <w:p w14:paraId="19A1FD9B" w14:textId="6A4C05DC" w:rsidR="0051423E" w:rsidRPr="00167A73" w:rsidRDefault="0051423E" w:rsidP="0051423E">
            <w:pPr>
              <w:jc w:val="both"/>
            </w:pPr>
            <w:r>
              <w:t>1</w:t>
            </w:r>
          </w:p>
        </w:tc>
      </w:tr>
      <w:tr w:rsidR="0051423E" w:rsidRPr="002E1CA3" w14:paraId="7D25EBD4" w14:textId="77777777" w:rsidTr="00F26AB8">
        <w:trPr>
          <w:jc w:val="center"/>
        </w:trPr>
        <w:tc>
          <w:tcPr>
            <w:tcW w:w="5405" w:type="dxa"/>
            <w:gridSpan w:val="3"/>
            <w:tcBorders>
              <w:top w:val="single" w:sz="4" w:space="0" w:color="auto"/>
              <w:bottom w:val="nil"/>
            </w:tcBorders>
          </w:tcPr>
          <w:p w14:paraId="489AE077" w14:textId="192759A7" w:rsidR="0051423E" w:rsidRPr="00F77711" w:rsidRDefault="0051423E" w:rsidP="0051423E">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44C91DF1" w:rsidR="0051423E" w:rsidRPr="00F77711" w:rsidRDefault="0051423E" w:rsidP="0051423E">
            <w:pPr>
              <w:jc w:val="both"/>
              <w:rPr>
                <w:b/>
                <w:color w:val="7F7F7F" w:themeColor="text1" w:themeTint="80"/>
                <w:sz w:val="16"/>
                <w:szCs w:val="16"/>
              </w:rPr>
            </w:pPr>
            <w:r w:rsidRPr="00F77711">
              <w:rPr>
                <w:b/>
                <w:color w:val="7F7F7F" w:themeColor="text1" w:themeTint="80"/>
                <w:sz w:val="16"/>
                <w:szCs w:val="16"/>
              </w:rPr>
              <w:t>CLASSIFICATION TITLE</w:t>
            </w:r>
          </w:p>
        </w:tc>
      </w:tr>
      <w:tr w:rsidR="0051423E" w:rsidRPr="00167A73" w14:paraId="0FCC9685" w14:textId="77777777" w:rsidTr="00F26AB8">
        <w:trPr>
          <w:jc w:val="center"/>
        </w:trPr>
        <w:tc>
          <w:tcPr>
            <w:tcW w:w="5405" w:type="dxa"/>
            <w:gridSpan w:val="3"/>
            <w:vMerge w:val="restart"/>
            <w:tcBorders>
              <w:top w:val="nil"/>
            </w:tcBorders>
            <w:vAlign w:val="center"/>
          </w:tcPr>
          <w:p w14:paraId="32D51289" w14:textId="619F49ED" w:rsidR="0051423E" w:rsidRPr="00167A73" w:rsidRDefault="0051423E" w:rsidP="0051423E">
            <w:pPr>
              <w:jc w:val="both"/>
            </w:pPr>
            <w:r>
              <w:t>Division of Adult Institutions / Facility Operations</w:t>
            </w:r>
          </w:p>
        </w:tc>
        <w:tc>
          <w:tcPr>
            <w:tcW w:w="5403" w:type="dxa"/>
            <w:gridSpan w:val="7"/>
            <w:tcBorders>
              <w:top w:val="nil"/>
              <w:bottom w:val="single" w:sz="4" w:space="0" w:color="auto"/>
            </w:tcBorders>
            <w:vAlign w:val="center"/>
          </w:tcPr>
          <w:p w14:paraId="3334E89D" w14:textId="36E3F153" w:rsidR="0051423E" w:rsidRPr="00167A73" w:rsidRDefault="0051423E" w:rsidP="0051423E">
            <w:pPr>
              <w:jc w:val="both"/>
            </w:pPr>
            <w:r>
              <w:t>Teacher (High School Gen Ed) CF</w:t>
            </w:r>
          </w:p>
        </w:tc>
      </w:tr>
      <w:tr w:rsidR="0051423E" w:rsidRPr="002E1CA3" w14:paraId="11B2C64D" w14:textId="77777777" w:rsidTr="00F26AB8">
        <w:trPr>
          <w:jc w:val="center"/>
        </w:trPr>
        <w:tc>
          <w:tcPr>
            <w:tcW w:w="5405" w:type="dxa"/>
            <w:gridSpan w:val="3"/>
            <w:vMerge/>
          </w:tcPr>
          <w:p w14:paraId="36B72ABC" w14:textId="77777777" w:rsidR="0051423E" w:rsidRPr="00F77711" w:rsidRDefault="0051423E" w:rsidP="0051423E">
            <w:pPr>
              <w:jc w:val="both"/>
              <w:rPr>
                <w:b/>
                <w:color w:val="7F7F7F" w:themeColor="text1" w:themeTint="80"/>
                <w:sz w:val="16"/>
                <w:szCs w:val="16"/>
              </w:rPr>
            </w:pPr>
          </w:p>
        </w:tc>
        <w:tc>
          <w:tcPr>
            <w:tcW w:w="5403" w:type="dxa"/>
            <w:gridSpan w:val="7"/>
            <w:tcBorders>
              <w:bottom w:val="nil"/>
            </w:tcBorders>
          </w:tcPr>
          <w:p w14:paraId="2BEF2D8A" w14:textId="632C5651" w:rsidR="0051423E" w:rsidRPr="00F77711" w:rsidRDefault="0051423E" w:rsidP="0051423E">
            <w:pPr>
              <w:jc w:val="both"/>
              <w:rPr>
                <w:b/>
                <w:color w:val="7F7F7F" w:themeColor="text1" w:themeTint="80"/>
                <w:sz w:val="16"/>
                <w:szCs w:val="16"/>
              </w:rPr>
            </w:pPr>
            <w:r w:rsidRPr="00F77711">
              <w:rPr>
                <w:b/>
                <w:color w:val="7F7F7F" w:themeColor="text1" w:themeTint="80"/>
                <w:sz w:val="16"/>
                <w:szCs w:val="16"/>
              </w:rPr>
              <w:t>WORKING TITLE</w:t>
            </w:r>
          </w:p>
        </w:tc>
      </w:tr>
      <w:tr w:rsidR="0051423E" w:rsidRPr="00167A73" w14:paraId="7189A047" w14:textId="77777777" w:rsidTr="00F26AB8">
        <w:trPr>
          <w:jc w:val="center"/>
        </w:trPr>
        <w:tc>
          <w:tcPr>
            <w:tcW w:w="5405" w:type="dxa"/>
            <w:gridSpan w:val="3"/>
            <w:vMerge/>
            <w:vAlign w:val="center"/>
          </w:tcPr>
          <w:p w14:paraId="126E302C" w14:textId="77777777" w:rsidR="0051423E" w:rsidRPr="00167A73" w:rsidRDefault="0051423E" w:rsidP="0051423E">
            <w:pPr>
              <w:jc w:val="both"/>
            </w:pPr>
          </w:p>
        </w:tc>
        <w:tc>
          <w:tcPr>
            <w:tcW w:w="5403" w:type="dxa"/>
            <w:gridSpan w:val="7"/>
            <w:tcBorders>
              <w:top w:val="nil"/>
              <w:bottom w:val="single" w:sz="4" w:space="0" w:color="auto"/>
            </w:tcBorders>
            <w:vAlign w:val="center"/>
          </w:tcPr>
          <w:p w14:paraId="283AC44E" w14:textId="36F85138" w:rsidR="0051423E" w:rsidRPr="00167A73" w:rsidRDefault="0051423E" w:rsidP="0051423E">
            <w:pPr>
              <w:jc w:val="both"/>
            </w:pPr>
            <w:r>
              <w:t>Teacher (HS) CF</w:t>
            </w:r>
          </w:p>
        </w:tc>
      </w:tr>
      <w:tr w:rsidR="0051423E" w:rsidRPr="002E1CA3" w14:paraId="07758462" w14:textId="77777777" w:rsidTr="00F26AB8">
        <w:trPr>
          <w:jc w:val="center"/>
        </w:trPr>
        <w:tc>
          <w:tcPr>
            <w:tcW w:w="5405" w:type="dxa"/>
            <w:gridSpan w:val="3"/>
            <w:vMerge/>
          </w:tcPr>
          <w:p w14:paraId="47D6A99F" w14:textId="77777777" w:rsidR="0051423E" w:rsidRPr="00F77711" w:rsidRDefault="0051423E" w:rsidP="0051423E">
            <w:pPr>
              <w:jc w:val="both"/>
              <w:rPr>
                <w:b/>
                <w:color w:val="7F7F7F" w:themeColor="text1" w:themeTint="80"/>
                <w:sz w:val="16"/>
                <w:szCs w:val="16"/>
              </w:rPr>
            </w:pPr>
          </w:p>
        </w:tc>
        <w:tc>
          <w:tcPr>
            <w:tcW w:w="1351" w:type="dxa"/>
            <w:tcBorders>
              <w:bottom w:val="nil"/>
            </w:tcBorders>
          </w:tcPr>
          <w:p w14:paraId="11360CE9" w14:textId="04CF7B3C" w:rsidR="0051423E" w:rsidRPr="00F77711" w:rsidRDefault="0051423E" w:rsidP="0051423E">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61714C12" w:rsidR="0051423E" w:rsidRPr="00F77711" w:rsidRDefault="0051423E" w:rsidP="0051423E">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37D96BEF" w:rsidR="0051423E" w:rsidRPr="00F77711" w:rsidRDefault="0051423E" w:rsidP="0051423E">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69288064" w:rsidR="0051423E" w:rsidRPr="00F77711" w:rsidRDefault="0051423E" w:rsidP="0051423E">
            <w:pPr>
              <w:jc w:val="both"/>
              <w:rPr>
                <w:b/>
                <w:color w:val="7F7F7F" w:themeColor="text1" w:themeTint="80"/>
                <w:sz w:val="16"/>
                <w:szCs w:val="16"/>
              </w:rPr>
            </w:pPr>
            <w:r>
              <w:rPr>
                <w:b/>
                <w:color w:val="7F7F7F" w:themeColor="text1" w:themeTint="80"/>
                <w:sz w:val="16"/>
                <w:szCs w:val="16"/>
              </w:rPr>
              <w:t>COI</w:t>
            </w:r>
          </w:p>
        </w:tc>
      </w:tr>
      <w:tr w:rsidR="0051423E"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51423E" w:rsidRPr="00167A73" w:rsidRDefault="0051423E" w:rsidP="0051423E">
            <w:pPr>
              <w:jc w:val="both"/>
            </w:pPr>
          </w:p>
        </w:tc>
        <w:tc>
          <w:tcPr>
            <w:tcW w:w="1351" w:type="dxa"/>
            <w:tcBorders>
              <w:top w:val="nil"/>
              <w:bottom w:val="single" w:sz="4" w:space="0" w:color="auto"/>
            </w:tcBorders>
            <w:vAlign w:val="center"/>
          </w:tcPr>
          <w:p w14:paraId="2113CD6B" w14:textId="52802A53" w:rsidR="0051423E" w:rsidRPr="00167A73" w:rsidRDefault="0051423E" w:rsidP="0051423E">
            <w:pPr>
              <w:spacing w:before="40" w:after="40"/>
              <w:jc w:val="both"/>
            </w:pPr>
            <w:r>
              <w:t>FT / PERM</w:t>
            </w:r>
          </w:p>
        </w:tc>
        <w:tc>
          <w:tcPr>
            <w:tcW w:w="1351" w:type="dxa"/>
            <w:tcBorders>
              <w:top w:val="nil"/>
              <w:bottom w:val="single" w:sz="4" w:space="0" w:color="auto"/>
            </w:tcBorders>
            <w:vAlign w:val="center"/>
          </w:tcPr>
          <w:p w14:paraId="0FBC4DC7" w14:textId="19E49F8D" w:rsidR="0051423E" w:rsidRPr="00167A73" w:rsidRDefault="0051423E" w:rsidP="0051423E">
            <w:pPr>
              <w:jc w:val="both"/>
            </w:pPr>
            <w:r>
              <w:t>R03</w:t>
            </w:r>
          </w:p>
        </w:tc>
        <w:tc>
          <w:tcPr>
            <w:tcW w:w="1352" w:type="dxa"/>
            <w:gridSpan w:val="3"/>
            <w:tcBorders>
              <w:top w:val="nil"/>
              <w:bottom w:val="single" w:sz="4" w:space="0" w:color="auto"/>
            </w:tcBorders>
            <w:vAlign w:val="center"/>
          </w:tcPr>
          <w:p w14:paraId="46007ED8" w14:textId="51D26FCB" w:rsidR="0051423E" w:rsidRPr="00167A73" w:rsidRDefault="0051423E" w:rsidP="0051423E">
            <w:pPr>
              <w:jc w:val="both"/>
            </w:pPr>
            <w:r>
              <w:t>SE</w:t>
            </w:r>
          </w:p>
        </w:tc>
        <w:tc>
          <w:tcPr>
            <w:tcW w:w="1349" w:type="dxa"/>
            <w:gridSpan w:val="2"/>
            <w:tcBorders>
              <w:top w:val="nil"/>
              <w:bottom w:val="single" w:sz="4" w:space="0" w:color="auto"/>
            </w:tcBorders>
            <w:vAlign w:val="center"/>
          </w:tcPr>
          <w:p w14:paraId="1C0EFD1D" w14:textId="50BE6A3E" w:rsidR="0051423E" w:rsidRPr="00167A73" w:rsidRDefault="0051423E" w:rsidP="0051423E">
            <w:pPr>
              <w:spacing w:before="40" w:after="40"/>
              <w:jc w:val="both"/>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Pr>
                <w:sz w:val="16"/>
                <w:szCs w:val="16"/>
              </w:rPr>
              <w:fldChar w:fldCharType="begin">
                <w:ffData>
                  <w:name w:val="Check2"/>
                  <w:enabled/>
                  <w:calcOnExit w:val="0"/>
                  <w:checkBox>
                    <w:sizeAuto/>
                    <w:default w:val="1"/>
                  </w:checkBox>
                </w:ffData>
              </w:fldChar>
            </w:r>
            <w:bookmarkStart w:id="0" w:name="Check2"/>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0"/>
          </w:p>
        </w:tc>
      </w:tr>
      <w:tr w:rsidR="0051423E" w:rsidRPr="002E1CA3" w14:paraId="3C4D39A4" w14:textId="77777777" w:rsidTr="00F26AB8">
        <w:trPr>
          <w:jc w:val="center"/>
        </w:trPr>
        <w:tc>
          <w:tcPr>
            <w:tcW w:w="5405" w:type="dxa"/>
            <w:gridSpan w:val="3"/>
            <w:tcBorders>
              <w:bottom w:val="nil"/>
            </w:tcBorders>
          </w:tcPr>
          <w:p w14:paraId="52E4EDA6" w14:textId="3BECF2C4" w:rsidR="0051423E" w:rsidRPr="00F77711" w:rsidRDefault="0051423E" w:rsidP="0051423E">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48FF1E1D" w:rsidR="0051423E" w:rsidRPr="00F77711" w:rsidRDefault="0051423E" w:rsidP="0051423E">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0A999CC6" w:rsidR="0051423E" w:rsidRPr="00F77711" w:rsidRDefault="0051423E" w:rsidP="0051423E">
            <w:pPr>
              <w:jc w:val="both"/>
              <w:rPr>
                <w:b/>
                <w:color w:val="7F7F7F" w:themeColor="text1" w:themeTint="80"/>
                <w:sz w:val="16"/>
                <w:szCs w:val="16"/>
              </w:rPr>
            </w:pPr>
            <w:r>
              <w:rPr>
                <w:b/>
                <w:color w:val="7F7F7F" w:themeColor="text1" w:themeTint="80"/>
                <w:sz w:val="16"/>
                <w:szCs w:val="16"/>
              </w:rPr>
              <w:t>EFFECTIVE DATE</w:t>
            </w:r>
          </w:p>
        </w:tc>
      </w:tr>
      <w:tr w:rsidR="0051423E" w:rsidRPr="00167A73" w14:paraId="7F270CA6" w14:textId="77777777" w:rsidTr="00F26AB8">
        <w:trPr>
          <w:jc w:val="center"/>
        </w:trPr>
        <w:tc>
          <w:tcPr>
            <w:tcW w:w="5405" w:type="dxa"/>
            <w:gridSpan w:val="3"/>
            <w:tcBorders>
              <w:top w:val="nil"/>
              <w:bottom w:val="single" w:sz="4" w:space="0" w:color="auto"/>
            </w:tcBorders>
            <w:vAlign w:val="center"/>
          </w:tcPr>
          <w:p w14:paraId="79A90B7D" w14:textId="61B5EE36" w:rsidR="0051423E" w:rsidRPr="00167A73" w:rsidRDefault="0051423E" w:rsidP="0051423E">
            <w:pPr>
              <w:jc w:val="both"/>
            </w:pPr>
            <w:r>
              <w:t>Blythe, California</w:t>
            </w:r>
          </w:p>
        </w:tc>
        <w:tc>
          <w:tcPr>
            <w:tcW w:w="3375" w:type="dxa"/>
            <w:gridSpan w:val="3"/>
            <w:tcBorders>
              <w:top w:val="nil"/>
              <w:bottom w:val="single" w:sz="4" w:space="0" w:color="auto"/>
            </w:tcBorders>
            <w:vAlign w:val="center"/>
          </w:tcPr>
          <w:p w14:paraId="652AAA80" w14:textId="77777777" w:rsidR="0051423E" w:rsidRPr="00167A73" w:rsidRDefault="0051423E" w:rsidP="0051423E">
            <w:pPr>
              <w:jc w:val="both"/>
            </w:pPr>
          </w:p>
        </w:tc>
        <w:tc>
          <w:tcPr>
            <w:tcW w:w="2028" w:type="dxa"/>
            <w:gridSpan w:val="4"/>
            <w:tcBorders>
              <w:top w:val="nil"/>
              <w:bottom w:val="single" w:sz="4" w:space="0" w:color="auto"/>
            </w:tcBorders>
            <w:vAlign w:val="center"/>
          </w:tcPr>
          <w:p w14:paraId="30DBE683" w14:textId="4C194760" w:rsidR="0051423E" w:rsidRPr="00167A73" w:rsidRDefault="0051423E" w:rsidP="0051423E">
            <w:pPr>
              <w:jc w:val="both"/>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0C85970C" w:rsidR="004120A7" w:rsidRPr="002E1CA3" w:rsidRDefault="004120A7" w:rsidP="00954A05">
            <w:pPr>
              <w:jc w:val="both"/>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F667B8" w:rsidRDefault="00632FF7" w:rsidP="007E7AE7">
            <w:pPr>
              <w:jc w:val="both"/>
              <w:rPr>
                <w:rFonts w:cs="Arial"/>
                <w:b/>
                <w:bCs/>
                <w:sz w:val="20"/>
              </w:rPr>
            </w:pPr>
            <w:r w:rsidRPr="00F667B8">
              <w:rPr>
                <w:rFonts w:cs="Arial"/>
                <w:b/>
                <w:bCs/>
                <w:sz w:val="20"/>
              </w:rPr>
              <w:t>Mission</w:t>
            </w:r>
          </w:p>
          <w:p w14:paraId="4F647EA5" w14:textId="2990692A" w:rsidR="00EE7815" w:rsidRPr="009811BD" w:rsidRDefault="00EE7815" w:rsidP="007E7AE7">
            <w:pPr>
              <w:jc w:val="both"/>
              <w:rPr>
                <w:rFonts w:cs="Arial"/>
                <w:sz w:val="20"/>
              </w:rPr>
            </w:pPr>
            <w:r w:rsidRPr="00EE7815">
              <w:rPr>
                <w:rFonts w:cs="Arial"/>
                <w:sz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702E02FD" w14:textId="69A08D95" w:rsidR="00632FF7" w:rsidRPr="00F667B8" w:rsidRDefault="00632FF7" w:rsidP="007E7AE7">
            <w:pPr>
              <w:jc w:val="both"/>
              <w:rPr>
                <w:rFonts w:cs="Arial"/>
                <w:b/>
                <w:bCs/>
                <w:sz w:val="20"/>
              </w:rPr>
            </w:pPr>
            <w:r w:rsidRPr="00F667B8">
              <w:rPr>
                <w:rFonts w:cs="Arial"/>
                <w:b/>
                <w:bCs/>
                <w:sz w:val="20"/>
              </w:rPr>
              <w:t>Vision</w:t>
            </w:r>
          </w:p>
          <w:p w14:paraId="4CCCB356" w14:textId="6DAE24DC" w:rsidR="0006712E" w:rsidRPr="002E1CA3" w:rsidRDefault="00F667B8" w:rsidP="007E7AE7">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6D5EBF" w:rsidRPr="002E1CA3" w14:paraId="08E6749C" w14:textId="77777777" w:rsidTr="00F26AB8">
        <w:trPr>
          <w:jc w:val="center"/>
        </w:trPr>
        <w:tc>
          <w:tcPr>
            <w:tcW w:w="10808" w:type="dxa"/>
            <w:gridSpan w:val="10"/>
            <w:tcBorders>
              <w:bottom w:val="single" w:sz="4" w:space="0" w:color="auto"/>
            </w:tcBorders>
            <w:shd w:val="clear" w:color="auto" w:fill="D9D9D9" w:themeFill="background1" w:themeFillShade="D9"/>
          </w:tcPr>
          <w:p w14:paraId="5FA99C85" w14:textId="675A5470" w:rsidR="006D5EBF" w:rsidRDefault="00C130DB" w:rsidP="007E7AE7">
            <w:pPr>
              <w:jc w:val="both"/>
              <w:rPr>
                <w:b/>
                <w:sz w:val="20"/>
                <w:szCs w:val="20"/>
              </w:rPr>
            </w:pPr>
            <w:r>
              <w:rPr>
                <w:b/>
                <w:sz w:val="20"/>
                <w:szCs w:val="20"/>
              </w:rPr>
              <w:t>CALIFORNIA MODEL</w:t>
            </w:r>
          </w:p>
        </w:tc>
      </w:tr>
      <w:tr w:rsidR="006D5EBF" w:rsidRPr="002E1CA3" w14:paraId="1F3FA709" w14:textId="77777777" w:rsidTr="00F26AB8">
        <w:trPr>
          <w:jc w:val="center"/>
        </w:trPr>
        <w:tc>
          <w:tcPr>
            <w:tcW w:w="10808" w:type="dxa"/>
            <w:gridSpan w:val="10"/>
            <w:tcBorders>
              <w:bottom w:val="single" w:sz="4" w:space="0" w:color="auto"/>
            </w:tcBorders>
            <w:shd w:val="clear" w:color="auto" w:fill="auto"/>
          </w:tcPr>
          <w:p w14:paraId="3C72E81E" w14:textId="118DBBDE" w:rsidR="006D5EBF" w:rsidRPr="00770E38" w:rsidRDefault="00C130DB" w:rsidP="007E7AE7">
            <w:pPr>
              <w:jc w:val="both"/>
              <w:rPr>
                <w:b/>
                <w:sz w:val="20"/>
                <w:szCs w:val="20"/>
              </w:rPr>
            </w:pPr>
            <w:r w:rsidRPr="00770E38">
              <w:rPr>
                <w:sz w:val="20"/>
                <w:szCs w:val="20"/>
              </w:rPr>
              <w:t>California Department of Corrections and Rehabilitation (CDCR) and the California Correctional Health Care Services (CCHCS) are proud to partner on the California Model which will transform the correctional landscape for our employees and the incarcerated. The California Model is a systemwide change that leverages national and international best practices to address longstanding challenges related to incarceration and institution working conditions, creating a safe, professional, and satisfying workplace for all staff, as well as rehabilitation for the incarcerated. Additionally, the California Model improves success of the decarcerated through robust re-entry efforts back into to the community.</w:t>
            </w:r>
          </w:p>
        </w:tc>
      </w:tr>
      <w:tr w:rsidR="004120A7" w:rsidRPr="002E1CA3" w14:paraId="0F8F7200" w14:textId="77777777" w:rsidTr="00F26AB8">
        <w:trPr>
          <w:jc w:val="center"/>
        </w:trPr>
        <w:tc>
          <w:tcPr>
            <w:tcW w:w="10808" w:type="dxa"/>
            <w:gridSpan w:val="10"/>
            <w:tcBorders>
              <w:bottom w:val="single" w:sz="4" w:space="0" w:color="auto"/>
            </w:tcBorders>
            <w:shd w:val="clear" w:color="auto" w:fill="D9D9D9" w:themeFill="background1" w:themeFillShade="D9"/>
          </w:tcPr>
          <w:p w14:paraId="42AA0505" w14:textId="3291D27A" w:rsidR="004120A7" w:rsidRPr="002E1CA3" w:rsidRDefault="004120A7" w:rsidP="007E7AE7">
            <w:pPr>
              <w:jc w:val="both"/>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F26AB8">
        <w:trPr>
          <w:trHeight w:val="962"/>
          <w:jc w:val="center"/>
        </w:trPr>
        <w:tc>
          <w:tcPr>
            <w:tcW w:w="10808" w:type="dxa"/>
            <w:gridSpan w:val="10"/>
            <w:tcBorders>
              <w:top w:val="nil"/>
              <w:bottom w:val="single" w:sz="4" w:space="0" w:color="auto"/>
            </w:tcBorders>
          </w:tcPr>
          <w:p w14:paraId="0D153408" w14:textId="09DD7219" w:rsidR="007B2B75" w:rsidRPr="00770E38" w:rsidRDefault="00E62297" w:rsidP="007E7AE7">
            <w:pPr>
              <w:jc w:val="both"/>
              <w:rPr>
                <w:sz w:val="20"/>
                <w:szCs w:val="20"/>
              </w:rPr>
            </w:pPr>
            <w:r w:rsidRPr="00770E38">
              <w:rPr>
                <w:sz w:val="20"/>
                <w:szCs w:val="20"/>
              </w:rPr>
              <w:t>The CDCR and the CCHCS are committed to building an inclusive and culturally diverse workplace. We are determined to attract and hire more candidates from diverse communities and empower all employees from a variety of backgrounds, perspectives, and personal experiences. We are proud to foster inclusion and drive collaborative efforts to increase representation at all levels of the Department.</w:t>
            </w: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B88E0DA" w14:textId="0D61F24D" w:rsidR="00E50F94" w:rsidRPr="002E1CA3" w:rsidRDefault="00F36A3F" w:rsidP="00F36A3F">
            <w:pPr>
              <w:jc w:val="both"/>
              <w:rPr>
                <w:sz w:val="20"/>
                <w:szCs w:val="20"/>
              </w:rPr>
            </w:pPr>
            <w:r w:rsidRPr="00515523">
              <w:rPr>
                <w:rFonts w:cstheme="minorHAnsi"/>
                <w:color w:val="000000"/>
                <w:sz w:val="20"/>
                <w:szCs w:val="20"/>
                <w:shd w:val="clear" w:color="auto" w:fill="FFFFFF"/>
              </w:rPr>
              <w:t>Facility Operations Division is committed to ensuring the operation of safe and secure institutional settings, for staff and incarcerated people, while partnering with stakeholders to provide rehabilitative programming opportunities. The Division collaborates with the Division</w:t>
            </w:r>
            <w:r>
              <w:rPr>
                <w:rFonts w:cstheme="minorHAnsi"/>
                <w:color w:val="000000"/>
                <w:sz w:val="20"/>
                <w:szCs w:val="20"/>
                <w:shd w:val="clear" w:color="auto" w:fill="FFFFFF"/>
              </w:rPr>
              <w:t xml:space="preserve"> </w:t>
            </w:r>
            <w:r w:rsidRPr="00515523">
              <w:rPr>
                <w:rFonts w:cstheme="minorHAnsi"/>
                <w:color w:val="000000"/>
                <w:sz w:val="20"/>
                <w:szCs w:val="20"/>
                <w:shd w:val="clear" w:color="auto" w:fill="FFFFFF"/>
              </w:rPr>
              <w:t>of Rehabilitative Programs, California Prison Industry Authority, various community colleges and community volunteers to provide meaningful rehabilitative programs throughout all institutions. </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54FF2EBE" w14:textId="4B433B5E" w:rsidR="00DA1762" w:rsidRPr="002E1CA3" w:rsidRDefault="0051423E" w:rsidP="007E7AE7">
            <w:pPr>
              <w:jc w:val="both"/>
              <w:rPr>
                <w:sz w:val="20"/>
                <w:szCs w:val="20"/>
              </w:rPr>
            </w:pPr>
            <w:r w:rsidRPr="0051423E">
              <w:rPr>
                <w:sz w:val="20"/>
                <w:szCs w:val="20"/>
              </w:rPr>
              <w:t xml:space="preserve">Under the general supervision of the Supervisor of Academic Instruction and indirect supervision of the Supervisor of Correctional Education Programs (SCEP), incumbent helps persons committed to State correctional facilities prepare for re-entry into the community, and to become productive and contributing members of society by developing and enhancing their academic skills and knowledge in literacy and numeracy and by helping them to develop socially acceptable attitudes and interests. The teacher gives </w:t>
            </w:r>
            <w:r w:rsidRPr="0051423E">
              <w:rPr>
                <w:sz w:val="20"/>
                <w:szCs w:val="20"/>
              </w:rPr>
              <w:lastRenderedPageBreak/>
              <w:t>individual and group instruction, conducts assessment and testing. The teachers play a significant role in the rehabilitation process by participating as a member of an interdisciplinary treatment team. The teacher has the responsibility for supervising the conduct of the students while in the classroom and may be called upon to assume general custody responsibilities in time of emergency. Teachers are required to maintain a valid teaching credential recognized by the CA Commission on Teacher Credentialing. The teacher is required to maintain direct student contact related to the necessary amount of time based on student learning needs and group activities. All efforts should be made to maximize instructional time so that teaching and learning takes place from the beginning to the end of the class.</w:t>
            </w:r>
          </w:p>
        </w:tc>
      </w:tr>
      <w:tr w:rsidR="002E1CA3" w:rsidRPr="002E1CA3" w14:paraId="63CD6B82" w14:textId="77777777" w:rsidTr="009811BD">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lastRenderedPageBreak/>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F36A3F" w:rsidRPr="00D6066F" w14:paraId="05D7ED40" w14:textId="77777777" w:rsidTr="009811BD">
        <w:trPr>
          <w:jc w:val="center"/>
        </w:trPr>
        <w:tc>
          <w:tcPr>
            <w:tcW w:w="1437" w:type="dxa"/>
            <w:tcBorders>
              <w:top w:val="nil"/>
              <w:left w:val="single" w:sz="4" w:space="0" w:color="auto"/>
              <w:bottom w:val="nil"/>
              <w:right w:val="single" w:sz="4" w:space="0" w:color="auto"/>
            </w:tcBorders>
            <w:shd w:val="clear" w:color="auto" w:fill="auto"/>
          </w:tcPr>
          <w:p w14:paraId="16C062A4" w14:textId="77777777" w:rsidR="00F36A3F" w:rsidRPr="0051423E" w:rsidRDefault="00F36A3F" w:rsidP="00D6066F">
            <w:pPr>
              <w:jc w:val="center"/>
              <w:rPr>
                <w:rFonts w:cstheme="minorHAnsi"/>
                <w:sz w:val="16"/>
                <w:szCs w:val="16"/>
              </w:rPr>
            </w:pPr>
          </w:p>
        </w:tc>
        <w:tc>
          <w:tcPr>
            <w:tcW w:w="9371" w:type="dxa"/>
            <w:gridSpan w:val="9"/>
            <w:tcBorders>
              <w:top w:val="nil"/>
              <w:left w:val="single" w:sz="4" w:space="0" w:color="auto"/>
              <w:bottom w:val="nil"/>
              <w:right w:val="single" w:sz="4" w:space="0" w:color="auto"/>
            </w:tcBorders>
            <w:shd w:val="clear" w:color="auto" w:fill="auto"/>
          </w:tcPr>
          <w:p w14:paraId="6D94F069" w14:textId="77777777" w:rsidR="00F36A3F" w:rsidRPr="0051423E" w:rsidRDefault="00F36A3F" w:rsidP="008E2B33">
            <w:pPr>
              <w:rPr>
                <w:bCs/>
                <w:iCs/>
                <w:sz w:val="16"/>
                <w:szCs w:val="16"/>
              </w:rPr>
            </w:pPr>
          </w:p>
        </w:tc>
      </w:tr>
      <w:tr w:rsidR="0051423E" w:rsidRPr="00D6066F" w14:paraId="2AFB17D2" w14:textId="77777777" w:rsidTr="009811BD">
        <w:trPr>
          <w:trHeight w:val="22"/>
          <w:jc w:val="center"/>
        </w:trPr>
        <w:tc>
          <w:tcPr>
            <w:tcW w:w="1437" w:type="dxa"/>
            <w:tcBorders>
              <w:top w:val="nil"/>
              <w:left w:val="single" w:sz="4" w:space="0" w:color="auto"/>
              <w:bottom w:val="nil"/>
              <w:right w:val="single" w:sz="4" w:space="0" w:color="auto"/>
            </w:tcBorders>
            <w:shd w:val="clear" w:color="auto" w:fill="auto"/>
          </w:tcPr>
          <w:p w14:paraId="7CD56833" w14:textId="7A3A7D2B" w:rsidR="0051423E" w:rsidRPr="007276E9" w:rsidRDefault="0051423E" w:rsidP="0051423E">
            <w:pPr>
              <w:jc w:val="center"/>
              <w:rPr>
                <w:rFonts w:cstheme="minorHAnsi"/>
                <w:sz w:val="20"/>
                <w:szCs w:val="20"/>
              </w:rPr>
            </w:pPr>
            <w:r>
              <w:rPr>
                <w:sz w:val="20"/>
                <w:szCs w:val="20"/>
              </w:rPr>
              <w:t>35%</w:t>
            </w:r>
          </w:p>
        </w:tc>
        <w:tc>
          <w:tcPr>
            <w:tcW w:w="9371" w:type="dxa"/>
            <w:gridSpan w:val="9"/>
            <w:tcBorders>
              <w:top w:val="nil"/>
              <w:left w:val="single" w:sz="4" w:space="0" w:color="auto"/>
              <w:bottom w:val="nil"/>
              <w:right w:val="single" w:sz="4" w:space="0" w:color="auto"/>
            </w:tcBorders>
            <w:shd w:val="clear" w:color="auto" w:fill="auto"/>
          </w:tcPr>
          <w:p w14:paraId="220B6A56" w14:textId="30E0C89E" w:rsidR="0051423E" w:rsidRPr="009811BD" w:rsidRDefault="0051423E" w:rsidP="0051423E">
            <w:pPr>
              <w:rPr>
                <w:b/>
                <w:bCs/>
                <w:iCs/>
                <w:sz w:val="20"/>
                <w:szCs w:val="20"/>
              </w:rPr>
            </w:pPr>
            <w:r w:rsidRPr="00696B1E">
              <w:rPr>
                <w:sz w:val="20"/>
                <w:szCs w:val="20"/>
              </w:rPr>
              <w:t xml:space="preserve">Prepare courses of study and daily lesson plans. Plan, assign and supervise work given. Instruct students based on adopted curriculum standards for each course. Maintain and evaluate records of students’ performance. Counsel students in their progress in the instructional program. Work with students to help set and meet educational needs and goals in the pursuit of a high school diploma or equivalent. Use the textbooks adopted by the Office of Correctional Education (OCE) for </w:t>
            </w:r>
            <w:proofErr w:type="gramStart"/>
            <w:r>
              <w:rPr>
                <w:sz w:val="20"/>
                <w:szCs w:val="20"/>
              </w:rPr>
              <w:t>the</w:t>
            </w:r>
            <w:r w:rsidRPr="00696B1E">
              <w:rPr>
                <w:sz w:val="20"/>
                <w:szCs w:val="20"/>
              </w:rPr>
              <w:t xml:space="preserve"> majority of</w:t>
            </w:r>
            <w:proofErr w:type="gramEnd"/>
            <w:r w:rsidRPr="00696B1E">
              <w:rPr>
                <w:sz w:val="20"/>
                <w:szCs w:val="20"/>
              </w:rPr>
              <w:t xml:space="preserve"> instruction and teach subjects prescribed by state and local regulations.</w:t>
            </w:r>
          </w:p>
        </w:tc>
      </w:tr>
      <w:tr w:rsidR="0051423E" w:rsidRPr="00D6066F" w14:paraId="462B1854" w14:textId="77777777" w:rsidTr="009811BD">
        <w:trPr>
          <w:trHeight w:val="22"/>
          <w:jc w:val="center"/>
        </w:trPr>
        <w:tc>
          <w:tcPr>
            <w:tcW w:w="1437" w:type="dxa"/>
            <w:tcBorders>
              <w:top w:val="nil"/>
              <w:left w:val="single" w:sz="4" w:space="0" w:color="auto"/>
              <w:bottom w:val="nil"/>
              <w:right w:val="single" w:sz="4" w:space="0" w:color="auto"/>
            </w:tcBorders>
            <w:shd w:val="clear" w:color="auto" w:fill="auto"/>
          </w:tcPr>
          <w:p w14:paraId="37697487" w14:textId="77777777" w:rsidR="0051423E" w:rsidRPr="0051423E" w:rsidRDefault="0051423E" w:rsidP="0051423E">
            <w:pPr>
              <w:jc w:val="center"/>
              <w:rPr>
                <w:sz w:val="16"/>
                <w:szCs w:val="16"/>
              </w:rPr>
            </w:pPr>
          </w:p>
        </w:tc>
        <w:tc>
          <w:tcPr>
            <w:tcW w:w="9371" w:type="dxa"/>
            <w:gridSpan w:val="9"/>
            <w:tcBorders>
              <w:top w:val="nil"/>
              <w:left w:val="single" w:sz="4" w:space="0" w:color="auto"/>
              <w:bottom w:val="nil"/>
              <w:right w:val="single" w:sz="4" w:space="0" w:color="auto"/>
            </w:tcBorders>
            <w:shd w:val="clear" w:color="auto" w:fill="auto"/>
          </w:tcPr>
          <w:p w14:paraId="63A82F4A" w14:textId="77777777" w:rsidR="0051423E" w:rsidRPr="0051423E" w:rsidRDefault="0051423E" w:rsidP="0051423E">
            <w:pPr>
              <w:rPr>
                <w:sz w:val="16"/>
                <w:szCs w:val="16"/>
              </w:rPr>
            </w:pPr>
          </w:p>
        </w:tc>
      </w:tr>
      <w:tr w:rsidR="0051423E" w:rsidRPr="00D6066F" w14:paraId="16FEC89B" w14:textId="77777777" w:rsidTr="009811BD">
        <w:trPr>
          <w:trHeight w:val="22"/>
          <w:jc w:val="center"/>
        </w:trPr>
        <w:tc>
          <w:tcPr>
            <w:tcW w:w="1437" w:type="dxa"/>
            <w:tcBorders>
              <w:top w:val="nil"/>
              <w:left w:val="single" w:sz="4" w:space="0" w:color="auto"/>
              <w:bottom w:val="nil"/>
              <w:right w:val="single" w:sz="4" w:space="0" w:color="auto"/>
            </w:tcBorders>
            <w:shd w:val="clear" w:color="auto" w:fill="auto"/>
          </w:tcPr>
          <w:p w14:paraId="0B92D53D" w14:textId="10BC8932" w:rsidR="0051423E" w:rsidRDefault="0051423E" w:rsidP="0051423E">
            <w:pPr>
              <w:jc w:val="center"/>
              <w:rPr>
                <w:sz w:val="20"/>
                <w:szCs w:val="20"/>
              </w:rPr>
            </w:pPr>
            <w:r>
              <w:rPr>
                <w:sz w:val="20"/>
                <w:szCs w:val="20"/>
              </w:rPr>
              <w:t>30%</w:t>
            </w:r>
          </w:p>
        </w:tc>
        <w:tc>
          <w:tcPr>
            <w:tcW w:w="9371" w:type="dxa"/>
            <w:gridSpan w:val="9"/>
            <w:tcBorders>
              <w:top w:val="nil"/>
              <w:left w:val="single" w:sz="4" w:space="0" w:color="auto"/>
              <w:bottom w:val="nil"/>
              <w:right w:val="single" w:sz="4" w:space="0" w:color="auto"/>
            </w:tcBorders>
            <w:shd w:val="clear" w:color="auto" w:fill="auto"/>
          </w:tcPr>
          <w:p w14:paraId="1B0B2E60" w14:textId="2BE7F298" w:rsidR="0051423E" w:rsidRPr="00696B1E" w:rsidRDefault="0051423E" w:rsidP="0051423E">
            <w:pPr>
              <w:rPr>
                <w:sz w:val="20"/>
                <w:szCs w:val="20"/>
              </w:rPr>
            </w:pPr>
            <w:r w:rsidRPr="00696B1E">
              <w:rPr>
                <w:sz w:val="20"/>
                <w:szCs w:val="20"/>
              </w:rPr>
              <w:t>Instruct pupils in citizenship, basic communication skills, the use of educational technology, and other general elements of the course of study specified in the state law, administrative regulations and procedures of the school district. Prevent escapes and injury by students to themselves, others, or property. Inspect premises and search students for contraband, weapons, or illegal drugs.</w:t>
            </w:r>
          </w:p>
        </w:tc>
      </w:tr>
      <w:tr w:rsidR="0051423E" w:rsidRPr="00D6066F" w14:paraId="47A528FB" w14:textId="77777777" w:rsidTr="009811BD">
        <w:trPr>
          <w:trHeight w:val="22"/>
          <w:jc w:val="center"/>
        </w:trPr>
        <w:tc>
          <w:tcPr>
            <w:tcW w:w="1437" w:type="dxa"/>
            <w:tcBorders>
              <w:top w:val="nil"/>
              <w:left w:val="single" w:sz="4" w:space="0" w:color="auto"/>
              <w:bottom w:val="nil"/>
              <w:right w:val="single" w:sz="4" w:space="0" w:color="auto"/>
            </w:tcBorders>
            <w:shd w:val="clear" w:color="auto" w:fill="auto"/>
          </w:tcPr>
          <w:p w14:paraId="2FF9A65E" w14:textId="77777777" w:rsidR="0051423E" w:rsidRPr="0051423E" w:rsidRDefault="0051423E" w:rsidP="0051423E">
            <w:pPr>
              <w:jc w:val="center"/>
              <w:rPr>
                <w:sz w:val="16"/>
                <w:szCs w:val="16"/>
              </w:rPr>
            </w:pPr>
          </w:p>
        </w:tc>
        <w:tc>
          <w:tcPr>
            <w:tcW w:w="9371" w:type="dxa"/>
            <w:gridSpan w:val="9"/>
            <w:tcBorders>
              <w:top w:val="nil"/>
              <w:left w:val="single" w:sz="4" w:space="0" w:color="auto"/>
              <w:bottom w:val="nil"/>
              <w:right w:val="single" w:sz="4" w:space="0" w:color="auto"/>
            </w:tcBorders>
            <w:shd w:val="clear" w:color="auto" w:fill="auto"/>
          </w:tcPr>
          <w:p w14:paraId="17703B71" w14:textId="77777777" w:rsidR="0051423E" w:rsidRPr="0051423E" w:rsidRDefault="0051423E" w:rsidP="0051423E">
            <w:pPr>
              <w:rPr>
                <w:sz w:val="16"/>
                <w:szCs w:val="16"/>
              </w:rPr>
            </w:pPr>
          </w:p>
        </w:tc>
      </w:tr>
      <w:tr w:rsidR="0051423E" w:rsidRPr="00D6066F" w14:paraId="54A1D862" w14:textId="77777777" w:rsidTr="009811BD">
        <w:trPr>
          <w:trHeight w:val="22"/>
          <w:jc w:val="center"/>
        </w:trPr>
        <w:tc>
          <w:tcPr>
            <w:tcW w:w="1437" w:type="dxa"/>
            <w:tcBorders>
              <w:top w:val="nil"/>
              <w:left w:val="single" w:sz="4" w:space="0" w:color="auto"/>
              <w:bottom w:val="nil"/>
              <w:right w:val="single" w:sz="4" w:space="0" w:color="auto"/>
            </w:tcBorders>
            <w:shd w:val="clear" w:color="auto" w:fill="auto"/>
          </w:tcPr>
          <w:p w14:paraId="04E5C118" w14:textId="6B6BB807" w:rsidR="0051423E" w:rsidRDefault="0051423E" w:rsidP="0051423E">
            <w:pPr>
              <w:jc w:val="center"/>
              <w:rPr>
                <w:sz w:val="20"/>
                <w:szCs w:val="20"/>
              </w:rPr>
            </w:pPr>
            <w:r>
              <w:rPr>
                <w:sz w:val="20"/>
                <w:szCs w:val="20"/>
              </w:rPr>
              <w:t>25%</w:t>
            </w:r>
          </w:p>
        </w:tc>
        <w:tc>
          <w:tcPr>
            <w:tcW w:w="9371" w:type="dxa"/>
            <w:gridSpan w:val="9"/>
            <w:tcBorders>
              <w:top w:val="nil"/>
              <w:left w:val="single" w:sz="4" w:space="0" w:color="auto"/>
              <w:bottom w:val="nil"/>
              <w:right w:val="single" w:sz="4" w:space="0" w:color="auto"/>
            </w:tcBorders>
            <w:shd w:val="clear" w:color="auto" w:fill="auto"/>
          </w:tcPr>
          <w:p w14:paraId="7D2D79AD" w14:textId="1E7FC58A" w:rsidR="0051423E" w:rsidRPr="00696B1E" w:rsidRDefault="0051423E" w:rsidP="0051423E">
            <w:pPr>
              <w:rPr>
                <w:sz w:val="20"/>
                <w:szCs w:val="20"/>
              </w:rPr>
            </w:pPr>
            <w:r w:rsidRPr="00696B1E">
              <w:rPr>
                <w:sz w:val="20"/>
                <w:szCs w:val="20"/>
              </w:rPr>
              <w:t>Collaborate with peers to develop learning plans and assessments to motivate and support students and best utilize the available time for instruction. Administer, verify, and document test results to ensure that students reading, and math scores are accurate and available. Complete documentation of all educational programs’ paperwork.</w:t>
            </w:r>
          </w:p>
        </w:tc>
      </w:tr>
      <w:tr w:rsidR="0051423E" w:rsidRPr="00D6066F" w14:paraId="343801EC" w14:textId="77777777" w:rsidTr="009811BD">
        <w:trPr>
          <w:trHeight w:val="22"/>
          <w:jc w:val="center"/>
        </w:trPr>
        <w:tc>
          <w:tcPr>
            <w:tcW w:w="1437" w:type="dxa"/>
            <w:tcBorders>
              <w:top w:val="nil"/>
              <w:left w:val="single" w:sz="4" w:space="0" w:color="auto"/>
              <w:bottom w:val="nil"/>
              <w:right w:val="single" w:sz="4" w:space="0" w:color="auto"/>
            </w:tcBorders>
            <w:shd w:val="clear" w:color="auto" w:fill="auto"/>
          </w:tcPr>
          <w:p w14:paraId="6D927AE6" w14:textId="77777777" w:rsidR="0051423E" w:rsidRPr="0051423E" w:rsidRDefault="0051423E" w:rsidP="0051423E">
            <w:pPr>
              <w:jc w:val="center"/>
              <w:rPr>
                <w:sz w:val="16"/>
                <w:szCs w:val="16"/>
              </w:rPr>
            </w:pPr>
          </w:p>
        </w:tc>
        <w:tc>
          <w:tcPr>
            <w:tcW w:w="9371" w:type="dxa"/>
            <w:gridSpan w:val="9"/>
            <w:tcBorders>
              <w:top w:val="nil"/>
              <w:left w:val="single" w:sz="4" w:space="0" w:color="auto"/>
              <w:bottom w:val="nil"/>
              <w:right w:val="single" w:sz="4" w:space="0" w:color="auto"/>
            </w:tcBorders>
            <w:shd w:val="clear" w:color="auto" w:fill="auto"/>
          </w:tcPr>
          <w:p w14:paraId="2781A8DE" w14:textId="77777777" w:rsidR="0051423E" w:rsidRPr="0051423E" w:rsidRDefault="0051423E" w:rsidP="0051423E">
            <w:pPr>
              <w:rPr>
                <w:sz w:val="16"/>
                <w:szCs w:val="16"/>
              </w:rPr>
            </w:pPr>
          </w:p>
        </w:tc>
      </w:tr>
      <w:tr w:rsidR="0051423E" w:rsidRPr="00D6066F" w14:paraId="2AF579CC" w14:textId="77777777" w:rsidTr="0051423E">
        <w:trPr>
          <w:trHeight w:val="22"/>
          <w:jc w:val="center"/>
        </w:trPr>
        <w:tc>
          <w:tcPr>
            <w:tcW w:w="1437" w:type="dxa"/>
            <w:tcBorders>
              <w:top w:val="nil"/>
              <w:bottom w:val="nil"/>
              <w:right w:val="single" w:sz="4" w:space="0" w:color="auto"/>
            </w:tcBorders>
            <w:shd w:val="clear" w:color="auto" w:fill="auto"/>
          </w:tcPr>
          <w:p w14:paraId="4B0E3BAC" w14:textId="26CA0B09" w:rsidR="0051423E" w:rsidRPr="00D6066F" w:rsidRDefault="0051423E" w:rsidP="0051423E">
            <w:pPr>
              <w:jc w:val="center"/>
              <w:rPr>
                <w:rFonts w:cstheme="minorHAnsi"/>
                <w:sz w:val="20"/>
                <w:szCs w:val="20"/>
              </w:rPr>
            </w:pPr>
            <w:r>
              <w:rPr>
                <w:sz w:val="20"/>
                <w:szCs w:val="20"/>
              </w:rPr>
              <w:t>5%</w:t>
            </w:r>
          </w:p>
        </w:tc>
        <w:tc>
          <w:tcPr>
            <w:tcW w:w="9371" w:type="dxa"/>
            <w:gridSpan w:val="9"/>
            <w:tcBorders>
              <w:top w:val="nil"/>
              <w:left w:val="single" w:sz="4" w:space="0" w:color="auto"/>
              <w:bottom w:val="nil"/>
            </w:tcBorders>
            <w:shd w:val="clear" w:color="auto" w:fill="auto"/>
          </w:tcPr>
          <w:p w14:paraId="7C141EFB" w14:textId="3016322F" w:rsidR="0051423E" w:rsidRPr="00F36A3F" w:rsidRDefault="0051423E" w:rsidP="0051423E">
            <w:pPr>
              <w:rPr>
                <w:sz w:val="20"/>
                <w:szCs w:val="20"/>
              </w:rPr>
            </w:pPr>
            <w:r w:rsidRPr="00696B1E">
              <w:rPr>
                <w:sz w:val="20"/>
                <w:szCs w:val="20"/>
              </w:rPr>
              <w:t>Maintain control and discipline in the classroom. Initiate any disciplinary paperwork needed when students do not follow classroom rules and regulations.</w:t>
            </w:r>
            <w:r>
              <w:rPr>
                <w:sz w:val="20"/>
                <w:szCs w:val="20"/>
              </w:rPr>
              <w:t xml:space="preserve"> </w:t>
            </w:r>
            <w:r w:rsidRPr="00696B1E">
              <w:rPr>
                <w:sz w:val="20"/>
                <w:szCs w:val="20"/>
              </w:rPr>
              <w:t>Attend in/out service training as required</w:t>
            </w:r>
            <w:r>
              <w:rPr>
                <w:sz w:val="20"/>
                <w:szCs w:val="20"/>
              </w:rPr>
              <w:t xml:space="preserve">. </w:t>
            </w:r>
            <w:r w:rsidRPr="00696B1E">
              <w:rPr>
                <w:sz w:val="20"/>
                <w:szCs w:val="20"/>
              </w:rPr>
              <w:t>Relieve teachers in specialties other than those for which they were hired.</w:t>
            </w:r>
          </w:p>
        </w:tc>
      </w:tr>
      <w:tr w:rsidR="0051423E" w:rsidRPr="00D6066F" w14:paraId="63E6E2F0" w14:textId="77777777" w:rsidTr="00F36A3F">
        <w:trPr>
          <w:trHeight w:val="22"/>
          <w:jc w:val="center"/>
        </w:trPr>
        <w:tc>
          <w:tcPr>
            <w:tcW w:w="1437" w:type="dxa"/>
            <w:tcBorders>
              <w:top w:val="nil"/>
              <w:bottom w:val="nil"/>
              <w:right w:val="single" w:sz="4" w:space="0" w:color="auto"/>
            </w:tcBorders>
            <w:shd w:val="clear" w:color="auto" w:fill="auto"/>
          </w:tcPr>
          <w:p w14:paraId="00BD19A6" w14:textId="5E900DB6" w:rsidR="0051423E" w:rsidRPr="0051423E" w:rsidRDefault="0051423E" w:rsidP="0051423E">
            <w:pPr>
              <w:jc w:val="center"/>
              <w:rPr>
                <w:sz w:val="16"/>
                <w:szCs w:val="16"/>
              </w:rPr>
            </w:pPr>
          </w:p>
        </w:tc>
        <w:tc>
          <w:tcPr>
            <w:tcW w:w="9371" w:type="dxa"/>
            <w:gridSpan w:val="9"/>
            <w:tcBorders>
              <w:top w:val="nil"/>
              <w:left w:val="single" w:sz="4" w:space="0" w:color="auto"/>
              <w:bottom w:val="nil"/>
            </w:tcBorders>
            <w:shd w:val="clear" w:color="auto" w:fill="auto"/>
          </w:tcPr>
          <w:p w14:paraId="718DB1B2" w14:textId="576AFABF" w:rsidR="0051423E" w:rsidRPr="0051423E" w:rsidRDefault="0051423E" w:rsidP="0051423E">
            <w:pPr>
              <w:rPr>
                <w:b/>
                <w:sz w:val="16"/>
                <w:szCs w:val="16"/>
              </w:rPr>
            </w:pPr>
          </w:p>
        </w:tc>
      </w:tr>
      <w:tr w:rsidR="0051423E" w:rsidRPr="00D6066F" w14:paraId="327B79D7" w14:textId="77777777" w:rsidTr="00AA56B2">
        <w:trPr>
          <w:trHeight w:val="644"/>
          <w:jc w:val="center"/>
        </w:trPr>
        <w:tc>
          <w:tcPr>
            <w:tcW w:w="1437" w:type="dxa"/>
            <w:tcBorders>
              <w:top w:val="nil"/>
              <w:bottom w:val="single" w:sz="4" w:space="0" w:color="auto"/>
              <w:right w:val="single" w:sz="4" w:space="0" w:color="auto"/>
            </w:tcBorders>
            <w:shd w:val="clear" w:color="auto" w:fill="auto"/>
          </w:tcPr>
          <w:p w14:paraId="4AE1C354" w14:textId="48BD52ED" w:rsidR="0051423E" w:rsidRPr="00D6066F" w:rsidRDefault="0051423E" w:rsidP="0051423E">
            <w:pPr>
              <w:jc w:val="center"/>
              <w:rPr>
                <w:rFonts w:cstheme="minorHAnsi"/>
                <w:sz w:val="20"/>
                <w:szCs w:val="20"/>
              </w:rPr>
            </w:pPr>
            <w:r>
              <w:rPr>
                <w:sz w:val="20"/>
                <w:szCs w:val="20"/>
              </w:rPr>
              <w:t>5%</w:t>
            </w:r>
          </w:p>
        </w:tc>
        <w:tc>
          <w:tcPr>
            <w:tcW w:w="9371" w:type="dxa"/>
            <w:gridSpan w:val="9"/>
            <w:tcBorders>
              <w:top w:val="nil"/>
              <w:left w:val="single" w:sz="4" w:space="0" w:color="auto"/>
              <w:bottom w:val="single" w:sz="4" w:space="0" w:color="auto"/>
            </w:tcBorders>
            <w:shd w:val="clear" w:color="auto" w:fill="auto"/>
          </w:tcPr>
          <w:p w14:paraId="520F5D4F" w14:textId="22232BD6" w:rsidR="0051423E" w:rsidRPr="00DA1762" w:rsidRDefault="0051423E" w:rsidP="0051423E">
            <w:pPr>
              <w:rPr>
                <w:rFonts w:cstheme="minorHAnsi"/>
                <w:sz w:val="20"/>
                <w:szCs w:val="20"/>
              </w:rPr>
            </w:pPr>
            <w:r>
              <w:rPr>
                <w:sz w:val="20"/>
                <w:szCs w:val="20"/>
              </w:rPr>
              <w:t xml:space="preserve">Perform administrative duties including, but not limited to adhering to department polices, rules and procedures; submit administrative requests including leave, travel, and training in a timely and appropriate manner; accurately report time and submit timesheets by the due date. </w:t>
            </w:r>
          </w:p>
        </w:tc>
      </w:tr>
      <w:tr w:rsidR="0051423E"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51423E" w:rsidRPr="002E1CA3" w:rsidRDefault="0051423E" w:rsidP="0051423E">
            <w:pPr>
              <w:jc w:val="both"/>
              <w:rPr>
                <w:b/>
                <w:sz w:val="20"/>
                <w:szCs w:val="20"/>
              </w:rPr>
            </w:pPr>
            <w:r>
              <w:rPr>
                <w:b/>
                <w:sz w:val="20"/>
                <w:szCs w:val="20"/>
              </w:rPr>
              <w:t>SPECIAL PERSONAL CHARACTERISTICS</w:t>
            </w:r>
          </w:p>
        </w:tc>
      </w:tr>
      <w:tr w:rsidR="0051423E"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51423E" w:rsidRDefault="0051423E" w:rsidP="0051423E">
            <w:pPr>
              <w:numPr>
                <w:ilvl w:val="0"/>
                <w:numId w:val="1"/>
              </w:numPr>
              <w:tabs>
                <w:tab w:val="left" w:pos="342"/>
                <w:tab w:val="right" w:pos="10620"/>
              </w:tabs>
              <w:jc w:val="both"/>
              <w:rPr>
                <w:rFonts w:cs="Arial"/>
                <w:bCs/>
                <w:sz w:val="20"/>
                <w:szCs w:val="20"/>
              </w:rPr>
            </w:pPr>
            <w:r>
              <w:rPr>
                <w:rFonts w:cs="Arial"/>
                <w:bCs/>
                <w:sz w:val="20"/>
                <w:szCs w:val="20"/>
              </w:rPr>
              <w:t>I</w:t>
            </w:r>
            <w:r w:rsidRPr="00CF481F">
              <w:rPr>
                <w:rFonts w:cs="Arial"/>
                <w:bCs/>
                <w:sz w:val="20"/>
                <w:szCs w:val="20"/>
              </w:rPr>
              <w:t>nfluence</w:t>
            </w:r>
            <w:r>
              <w:rPr>
                <w:rFonts w:cs="Arial"/>
                <w:bCs/>
                <w:sz w:val="20"/>
                <w:szCs w:val="20"/>
              </w:rPr>
              <w:t>,</w:t>
            </w:r>
            <w:r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51423E" w:rsidRPr="0064274D" w:rsidRDefault="0051423E" w:rsidP="0051423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51423E" w:rsidRPr="00585232" w:rsidRDefault="0051423E" w:rsidP="0051423E">
            <w:pPr>
              <w:pStyle w:val="ListParagraph"/>
              <w:numPr>
                <w:ilvl w:val="0"/>
                <w:numId w:val="1"/>
              </w:numPr>
              <w:tabs>
                <w:tab w:val="left" w:pos="342"/>
                <w:tab w:val="right" w:pos="10620"/>
              </w:tabs>
              <w:jc w:val="both"/>
              <w:rPr>
                <w:sz w:val="20"/>
                <w:szCs w:val="20"/>
              </w:rPr>
            </w:pPr>
            <w:r>
              <w:rPr>
                <w:sz w:val="20"/>
                <w:szCs w:val="20"/>
              </w:rPr>
              <w:t>Ability to f</w:t>
            </w:r>
            <w:r w:rsidRPr="00585232">
              <w:rPr>
                <w:sz w:val="20"/>
                <w:szCs w:val="20"/>
              </w:rPr>
              <w:t>acilitate conversations as a coach and mentor, engaging in a respectful and understanding manner.</w:t>
            </w:r>
          </w:p>
          <w:p w14:paraId="230CD650" w14:textId="69CB7A2F" w:rsidR="0051423E" w:rsidRPr="0064274D" w:rsidRDefault="0051423E" w:rsidP="0051423E">
            <w:pPr>
              <w:pStyle w:val="ListParagraph"/>
              <w:numPr>
                <w:ilvl w:val="0"/>
                <w:numId w:val="1"/>
              </w:numPr>
              <w:tabs>
                <w:tab w:val="left" w:pos="342"/>
                <w:tab w:val="right" w:pos="10620"/>
              </w:tabs>
              <w:jc w:val="both"/>
              <w:rPr>
                <w:sz w:val="20"/>
                <w:szCs w:val="20"/>
              </w:rPr>
            </w:pPr>
            <w:r>
              <w:rPr>
                <w:sz w:val="20"/>
                <w:szCs w:val="20"/>
              </w:rPr>
              <w:t>Ability to b</w:t>
            </w:r>
            <w:r w:rsidRPr="00585232">
              <w:rPr>
                <w:sz w:val="20"/>
                <w:szCs w:val="20"/>
              </w:rPr>
              <w:t xml:space="preserve">uild trust, </w:t>
            </w:r>
            <w:r>
              <w:rPr>
                <w:sz w:val="20"/>
                <w:szCs w:val="20"/>
              </w:rPr>
              <w:t>improve</w:t>
            </w:r>
            <w:r w:rsidRPr="00585232">
              <w:rPr>
                <w:sz w:val="20"/>
                <w:szCs w:val="20"/>
              </w:rPr>
              <w:t xml:space="preserve"> communication, and assist </w:t>
            </w:r>
            <w:r>
              <w:rPr>
                <w:sz w:val="20"/>
                <w:szCs w:val="20"/>
              </w:rPr>
              <w:t xml:space="preserve">with </w:t>
            </w:r>
            <w:r w:rsidRPr="00585232">
              <w:rPr>
                <w:sz w:val="20"/>
                <w:szCs w:val="20"/>
              </w:rPr>
              <w:t>the transformation of correctional culture.</w:t>
            </w:r>
          </w:p>
        </w:tc>
      </w:tr>
      <w:tr w:rsidR="0051423E"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51423E" w:rsidRPr="002E1CA3" w:rsidRDefault="0051423E" w:rsidP="0051423E">
            <w:pPr>
              <w:jc w:val="both"/>
              <w:rPr>
                <w:b/>
                <w:sz w:val="20"/>
                <w:szCs w:val="20"/>
              </w:rPr>
            </w:pPr>
            <w:r>
              <w:rPr>
                <w:b/>
                <w:sz w:val="20"/>
                <w:szCs w:val="20"/>
              </w:rPr>
              <w:t>SPECIAL</w:t>
            </w:r>
            <w:r w:rsidRPr="002E1CA3">
              <w:rPr>
                <w:b/>
                <w:sz w:val="20"/>
                <w:szCs w:val="20"/>
              </w:rPr>
              <w:t xml:space="preserve"> REQUIREMENTS</w:t>
            </w:r>
          </w:p>
        </w:tc>
      </w:tr>
      <w:tr w:rsidR="0051423E" w:rsidRPr="002E1CA3" w14:paraId="262A4351" w14:textId="77777777" w:rsidTr="00AA56B2">
        <w:trPr>
          <w:trHeight w:val="202"/>
          <w:jc w:val="center"/>
        </w:trPr>
        <w:tc>
          <w:tcPr>
            <w:tcW w:w="10808" w:type="dxa"/>
            <w:gridSpan w:val="10"/>
            <w:tcBorders>
              <w:top w:val="single" w:sz="4" w:space="0" w:color="auto"/>
              <w:bottom w:val="single" w:sz="4" w:space="0" w:color="auto"/>
            </w:tcBorders>
            <w:shd w:val="clear" w:color="auto" w:fill="auto"/>
          </w:tcPr>
          <w:p w14:paraId="3475CC45" w14:textId="723C8FAF" w:rsidR="0051423E" w:rsidRPr="00BD13EC" w:rsidRDefault="0051423E" w:rsidP="0051423E">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policy, and all </w:t>
            </w:r>
            <w:r>
              <w:rPr>
                <w:sz w:val="20"/>
                <w:szCs w:val="20"/>
              </w:rPr>
              <w:t>incarcerated people</w:t>
            </w:r>
            <w:r w:rsidRPr="00BC70FC">
              <w:rPr>
                <w:sz w:val="20"/>
                <w:szCs w:val="20"/>
              </w:rPr>
              <w:t>, visitors, nonemployees</w:t>
            </w:r>
            <w:r>
              <w:rPr>
                <w:sz w:val="20"/>
                <w:szCs w:val="20"/>
              </w:rPr>
              <w:t>,</w:t>
            </w:r>
            <w:r w:rsidRPr="00BC70FC">
              <w:rPr>
                <w:sz w:val="20"/>
                <w:szCs w:val="20"/>
              </w:rPr>
              <w:t xml:space="preserve"> and employees shall be made aware of this.</w:t>
            </w:r>
          </w:p>
        </w:tc>
      </w:tr>
      <w:tr w:rsidR="0051423E"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51423E" w:rsidRPr="00632FF7" w:rsidRDefault="0051423E" w:rsidP="0051423E">
            <w:pPr>
              <w:tabs>
                <w:tab w:val="left" w:pos="342"/>
                <w:tab w:val="right" w:pos="10620"/>
              </w:tabs>
              <w:jc w:val="both"/>
              <w:rPr>
                <w:b/>
                <w:bCs/>
                <w:sz w:val="20"/>
                <w:szCs w:val="20"/>
              </w:rPr>
            </w:pPr>
            <w:bookmarkStart w:id="1" w:name="_Hlk163127418"/>
            <w:r w:rsidRPr="00632FF7">
              <w:rPr>
                <w:b/>
                <w:bCs/>
                <w:sz w:val="20"/>
                <w:szCs w:val="20"/>
              </w:rPr>
              <w:t>CONSEQUENCE OF ERROR</w:t>
            </w:r>
          </w:p>
        </w:tc>
      </w:tr>
      <w:tr w:rsidR="0051423E" w:rsidRPr="002E1CA3" w14:paraId="4BFE5B42" w14:textId="77777777" w:rsidTr="00F26AB8">
        <w:trPr>
          <w:jc w:val="center"/>
        </w:trPr>
        <w:tc>
          <w:tcPr>
            <w:tcW w:w="10808" w:type="dxa"/>
            <w:gridSpan w:val="10"/>
            <w:tcBorders>
              <w:top w:val="single" w:sz="4" w:space="0" w:color="auto"/>
              <w:bottom w:val="single" w:sz="4" w:space="0" w:color="auto"/>
            </w:tcBorders>
            <w:shd w:val="clear" w:color="auto" w:fill="auto"/>
          </w:tcPr>
          <w:p w14:paraId="0B7CC0D5" w14:textId="03AAF337" w:rsidR="0051423E" w:rsidRPr="00E26D86" w:rsidRDefault="0051423E" w:rsidP="0051423E">
            <w:pPr>
              <w:pStyle w:val="ListParagraph"/>
              <w:numPr>
                <w:ilvl w:val="0"/>
                <w:numId w:val="1"/>
              </w:numPr>
              <w:tabs>
                <w:tab w:val="left" w:pos="342"/>
                <w:tab w:val="right" w:pos="10620"/>
              </w:tabs>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1"/>
      <w:tr w:rsidR="0051423E"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51423E" w:rsidRPr="002E1CA3" w:rsidRDefault="0051423E" w:rsidP="0051423E">
            <w:pPr>
              <w:jc w:val="both"/>
              <w:rPr>
                <w:b/>
                <w:sz w:val="24"/>
                <w:szCs w:val="24"/>
              </w:rPr>
            </w:pPr>
            <w:r w:rsidRPr="002E1CA3">
              <w:rPr>
                <w:b/>
                <w:sz w:val="24"/>
                <w:szCs w:val="24"/>
              </w:rPr>
              <w:lastRenderedPageBreak/>
              <w:t>To be reviewed and signed by the supervisor and employee:</w:t>
            </w:r>
          </w:p>
          <w:p w14:paraId="4DB54506" w14:textId="77777777" w:rsidR="0051423E" w:rsidRPr="002E1CA3" w:rsidRDefault="0051423E" w:rsidP="0051423E">
            <w:pPr>
              <w:jc w:val="both"/>
              <w:rPr>
                <w:b/>
                <w:sz w:val="16"/>
                <w:szCs w:val="16"/>
              </w:rPr>
            </w:pPr>
            <w:r w:rsidRPr="002E1CA3">
              <w:rPr>
                <w:b/>
                <w:sz w:val="16"/>
                <w:szCs w:val="16"/>
              </w:rPr>
              <w:t>EMPLOYEE’S STATEMENT:</w:t>
            </w:r>
          </w:p>
          <w:p w14:paraId="3E25E22D" w14:textId="77777777" w:rsidR="0051423E" w:rsidRPr="002E1CA3" w:rsidRDefault="0051423E" w:rsidP="0051423E">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51423E" w:rsidRPr="00F77711" w14:paraId="45BDFC35" w14:textId="77777777" w:rsidTr="00F26AB8">
        <w:trPr>
          <w:jc w:val="center"/>
        </w:trPr>
        <w:tc>
          <w:tcPr>
            <w:tcW w:w="4497" w:type="dxa"/>
            <w:gridSpan w:val="2"/>
            <w:tcBorders>
              <w:bottom w:val="nil"/>
            </w:tcBorders>
          </w:tcPr>
          <w:p w14:paraId="3D8E13C3" w14:textId="77777777" w:rsidR="0051423E" w:rsidRPr="00F77711" w:rsidRDefault="0051423E" w:rsidP="0051423E">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1423E" w:rsidRPr="00F77711" w:rsidRDefault="0051423E" w:rsidP="0051423E">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1423E" w:rsidRPr="00F77711" w:rsidRDefault="0051423E" w:rsidP="0051423E">
            <w:pPr>
              <w:jc w:val="both"/>
              <w:rPr>
                <w:b/>
                <w:color w:val="7F7F7F" w:themeColor="text1" w:themeTint="80"/>
                <w:sz w:val="16"/>
                <w:szCs w:val="16"/>
              </w:rPr>
            </w:pPr>
            <w:r w:rsidRPr="00F77711">
              <w:rPr>
                <w:b/>
                <w:color w:val="7F7F7F" w:themeColor="text1" w:themeTint="80"/>
                <w:sz w:val="16"/>
                <w:szCs w:val="16"/>
              </w:rPr>
              <w:t>DATE</w:t>
            </w:r>
          </w:p>
        </w:tc>
      </w:tr>
      <w:tr w:rsidR="0051423E"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1423E" w:rsidRPr="002E1CA3" w:rsidRDefault="0051423E" w:rsidP="0051423E">
            <w:pPr>
              <w:jc w:val="both"/>
              <w:rPr>
                <w:b/>
                <w:sz w:val="24"/>
                <w:szCs w:val="24"/>
              </w:rPr>
            </w:pPr>
          </w:p>
        </w:tc>
        <w:tc>
          <w:tcPr>
            <w:tcW w:w="4283" w:type="dxa"/>
            <w:gridSpan w:val="4"/>
            <w:tcBorders>
              <w:top w:val="nil"/>
              <w:bottom w:val="single" w:sz="4" w:space="0" w:color="auto"/>
            </w:tcBorders>
            <w:vAlign w:val="center"/>
          </w:tcPr>
          <w:p w14:paraId="13108D36" w14:textId="77777777" w:rsidR="0051423E" w:rsidRPr="002E1CA3" w:rsidRDefault="0051423E" w:rsidP="0051423E">
            <w:pPr>
              <w:jc w:val="both"/>
              <w:rPr>
                <w:b/>
                <w:sz w:val="24"/>
                <w:szCs w:val="24"/>
              </w:rPr>
            </w:pPr>
          </w:p>
        </w:tc>
        <w:tc>
          <w:tcPr>
            <w:tcW w:w="2028" w:type="dxa"/>
            <w:gridSpan w:val="4"/>
            <w:tcBorders>
              <w:top w:val="nil"/>
              <w:bottom w:val="single" w:sz="4" w:space="0" w:color="auto"/>
            </w:tcBorders>
            <w:vAlign w:val="center"/>
          </w:tcPr>
          <w:p w14:paraId="7D060045" w14:textId="77777777" w:rsidR="0051423E" w:rsidRPr="002E1CA3" w:rsidRDefault="0051423E" w:rsidP="0051423E">
            <w:pPr>
              <w:jc w:val="both"/>
              <w:rPr>
                <w:b/>
                <w:sz w:val="24"/>
                <w:szCs w:val="24"/>
              </w:rPr>
            </w:pPr>
          </w:p>
        </w:tc>
      </w:tr>
      <w:tr w:rsidR="0051423E" w:rsidRPr="002E1CA3" w14:paraId="7E321AF0" w14:textId="77777777" w:rsidTr="00F26AB8">
        <w:trPr>
          <w:jc w:val="center"/>
        </w:trPr>
        <w:tc>
          <w:tcPr>
            <w:tcW w:w="10808" w:type="dxa"/>
            <w:gridSpan w:val="10"/>
            <w:shd w:val="clear" w:color="auto" w:fill="D9D9D9" w:themeFill="background1" w:themeFillShade="D9"/>
          </w:tcPr>
          <w:p w14:paraId="7E74635D" w14:textId="77777777" w:rsidR="0051423E" w:rsidRPr="002E1CA3" w:rsidRDefault="0051423E" w:rsidP="0051423E">
            <w:pPr>
              <w:jc w:val="both"/>
              <w:rPr>
                <w:b/>
                <w:sz w:val="16"/>
                <w:szCs w:val="16"/>
              </w:rPr>
            </w:pPr>
            <w:r w:rsidRPr="002E1CA3">
              <w:rPr>
                <w:b/>
                <w:sz w:val="16"/>
                <w:szCs w:val="16"/>
              </w:rPr>
              <w:t>SUPERVISOR’S STATEMENT:</w:t>
            </w:r>
          </w:p>
          <w:p w14:paraId="5214F599" w14:textId="77777777" w:rsidR="0051423E" w:rsidRPr="00035671" w:rsidRDefault="0051423E" w:rsidP="0051423E">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1423E" w:rsidRPr="002E1CA3" w:rsidRDefault="0051423E" w:rsidP="0051423E">
            <w:pPr>
              <w:pStyle w:val="ListParagraph"/>
              <w:numPr>
                <w:ilvl w:val="0"/>
                <w:numId w:val="2"/>
              </w:numPr>
              <w:jc w:val="both"/>
              <w:rPr>
                <w:sz w:val="24"/>
                <w:szCs w:val="24"/>
              </w:rPr>
            </w:pPr>
            <w:r w:rsidRPr="00035671">
              <w:rPr>
                <w:i/>
                <w:sz w:val="16"/>
                <w:szCs w:val="16"/>
              </w:rPr>
              <w:t>I HAVE DISCUSSED THE DUTIES AND RESPONSIBILITIES OF THE POSITION WITH THE EMPLOYEE AND PROVIDED THE EMPLOYEE A COPY OF THIS DUTY STATEMENT.</w:t>
            </w:r>
          </w:p>
        </w:tc>
      </w:tr>
      <w:tr w:rsidR="0051423E" w:rsidRPr="00F77711" w14:paraId="08DD74C7" w14:textId="77777777" w:rsidTr="00F26AB8">
        <w:trPr>
          <w:jc w:val="center"/>
        </w:trPr>
        <w:tc>
          <w:tcPr>
            <w:tcW w:w="4497" w:type="dxa"/>
            <w:gridSpan w:val="2"/>
            <w:tcBorders>
              <w:bottom w:val="nil"/>
            </w:tcBorders>
          </w:tcPr>
          <w:p w14:paraId="634051DC" w14:textId="77777777" w:rsidR="0051423E" w:rsidRPr="00F77711" w:rsidRDefault="0051423E" w:rsidP="0051423E">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1423E" w:rsidRPr="00F77711" w:rsidRDefault="0051423E" w:rsidP="0051423E">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1423E" w:rsidRPr="00F77711" w:rsidRDefault="0051423E" w:rsidP="0051423E">
            <w:pPr>
              <w:jc w:val="both"/>
              <w:rPr>
                <w:b/>
                <w:color w:val="7F7F7F" w:themeColor="text1" w:themeTint="80"/>
                <w:sz w:val="16"/>
                <w:szCs w:val="16"/>
              </w:rPr>
            </w:pPr>
            <w:r w:rsidRPr="00F77711">
              <w:rPr>
                <w:b/>
                <w:color w:val="7F7F7F" w:themeColor="text1" w:themeTint="80"/>
                <w:sz w:val="16"/>
                <w:szCs w:val="16"/>
              </w:rPr>
              <w:t>DATE</w:t>
            </w:r>
          </w:p>
        </w:tc>
      </w:tr>
      <w:tr w:rsidR="0051423E"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1423E" w:rsidRPr="002E1CA3" w:rsidRDefault="0051423E" w:rsidP="0051423E">
            <w:pPr>
              <w:jc w:val="both"/>
              <w:rPr>
                <w:b/>
                <w:sz w:val="24"/>
                <w:szCs w:val="24"/>
              </w:rPr>
            </w:pPr>
          </w:p>
        </w:tc>
        <w:tc>
          <w:tcPr>
            <w:tcW w:w="4283" w:type="dxa"/>
            <w:gridSpan w:val="4"/>
            <w:tcBorders>
              <w:top w:val="nil"/>
              <w:bottom w:val="single" w:sz="4" w:space="0" w:color="auto"/>
            </w:tcBorders>
            <w:vAlign w:val="center"/>
          </w:tcPr>
          <w:p w14:paraId="4C8DBD54" w14:textId="77777777" w:rsidR="0051423E" w:rsidRPr="002E1CA3" w:rsidRDefault="0051423E" w:rsidP="0051423E">
            <w:pPr>
              <w:jc w:val="both"/>
              <w:rPr>
                <w:b/>
                <w:sz w:val="24"/>
                <w:szCs w:val="24"/>
              </w:rPr>
            </w:pPr>
          </w:p>
        </w:tc>
        <w:tc>
          <w:tcPr>
            <w:tcW w:w="2028" w:type="dxa"/>
            <w:gridSpan w:val="4"/>
            <w:tcBorders>
              <w:top w:val="nil"/>
              <w:bottom w:val="single" w:sz="4" w:space="0" w:color="auto"/>
            </w:tcBorders>
            <w:vAlign w:val="center"/>
          </w:tcPr>
          <w:p w14:paraId="74A5256A" w14:textId="77777777" w:rsidR="0051423E" w:rsidRPr="002E1CA3" w:rsidRDefault="0051423E" w:rsidP="0051423E">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FB9AD" w14:textId="77777777" w:rsidR="00572561" w:rsidRDefault="00572561" w:rsidP="00284F62">
      <w:pPr>
        <w:spacing w:after="0" w:line="240" w:lineRule="auto"/>
      </w:pPr>
      <w:r>
        <w:separator/>
      </w:r>
    </w:p>
  </w:endnote>
  <w:endnote w:type="continuationSeparator" w:id="0">
    <w:p w14:paraId="6584775E" w14:textId="77777777" w:rsidR="00572561" w:rsidRDefault="00572561"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646387CD" w:rsidR="00FF007A" w:rsidRDefault="00FF007A">
    <w:pPr>
      <w:pStyle w:val="Footer"/>
    </w:pPr>
    <w:r>
      <w:t>Revised: 11/24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4D63167E" w:rsidR="00FF007A" w:rsidRDefault="00FF007A">
    <w:pPr>
      <w:pStyle w:val="Footer"/>
    </w:pPr>
    <w:r>
      <w:t xml:space="preserve">Revised: 11/24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B22C7" w14:textId="77777777" w:rsidR="00572561" w:rsidRDefault="00572561" w:rsidP="00284F62">
      <w:pPr>
        <w:spacing w:after="0" w:line="240" w:lineRule="auto"/>
      </w:pPr>
      <w:r>
        <w:separator/>
      </w:r>
    </w:p>
  </w:footnote>
  <w:footnote w:type="continuationSeparator" w:id="0">
    <w:p w14:paraId="26DC8E32" w14:textId="77777777" w:rsidR="00572561" w:rsidRDefault="00572561"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shd w:val="clear" w:color="auto" w:fill="auto"/>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shd w:val="clear" w:color="auto" w:fill="auto"/>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shd w:val="clear" w:color="auto" w:fill="auto"/>
        </w:tcPr>
        <w:p w14:paraId="3965FFE3" w14:textId="2ADD0402" w:rsidR="009C58AD" w:rsidRPr="002E1CA3" w:rsidRDefault="0051423E" w:rsidP="009C58AD">
          <w:pPr>
            <w:pStyle w:val="Heading2"/>
            <w:jc w:val="left"/>
            <w:rPr>
              <w:rFonts w:asciiTheme="minorHAnsi" w:hAnsiTheme="minorHAnsi" w:cstheme="minorHAnsi"/>
              <w:b w:val="0"/>
              <w:sz w:val="20"/>
            </w:rPr>
          </w:pPr>
          <w:r>
            <w:rPr>
              <w:rFonts w:asciiTheme="minorHAnsi" w:hAnsiTheme="minorHAnsi" w:cstheme="minorHAnsi"/>
              <w:b w:val="0"/>
              <w:sz w:val="20"/>
            </w:rPr>
            <w:t>444-231-2290-xxx</w:t>
          </w:r>
        </w:p>
      </w:tc>
      <w:tc>
        <w:tcPr>
          <w:tcW w:w="1298" w:type="dxa"/>
          <w:shd w:val="clear" w:color="auto" w:fill="auto"/>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464F"/>
    <w:rsid w:val="00034592"/>
    <w:rsid w:val="00035671"/>
    <w:rsid w:val="00042DF8"/>
    <w:rsid w:val="00045CF6"/>
    <w:rsid w:val="0006712E"/>
    <w:rsid w:val="000957A6"/>
    <w:rsid w:val="000A0F0B"/>
    <w:rsid w:val="000A7ECD"/>
    <w:rsid w:val="000B1280"/>
    <w:rsid w:val="000C04E3"/>
    <w:rsid w:val="000C1D31"/>
    <w:rsid w:val="000E2954"/>
    <w:rsid w:val="000E3BCE"/>
    <w:rsid w:val="000F3518"/>
    <w:rsid w:val="00103748"/>
    <w:rsid w:val="00122DE7"/>
    <w:rsid w:val="0013295B"/>
    <w:rsid w:val="001333C9"/>
    <w:rsid w:val="001655C2"/>
    <w:rsid w:val="00167A73"/>
    <w:rsid w:val="001800CA"/>
    <w:rsid w:val="001942DB"/>
    <w:rsid w:val="001A39AE"/>
    <w:rsid w:val="001A6BF5"/>
    <w:rsid w:val="001B3D49"/>
    <w:rsid w:val="001C77BF"/>
    <w:rsid w:val="001F0862"/>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D2F94"/>
    <w:rsid w:val="002E1CA3"/>
    <w:rsid w:val="0030076B"/>
    <w:rsid w:val="00304948"/>
    <w:rsid w:val="003235D6"/>
    <w:rsid w:val="003309EA"/>
    <w:rsid w:val="00357014"/>
    <w:rsid w:val="0036073D"/>
    <w:rsid w:val="00362537"/>
    <w:rsid w:val="003757E8"/>
    <w:rsid w:val="00384525"/>
    <w:rsid w:val="003A075D"/>
    <w:rsid w:val="003D4110"/>
    <w:rsid w:val="003F0706"/>
    <w:rsid w:val="00401674"/>
    <w:rsid w:val="00410BDB"/>
    <w:rsid w:val="004120A7"/>
    <w:rsid w:val="00441E8E"/>
    <w:rsid w:val="0044417F"/>
    <w:rsid w:val="00474A5B"/>
    <w:rsid w:val="004B6B12"/>
    <w:rsid w:val="004D7D9E"/>
    <w:rsid w:val="004E3450"/>
    <w:rsid w:val="00503BB5"/>
    <w:rsid w:val="00510969"/>
    <w:rsid w:val="005135F0"/>
    <w:rsid w:val="0051423E"/>
    <w:rsid w:val="00554579"/>
    <w:rsid w:val="00560A33"/>
    <w:rsid w:val="0056569E"/>
    <w:rsid w:val="00572561"/>
    <w:rsid w:val="00585232"/>
    <w:rsid w:val="005943C7"/>
    <w:rsid w:val="005B7A2F"/>
    <w:rsid w:val="005F303E"/>
    <w:rsid w:val="00605C7F"/>
    <w:rsid w:val="00625847"/>
    <w:rsid w:val="00632FF7"/>
    <w:rsid w:val="0064274D"/>
    <w:rsid w:val="00652ECA"/>
    <w:rsid w:val="00654D42"/>
    <w:rsid w:val="0066790C"/>
    <w:rsid w:val="00695A4C"/>
    <w:rsid w:val="006D5EBF"/>
    <w:rsid w:val="0070273F"/>
    <w:rsid w:val="00715ADE"/>
    <w:rsid w:val="00715D59"/>
    <w:rsid w:val="00722215"/>
    <w:rsid w:val="007276E9"/>
    <w:rsid w:val="007445DA"/>
    <w:rsid w:val="00746617"/>
    <w:rsid w:val="00755802"/>
    <w:rsid w:val="00762CE0"/>
    <w:rsid w:val="0076387A"/>
    <w:rsid w:val="00765662"/>
    <w:rsid w:val="00770E38"/>
    <w:rsid w:val="00782672"/>
    <w:rsid w:val="007B2B75"/>
    <w:rsid w:val="007C3E4E"/>
    <w:rsid w:val="007E7AE7"/>
    <w:rsid w:val="00816B4B"/>
    <w:rsid w:val="00826D57"/>
    <w:rsid w:val="008302FE"/>
    <w:rsid w:val="00833217"/>
    <w:rsid w:val="008439D7"/>
    <w:rsid w:val="00854CAF"/>
    <w:rsid w:val="00860003"/>
    <w:rsid w:val="00860A1F"/>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811BD"/>
    <w:rsid w:val="009B1135"/>
    <w:rsid w:val="009C58AD"/>
    <w:rsid w:val="00A03415"/>
    <w:rsid w:val="00A06728"/>
    <w:rsid w:val="00A31304"/>
    <w:rsid w:val="00A32E4F"/>
    <w:rsid w:val="00A8538B"/>
    <w:rsid w:val="00AA247F"/>
    <w:rsid w:val="00AA3312"/>
    <w:rsid w:val="00AA56B2"/>
    <w:rsid w:val="00AA6C9E"/>
    <w:rsid w:val="00AB77C9"/>
    <w:rsid w:val="00AB7FBB"/>
    <w:rsid w:val="00AD49DC"/>
    <w:rsid w:val="00AF2183"/>
    <w:rsid w:val="00B04929"/>
    <w:rsid w:val="00B175BD"/>
    <w:rsid w:val="00B31C1D"/>
    <w:rsid w:val="00B41A0A"/>
    <w:rsid w:val="00B43DE0"/>
    <w:rsid w:val="00B61722"/>
    <w:rsid w:val="00B66375"/>
    <w:rsid w:val="00B73F52"/>
    <w:rsid w:val="00BA3667"/>
    <w:rsid w:val="00BC7DFB"/>
    <w:rsid w:val="00BD13AE"/>
    <w:rsid w:val="00BD13EC"/>
    <w:rsid w:val="00C0070D"/>
    <w:rsid w:val="00C130DB"/>
    <w:rsid w:val="00C3080F"/>
    <w:rsid w:val="00C34C22"/>
    <w:rsid w:val="00C4665C"/>
    <w:rsid w:val="00C57777"/>
    <w:rsid w:val="00C65145"/>
    <w:rsid w:val="00C7407A"/>
    <w:rsid w:val="00C75C8C"/>
    <w:rsid w:val="00C87F61"/>
    <w:rsid w:val="00C979E5"/>
    <w:rsid w:val="00CC2390"/>
    <w:rsid w:val="00CD0D6A"/>
    <w:rsid w:val="00CE7947"/>
    <w:rsid w:val="00CF481F"/>
    <w:rsid w:val="00CF4886"/>
    <w:rsid w:val="00D01794"/>
    <w:rsid w:val="00D067D2"/>
    <w:rsid w:val="00D12A32"/>
    <w:rsid w:val="00D21183"/>
    <w:rsid w:val="00D6066F"/>
    <w:rsid w:val="00D641CA"/>
    <w:rsid w:val="00D84A20"/>
    <w:rsid w:val="00D9068A"/>
    <w:rsid w:val="00DA1762"/>
    <w:rsid w:val="00DD09EF"/>
    <w:rsid w:val="00DD7E9F"/>
    <w:rsid w:val="00E11D06"/>
    <w:rsid w:val="00E218E8"/>
    <w:rsid w:val="00E26D86"/>
    <w:rsid w:val="00E3201A"/>
    <w:rsid w:val="00E50F94"/>
    <w:rsid w:val="00E62297"/>
    <w:rsid w:val="00E62922"/>
    <w:rsid w:val="00E74EA2"/>
    <w:rsid w:val="00E819D6"/>
    <w:rsid w:val="00E93215"/>
    <w:rsid w:val="00EA10C1"/>
    <w:rsid w:val="00EA122F"/>
    <w:rsid w:val="00EC5D63"/>
    <w:rsid w:val="00EE7815"/>
    <w:rsid w:val="00F20EC9"/>
    <w:rsid w:val="00F26AB8"/>
    <w:rsid w:val="00F276A7"/>
    <w:rsid w:val="00F32283"/>
    <w:rsid w:val="00F36A3F"/>
    <w:rsid w:val="00F667B8"/>
    <w:rsid w:val="00F767BB"/>
    <w:rsid w:val="00F77711"/>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1" ma:contentTypeDescription="Create a new document." ma:contentTypeScope="" ma:versionID="5edb3bb723478a8a400f082d4830eb1b">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6df3bb8d4deb7f73c111c0a6f1ac330c"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11 - November</Month>
    <Correlation xmlns="16fd79e3-cf6a-4dbf-ade1-fdc6c0620432">
      <Url xsi:nil="true"/>
      <Description xsi:nil="true"/>
    </Correlation>
    <Year xmlns="16fd79e3-cf6a-4dbf-ade1-fdc6c0620432">2024</Year>
    <lcf76f155ced4ddcb4097134ff3c332f xmlns="16fd79e3-cf6a-4dbf-ade1-fdc6c0620432">
      <Terms xmlns="http://schemas.microsoft.com/office/infopath/2007/PartnerControls"/>
    </lcf76f155ced4ddcb4097134ff3c332f>
    <TaxCatchAll xmlns="b4f2e7e3-ddd8-4b89-bab9-b2d95fb87cd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2.xml><?xml version="1.0" encoding="utf-8"?>
<ds:datastoreItem xmlns:ds="http://schemas.openxmlformats.org/officeDocument/2006/customXml" ds:itemID="{8DC4DF27-72EE-4599-AF1F-8B54A6AC4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109751-5ECA-48AE-907C-F5B1997E6BFA}">
  <ds:schemaRefs>
    <ds:schemaRef ds:uri="ee4aadd9-ba60-42c3-9a9d-9a3f69990692"/>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 ds:uri="16fd79e3-cf6a-4dbf-ade1-fdc6c0620432"/>
    <ds:schemaRef ds:uri="b4f2e7e3-ddd8-4b89-bab9-b2d95fb87cd0"/>
  </ds:schemaRefs>
</ds:datastoreItem>
</file>

<file path=customXml/itemProps4.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1187</Words>
  <Characters>6767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Duty Statement Template -  General</vt:lpstr>
    </vt:vector>
  </TitlesOfParts>
  <Company>CDCR</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 -  General</dc:title>
  <dc:subject/>
  <dc:creator>Human Resources</dc:creator>
  <cp:keywords/>
  <dc:description/>
  <cp:lastModifiedBy>Rawlins, Julian</cp:lastModifiedBy>
  <cp:revision>4</cp:revision>
  <dcterms:created xsi:type="dcterms:W3CDTF">2024-11-07T21:25:00Z</dcterms:created>
  <dcterms:modified xsi:type="dcterms:W3CDTF">2025-01-23T15:19:00Z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ies>
</file>