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D68EB" w14:textId="77777777" w:rsidR="004C4340" w:rsidRDefault="004C4340"/>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F56491" w14:paraId="5ABEDEFA" w14:textId="77777777">
        <w:trPr>
          <w:cantSplit/>
        </w:trPr>
        <w:tc>
          <w:tcPr>
            <w:tcW w:w="5785" w:type="dxa"/>
            <w:gridSpan w:val="6"/>
            <w:vMerge w:val="restart"/>
            <w:tcBorders>
              <w:top w:val="double" w:sz="4" w:space="0" w:color="auto"/>
              <w:left w:val="double" w:sz="4" w:space="0" w:color="auto"/>
            </w:tcBorders>
          </w:tcPr>
          <w:p w14:paraId="175EBBD7" w14:textId="77777777" w:rsidR="00F56491" w:rsidRDefault="00F56491" w:rsidP="00F56491">
            <w:pPr>
              <w:rPr>
                <w:sz w:val="16"/>
              </w:rPr>
            </w:pPr>
          </w:p>
          <w:p w14:paraId="2858F0FD" w14:textId="77777777" w:rsidR="00F56491" w:rsidRDefault="00F56491" w:rsidP="00F56491">
            <w:pPr>
              <w:rPr>
                <w:sz w:val="16"/>
              </w:rPr>
            </w:pPr>
            <w:r>
              <w:rPr>
                <w:sz w:val="16"/>
              </w:rPr>
              <w:t>STATE OF CALIFORNIA</w:t>
            </w:r>
          </w:p>
          <w:p w14:paraId="7721D121" w14:textId="77777777" w:rsidR="00F56491" w:rsidRDefault="00F56491" w:rsidP="00F56491">
            <w:r>
              <w:rPr>
                <w:sz w:val="16"/>
              </w:rPr>
              <w:t>DEPARTMENT OF FORESTRY AND FIRE PROTECTION</w:t>
            </w:r>
          </w:p>
          <w:p w14:paraId="6760DA2B" w14:textId="77777777" w:rsidR="00F56491" w:rsidRDefault="00F56491" w:rsidP="00F56491">
            <w:pPr>
              <w:rPr>
                <w:b/>
                <w:bCs/>
              </w:rPr>
            </w:pPr>
            <w:r>
              <w:rPr>
                <w:b/>
                <w:bCs/>
              </w:rPr>
              <w:t>POSITION ESSENTIAL FUNCTIONS DUTIES STATEMENT</w:t>
            </w:r>
          </w:p>
          <w:p w14:paraId="099E9524" w14:textId="77777777" w:rsidR="00F56491" w:rsidRDefault="00F56491" w:rsidP="00F56491">
            <w:pPr>
              <w:rPr>
                <w:sz w:val="16"/>
              </w:rPr>
            </w:pPr>
            <w:r>
              <w:rPr>
                <w:sz w:val="16"/>
              </w:rPr>
              <w:t>PO-199 (06/16)</w:t>
            </w:r>
          </w:p>
        </w:tc>
        <w:tc>
          <w:tcPr>
            <w:tcW w:w="4943" w:type="dxa"/>
            <w:gridSpan w:val="5"/>
            <w:tcBorders>
              <w:top w:val="double" w:sz="4" w:space="0" w:color="auto"/>
              <w:right w:val="double" w:sz="4" w:space="0" w:color="auto"/>
            </w:tcBorders>
          </w:tcPr>
          <w:p w14:paraId="769F7A7D" w14:textId="77777777" w:rsidR="00F56491" w:rsidRDefault="00F56491" w:rsidP="00F56491">
            <w:r>
              <w:t>Working Title of Position</w:t>
            </w:r>
          </w:p>
          <w:p w14:paraId="6DD9E1F8" w14:textId="559D3AFB" w:rsidR="00F56491" w:rsidRPr="008153B0" w:rsidRDefault="00303A2C" w:rsidP="00F56491">
            <w:pPr>
              <w:rPr>
                <w:color w:val="0000FF"/>
              </w:rPr>
            </w:pPr>
            <w:r w:rsidRPr="00303A2C">
              <w:rPr>
                <w:color w:val="0000FF"/>
              </w:rPr>
              <w:t>Region Environmental &amp; Prescribed Fire Manager</w:t>
            </w:r>
          </w:p>
        </w:tc>
      </w:tr>
      <w:tr w:rsidR="00F56491" w14:paraId="550155C9" w14:textId="77777777">
        <w:trPr>
          <w:cantSplit/>
        </w:trPr>
        <w:tc>
          <w:tcPr>
            <w:tcW w:w="5785" w:type="dxa"/>
            <w:gridSpan w:val="6"/>
            <w:vMerge/>
            <w:tcBorders>
              <w:left w:val="double" w:sz="4" w:space="0" w:color="auto"/>
            </w:tcBorders>
          </w:tcPr>
          <w:p w14:paraId="677D0EA2" w14:textId="77777777" w:rsidR="00F56491" w:rsidRDefault="00F56491" w:rsidP="00F56491"/>
        </w:tc>
        <w:tc>
          <w:tcPr>
            <w:tcW w:w="4943" w:type="dxa"/>
            <w:gridSpan w:val="5"/>
            <w:tcBorders>
              <w:right w:val="double" w:sz="4" w:space="0" w:color="auto"/>
            </w:tcBorders>
          </w:tcPr>
          <w:p w14:paraId="0F99AA19" w14:textId="77777777" w:rsidR="00F56491" w:rsidRDefault="00F56491" w:rsidP="00F56491">
            <w:r>
              <w:t>Division and/or Subdivision</w:t>
            </w:r>
          </w:p>
          <w:p w14:paraId="06285995" w14:textId="35F8F711" w:rsidR="00F56491" w:rsidRPr="008153B0" w:rsidRDefault="00303A2C" w:rsidP="00F56491">
            <w:pPr>
              <w:rPr>
                <w:color w:val="0000FF"/>
              </w:rPr>
            </w:pPr>
            <w:r w:rsidRPr="00303A2C">
              <w:rPr>
                <w:color w:val="0000FF"/>
              </w:rPr>
              <w:t>Northern Region</w:t>
            </w:r>
          </w:p>
        </w:tc>
      </w:tr>
      <w:tr w:rsidR="00F56491" w14:paraId="2066B7AA" w14:textId="77777777">
        <w:trPr>
          <w:cantSplit/>
        </w:trPr>
        <w:tc>
          <w:tcPr>
            <w:tcW w:w="5785" w:type="dxa"/>
            <w:gridSpan w:val="6"/>
            <w:vMerge w:val="restart"/>
            <w:tcBorders>
              <w:left w:val="double" w:sz="4" w:space="0" w:color="auto"/>
            </w:tcBorders>
          </w:tcPr>
          <w:p w14:paraId="2F44E3C0" w14:textId="77777777" w:rsidR="00F56491" w:rsidRDefault="00F56491" w:rsidP="00F56491">
            <w:pPr>
              <w:rPr>
                <w:sz w:val="16"/>
              </w:rPr>
            </w:pPr>
            <w:r>
              <w:rPr>
                <w:sz w:val="16"/>
              </w:rPr>
              <w:t xml:space="preserve">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w:t>
            </w:r>
            <w:proofErr w:type="gramStart"/>
            <w:r>
              <w:rPr>
                <w:sz w:val="16"/>
              </w:rPr>
              <w:t>paragraphs and</w:t>
            </w:r>
            <w:proofErr w:type="gramEnd"/>
            <w:r>
              <w:rPr>
                <w:sz w:val="16"/>
              </w:rPr>
              <w:t xml:space="preserve">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6B49AB6F" w14:textId="77777777" w:rsidR="00F56491" w:rsidRDefault="00F56491" w:rsidP="00F56491">
            <w:r>
              <w:t>Location of Headquarters</w:t>
            </w:r>
          </w:p>
          <w:p w14:paraId="7B2DA02C" w14:textId="2B04743B" w:rsidR="00F56491" w:rsidRPr="008153B0" w:rsidRDefault="00303A2C" w:rsidP="00F56491">
            <w:pPr>
              <w:rPr>
                <w:color w:val="0000FF"/>
              </w:rPr>
            </w:pPr>
            <w:r w:rsidRPr="00303A2C">
              <w:rPr>
                <w:color w:val="0000FF"/>
              </w:rPr>
              <w:t>Redding</w:t>
            </w:r>
          </w:p>
        </w:tc>
      </w:tr>
      <w:tr w:rsidR="00F56491" w14:paraId="53CE599A" w14:textId="77777777">
        <w:trPr>
          <w:cantSplit/>
        </w:trPr>
        <w:tc>
          <w:tcPr>
            <w:tcW w:w="5785" w:type="dxa"/>
            <w:gridSpan w:val="6"/>
            <w:vMerge/>
            <w:tcBorders>
              <w:left w:val="double" w:sz="4" w:space="0" w:color="auto"/>
            </w:tcBorders>
          </w:tcPr>
          <w:p w14:paraId="1FA0C78E" w14:textId="77777777" w:rsidR="00F56491" w:rsidRDefault="00F56491" w:rsidP="00F56491"/>
        </w:tc>
        <w:tc>
          <w:tcPr>
            <w:tcW w:w="4943" w:type="dxa"/>
            <w:gridSpan w:val="5"/>
            <w:tcBorders>
              <w:right w:val="double" w:sz="4" w:space="0" w:color="auto"/>
            </w:tcBorders>
          </w:tcPr>
          <w:p w14:paraId="0F749050" w14:textId="77777777" w:rsidR="00F56491" w:rsidRDefault="00F56491" w:rsidP="00F56491">
            <w:r>
              <w:t>Class Title of Position</w:t>
            </w:r>
          </w:p>
          <w:p w14:paraId="06E9D649" w14:textId="070B33CD" w:rsidR="00F56491" w:rsidRPr="008153B0" w:rsidRDefault="00303A2C" w:rsidP="00F56491">
            <w:pPr>
              <w:rPr>
                <w:color w:val="0000FF"/>
              </w:rPr>
            </w:pPr>
            <w:r>
              <w:rPr>
                <w:color w:val="0000FF"/>
              </w:rPr>
              <w:t>Forester III</w:t>
            </w:r>
          </w:p>
        </w:tc>
      </w:tr>
      <w:tr w:rsidR="00F56491" w14:paraId="5641AF8E" w14:textId="77777777">
        <w:trPr>
          <w:cantSplit/>
        </w:trPr>
        <w:tc>
          <w:tcPr>
            <w:tcW w:w="5785" w:type="dxa"/>
            <w:gridSpan w:val="6"/>
            <w:vMerge/>
            <w:tcBorders>
              <w:left w:val="double" w:sz="4" w:space="0" w:color="auto"/>
            </w:tcBorders>
          </w:tcPr>
          <w:p w14:paraId="2E5053CB" w14:textId="77777777" w:rsidR="00F56491" w:rsidRDefault="00F56491" w:rsidP="00F56491"/>
        </w:tc>
        <w:tc>
          <w:tcPr>
            <w:tcW w:w="4943" w:type="dxa"/>
            <w:gridSpan w:val="5"/>
            <w:tcBorders>
              <w:right w:val="double" w:sz="4" w:space="0" w:color="auto"/>
            </w:tcBorders>
          </w:tcPr>
          <w:p w14:paraId="40BD80E5" w14:textId="77777777" w:rsidR="00F56491" w:rsidRDefault="00F56491" w:rsidP="00F56491">
            <w:r>
              <w:t>Position Number</w:t>
            </w:r>
          </w:p>
          <w:p w14:paraId="7D8E46DE" w14:textId="704FB715" w:rsidR="00F56491" w:rsidRPr="008153B0" w:rsidRDefault="00303A2C" w:rsidP="00F56491">
            <w:pPr>
              <w:rPr>
                <w:color w:val="0000FF"/>
              </w:rPr>
            </w:pPr>
            <w:r w:rsidRPr="00303A2C">
              <w:rPr>
                <w:color w:val="0000FF"/>
              </w:rPr>
              <w:t>542-101-1041-005</w:t>
            </w:r>
          </w:p>
        </w:tc>
      </w:tr>
      <w:tr w:rsidR="00F56491" w14:paraId="12D454A5" w14:textId="77777777">
        <w:trPr>
          <w:cantSplit/>
        </w:trPr>
        <w:tc>
          <w:tcPr>
            <w:tcW w:w="5785" w:type="dxa"/>
            <w:gridSpan w:val="6"/>
            <w:vMerge/>
            <w:tcBorders>
              <w:left w:val="double" w:sz="4" w:space="0" w:color="auto"/>
            </w:tcBorders>
          </w:tcPr>
          <w:p w14:paraId="30F8ACA2" w14:textId="77777777" w:rsidR="00F56491" w:rsidRDefault="00F56491" w:rsidP="00F56491"/>
        </w:tc>
        <w:tc>
          <w:tcPr>
            <w:tcW w:w="4943" w:type="dxa"/>
            <w:gridSpan w:val="5"/>
            <w:tcBorders>
              <w:right w:val="double" w:sz="4" w:space="0" w:color="auto"/>
            </w:tcBorders>
          </w:tcPr>
          <w:p w14:paraId="4F0398B8" w14:textId="77777777" w:rsidR="00F56491" w:rsidRDefault="00F56491" w:rsidP="00F56491">
            <w:r>
              <w:t>Effective Date</w:t>
            </w:r>
          </w:p>
          <w:p w14:paraId="5806AAD3" w14:textId="504CDFB8" w:rsidR="00F56491" w:rsidRPr="008153B0" w:rsidRDefault="00F56491" w:rsidP="00F56491">
            <w:pPr>
              <w:rPr>
                <w:color w:val="0000FF"/>
              </w:rPr>
            </w:pPr>
          </w:p>
        </w:tc>
      </w:tr>
      <w:tr w:rsidR="00F56491" w14:paraId="1EE826FB" w14:textId="77777777">
        <w:trPr>
          <w:cantSplit/>
        </w:trPr>
        <w:tc>
          <w:tcPr>
            <w:tcW w:w="1995" w:type="dxa"/>
            <w:tcBorders>
              <w:left w:val="double" w:sz="4" w:space="0" w:color="auto"/>
              <w:bottom w:val="single" w:sz="4" w:space="0" w:color="auto"/>
            </w:tcBorders>
          </w:tcPr>
          <w:p w14:paraId="76BFF84F" w14:textId="77777777" w:rsidR="00F56491" w:rsidRDefault="00F56491" w:rsidP="00F56491">
            <w:r>
              <w:t>Percentage of Time Required</w:t>
            </w:r>
          </w:p>
        </w:tc>
        <w:tc>
          <w:tcPr>
            <w:tcW w:w="8733" w:type="dxa"/>
            <w:gridSpan w:val="10"/>
            <w:tcBorders>
              <w:bottom w:val="single" w:sz="4" w:space="0" w:color="auto"/>
              <w:right w:val="double" w:sz="4" w:space="0" w:color="auto"/>
            </w:tcBorders>
          </w:tcPr>
          <w:p w14:paraId="3DA5DBA5" w14:textId="77777777" w:rsidR="00F56491" w:rsidRDefault="00F56491" w:rsidP="00F56491">
            <w:r>
              <w:t>Effective on the date indicated, the employee assigned to the position identified above performs the following duties and responsibilities.</w:t>
            </w:r>
          </w:p>
        </w:tc>
      </w:tr>
      <w:tr w:rsidR="00F56491" w14:paraId="361DAAEC" w14:textId="77777777" w:rsidTr="00FF359A">
        <w:trPr>
          <w:cantSplit/>
          <w:trHeight w:hRule="exact" w:val="6346"/>
        </w:trPr>
        <w:tc>
          <w:tcPr>
            <w:tcW w:w="1995" w:type="dxa"/>
            <w:vMerge w:val="restart"/>
            <w:tcBorders>
              <w:left w:val="double" w:sz="4" w:space="0" w:color="auto"/>
              <w:right w:val="single" w:sz="4" w:space="0" w:color="auto"/>
            </w:tcBorders>
          </w:tcPr>
          <w:p w14:paraId="7016147C" w14:textId="77777777" w:rsidR="00F56491" w:rsidRDefault="00F56491" w:rsidP="00F56491"/>
          <w:p w14:paraId="1A1CDBB9" w14:textId="77777777" w:rsidR="00F56491" w:rsidRDefault="00F56491" w:rsidP="00F56491">
            <w:pPr>
              <w:rPr>
                <w:color w:val="0000FF"/>
              </w:rPr>
            </w:pPr>
          </w:p>
          <w:p w14:paraId="602619A7" w14:textId="77777777" w:rsidR="00F56491" w:rsidRDefault="00F56491" w:rsidP="00F56491">
            <w:pPr>
              <w:rPr>
                <w:color w:val="0000FF"/>
              </w:rPr>
            </w:pPr>
          </w:p>
          <w:p w14:paraId="30B30684" w14:textId="77777777" w:rsidR="00F56491" w:rsidRDefault="00F56491" w:rsidP="00F56491">
            <w:pPr>
              <w:rPr>
                <w:color w:val="0000FF"/>
              </w:rPr>
            </w:pPr>
          </w:p>
          <w:p w14:paraId="5F0DD08A" w14:textId="77777777" w:rsidR="00F56491" w:rsidRDefault="00F56491" w:rsidP="00F56491">
            <w:pPr>
              <w:rPr>
                <w:color w:val="0000FF"/>
              </w:rPr>
            </w:pPr>
          </w:p>
          <w:p w14:paraId="70E69E03" w14:textId="77777777" w:rsidR="00F56491" w:rsidRDefault="00F56491" w:rsidP="00F56491">
            <w:pPr>
              <w:rPr>
                <w:color w:val="0000FF"/>
              </w:rPr>
            </w:pPr>
          </w:p>
          <w:p w14:paraId="687875AB" w14:textId="77777777" w:rsidR="00F56491" w:rsidRDefault="00F56491" w:rsidP="00F56491">
            <w:pPr>
              <w:rPr>
                <w:color w:val="0000FF"/>
              </w:rPr>
            </w:pPr>
          </w:p>
          <w:p w14:paraId="71359D15" w14:textId="77777777" w:rsidR="00A56752" w:rsidRDefault="00A56752" w:rsidP="00F56491">
            <w:pPr>
              <w:rPr>
                <w:color w:val="0000FF"/>
              </w:rPr>
            </w:pPr>
          </w:p>
          <w:p w14:paraId="71416AD9" w14:textId="77777777" w:rsidR="00A56752" w:rsidRDefault="00A56752" w:rsidP="00F56491">
            <w:pPr>
              <w:rPr>
                <w:color w:val="0000FF"/>
              </w:rPr>
            </w:pPr>
          </w:p>
          <w:p w14:paraId="05E604C8" w14:textId="77777777" w:rsidR="00A56752" w:rsidRDefault="00A56752" w:rsidP="00F56491">
            <w:pPr>
              <w:rPr>
                <w:color w:val="0000FF"/>
              </w:rPr>
            </w:pPr>
          </w:p>
          <w:p w14:paraId="44479A81" w14:textId="77777777" w:rsidR="00846CF9" w:rsidRDefault="00846CF9" w:rsidP="00F56491">
            <w:pPr>
              <w:rPr>
                <w:color w:val="0000FF"/>
              </w:rPr>
            </w:pPr>
          </w:p>
          <w:p w14:paraId="1A476D8D" w14:textId="76916E76" w:rsidR="00A56752" w:rsidRDefault="00A56752" w:rsidP="00F56491">
            <w:pPr>
              <w:rPr>
                <w:color w:val="0000FF"/>
              </w:rPr>
            </w:pPr>
            <w:r>
              <w:rPr>
                <w:color w:val="0000FF"/>
              </w:rPr>
              <w:t>30%</w:t>
            </w:r>
          </w:p>
          <w:p w14:paraId="2D20D612" w14:textId="77777777" w:rsidR="00A56752" w:rsidRDefault="00A56752" w:rsidP="00F56491">
            <w:pPr>
              <w:rPr>
                <w:color w:val="0000FF"/>
              </w:rPr>
            </w:pPr>
          </w:p>
          <w:p w14:paraId="134CB410" w14:textId="77777777" w:rsidR="00A56752" w:rsidRDefault="00A56752" w:rsidP="00F56491">
            <w:pPr>
              <w:rPr>
                <w:color w:val="0000FF"/>
              </w:rPr>
            </w:pPr>
          </w:p>
          <w:p w14:paraId="42A66333" w14:textId="77777777" w:rsidR="00A56752" w:rsidRDefault="00A56752" w:rsidP="00F56491">
            <w:pPr>
              <w:rPr>
                <w:color w:val="0000FF"/>
              </w:rPr>
            </w:pPr>
          </w:p>
          <w:p w14:paraId="055A5005" w14:textId="77777777" w:rsidR="00A56752" w:rsidRDefault="00A56752" w:rsidP="00F56491">
            <w:pPr>
              <w:rPr>
                <w:color w:val="0000FF"/>
              </w:rPr>
            </w:pPr>
          </w:p>
          <w:p w14:paraId="005E9667" w14:textId="77777777" w:rsidR="00A56752" w:rsidRDefault="00A56752" w:rsidP="00F56491">
            <w:pPr>
              <w:rPr>
                <w:color w:val="0000FF"/>
              </w:rPr>
            </w:pPr>
          </w:p>
          <w:p w14:paraId="2B0ABC24" w14:textId="77777777" w:rsidR="00A56752" w:rsidRDefault="00A56752" w:rsidP="00F56491">
            <w:pPr>
              <w:rPr>
                <w:color w:val="0000FF"/>
              </w:rPr>
            </w:pPr>
          </w:p>
          <w:p w14:paraId="20F679CA" w14:textId="77777777" w:rsidR="00A56752" w:rsidRDefault="00A56752" w:rsidP="00F56491">
            <w:pPr>
              <w:rPr>
                <w:color w:val="0000FF"/>
              </w:rPr>
            </w:pPr>
          </w:p>
          <w:p w14:paraId="7BCCD312" w14:textId="77777777" w:rsidR="00A56752" w:rsidRDefault="00A56752" w:rsidP="00F56491">
            <w:pPr>
              <w:rPr>
                <w:color w:val="0000FF"/>
              </w:rPr>
            </w:pPr>
          </w:p>
          <w:p w14:paraId="1D71594E" w14:textId="77777777" w:rsidR="00A56752" w:rsidRDefault="00A56752" w:rsidP="00F56491">
            <w:pPr>
              <w:rPr>
                <w:color w:val="0000FF"/>
              </w:rPr>
            </w:pPr>
          </w:p>
          <w:p w14:paraId="7664ADC7" w14:textId="3E5FCF5C" w:rsidR="00A56752" w:rsidRPr="008153B0" w:rsidRDefault="00A56752" w:rsidP="00F56491">
            <w:pPr>
              <w:rPr>
                <w:color w:val="0000FF"/>
              </w:rPr>
            </w:pPr>
            <w:r>
              <w:rPr>
                <w:color w:val="0000FF"/>
              </w:rPr>
              <w:t>30%</w:t>
            </w:r>
          </w:p>
        </w:tc>
        <w:tc>
          <w:tcPr>
            <w:tcW w:w="8733" w:type="dxa"/>
            <w:gridSpan w:val="10"/>
            <w:tcBorders>
              <w:left w:val="single" w:sz="4" w:space="0" w:color="auto"/>
              <w:bottom w:val="nil"/>
              <w:right w:val="double" w:sz="4" w:space="0" w:color="auto"/>
            </w:tcBorders>
          </w:tcPr>
          <w:p w14:paraId="25719D09" w14:textId="77777777" w:rsidR="00F56491" w:rsidRDefault="00F56491" w:rsidP="00F56491"/>
          <w:p w14:paraId="1C4070B9" w14:textId="1027ECF5" w:rsidR="00F96E47" w:rsidRDefault="00F96E47" w:rsidP="00F96E47">
            <w:pPr>
              <w:rPr>
                <w:color w:val="0000FF"/>
              </w:rPr>
            </w:pPr>
            <w:r w:rsidRPr="008563B5">
              <w:rPr>
                <w:color w:val="0000FF"/>
              </w:rPr>
              <w:t xml:space="preserve">Under the </w:t>
            </w:r>
            <w:r w:rsidR="00A56752">
              <w:rPr>
                <w:color w:val="0000FF"/>
              </w:rPr>
              <w:t>general direction</w:t>
            </w:r>
            <w:r w:rsidRPr="008563B5">
              <w:rPr>
                <w:color w:val="0000FF"/>
              </w:rPr>
              <w:t xml:space="preserve"> of the Deputy Chief of Planning and Special Operations and in coordination with the Forestry and Fire Protection Administrator (Natural Resource Management Staff Chief), the Region Environmental &amp; Prescribed Fire Manager (Region E-Rx Manager), serves as the regional manager for prescribed fire use, Vegetation Management Projects (VMP), Vegetation Treatment Projects (VTP), all </w:t>
            </w:r>
            <w:r w:rsidR="00846CF9" w:rsidRPr="00846CF9">
              <w:rPr>
                <w:color w:val="0000FF"/>
              </w:rPr>
              <w:t>California Environmental Quality Act</w:t>
            </w:r>
            <w:r w:rsidR="00846CF9">
              <w:rPr>
                <w:color w:val="0000FF"/>
              </w:rPr>
              <w:t xml:space="preserve"> </w:t>
            </w:r>
            <w:r w:rsidR="00846CF9" w:rsidRPr="00846CF9">
              <w:rPr>
                <w:color w:val="0000FF"/>
              </w:rPr>
              <w:t>(</w:t>
            </w:r>
            <w:r w:rsidRPr="00846CF9">
              <w:rPr>
                <w:color w:val="0000FF"/>
              </w:rPr>
              <w:t>CEQA</w:t>
            </w:r>
            <w:r w:rsidR="00846CF9">
              <w:rPr>
                <w:color w:val="0000FF"/>
              </w:rPr>
              <w:t>)</w:t>
            </w:r>
            <w:r w:rsidRPr="008563B5">
              <w:rPr>
                <w:color w:val="0000FF"/>
              </w:rPr>
              <w:t xml:space="preserve"> compliance oversight for projects and implementation of regional resources (fiscal &amp; equipment) to expand the use of fuels reduction and prescribed fire activities which include fuels management and resource protection in the Northern Region. The Region E-Rx Manager will perform the following duties: </w:t>
            </w:r>
          </w:p>
          <w:p w14:paraId="6F31322F" w14:textId="77777777" w:rsidR="00F96E47" w:rsidRDefault="00F96E47" w:rsidP="00F96E47">
            <w:pPr>
              <w:rPr>
                <w:color w:val="0000FF"/>
              </w:rPr>
            </w:pPr>
          </w:p>
          <w:p w14:paraId="6B594D15" w14:textId="3CD9189A" w:rsidR="00F96E47" w:rsidRDefault="00F96E47" w:rsidP="00F96E47">
            <w:pPr>
              <w:rPr>
                <w:color w:val="0000FF"/>
              </w:rPr>
            </w:pPr>
            <w:r w:rsidRPr="008563B5">
              <w:rPr>
                <w:color w:val="0000FF"/>
              </w:rPr>
              <w:t xml:space="preserve">*Oversee and participate in </w:t>
            </w:r>
            <w:r w:rsidR="00846CF9">
              <w:rPr>
                <w:color w:val="0000FF"/>
              </w:rPr>
              <w:t>r</w:t>
            </w:r>
            <w:r w:rsidRPr="008563B5">
              <w:rPr>
                <w:color w:val="0000FF"/>
              </w:rPr>
              <w:t>egion review of project environmental documentation. *Evaluate projects for completeness and being compliant with laws, policies, procedures, and current guidance. *Prepare all</w:t>
            </w:r>
            <w:r w:rsidR="00A56752">
              <w:rPr>
                <w:color w:val="0000FF"/>
              </w:rPr>
              <w:t xml:space="preserve"> </w:t>
            </w:r>
            <w:r w:rsidRPr="008563B5">
              <w:rPr>
                <w:color w:val="0000FF"/>
              </w:rPr>
              <w:t xml:space="preserve">required project documentation for approval by Region Chief and ensure all required notifications have been completed. *Assist </w:t>
            </w:r>
            <w:r w:rsidR="00846CF9">
              <w:rPr>
                <w:color w:val="0000FF"/>
              </w:rPr>
              <w:t>u</w:t>
            </w:r>
            <w:r w:rsidRPr="008563B5">
              <w:rPr>
                <w:color w:val="0000FF"/>
              </w:rPr>
              <w:t>nit needs to carry out prescribe fire and fuel reduction projects. *Provide</w:t>
            </w:r>
            <w:r w:rsidR="00A56752">
              <w:rPr>
                <w:color w:val="0000FF"/>
              </w:rPr>
              <w:t xml:space="preserve"> </w:t>
            </w:r>
            <w:r w:rsidRPr="008563B5">
              <w:rPr>
                <w:color w:val="0000FF"/>
              </w:rPr>
              <w:t xml:space="preserve">positive constructive feedback and mentoring to </w:t>
            </w:r>
            <w:r w:rsidR="00846CF9">
              <w:rPr>
                <w:color w:val="0000FF"/>
              </w:rPr>
              <w:t>u</w:t>
            </w:r>
            <w:r w:rsidRPr="008563B5">
              <w:rPr>
                <w:color w:val="0000FF"/>
              </w:rPr>
              <w:t xml:space="preserve">nit and </w:t>
            </w:r>
            <w:r w:rsidR="00846CF9">
              <w:rPr>
                <w:color w:val="0000FF"/>
              </w:rPr>
              <w:t>c</w:t>
            </w:r>
            <w:r w:rsidRPr="008563B5">
              <w:rPr>
                <w:color w:val="0000FF"/>
              </w:rPr>
              <w:t xml:space="preserve">ontract </w:t>
            </w:r>
            <w:r w:rsidR="00846CF9">
              <w:rPr>
                <w:color w:val="0000FF"/>
              </w:rPr>
              <w:t>c</w:t>
            </w:r>
            <w:r w:rsidRPr="008563B5">
              <w:rPr>
                <w:color w:val="0000FF"/>
              </w:rPr>
              <w:t>ounty staff in project development, design, prescription, scoping, documentation, implementation, monitoring, etc. *Streamline environmental review in proportion to</w:t>
            </w:r>
            <w:r w:rsidR="00A56752">
              <w:rPr>
                <w:color w:val="0000FF"/>
              </w:rPr>
              <w:t xml:space="preserve"> </w:t>
            </w:r>
            <w:r w:rsidRPr="008563B5">
              <w:rPr>
                <w:color w:val="0000FF"/>
              </w:rPr>
              <w:t>completeness and environmental compliance of documentation. *Supervise and direct assigned personnel.</w:t>
            </w:r>
          </w:p>
          <w:p w14:paraId="5BEEFF5C" w14:textId="77777777" w:rsidR="00F96E47" w:rsidRDefault="00F96E47" w:rsidP="00F96E47">
            <w:pPr>
              <w:rPr>
                <w:color w:val="0000FF"/>
              </w:rPr>
            </w:pPr>
          </w:p>
          <w:p w14:paraId="320648A5" w14:textId="6E35DC7D" w:rsidR="00F56491" w:rsidRPr="008153B0" w:rsidRDefault="00F96E47" w:rsidP="00F96E47">
            <w:pPr>
              <w:rPr>
                <w:color w:val="0000FF"/>
              </w:rPr>
            </w:pPr>
            <w:r w:rsidRPr="008563B5">
              <w:rPr>
                <w:color w:val="0000FF"/>
              </w:rPr>
              <w:t xml:space="preserve">*Subject matter expert in </w:t>
            </w:r>
            <w:r w:rsidR="00846CF9">
              <w:rPr>
                <w:color w:val="0000FF"/>
              </w:rPr>
              <w:t>VMP</w:t>
            </w:r>
            <w:r w:rsidRPr="008563B5">
              <w:rPr>
                <w:color w:val="0000FF"/>
              </w:rPr>
              <w:t xml:space="preserve"> and </w:t>
            </w:r>
            <w:r w:rsidR="00846CF9">
              <w:rPr>
                <w:color w:val="0000FF"/>
              </w:rPr>
              <w:t>VTP</w:t>
            </w:r>
            <w:r w:rsidRPr="008563B5">
              <w:rPr>
                <w:color w:val="0000FF"/>
              </w:rPr>
              <w:t>.</w:t>
            </w:r>
            <w:r>
              <w:rPr>
                <w:color w:val="0000FF"/>
              </w:rPr>
              <w:t xml:space="preserve"> </w:t>
            </w:r>
            <w:r w:rsidRPr="008563B5">
              <w:rPr>
                <w:color w:val="0000FF"/>
              </w:rPr>
              <w:t>*Function as the technical expert for the region, units, contract counties, stakeholders, and cooperators in prescribed fire use, fuels reduction, vegetation management, forest management, fire effects, smoke</w:t>
            </w:r>
            <w:r w:rsidR="00A56752">
              <w:rPr>
                <w:color w:val="0000FF"/>
              </w:rPr>
              <w:t xml:space="preserve"> </w:t>
            </w:r>
            <w:r w:rsidRPr="008563B5">
              <w:rPr>
                <w:color w:val="0000FF"/>
              </w:rPr>
              <w:t>management, fuel ignition techniques, other fuels modification treatments, effects, and prescribed fire</w:t>
            </w:r>
            <w:r>
              <w:rPr>
                <w:color w:val="0000FF"/>
              </w:rPr>
              <w:t xml:space="preserve"> </w:t>
            </w:r>
            <w:r w:rsidRPr="008563B5">
              <w:rPr>
                <w:color w:val="0000FF"/>
              </w:rPr>
              <w:t>incident management.</w:t>
            </w:r>
          </w:p>
        </w:tc>
      </w:tr>
      <w:tr w:rsidR="00F56491" w14:paraId="5F3BA8E2" w14:textId="77777777" w:rsidTr="00FF359A">
        <w:trPr>
          <w:cantSplit/>
          <w:trHeight w:val="341"/>
        </w:trPr>
        <w:tc>
          <w:tcPr>
            <w:tcW w:w="1995" w:type="dxa"/>
            <w:vMerge/>
            <w:tcBorders>
              <w:left w:val="double" w:sz="4" w:space="0" w:color="auto"/>
              <w:bottom w:val="single" w:sz="4" w:space="0" w:color="auto"/>
              <w:right w:val="single" w:sz="4" w:space="0" w:color="auto"/>
            </w:tcBorders>
          </w:tcPr>
          <w:p w14:paraId="2B32F66E" w14:textId="77777777" w:rsidR="00F56491" w:rsidRDefault="00F56491" w:rsidP="00F56491"/>
        </w:tc>
        <w:tc>
          <w:tcPr>
            <w:tcW w:w="8733" w:type="dxa"/>
            <w:gridSpan w:val="10"/>
            <w:tcBorders>
              <w:top w:val="nil"/>
              <w:left w:val="single" w:sz="4" w:space="0" w:color="auto"/>
              <w:bottom w:val="single" w:sz="4" w:space="0" w:color="auto"/>
              <w:right w:val="double" w:sz="4" w:space="0" w:color="auto"/>
            </w:tcBorders>
          </w:tcPr>
          <w:p w14:paraId="5D249381" w14:textId="77777777" w:rsidR="00F56491" w:rsidRDefault="00F56491" w:rsidP="00F56491">
            <w:r>
              <w:t>*</w:t>
            </w:r>
            <w:r>
              <w:rPr>
                <w:sz w:val="16"/>
              </w:rPr>
              <w:t xml:space="preserve">These are the essential functions for this position.  Essential functions are those functions that the individual who holds the position must be able to perform unaided or with the assistance of </w:t>
            </w:r>
            <w:proofErr w:type="gramStart"/>
            <w:r>
              <w:rPr>
                <w:sz w:val="16"/>
              </w:rPr>
              <w:t>a reasonable</w:t>
            </w:r>
            <w:proofErr w:type="gramEnd"/>
            <w:r>
              <w:rPr>
                <w:sz w:val="16"/>
              </w:rPr>
              <w:t xml:space="preserve"> accommodation</w:t>
            </w:r>
            <w:r>
              <w:t>.</w:t>
            </w:r>
          </w:p>
        </w:tc>
      </w:tr>
      <w:tr w:rsidR="00F56491" w14:paraId="14D8DF37" w14:textId="77777777" w:rsidTr="00FF359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0ECACAF5" w14:textId="77777777" w:rsidR="00F56491" w:rsidRDefault="00F56491" w:rsidP="00F56491">
            <w:r w:rsidRPr="00346C2D">
              <w:rPr>
                <w:b/>
              </w:rPr>
              <w:t>Equal Employment Opportunity (EEO) Statement:</w:t>
            </w:r>
            <w:r>
              <w:t xml:space="preserve"> All </w:t>
            </w:r>
            <w:r w:rsidRPr="00346C2D">
              <w:t xml:space="preserve">CAL FIRE employees are expected to conduct themselves in a professional manner that demonstrates respect for all employees and others they </w:t>
            </w:r>
            <w:proofErr w:type="gramStart"/>
            <w:r w:rsidRPr="00346C2D">
              <w:t>come in con</w:t>
            </w:r>
            <w:r>
              <w:t>tact with</w:t>
            </w:r>
            <w:proofErr w:type="gramEnd"/>
            <w:r>
              <w:t xml:space="preserve"> during work hours, </w:t>
            </w:r>
            <w:r w:rsidRPr="00346C2D">
              <w:t>during work related activities</w:t>
            </w:r>
            <w:r>
              <w:t>, and anytime they represent the department</w:t>
            </w:r>
            <w:r w:rsidRPr="00346C2D">
              <w:t>.</w:t>
            </w:r>
            <w:r>
              <w:t xml:space="preserve"> Additionally, all CAL FIRE employees are r</w:t>
            </w:r>
            <w:r w:rsidRPr="00346C2D">
              <w:t xml:space="preserve">esponsible for promoting a safe and secure work environment free from discrimination, harassment, inappropriate conduct, or retaliation.  </w:t>
            </w:r>
          </w:p>
        </w:tc>
      </w:tr>
      <w:tr w:rsidR="00F56491" w14:paraId="2410A4B2" w14:textId="77777777" w:rsidTr="00AA7B2E">
        <w:trPr>
          <w:cantSplit/>
          <w:trHeight w:hRule="exact" w:val="622"/>
        </w:trPr>
        <w:tc>
          <w:tcPr>
            <w:tcW w:w="10728" w:type="dxa"/>
            <w:gridSpan w:val="11"/>
            <w:tcBorders>
              <w:top w:val="single" w:sz="4" w:space="0" w:color="auto"/>
              <w:left w:val="double" w:sz="4" w:space="0" w:color="auto"/>
              <w:bottom w:val="single" w:sz="4" w:space="0" w:color="auto"/>
              <w:right w:val="double" w:sz="4" w:space="0" w:color="auto"/>
            </w:tcBorders>
          </w:tcPr>
          <w:p w14:paraId="5EF7FC06" w14:textId="619F2909" w:rsidR="00F56491" w:rsidRPr="00CA25B0" w:rsidRDefault="00F56491" w:rsidP="00F56491">
            <w:pPr>
              <w:rPr>
                <w:color w:val="0000FF"/>
              </w:rPr>
            </w:pPr>
            <w:r>
              <w:t xml:space="preserve">Job qualifications and/or conditions of employment: </w:t>
            </w:r>
            <w:r w:rsidR="00F96E47" w:rsidRPr="00F96E47">
              <w:rPr>
                <w:color w:val="0000FF"/>
              </w:rPr>
              <w:t>See Page 3</w:t>
            </w:r>
          </w:p>
          <w:p w14:paraId="6A8C511D" w14:textId="77777777" w:rsidR="00F56491" w:rsidRDefault="00F56491" w:rsidP="00F56491"/>
        </w:tc>
      </w:tr>
      <w:tr w:rsidR="00F56491" w14:paraId="4AB2ED7C" w14:textId="77777777">
        <w:trPr>
          <w:cantSplit/>
          <w:trHeight w:val="720"/>
        </w:trPr>
        <w:tc>
          <w:tcPr>
            <w:tcW w:w="10728" w:type="dxa"/>
            <w:gridSpan w:val="11"/>
            <w:tcBorders>
              <w:top w:val="single" w:sz="4" w:space="0" w:color="auto"/>
              <w:left w:val="double" w:sz="4" w:space="0" w:color="auto"/>
              <w:bottom w:val="nil"/>
              <w:right w:val="double" w:sz="4" w:space="0" w:color="auto"/>
            </w:tcBorders>
          </w:tcPr>
          <w:p w14:paraId="2D8B0E5E" w14:textId="77777777" w:rsidR="00F56491" w:rsidRDefault="00F56491" w:rsidP="00F56491">
            <w:r>
              <w:t>"We have discussed this document in its entirety and understand the duties of this position."</w:t>
            </w:r>
          </w:p>
        </w:tc>
      </w:tr>
      <w:tr w:rsidR="00F56491" w14:paraId="0EFA78BA" w14:textId="77777777" w:rsidTr="00396846">
        <w:trPr>
          <w:cantSplit/>
          <w:trHeight w:val="116"/>
        </w:trPr>
        <w:tc>
          <w:tcPr>
            <w:tcW w:w="2489" w:type="dxa"/>
            <w:gridSpan w:val="2"/>
            <w:tcBorders>
              <w:top w:val="single" w:sz="4" w:space="0" w:color="auto"/>
              <w:left w:val="double" w:sz="4" w:space="0" w:color="auto"/>
              <w:bottom w:val="single" w:sz="4" w:space="0" w:color="auto"/>
              <w:right w:val="nil"/>
            </w:tcBorders>
          </w:tcPr>
          <w:p w14:paraId="4D4D96DF" w14:textId="77777777" w:rsidR="00F56491" w:rsidRDefault="00F56491" w:rsidP="00F56491">
            <w:pPr>
              <w:rPr>
                <w:sz w:val="16"/>
              </w:rPr>
            </w:pPr>
            <w:r>
              <w:rPr>
                <w:sz w:val="16"/>
              </w:rPr>
              <w:t>Employee Signature</w:t>
            </w:r>
          </w:p>
        </w:tc>
        <w:tc>
          <w:tcPr>
            <w:tcW w:w="250" w:type="dxa"/>
            <w:tcBorders>
              <w:top w:val="nil"/>
              <w:left w:val="nil"/>
              <w:bottom w:val="single" w:sz="4" w:space="0" w:color="auto"/>
              <w:right w:val="nil"/>
            </w:tcBorders>
          </w:tcPr>
          <w:p w14:paraId="34A1C746" w14:textId="77777777" w:rsidR="00F56491" w:rsidRDefault="00F56491" w:rsidP="00F56491">
            <w:pPr>
              <w:rPr>
                <w:sz w:val="16"/>
              </w:rPr>
            </w:pPr>
          </w:p>
        </w:tc>
        <w:tc>
          <w:tcPr>
            <w:tcW w:w="2258" w:type="dxa"/>
            <w:tcBorders>
              <w:top w:val="single" w:sz="4" w:space="0" w:color="auto"/>
              <w:left w:val="nil"/>
              <w:bottom w:val="single" w:sz="4" w:space="0" w:color="auto"/>
              <w:right w:val="nil"/>
            </w:tcBorders>
          </w:tcPr>
          <w:p w14:paraId="3D668F3D" w14:textId="77777777" w:rsidR="00F56491" w:rsidRDefault="00F56491" w:rsidP="00F56491">
            <w:pPr>
              <w:rPr>
                <w:sz w:val="16"/>
              </w:rPr>
            </w:pPr>
            <w:r>
              <w:rPr>
                <w:sz w:val="16"/>
              </w:rPr>
              <w:t>Date</w:t>
            </w:r>
          </w:p>
        </w:tc>
        <w:tc>
          <w:tcPr>
            <w:tcW w:w="250" w:type="dxa"/>
            <w:tcBorders>
              <w:top w:val="nil"/>
              <w:left w:val="nil"/>
              <w:bottom w:val="single" w:sz="4" w:space="0" w:color="auto"/>
              <w:right w:val="nil"/>
            </w:tcBorders>
          </w:tcPr>
          <w:p w14:paraId="2291E397" w14:textId="77777777" w:rsidR="00F56491" w:rsidRDefault="00F56491" w:rsidP="00F56491">
            <w:pPr>
              <w:rPr>
                <w:sz w:val="16"/>
              </w:rPr>
            </w:pPr>
          </w:p>
        </w:tc>
        <w:tc>
          <w:tcPr>
            <w:tcW w:w="2911" w:type="dxa"/>
            <w:gridSpan w:val="4"/>
            <w:tcBorders>
              <w:top w:val="single" w:sz="4" w:space="0" w:color="auto"/>
              <w:left w:val="nil"/>
              <w:bottom w:val="single" w:sz="4" w:space="0" w:color="auto"/>
              <w:right w:val="nil"/>
            </w:tcBorders>
          </w:tcPr>
          <w:p w14:paraId="51D4D5D2" w14:textId="77777777" w:rsidR="00F56491" w:rsidRDefault="00F56491" w:rsidP="00F56491">
            <w:pPr>
              <w:rPr>
                <w:sz w:val="16"/>
              </w:rPr>
            </w:pPr>
            <w:r>
              <w:rPr>
                <w:sz w:val="16"/>
              </w:rPr>
              <w:t>Supervisor Signature</w:t>
            </w:r>
          </w:p>
        </w:tc>
        <w:tc>
          <w:tcPr>
            <w:tcW w:w="268" w:type="dxa"/>
            <w:tcBorders>
              <w:top w:val="nil"/>
              <w:left w:val="nil"/>
              <w:bottom w:val="single" w:sz="4" w:space="0" w:color="auto"/>
              <w:right w:val="nil"/>
            </w:tcBorders>
          </w:tcPr>
          <w:p w14:paraId="6D1BBB71" w14:textId="77777777" w:rsidR="00F56491" w:rsidRDefault="00F56491" w:rsidP="00F56491">
            <w:pPr>
              <w:rPr>
                <w:sz w:val="16"/>
              </w:rPr>
            </w:pPr>
          </w:p>
        </w:tc>
        <w:tc>
          <w:tcPr>
            <w:tcW w:w="2302" w:type="dxa"/>
            <w:tcBorders>
              <w:top w:val="single" w:sz="4" w:space="0" w:color="auto"/>
              <w:left w:val="nil"/>
              <w:bottom w:val="single" w:sz="4" w:space="0" w:color="auto"/>
              <w:right w:val="double" w:sz="4" w:space="0" w:color="auto"/>
            </w:tcBorders>
          </w:tcPr>
          <w:p w14:paraId="5BF2DC4E" w14:textId="77777777" w:rsidR="00F56491" w:rsidRDefault="00F56491" w:rsidP="00F56491">
            <w:pPr>
              <w:rPr>
                <w:sz w:val="16"/>
              </w:rPr>
            </w:pPr>
            <w:r>
              <w:rPr>
                <w:sz w:val="16"/>
              </w:rPr>
              <w:t>Date</w:t>
            </w:r>
          </w:p>
        </w:tc>
      </w:tr>
      <w:tr w:rsidR="00F56491" w14:paraId="072F4B7D" w14:textId="77777777">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39F629A0" w14:textId="77777777" w:rsidR="00F56491" w:rsidRDefault="00F56491" w:rsidP="00F56491">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33A79F7D" w14:textId="77777777" w:rsidR="00F56491" w:rsidRDefault="00F56491" w:rsidP="00F56491">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409E5960" w14:textId="77777777" w:rsidR="00F56491" w:rsidRDefault="00F56491" w:rsidP="00F56491">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15D77EFC" w14:textId="77777777" w:rsidR="00F56491" w:rsidRDefault="00F56491" w:rsidP="00F56491">
            <w:pPr>
              <w:rPr>
                <w:sz w:val="12"/>
              </w:rPr>
            </w:pPr>
          </w:p>
        </w:tc>
      </w:tr>
      <w:tr w:rsidR="00F56491" w14:paraId="4A144C81" w14:textId="77777777">
        <w:trPr>
          <w:cantSplit/>
          <w:trHeight w:val="144"/>
        </w:trPr>
        <w:tc>
          <w:tcPr>
            <w:tcW w:w="2489" w:type="dxa"/>
            <w:gridSpan w:val="2"/>
            <w:vMerge/>
            <w:tcBorders>
              <w:left w:val="double" w:sz="4" w:space="0" w:color="auto"/>
              <w:bottom w:val="double" w:sz="4" w:space="0" w:color="auto"/>
              <w:right w:val="nil"/>
            </w:tcBorders>
            <w:shd w:val="clear" w:color="auto" w:fill="C0C0C0"/>
          </w:tcPr>
          <w:p w14:paraId="3C6FA7E4" w14:textId="77777777" w:rsidR="00F56491" w:rsidRDefault="00F56491" w:rsidP="00F56491">
            <w:pPr>
              <w:rPr>
                <w:b/>
                <w:bCs/>
              </w:rPr>
            </w:pPr>
          </w:p>
        </w:tc>
        <w:tc>
          <w:tcPr>
            <w:tcW w:w="2508" w:type="dxa"/>
            <w:gridSpan w:val="2"/>
            <w:vMerge/>
            <w:tcBorders>
              <w:left w:val="nil"/>
              <w:bottom w:val="double" w:sz="4" w:space="0" w:color="auto"/>
              <w:right w:val="nil"/>
            </w:tcBorders>
            <w:shd w:val="clear" w:color="auto" w:fill="C0C0C0"/>
          </w:tcPr>
          <w:p w14:paraId="2288B97C" w14:textId="77777777" w:rsidR="00F56491" w:rsidRDefault="00F56491" w:rsidP="00F56491"/>
        </w:tc>
        <w:tc>
          <w:tcPr>
            <w:tcW w:w="1910" w:type="dxa"/>
            <w:gridSpan w:val="4"/>
            <w:tcBorders>
              <w:top w:val="single" w:sz="4" w:space="0" w:color="auto"/>
              <w:left w:val="nil"/>
              <w:bottom w:val="double" w:sz="4" w:space="0" w:color="auto"/>
              <w:right w:val="nil"/>
            </w:tcBorders>
            <w:shd w:val="clear" w:color="auto" w:fill="C0C0C0"/>
          </w:tcPr>
          <w:p w14:paraId="724093D9" w14:textId="77777777" w:rsidR="00F56491" w:rsidRDefault="00F56491" w:rsidP="00F56491">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3274E8D0" w14:textId="77777777" w:rsidR="00F56491" w:rsidRDefault="00F56491" w:rsidP="00F56491"/>
        </w:tc>
      </w:tr>
      <w:tr w:rsidR="00F56491" w14:paraId="0FFB126A" w14:textId="77777777">
        <w:trPr>
          <w:cantSplit/>
        </w:trPr>
        <w:tc>
          <w:tcPr>
            <w:tcW w:w="6235" w:type="dxa"/>
            <w:gridSpan w:val="7"/>
            <w:tcBorders>
              <w:top w:val="double" w:sz="4" w:space="0" w:color="auto"/>
              <w:left w:val="double" w:sz="4" w:space="0" w:color="auto"/>
            </w:tcBorders>
          </w:tcPr>
          <w:p w14:paraId="07C7BBA5" w14:textId="77777777" w:rsidR="00F56491" w:rsidRDefault="00F56491" w:rsidP="00F56491">
            <w:pPr>
              <w:rPr>
                <w:sz w:val="16"/>
              </w:rPr>
            </w:pPr>
          </w:p>
          <w:p w14:paraId="1476670F" w14:textId="77777777" w:rsidR="00F56491" w:rsidRDefault="00F56491" w:rsidP="00F56491">
            <w:pPr>
              <w:rPr>
                <w:sz w:val="16"/>
              </w:rPr>
            </w:pPr>
            <w:r>
              <w:rPr>
                <w:sz w:val="16"/>
              </w:rPr>
              <w:t>STATE OF CALIFORNIA</w:t>
            </w:r>
          </w:p>
          <w:p w14:paraId="1D5C742E" w14:textId="77777777" w:rsidR="00F56491" w:rsidRDefault="00F56491" w:rsidP="00F56491">
            <w:r>
              <w:rPr>
                <w:sz w:val="16"/>
              </w:rPr>
              <w:t>DEPARTMENT OF FORESTRY AND FIRE PROTECTION</w:t>
            </w:r>
          </w:p>
          <w:p w14:paraId="7EE1D85B" w14:textId="77777777" w:rsidR="00F56491" w:rsidRDefault="00F56491" w:rsidP="00F56491">
            <w:pPr>
              <w:rPr>
                <w:b/>
                <w:bCs/>
              </w:rPr>
            </w:pPr>
            <w:r>
              <w:rPr>
                <w:b/>
                <w:bCs/>
              </w:rPr>
              <w:t>POSITION ESSENTIAL FUNCTIONS DUTIES STATEMENT</w:t>
            </w:r>
          </w:p>
          <w:p w14:paraId="39361E7C" w14:textId="77777777" w:rsidR="00F56491" w:rsidRDefault="00F56491" w:rsidP="00F56491">
            <w:pPr>
              <w:rPr>
                <w:b/>
                <w:bCs/>
                <w:u w:val="single"/>
              </w:rPr>
            </w:pPr>
            <w:r>
              <w:rPr>
                <w:sz w:val="16"/>
              </w:rPr>
              <w:t xml:space="preserve">PO-199 (06/16) </w:t>
            </w:r>
            <w:r>
              <w:rPr>
                <w:b/>
                <w:bCs/>
              </w:rPr>
              <w:t xml:space="preserve">- </w:t>
            </w:r>
            <w:r>
              <w:rPr>
                <w:b/>
                <w:bCs/>
                <w:u w:val="single"/>
              </w:rPr>
              <w:t>PAGE 2</w:t>
            </w:r>
          </w:p>
          <w:p w14:paraId="6C3C4599" w14:textId="77777777" w:rsidR="00F56491" w:rsidRDefault="00F56491" w:rsidP="00F56491">
            <w:pPr>
              <w:rPr>
                <w:sz w:val="16"/>
              </w:rPr>
            </w:pPr>
          </w:p>
        </w:tc>
        <w:tc>
          <w:tcPr>
            <w:tcW w:w="4493" w:type="dxa"/>
            <w:gridSpan w:val="4"/>
            <w:tcBorders>
              <w:top w:val="double" w:sz="4" w:space="0" w:color="auto"/>
              <w:right w:val="double" w:sz="4" w:space="0" w:color="auto"/>
            </w:tcBorders>
          </w:tcPr>
          <w:p w14:paraId="5F46F485" w14:textId="77777777" w:rsidR="00F56491" w:rsidRDefault="00F56491" w:rsidP="00F56491">
            <w:r>
              <w:t>Working Title of Position</w:t>
            </w:r>
          </w:p>
          <w:p w14:paraId="401F688F" w14:textId="0971905B" w:rsidR="00F56491" w:rsidRPr="008153B0" w:rsidRDefault="00303A2C" w:rsidP="00F56491">
            <w:pPr>
              <w:rPr>
                <w:color w:val="0000FF"/>
              </w:rPr>
            </w:pPr>
            <w:r w:rsidRPr="00303A2C">
              <w:rPr>
                <w:color w:val="0000FF"/>
              </w:rPr>
              <w:t>Region Environmental &amp; Prescribed Fire Manager</w:t>
            </w:r>
          </w:p>
        </w:tc>
      </w:tr>
      <w:tr w:rsidR="00F56491" w14:paraId="395751A5" w14:textId="77777777">
        <w:trPr>
          <w:cantSplit/>
        </w:trPr>
        <w:tc>
          <w:tcPr>
            <w:tcW w:w="1995" w:type="dxa"/>
            <w:tcBorders>
              <w:left w:val="double" w:sz="4" w:space="0" w:color="auto"/>
              <w:bottom w:val="single" w:sz="4" w:space="0" w:color="auto"/>
            </w:tcBorders>
          </w:tcPr>
          <w:p w14:paraId="2DFE2588" w14:textId="77777777" w:rsidR="00F56491" w:rsidRDefault="00F56491" w:rsidP="00F56491">
            <w:r>
              <w:t>Percentage of Time Required</w:t>
            </w:r>
          </w:p>
        </w:tc>
        <w:tc>
          <w:tcPr>
            <w:tcW w:w="8733" w:type="dxa"/>
            <w:gridSpan w:val="10"/>
            <w:tcBorders>
              <w:bottom w:val="single" w:sz="4" w:space="0" w:color="auto"/>
              <w:right w:val="double" w:sz="4" w:space="0" w:color="auto"/>
            </w:tcBorders>
          </w:tcPr>
          <w:p w14:paraId="09F28EA7" w14:textId="77777777" w:rsidR="00F56491" w:rsidRDefault="00F56491" w:rsidP="00F56491">
            <w:r>
              <w:t>Effective on the date indicated, the employee assigned to the position identified above performs the following duties and responsibilities.</w:t>
            </w:r>
          </w:p>
        </w:tc>
      </w:tr>
      <w:tr w:rsidR="00F56491" w14:paraId="182F8D64" w14:textId="77777777" w:rsidTr="00F726F6">
        <w:trPr>
          <w:cantSplit/>
          <w:trHeight w:hRule="exact" w:val="7957"/>
        </w:trPr>
        <w:tc>
          <w:tcPr>
            <w:tcW w:w="1995" w:type="dxa"/>
            <w:vMerge w:val="restart"/>
            <w:tcBorders>
              <w:left w:val="double" w:sz="4" w:space="0" w:color="auto"/>
            </w:tcBorders>
          </w:tcPr>
          <w:p w14:paraId="1B101730" w14:textId="77777777" w:rsidR="00F56491" w:rsidRDefault="00F56491" w:rsidP="00F56491">
            <w:pPr>
              <w:rPr>
                <w:color w:val="0000FF"/>
              </w:rPr>
            </w:pPr>
          </w:p>
          <w:p w14:paraId="0C4ACDCD" w14:textId="77777777" w:rsidR="00F56491" w:rsidRDefault="00F56491" w:rsidP="00F56491">
            <w:pPr>
              <w:rPr>
                <w:color w:val="0000FF"/>
              </w:rPr>
            </w:pPr>
          </w:p>
          <w:p w14:paraId="51D96486" w14:textId="77777777" w:rsidR="00A56752" w:rsidRDefault="00A56752" w:rsidP="00F56491">
            <w:pPr>
              <w:rPr>
                <w:color w:val="0000FF"/>
              </w:rPr>
            </w:pPr>
            <w:r>
              <w:rPr>
                <w:color w:val="0000FF"/>
              </w:rPr>
              <w:t>25%</w:t>
            </w:r>
          </w:p>
          <w:p w14:paraId="3B1675A6" w14:textId="77777777" w:rsidR="00A56752" w:rsidRDefault="00A56752" w:rsidP="00F56491">
            <w:pPr>
              <w:rPr>
                <w:color w:val="0000FF"/>
              </w:rPr>
            </w:pPr>
          </w:p>
          <w:p w14:paraId="5443792D" w14:textId="77777777" w:rsidR="00A56752" w:rsidRDefault="00A56752" w:rsidP="00F56491">
            <w:pPr>
              <w:rPr>
                <w:color w:val="0000FF"/>
              </w:rPr>
            </w:pPr>
          </w:p>
          <w:p w14:paraId="1922A6D9" w14:textId="77777777" w:rsidR="00A56752" w:rsidRDefault="00A56752" w:rsidP="00F56491">
            <w:pPr>
              <w:rPr>
                <w:color w:val="0000FF"/>
              </w:rPr>
            </w:pPr>
          </w:p>
          <w:p w14:paraId="5B0B7CB5" w14:textId="77777777" w:rsidR="00A56752" w:rsidRDefault="00A56752" w:rsidP="00F56491">
            <w:pPr>
              <w:rPr>
                <w:color w:val="0000FF"/>
              </w:rPr>
            </w:pPr>
          </w:p>
          <w:p w14:paraId="63A23935" w14:textId="77777777" w:rsidR="00A56752" w:rsidRDefault="00A56752" w:rsidP="00F56491">
            <w:pPr>
              <w:rPr>
                <w:color w:val="0000FF"/>
              </w:rPr>
            </w:pPr>
          </w:p>
          <w:p w14:paraId="0DF481BB" w14:textId="77777777" w:rsidR="00A56752" w:rsidRDefault="00A56752" w:rsidP="00F56491">
            <w:pPr>
              <w:rPr>
                <w:color w:val="0000FF"/>
              </w:rPr>
            </w:pPr>
          </w:p>
          <w:p w14:paraId="3A6079A8" w14:textId="77777777" w:rsidR="00A56752" w:rsidRDefault="00A56752" w:rsidP="00F56491">
            <w:pPr>
              <w:rPr>
                <w:color w:val="0000FF"/>
              </w:rPr>
            </w:pPr>
          </w:p>
          <w:p w14:paraId="6FFF8DD3" w14:textId="77777777" w:rsidR="00A56752" w:rsidRDefault="00A56752" w:rsidP="00F56491">
            <w:pPr>
              <w:rPr>
                <w:color w:val="0000FF"/>
              </w:rPr>
            </w:pPr>
          </w:p>
          <w:p w14:paraId="63D5A980" w14:textId="77777777" w:rsidR="00A56752" w:rsidRDefault="00A56752" w:rsidP="00F56491">
            <w:pPr>
              <w:rPr>
                <w:color w:val="0000FF"/>
              </w:rPr>
            </w:pPr>
          </w:p>
          <w:p w14:paraId="6EBB510B" w14:textId="77777777" w:rsidR="00A56752" w:rsidRDefault="00A56752" w:rsidP="00F56491">
            <w:pPr>
              <w:rPr>
                <w:color w:val="0000FF"/>
              </w:rPr>
            </w:pPr>
          </w:p>
          <w:p w14:paraId="42E82B85" w14:textId="77777777" w:rsidR="00A56752" w:rsidRDefault="00A56752" w:rsidP="00F56491">
            <w:pPr>
              <w:rPr>
                <w:color w:val="0000FF"/>
              </w:rPr>
            </w:pPr>
          </w:p>
          <w:p w14:paraId="56FC6EFD" w14:textId="77777777" w:rsidR="00A56752" w:rsidRDefault="00A56752" w:rsidP="00F56491">
            <w:pPr>
              <w:rPr>
                <w:color w:val="0000FF"/>
              </w:rPr>
            </w:pPr>
          </w:p>
          <w:p w14:paraId="4364905C" w14:textId="77777777" w:rsidR="00A56752" w:rsidRDefault="00A56752" w:rsidP="00F56491">
            <w:pPr>
              <w:rPr>
                <w:color w:val="0000FF"/>
              </w:rPr>
            </w:pPr>
          </w:p>
          <w:p w14:paraId="7E60D859" w14:textId="77777777" w:rsidR="00A56752" w:rsidRDefault="00A56752" w:rsidP="00F56491">
            <w:pPr>
              <w:rPr>
                <w:color w:val="0000FF"/>
              </w:rPr>
            </w:pPr>
          </w:p>
          <w:p w14:paraId="3C51A274" w14:textId="77777777" w:rsidR="00A56752" w:rsidRDefault="00A56752" w:rsidP="00F56491">
            <w:pPr>
              <w:rPr>
                <w:color w:val="0000FF"/>
              </w:rPr>
            </w:pPr>
          </w:p>
          <w:p w14:paraId="6C912CEB" w14:textId="77777777" w:rsidR="00A56752" w:rsidRDefault="00A56752" w:rsidP="00F56491">
            <w:pPr>
              <w:rPr>
                <w:color w:val="0000FF"/>
              </w:rPr>
            </w:pPr>
            <w:r>
              <w:rPr>
                <w:color w:val="0000FF"/>
              </w:rPr>
              <w:t>10%</w:t>
            </w:r>
          </w:p>
          <w:p w14:paraId="5F714C61" w14:textId="77777777" w:rsidR="00A56752" w:rsidRDefault="00A56752" w:rsidP="00F56491">
            <w:pPr>
              <w:rPr>
                <w:color w:val="0000FF"/>
              </w:rPr>
            </w:pPr>
          </w:p>
          <w:p w14:paraId="4D3E5A04" w14:textId="77777777" w:rsidR="00A56752" w:rsidRDefault="00A56752" w:rsidP="00F56491">
            <w:pPr>
              <w:rPr>
                <w:color w:val="0000FF"/>
              </w:rPr>
            </w:pPr>
          </w:p>
          <w:p w14:paraId="42AA1D76" w14:textId="77777777" w:rsidR="00A56752" w:rsidRDefault="00A56752" w:rsidP="00F56491">
            <w:pPr>
              <w:rPr>
                <w:color w:val="0000FF"/>
              </w:rPr>
            </w:pPr>
          </w:p>
          <w:p w14:paraId="0F1E61CB" w14:textId="77777777" w:rsidR="00A56752" w:rsidRDefault="00A56752" w:rsidP="00F56491">
            <w:pPr>
              <w:rPr>
                <w:color w:val="0000FF"/>
              </w:rPr>
            </w:pPr>
          </w:p>
          <w:p w14:paraId="0A8ED6DE" w14:textId="77777777" w:rsidR="00A56752" w:rsidRDefault="00A56752" w:rsidP="00F56491">
            <w:pPr>
              <w:rPr>
                <w:color w:val="0000FF"/>
              </w:rPr>
            </w:pPr>
          </w:p>
          <w:p w14:paraId="35D57A01" w14:textId="77777777" w:rsidR="00A56752" w:rsidRDefault="00A56752" w:rsidP="00F56491">
            <w:pPr>
              <w:rPr>
                <w:color w:val="0000FF"/>
              </w:rPr>
            </w:pPr>
          </w:p>
          <w:p w14:paraId="41FDEC41" w14:textId="77777777" w:rsidR="00A56752" w:rsidRDefault="00A56752" w:rsidP="00F56491">
            <w:pPr>
              <w:rPr>
                <w:color w:val="0000FF"/>
              </w:rPr>
            </w:pPr>
          </w:p>
          <w:p w14:paraId="26B3ADB2" w14:textId="77777777" w:rsidR="00A56752" w:rsidRDefault="00A56752" w:rsidP="00F56491">
            <w:pPr>
              <w:rPr>
                <w:color w:val="0000FF"/>
              </w:rPr>
            </w:pPr>
          </w:p>
          <w:p w14:paraId="1C9EDF2B" w14:textId="77777777" w:rsidR="00846CF9" w:rsidRDefault="00846CF9" w:rsidP="00F56491">
            <w:pPr>
              <w:rPr>
                <w:color w:val="0000FF"/>
              </w:rPr>
            </w:pPr>
          </w:p>
          <w:p w14:paraId="73A910BC" w14:textId="09FF2799" w:rsidR="00A56752" w:rsidRPr="008153B0" w:rsidRDefault="00A56752" w:rsidP="00F56491">
            <w:pPr>
              <w:rPr>
                <w:color w:val="0000FF"/>
              </w:rPr>
            </w:pPr>
            <w:r>
              <w:rPr>
                <w:color w:val="0000FF"/>
              </w:rPr>
              <w:t>5%</w:t>
            </w:r>
          </w:p>
        </w:tc>
        <w:tc>
          <w:tcPr>
            <w:tcW w:w="8733" w:type="dxa"/>
            <w:gridSpan w:val="10"/>
            <w:tcBorders>
              <w:bottom w:val="nil"/>
              <w:right w:val="double" w:sz="4" w:space="0" w:color="auto"/>
            </w:tcBorders>
          </w:tcPr>
          <w:p w14:paraId="30BED015" w14:textId="77777777" w:rsidR="00F56491" w:rsidRDefault="00F56491" w:rsidP="00F56491"/>
          <w:p w14:paraId="4219D6DB" w14:textId="77777777" w:rsidR="00F96E47" w:rsidRDefault="00F56491" w:rsidP="00F96E47">
            <w:r w:rsidRPr="00B14275">
              <w:rPr>
                <w:sz w:val="16"/>
                <w:szCs w:val="16"/>
              </w:rPr>
              <w:t xml:space="preserve"> </w:t>
            </w:r>
          </w:p>
          <w:p w14:paraId="745467F9" w14:textId="5F4BD331" w:rsidR="00F96E47" w:rsidRDefault="00F96E47" w:rsidP="00F96E47">
            <w:pPr>
              <w:rPr>
                <w:color w:val="0000FF"/>
              </w:rPr>
            </w:pPr>
            <w:r w:rsidRPr="008563B5">
              <w:rPr>
                <w:color w:val="0000FF"/>
              </w:rPr>
              <w:t xml:space="preserve">*Attend meetings with cooperators (e.g. </w:t>
            </w:r>
            <w:r w:rsidR="00846CF9">
              <w:rPr>
                <w:color w:val="0000FF"/>
              </w:rPr>
              <w:t>c</w:t>
            </w:r>
            <w:r w:rsidRPr="008563B5">
              <w:rPr>
                <w:color w:val="0000FF"/>
              </w:rPr>
              <w:t xml:space="preserve">ontract </w:t>
            </w:r>
            <w:r w:rsidR="00846CF9">
              <w:rPr>
                <w:color w:val="0000FF"/>
              </w:rPr>
              <w:t>c</w:t>
            </w:r>
            <w:r w:rsidRPr="008563B5">
              <w:rPr>
                <w:color w:val="0000FF"/>
              </w:rPr>
              <w:t>ounties, Department of Fish and Wildlife, Water</w:t>
            </w:r>
            <w:r>
              <w:rPr>
                <w:color w:val="0000FF"/>
              </w:rPr>
              <w:t xml:space="preserve"> </w:t>
            </w:r>
            <w:r w:rsidRPr="008563B5">
              <w:rPr>
                <w:color w:val="0000FF"/>
              </w:rPr>
              <w:t xml:space="preserve">Quality, Air Quality Districts, </w:t>
            </w:r>
            <w:proofErr w:type="spellStart"/>
            <w:r w:rsidRPr="008563B5">
              <w:rPr>
                <w:color w:val="0000FF"/>
              </w:rPr>
              <w:t>etc</w:t>
            </w:r>
            <w:proofErr w:type="spellEnd"/>
            <w:r w:rsidRPr="008563B5">
              <w:rPr>
                <w:color w:val="0000FF"/>
              </w:rPr>
              <w:t>), stakeholders (e.g., Fire safe councils, Local Government, RCDs,</w:t>
            </w:r>
            <w:r>
              <w:rPr>
                <w:color w:val="0000FF"/>
              </w:rPr>
              <w:t xml:space="preserve"> </w:t>
            </w:r>
            <w:r w:rsidRPr="008563B5">
              <w:rPr>
                <w:color w:val="0000FF"/>
              </w:rPr>
              <w:t>others) and meet with landowners and individuals certified as Burn Boss to communicate and explain</w:t>
            </w:r>
            <w:r>
              <w:rPr>
                <w:color w:val="0000FF"/>
              </w:rPr>
              <w:t xml:space="preserve"> </w:t>
            </w:r>
            <w:r w:rsidRPr="008563B5">
              <w:rPr>
                <w:color w:val="0000FF"/>
              </w:rPr>
              <w:t>Prescribe Fire Program. *Attend local Air Pollution Control District (APCD) and Air Quality Management District (AQMD) smoke management meetings as well as</w:t>
            </w:r>
            <w:r>
              <w:rPr>
                <w:color w:val="0000FF"/>
              </w:rPr>
              <w:t xml:space="preserve"> </w:t>
            </w:r>
            <w:r w:rsidRPr="008563B5">
              <w:rPr>
                <w:color w:val="0000FF"/>
              </w:rPr>
              <w:t>other cooperator meetings. *Actively</w:t>
            </w:r>
            <w:r>
              <w:rPr>
                <w:color w:val="0000FF"/>
              </w:rPr>
              <w:t xml:space="preserve"> </w:t>
            </w:r>
            <w:r w:rsidRPr="008563B5">
              <w:rPr>
                <w:color w:val="0000FF"/>
              </w:rPr>
              <w:t>participate in special interest groups, work groups, task forces related to issues surround prescribed fire and other resource management topics.</w:t>
            </w:r>
            <w:r>
              <w:rPr>
                <w:color w:val="0000FF"/>
              </w:rPr>
              <w:t xml:space="preserve"> </w:t>
            </w:r>
            <w:r w:rsidRPr="008563B5">
              <w:rPr>
                <w:color w:val="0000FF"/>
              </w:rPr>
              <w:t>*Provide professional presentations to work groups, task forces, special interest groups, and other</w:t>
            </w:r>
            <w:r w:rsidR="00846CF9">
              <w:rPr>
                <w:color w:val="0000FF"/>
              </w:rPr>
              <w:t>s</w:t>
            </w:r>
            <w:r w:rsidRPr="008563B5">
              <w:rPr>
                <w:color w:val="0000FF"/>
              </w:rPr>
              <w:t xml:space="preserve"> in prescribed fire use and other program topic areas. *Develop and</w:t>
            </w:r>
            <w:r>
              <w:rPr>
                <w:color w:val="0000FF"/>
              </w:rPr>
              <w:t xml:space="preserve"> </w:t>
            </w:r>
            <w:r w:rsidRPr="008563B5">
              <w:rPr>
                <w:color w:val="0000FF"/>
              </w:rPr>
              <w:t xml:space="preserve">provide training to </w:t>
            </w:r>
            <w:r w:rsidR="00846CF9">
              <w:rPr>
                <w:color w:val="0000FF"/>
              </w:rPr>
              <w:t>r</w:t>
            </w:r>
            <w:r w:rsidRPr="008563B5">
              <w:rPr>
                <w:color w:val="0000FF"/>
              </w:rPr>
              <w:t xml:space="preserve">egion, </w:t>
            </w:r>
            <w:r w:rsidR="00846CF9">
              <w:rPr>
                <w:color w:val="0000FF"/>
              </w:rPr>
              <w:t>u</w:t>
            </w:r>
            <w:r w:rsidRPr="008563B5">
              <w:rPr>
                <w:color w:val="0000FF"/>
              </w:rPr>
              <w:t xml:space="preserve">nit, </w:t>
            </w:r>
            <w:r w:rsidR="00846CF9">
              <w:rPr>
                <w:color w:val="0000FF"/>
              </w:rPr>
              <w:t>p</w:t>
            </w:r>
            <w:r w:rsidRPr="008563B5">
              <w:rPr>
                <w:color w:val="0000FF"/>
              </w:rPr>
              <w:t xml:space="preserve">rogram, and </w:t>
            </w:r>
            <w:r w:rsidR="00846CF9">
              <w:rPr>
                <w:color w:val="0000FF"/>
              </w:rPr>
              <w:t>c</w:t>
            </w:r>
            <w:r w:rsidRPr="008563B5">
              <w:rPr>
                <w:color w:val="0000FF"/>
              </w:rPr>
              <w:t xml:space="preserve">ontract </w:t>
            </w:r>
            <w:r w:rsidR="00846CF9">
              <w:rPr>
                <w:color w:val="0000FF"/>
              </w:rPr>
              <w:t>c</w:t>
            </w:r>
            <w:r w:rsidRPr="008563B5">
              <w:rPr>
                <w:color w:val="0000FF"/>
              </w:rPr>
              <w:t>ounty staff in all aspects of project</w:t>
            </w:r>
            <w:r>
              <w:rPr>
                <w:color w:val="0000FF"/>
              </w:rPr>
              <w:t xml:space="preserve"> </w:t>
            </w:r>
            <w:r w:rsidRPr="008563B5">
              <w:rPr>
                <w:color w:val="0000FF"/>
              </w:rPr>
              <w:t>development, environmental compliance, resource protections, expectation on communication with</w:t>
            </w:r>
            <w:r>
              <w:rPr>
                <w:color w:val="0000FF"/>
              </w:rPr>
              <w:t xml:space="preserve"> </w:t>
            </w:r>
            <w:r w:rsidRPr="008563B5">
              <w:rPr>
                <w:color w:val="0000FF"/>
              </w:rPr>
              <w:t>agencies, effective implementation, prescription development, effective monitoring, reporting, Registered</w:t>
            </w:r>
            <w:r>
              <w:rPr>
                <w:color w:val="0000FF"/>
              </w:rPr>
              <w:t xml:space="preserve"> </w:t>
            </w:r>
            <w:r w:rsidRPr="008563B5">
              <w:rPr>
                <w:color w:val="0000FF"/>
              </w:rPr>
              <w:t xml:space="preserve">Professional Forester acceptable training and qualifying work experience, and other educational needs of staff. *Provide professional </w:t>
            </w:r>
            <w:r w:rsidR="00846CF9" w:rsidRPr="008563B5">
              <w:rPr>
                <w:color w:val="0000FF"/>
              </w:rPr>
              <w:t>presentations</w:t>
            </w:r>
            <w:r w:rsidRPr="008563B5">
              <w:rPr>
                <w:color w:val="0000FF"/>
              </w:rPr>
              <w:t xml:space="preserve"> of various subject matters to various groups,</w:t>
            </w:r>
            <w:r>
              <w:rPr>
                <w:color w:val="0000FF"/>
              </w:rPr>
              <w:t xml:space="preserve"> </w:t>
            </w:r>
            <w:r w:rsidRPr="008563B5">
              <w:rPr>
                <w:color w:val="0000FF"/>
              </w:rPr>
              <w:t>conferences,</w:t>
            </w:r>
            <w:r>
              <w:rPr>
                <w:color w:val="0000FF"/>
              </w:rPr>
              <w:t xml:space="preserve"> </w:t>
            </w:r>
            <w:r w:rsidRPr="008563B5">
              <w:rPr>
                <w:color w:val="0000FF"/>
              </w:rPr>
              <w:t>workshops, etc.</w:t>
            </w:r>
          </w:p>
          <w:p w14:paraId="6525A22F" w14:textId="77777777" w:rsidR="00F96E47" w:rsidRDefault="00F96E47" w:rsidP="00F96E47">
            <w:pPr>
              <w:rPr>
                <w:color w:val="0000FF"/>
              </w:rPr>
            </w:pPr>
          </w:p>
          <w:p w14:paraId="6FCBC01C" w14:textId="66333D42" w:rsidR="00F96E47" w:rsidRDefault="00F96E47" w:rsidP="00F96E47">
            <w:pPr>
              <w:rPr>
                <w:color w:val="0000FF"/>
              </w:rPr>
            </w:pPr>
            <w:r>
              <w:rPr>
                <w:color w:val="0000FF"/>
              </w:rPr>
              <w:t>*</w:t>
            </w:r>
            <w:r w:rsidRPr="008563B5">
              <w:rPr>
                <w:color w:val="0000FF"/>
              </w:rPr>
              <w:t xml:space="preserve">Provide periodic field assistance to </w:t>
            </w:r>
            <w:r w:rsidR="00846CF9">
              <w:rPr>
                <w:color w:val="0000FF"/>
              </w:rPr>
              <w:t>u</w:t>
            </w:r>
            <w:r w:rsidRPr="008563B5">
              <w:rPr>
                <w:color w:val="0000FF"/>
              </w:rPr>
              <w:t>nits in administration of the Forest Practice Act and Rules, fuels</w:t>
            </w:r>
            <w:r>
              <w:rPr>
                <w:color w:val="0000FF"/>
              </w:rPr>
              <w:t xml:space="preserve"> </w:t>
            </w:r>
            <w:r w:rsidRPr="008563B5">
              <w:rPr>
                <w:color w:val="0000FF"/>
              </w:rPr>
              <w:t>reduction projects, prescribed fire projects, VTP, VMP, CEQA or other needs. Provide periodic</w:t>
            </w:r>
            <w:r>
              <w:rPr>
                <w:color w:val="0000FF"/>
              </w:rPr>
              <w:t xml:space="preserve"> </w:t>
            </w:r>
            <w:r w:rsidRPr="008563B5">
              <w:rPr>
                <w:color w:val="0000FF"/>
              </w:rPr>
              <w:t>assistance to Region Wildfire Prevention Grant Program, review grantee's applicants, environmental</w:t>
            </w:r>
            <w:r>
              <w:rPr>
                <w:color w:val="0000FF"/>
              </w:rPr>
              <w:t xml:space="preserve"> </w:t>
            </w:r>
            <w:r w:rsidRPr="008563B5">
              <w:rPr>
                <w:color w:val="0000FF"/>
              </w:rPr>
              <w:t>compliance proposals, and provide feedback for estimations on compliance funding and methodology.</w:t>
            </w:r>
            <w:r>
              <w:rPr>
                <w:color w:val="0000FF"/>
              </w:rPr>
              <w:t xml:space="preserve"> *</w:t>
            </w:r>
            <w:r w:rsidRPr="008563B5">
              <w:rPr>
                <w:color w:val="0000FF"/>
              </w:rPr>
              <w:t>Review grantee's environmental documentation for completeness and where appropriate process for</w:t>
            </w:r>
            <w:r>
              <w:rPr>
                <w:color w:val="0000FF"/>
              </w:rPr>
              <w:t xml:space="preserve"> </w:t>
            </w:r>
            <w:r w:rsidRPr="008563B5">
              <w:rPr>
                <w:color w:val="0000FF"/>
              </w:rPr>
              <w:t xml:space="preserve">approval. *Assistance </w:t>
            </w:r>
            <w:proofErr w:type="gramStart"/>
            <w:r w:rsidRPr="008563B5">
              <w:rPr>
                <w:color w:val="0000FF"/>
              </w:rPr>
              <w:t>to Grant</w:t>
            </w:r>
            <w:proofErr w:type="gramEnd"/>
            <w:r w:rsidRPr="008563B5">
              <w:rPr>
                <w:color w:val="0000FF"/>
              </w:rPr>
              <w:t xml:space="preserve"> Program in annual review of grants and program documentation</w:t>
            </w:r>
            <w:r>
              <w:rPr>
                <w:color w:val="0000FF"/>
              </w:rPr>
              <w:t xml:space="preserve"> </w:t>
            </w:r>
            <w:r w:rsidRPr="008563B5">
              <w:rPr>
                <w:color w:val="0000FF"/>
              </w:rPr>
              <w:t xml:space="preserve">revisions. *Provide advice and mentoring to staff </w:t>
            </w:r>
            <w:proofErr w:type="gramStart"/>
            <w:r w:rsidRPr="008563B5">
              <w:rPr>
                <w:color w:val="0000FF"/>
              </w:rPr>
              <w:t xml:space="preserve">in </w:t>
            </w:r>
            <w:r w:rsidR="00846CF9" w:rsidRPr="00846CF9">
              <w:rPr>
                <w:color w:val="0000FF"/>
              </w:rPr>
              <w:t xml:space="preserve"> CAL</w:t>
            </w:r>
            <w:proofErr w:type="gramEnd"/>
            <w:r w:rsidR="00846CF9" w:rsidRPr="00846CF9">
              <w:rPr>
                <w:color w:val="0000FF"/>
              </w:rPr>
              <w:t xml:space="preserve"> FIRE Management Activity Project Planning and Event Reporter (</w:t>
            </w:r>
            <w:proofErr w:type="spellStart"/>
            <w:r w:rsidR="00846CF9" w:rsidRPr="00846CF9">
              <w:rPr>
                <w:color w:val="0000FF"/>
              </w:rPr>
              <w:t>CalMAPPER</w:t>
            </w:r>
            <w:proofErr w:type="spellEnd"/>
            <w:r w:rsidR="00846CF9" w:rsidRPr="00846CF9">
              <w:rPr>
                <w:color w:val="0000FF"/>
              </w:rPr>
              <w:t>)</w:t>
            </w:r>
            <w:r w:rsidRPr="008563B5">
              <w:rPr>
                <w:color w:val="0000FF"/>
              </w:rPr>
              <w:t xml:space="preserve"> grant invoice inputs, updates, and</w:t>
            </w:r>
            <w:r>
              <w:rPr>
                <w:color w:val="0000FF"/>
              </w:rPr>
              <w:t xml:space="preserve"> </w:t>
            </w:r>
            <w:r w:rsidRPr="008563B5">
              <w:rPr>
                <w:color w:val="0000FF"/>
              </w:rPr>
              <w:t>corrections.</w:t>
            </w:r>
          </w:p>
          <w:p w14:paraId="7695E69C" w14:textId="77777777" w:rsidR="00F96E47" w:rsidRDefault="00F96E47" w:rsidP="00F96E47">
            <w:pPr>
              <w:rPr>
                <w:color w:val="0000FF"/>
              </w:rPr>
            </w:pPr>
          </w:p>
          <w:p w14:paraId="258C7349" w14:textId="5A8C37FE" w:rsidR="00F56491" w:rsidRPr="008153B0" w:rsidRDefault="00F96E47" w:rsidP="00F96E47">
            <w:pPr>
              <w:rPr>
                <w:color w:val="0000FF"/>
              </w:rPr>
            </w:pPr>
            <w:r w:rsidRPr="008563B5">
              <w:rPr>
                <w:color w:val="0000FF"/>
              </w:rPr>
              <w:t xml:space="preserve">*Become trained </w:t>
            </w:r>
            <w:proofErr w:type="gramStart"/>
            <w:r w:rsidRPr="008563B5">
              <w:rPr>
                <w:color w:val="0000FF"/>
              </w:rPr>
              <w:t>per</w:t>
            </w:r>
            <w:proofErr w:type="gramEnd"/>
            <w:r w:rsidRPr="008563B5">
              <w:rPr>
                <w:color w:val="0000FF"/>
              </w:rPr>
              <w:t xml:space="preserve"> 4021 Employee Development Guidelines &amp; complete required Supervisor </w:t>
            </w:r>
            <w:proofErr w:type="gramStart"/>
            <w:r w:rsidRPr="008563B5">
              <w:rPr>
                <w:color w:val="0000FF"/>
              </w:rPr>
              <w:t>training.*</w:t>
            </w:r>
            <w:proofErr w:type="gramEnd"/>
            <w:r w:rsidRPr="008563B5">
              <w:rPr>
                <w:color w:val="0000FF"/>
              </w:rPr>
              <w:t>Respond to emergency incidents per Incident Command System (ICS) qualifications. *Maintain</w:t>
            </w:r>
            <w:r w:rsidR="00A56752">
              <w:rPr>
                <w:color w:val="0000FF"/>
              </w:rPr>
              <w:t xml:space="preserve"> </w:t>
            </w:r>
            <w:r w:rsidRPr="008563B5">
              <w:rPr>
                <w:color w:val="0000FF"/>
              </w:rPr>
              <w:t>proficiency, qualification, and experience standards per policy. Other duties as assigned.</w:t>
            </w:r>
          </w:p>
        </w:tc>
      </w:tr>
      <w:tr w:rsidR="00F56491" w14:paraId="68B257A6" w14:textId="77777777" w:rsidTr="00F726F6">
        <w:trPr>
          <w:cantSplit/>
          <w:trHeight w:hRule="exact" w:val="622"/>
        </w:trPr>
        <w:tc>
          <w:tcPr>
            <w:tcW w:w="1995" w:type="dxa"/>
            <w:vMerge/>
            <w:tcBorders>
              <w:left w:val="double" w:sz="4" w:space="0" w:color="auto"/>
              <w:bottom w:val="double" w:sz="4" w:space="0" w:color="auto"/>
            </w:tcBorders>
          </w:tcPr>
          <w:p w14:paraId="734FEEF2" w14:textId="77777777" w:rsidR="00F56491" w:rsidRDefault="00F56491" w:rsidP="00F56491"/>
        </w:tc>
        <w:tc>
          <w:tcPr>
            <w:tcW w:w="8733" w:type="dxa"/>
            <w:gridSpan w:val="10"/>
            <w:tcBorders>
              <w:top w:val="nil"/>
              <w:bottom w:val="double" w:sz="4" w:space="0" w:color="auto"/>
              <w:right w:val="double" w:sz="4" w:space="0" w:color="auto"/>
            </w:tcBorders>
          </w:tcPr>
          <w:p w14:paraId="5C8EADE7" w14:textId="77777777" w:rsidR="00F56491" w:rsidRDefault="00F56491" w:rsidP="00F56491">
            <w:r>
              <w:t>*</w:t>
            </w:r>
            <w:r>
              <w:rPr>
                <w:sz w:val="16"/>
              </w:rPr>
              <w:t xml:space="preserve">These are the essential functions for this position.  Essential functions are those functions that the individual who holds the position must be able to perform unaided or with the assistance of </w:t>
            </w:r>
            <w:proofErr w:type="gramStart"/>
            <w:r>
              <w:rPr>
                <w:sz w:val="16"/>
              </w:rPr>
              <w:t>a reasonable</w:t>
            </w:r>
            <w:proofErr w:type="gramEnd"/>
            <w:r>
              <w:rPr>
                <w:sz w:val="16"/>
              </w:rPr>
              <w:t xml:space="preserve"> accommodation</w:t>
            </w:r>
            <w:r>
              <w:t>.</w:t>
            </w:r>
          </w:p>
        </w:tc>
      </w:tr>
      <w:tr w:rsidR="00F56491" w14:paraId="5B813D22" w14:textId="77777777" w:rsidTr="00F726F6">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1CD96841" w14:textId="77777777" w:rsidR="00F56491" w:rsidRDefault="00F56491" w:rsidP="00F56491">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w:t>
            </w:r>
            <w:proofErr w:type="gramStart"/>
            <w:r w:rsidRPr="00F726F6">
              <w:t>come in contact with</w:t>
            </w:r>
            <w:proofErr w:type="gramEnd"/>
            <w:r w:rsidRPr="00F726F6">
              <w:t xml:space="preserve">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F56491" w14:paraId="685B3BFF" w14:textId="77777777" w:rsidTr="00F726F6">
        <w:trPr>
          <w:cantSplit/>
          <w:trHeight w:hRule="exact" w:val="874"/>
        </w:trPr>
        <w:tc>
          <w:tcPr>
            <w:tcW w:w="10728" w:type="dxa"/>
            <w:gridSpan w:val="11"/>
            <w:tcBorders>
              <w:top w:val="single" w:sz="4" w:space="0" w:color="auto"/>
              <w:left w:val="double" w:sz="4" w:space="0" w:color="auto"/>
              <w:bottom w:val="single" w:sz="4" w:space="0" w:color="auto"/>
              <w:right w:val="double" w:sz="4" w:space="0" w:color="auto"/>
            </w:tcBorders>
          </w:tcPr>
          <w:p w14:paraId="0813320C" w14:textId="124E48BF" w:rsidR="00F56491" w:rsidRPr="00333340" w:rsidRDefault="00F56491" w:rsidP="00F56491">
            <w:pPr>
              <w:rPr>
                <w:color w:val="0000FF"/>
              </w:rPr>
            </w:pPr>
            <w:r>
              <w:t xml:space="preserve">Job qualifications and/or conditions of employment: </w:t>
            </w:r>
            <w:r w:rsidR="00F96E47" w:rsidRPr="00F96E47">
              <w:rPr>
                <w:color w:val="0000FF"/>
              </w:rPr>
              <w:t>See Page 3</w:t>
            </w:r>
          </w:p>
          <w:p w14:paraId="6373B107" w14:textId="77777777" w:rsidR="00F56491" w:rsidRDefault="00F56491" w:rsidP="00F56491"/>
        </w:tc>
      </w:tr>
      <w:tr w:rsidR="00F56491" w14:paraId="641ED03E" w14:textId="77777777" w:rsidTr="00A56752">
        <w:trPr>
          <w:cantSplit/>
          <w:trHeight w:hRule="exact" w:val="631"/>
        </w:trPr>
        <w:tc>
          <w:tcPr>
            <w:tcW w:w="10728" w:type="dxa"/>
            <w:gridSpan w:val="11"/>
            <w:tcBorders>
              <w:top w:val="single" w:sz="4" w:space="0" w:color="auto"/>
              <w:left w:val="double" w:sz="4" w:space="0" w:color="auto"/>
              <w:bottom w:val="nil"/>
              <w:right w:val="double" w:sz="4" w:space="0" w:color="auto"/>
            </w:tcBorders>
          </w:tcPr>
          <w:p w14:paraId="0F199967" w14:textId="77777777" w:rsidR="00F56491" w:rsidRDefault="00F56491" w:rsidP="00F56491">
            <w:r>
              <w:t>"We have discussed this document in its entirety and understand the duties of this position."</w:t>
            </w:r>
          </w:p>
        </w:tc>
      </w:tr>
      <w:tr w:rsidR="00F56491" w14:paraId="68125FBC" w14:textId="77777777" w:rsidTr="00A56752">
        <w:trPr>
          <w:cantSplit/>
          <w:trHeight w:hRule="exact" w:val="271"/>
        </w:trPr>
        <w:tc>
          <w:tcPr>
            <w:tcW w:w="2489" w:type="dxa"/>
            <w:gridSpan w:val="2"/>
            <w:tcBorders>
              <w:top w:val="single" w:sz="4" w:space="0" w:color="auto"/>
              <w:left w:val="double" w:sz="4" w:space="0" w:color="auto"/>
              <w:bottom w:val="single" w:sz="4" w:space="0" w:color="auto"/>
              <w:right w:val="nil"/>
            </w:tcBorders>
          </w:tcPr>
          <w:p w14:paraId="0D27D3D6" w14:textId="77777777" w:rsidR="00F56491" w:rsidRDefault="00F56491" w:rsidP="00F56491">
            <w:pPr>
              <w:rPr>
                <w:sz w:val="16"/>
              </w:rPr>
            </w:pPr>
            <w:r>
              <w:rPr>
                <w:sz w:val="16"/>
              </w:rPr>
              <w:t>Employee Signature</w:t>
            </w:r>
          </w:p>
        </w:tc>
        <w:tc>
          <w:tcPr>
            <w:tcW w:w="250" w:type="dxa"/>
            <w:tcBorders>
              <w:top w:val="nil"/>
              <w:left w:val="nil"/>
              <w:bottom w:val="single" w:sz="4" w:space="0" w:color="auto"/>
              <w:right w:val="nil"/>
            </w:tcBorders>
          </w:tcPr>
          <w:p w14:paraId="4BF66F24" w14:textId="77777777" w:rsidR="00F56491" w:rsidRDefault="00F56491" w:rsidP="00F56491">
            <w:pPr>
              <w:rPr>
                <w:sz w:val="16"/>
              </w:rPr>
            </w:pPr>
          </w:p>
        </w:tc>
        <w:tc>
          <w:tcPr>
            <w:tcW w:w="2258" w:type="dxa"/>
            <w:tcBorders>
              <w:top w:val="single" w:sz="4" w:space="0" w:color="auto"/>
              <w:left w:val="nil"/>
              <w:bottom w:val="single" w:sz="4" w:space="0" w:color="auto"/>
              <w:right w:val="nil"/>
            </w:tcBorders>
          </w:tcPr>
          <w:p w14:paraId="48128CF9" w14:textId="77777777" w:rsidR="00F56491" w:rsidRDefault="00F56491" w:rsidP="00F56491">
            <w:pPr>
              <w:rPr>
                <w:sz w:val="16"/>
              </w:rPr>
            </w:pPr>
            <w:r>
              <w:rPr>
                <w:sz w:val="16"/>
              </w:rPr>
              <w:t>Date</w:t>
            </w:r>
          </w:p>
        </w:tc>
        <w:tc>
          <w:tcPr>
            <w:tcW w:w="250" w:type="dxa"/>
            <w:tcBorders>
              <w:top w:val="nil"/>
              <w:left w:val="nil"/>
              <w:bottom w:val="single" w:sz="4" w:space="0" w:color="auto"/>
              <w:right w:val="nil"/>
            </w:tcBorders>
          </w:tcPr>
          <w:p w14:paraId="0AB6FE95" w14:textId="77777777" w:rsidR="00F56491" w:rsidRDefault="00F56491" w:rsidP="00F56491">
            <w:pPr>
              <w:rPr>
                <w:sz w:val="16"/>
              </w:rPr>
            </w:pPr>
          </w:p>
        </w:tc>
        <w:tc>
          <w:tcPr>
            <w:tcW w:w="2911" w:type="dxa"/>
            <w:gridSpan w:val="4"/>
            <w:tcBorders>
              <w:top w:val="single" w:sz="4" w:space="0" w:color="auto"/>
              <w:left w:val="nil"/>
              <w:bottom w:val="single" w:sz="4" w:space="0" w:color="auto"/>
              <w:right w:val="nil"/>
            </w:tcBorders>
          </w:tcPr>
          <w:p w14:paraId="2951509A" w14:textId="77777777" w:rsidR="00F56491" w:rsidRDefault="00F56491" w:rsidP="00F56491">
            <w:pPr>
              <w:rPr>
                <w:sz w:val="16"/>
              </w:rPr>
            </w:pPr>
            <w:r>
              <w:rPr>
                <w:sz w:val="16"/>
              </w:rPr>
              <w:t>Supervisor Signature</w:t>
            </w:r>
          </w:p>
        </w:tc>
        <w:tc>
          <w:tcPr>
            <w:tcW w:w="268" w:type="dxa"/>
            <w:tcBorders>
              <w:top w:val="nil"/>
              <w:left w:val="nil"/>
              <w:bottom w:val="single" w:sz="4" w:space="0" w:color="auto"/>
              <w:right w:val="nil"/>
            </w:tcBorders>
          </w:tcPr>
          <w:p w14:paraId="2F8DFFCF" w14:textId="77777777" w:rsidR="00F56491" w:rsidRDefault="00F56491" w:rsidP="00F56491">
            <w:pPr>
              <w:rPr>
                <w:sz w:val="16"/>
              </w:rPr>
            </w:pPr>
          </w:p>
        </w:tc>
        <w:tc>
          <w:tcPr>
            <w:tcW w:w="2302" w:type="dxa"/>
            <w:tcBorders>
              <w:top w:val="single" w:sz="4" w:space="0" w:color="auto"/>
              <w:left w:val="nil"/>
              <w:bottom w:val="single" w:sz="4" w:space="0" w:color="auto"/>
              <w:right w:val="double" w:sz="4" w:space="0" w:color="auto"/>
            </w:tcBorders>
          </w:tcPr>
          <w:p w14:paraId="759B7632" w14:textId="77777777" w:rsidR="00F56491" w:rsidRDefault="00F56491" w:rsidP="00F56491">
            <w:pPr>
              <w:rPr>
                <w:sz w:val="16"/>
              </w:rPr>
            </w:pPr>
            <w:r>
              <w:rPr>
                <w:sz w:val="16"/>
              </w:rPr>
              <w:t>Date</w:t>
            </w:r>
          </w:p>
        </w:tc>
      </w:tr>
      <w:tr w:rsidR="00F56491" w14:paraId="120E42D2" w14:textId="77777777">
        <w:trPr>
          <w:cantSplit/>
          <w:trHeight w:val="144"/>
        </w:trPr>
        <w:tc>
          <w:tcPr>
            <w:tcW w:w="2489" w:type="dxa"/>
            <w:gridSpan w:val="2"/>
            <w:tcBorders>
              <w:top w:val="single" w:sz="4" w:space="0" w:color="auto"/>
              <w:left w:val="double" w:sz="4" w:space="0" w:color="auto"/>
              <w:bottom w:val="nil"/>
              <w:right w:val="nil"/>
            </w:tcBorders>
            <w:shd w:val="clear" w:color="auto" w:fill="C0C0C0"/>
          </w:tcPr>
          <w:p w14:paraId="23EFAE01" w14:textId="77777777" w:rsidR="00F56491" w:rsidRDefault="00F56491" w:rsidP="00F56491">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3CF315C2" w14:textId="77777777" w:rsidR="00F56491" w:rsidRDefault="00F56491" w:rsidP="00F56491">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5496928F" w14:textId="77777777" w:rsidR="00F56491" w:rsidRDefault="00F56491" w:rsidP="00F56491">
            <w:pPr>
              <w:rPr>
                <w:sz w:val="14"/>
              </w:rPr>
            </w:pPr>
          </w:p>
        </w:tc>
        <w:tc>
          <w:tcPr>
            <w:tcW w:w="3821" w:type="dxa"/>
            <w:gridSpan w:val="3"/>
            <w:tcBorders>
              <w:top w:val="single" w:sz="4" w:space="0" w:color="auto"/>
              <w:left w:val="nil"/>
              <w:bottom w:val="nil"/>
              <w:right w:val="double" w:sz="4" w:space="0" w:color="auto"/>
            </w:tcBorders>
            <w:shd w:val="clear" w:color="auto" w:fill="C0C0C0"/>
          </w:tcPr>
          <w:p w14:paraId="2F81650C" w14:textId="77777777" w:rsidR="00F56491" w:rsidRDefault="00F56491" w:rsidP="00F56491">
            <w:pPr>
              <w:rPr>
                <w:sz w:val="14"/>
              </w:rPr>
            </w:pPr>
          </w:p>
        </w:tc>
      </w:tr>
      <w:tr w:rsidR="00F56491" w14:paraId="67AF0CAA" w14:textId="77777777">
        <w:trPr>
          <w:cantSplit/>
          <w:trHeight w:hRule="exact" w:val="288"/>
        </w:trPr>
        <w:tc>
          <w:tcPr>
            <w:tcW w:w="2489" w:type="dxa"/>
            <w:gridSpan w:val="2"/>
            <w:tcBorders>
              <w:top w:val="nil"/>
              <w:left w:val="double" w:sz="4" w:space="0" w:color="auto"/>
              <w:right w:val="nil"/>
            </w:tcBorders>
            <w:shd w:val="clear" w:color="auto" w:fill="C0C0C0"/>
          </w:tcPr>
          <w:p w14:paraId="48263460" w14:textId="77777777" w:rsidR="00F56491" w:rsidRDefault="00F56491" w:rsidP="00F56491">
            <w:pPr>
              <w:rPr>
                <w:b/>
                <w:bCs/>
                <w:sz w:val="12"/>
              </w:rPr>
            </w:pPr>
          </w:p>
        </w:tc>
        <w:tc>
          <w:tcPr>
            <w:tcW w:w="2508" w:type="dxa"/>
            <w:gridSpan w:val="2"/>
            <w:tcBorders>
              <w:top w:val="nil"/>
              <w:left w:val="nil"/>
              <w:bottom w:val="single" w:sz="4" w:space="0" w:color="auto"/>
              <w:right w:val="nil"/>
            </w:tcBorders>
            <w:shd w:val="clear" w:color="auto" w:fill="C0C0C0"/>
          </w:tcPr>
          <w:p w14:paraId="7CB428A7" w14:textId="77777777" w:rsidR="00F56491" w:rsidRDefault="00F56491" w:rsidP="00F56491">
            <w:pPr>
              <w:rPr>
                <w:sz w:val="12"/>
              </w:rPr>
            </w:pPr>
          </w:p>
        </w:tc>
        <w:tc>
          <w:tcPr>
            <w:tcW w:w="1910" w:type="dxa"/>
            <w:gridSpan w:val="4"/>
            <w:tcBorders>
              <w:top w:val="single" w:sz="4" w:space="0" w:color="auto"/>
              <w:left w:val="nil"/>
              <w:bottom w:val="single" w:sz="4" w:space="0" w:color="auto"/>
              <w:right w:val="nil"/>
            </w:tcBorders>
            <w:shd w:val="clear" w:color="auto" w:fill="C0C0C0"/>
          </w:tcPr>
          <w:p w14:paraId="26889072" w14:textId="77777777" w:rsidR="00F56491" w:rsidRDefault="00F56491" w:rsidP="00F56491">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601A2FF7" w14:textId="77777777" w:rsidR="00F56491" w:rsidRDefault="00F56491" w:rsidP="00F56491">
            <w:pPr>
              <w:rPr>
                <w:sz w:val="12"/>
              </w:rPr>
            </w:pPr>
          </w:p>
        </w:tc>
      </w:tr>
    </w:tbl>
    <w:p w14:paraId="4185D237" w14:textId="77777777" w:rsidR="004C4340" w:rsidRDefault="004C4340">
      <w:pPr>
        <w:tabs>
          <w:tab w:val="left" w:pos="360"/>
          <w:tab w:val="left" w:pos="4932"/>
        </w:tabs>
        <w:ind w:left="360" w:hanging="360"/>
        <w:rPr>
          <w:sz w:val="2"/>
          <w:u w:val="single"/>
        </w:rPr>
      </w:pPr>
    </w:p>
    <w:p w14:paraId="45DE5681" w14:textId="77777777" w:rsidR="008153B0" w:rsidRDefault="008153B0">
      <w:pPr>
        <w:tabs>
          <w:tab w:val="left" w:pos="360"/>
          <w:tab w:val="left" w:pos="4932"/>
        </w:tabs>
        <w:ind w:left="360" w:hanging="360"/>
        <w:rPr>
          <w:sz w:val="2"/>
          <w:u w:val="single"/>
        </w:rPr>
      </w:pPr>
    </w:p>
    <w:p w14:paraId="7DA97A7C" w14:textId="77777777" w:rsidR="008153B0" w:rsidRDefault="008153B0">
      <w:pPr>
        <w:tabs>
          <w:tab w:val="left" w:pos="360"/>
          <w:tab w:val="left" w:pos="4932"/>
        </w:tabs>
        <w:ind w:left="360" w:hanging="360"/>
        <w:rPr>
          <w:sz w:val="2"/>
          <w:u w:val="single"/>
        </w:rPr>
      </w:pPr>
    </w:p>
    <w:p w14:paraId="69CCEF44" w14:textId="77777777" w:rsidR="008153B0" w:rsidRDefault="008153B0">
      <w:pPr>
        <w:tabs>
          <w:tab w:val="left" w:pos="360"/>
          <w:tab w:val="left" w:pos="4932"/>
        </w:tabs>
        <w:ind w:left="360" w:hanging="360"/>
        <w:rPr>
          <w:sz w:val="2"/>
          <w:u w:val="single"/>
        </w:rPr>
      </w:pPr>
    </w:p>
    <w:p w14:paraId="7603E63B" w14:textId="77777777" w:rsidR="008153B0" w:rsidRDefault="008153B0">
      <w:pPr>
        <w:tabs>
          <w:tab w:val="left" w:pos="360"/>
          <w:tab w:val="left" w:pos="4932"/>
        </w:tabs>
        <w:ind w:left="360" w:hanging="360"/>
        <w:rPr>
          <w:sz w:val="2"/>
          <w:u w:val="single"/>
        </w:rPr>
      </w:pPr>
    </w:p>
    <w:p w14:paraId="0EA4602B" w14:textId="77777777" w:rsidR="008153B0" w:rsidRDefault="008153B0">
      <w:pPr>
        <w:tabs>
          <w:tab w:val="left" w:pos="360"/>
          <w:tab w:val="left" w:pos="4932"/>
        </w:tabs>
        <w:ind w:left="360" w:hanging="360"/>
        <w:rPr>
          <w:sz w:val="2"/>
          <w:u w:val="single"/>
        </w:rPr>
      </w:pPr>
    </w:p>
    <w:p w14:paraId="530A197A" w14:textId="77777777" w:rsidR="008153B0" w:rsidRDefault="008153B0">
      <w:pPr>
        <w:tabs>
          <w:tab w:val="left" w:pos="360"/>
          <w:tab w:val="left" w:pos="4932"/>
        </w:tabs>
        <w:ind w:left="360" w:hanging="360"/>
        <w:rPr>
          <w:sz w:val="2"/>
          <w:u w:val="single"/>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988"/>
        <w:gridCol w:w="672"/>
        <w:gridCol w:w="1251"/>
        <w:gridCol w:w="268"/>
        <w:gridCol w:w="2302"/>
      </w:tblGrid>
      <w:tr w:rsidR="007F1606" w14:paraId="6265EB31" w14:textId="77777777" w:rsidTr="00787F93">
        <w:trPr>
          <w:cantSplit/>
        </w:trPr>
        <w:tc>
          <w:tcPr>
            <w:tcW w:w="6235" w:type="dxa"/>
            <w:gridSpan w:val="6"/>
            <w:tcBorders>
              <w:top w:val="double" w:sz="4" w:space="0" w:color="auto"/>
              <w:left w:val="double" w:sz="4" w:space="0" w:color="auto"/>
            </w:tcBorders>
          </w:tcPr>
          <w:p w14:paraId="45803E94" w14:textId="77777777" w:rsidR="007F1606" w:rsidRDefault="007F1606" w:rsidP="00787F93">
            <w:pPr>
              <w:rPr>
                <w:sz w:val="16"/>
              </w:rPr>
            </w:pPr>
          </w:p>
          <w:p w14:paraId="63ED84C3" w14:textId="77777777" w:rsidR="007F1606" w:rsidRDefault="007F1606" w:rsidP="00787F93">
            <w:pPr>
              <w:rPr>
                <w:sz w:val="16"/>
              </w:rPr>
            </w:pPr>
            <w:r>
              <w:rPr>
                <w:sz w:val="16"/>
              </w:rPr>
              <w:t>STATE OF CALIFORNIA</w:t>
            </w:r>
          </w:p>
          <w:p w14:paraId="2A0B143E" w14:textId="77777777" w:rsidR="007F1606" w:rsidRDefault="007F1606" w:rsidP="00787F93">
            <w:r>
              <w:rPr>
                <w:sz w:val="16"/>
              </w:rPr>
              <w:t>DEPARTMENT OF FORESTRY AND FIRE PROTECTION</w:t>
            </w:r>
          </w:p>
          <w:p w14:paraId="06145B7B" w14:textId="77777777" w:rsidR="007F1606" w:rsidRDefault="007F1606" w:rsidP="00787F93">
            <w:pPr>
              <w:rPr>
                <w:b/>
                <w:bCs/>
              </w:rPr>
            </w:pPr>
            <w:r>
              <w:rPr>
                <w:b/>
                <w:bCs/>
              </w:rPr>
              <w:t>POSITION ESSENTIAL FUNCTIONS DUTIES STATEMENT</w:t>
            </w:r>
          </w:p>
          <w:p w14:paraId="56061FB3" w14:textId="77777777" w:rsidR="007F1606" w:rsidRDefault="007F1606" w:rsidP="00787F93">
            <w:pPr>
              <w:rPr>
                <w:b/>
                <w:bCs/>
                <w:u w:val="single"/>
              </w:rPr>
            </w:pPr>
            <w:r>
              <w:rPr>
                <w:sz w:val="16"/>
              </w:rPr>
              <w:t xml:space="preserve">PO-199 (06/16) </w:t>
            </w:r>
            <w:r>
              <w:rPr>
                <w:b/>
                <w:bCs/>
              </w:rPr>
              <w:t xml:space="preserve">- </w:t>
            </w:r>
            <w:r>
              <w:rPr>
                <w:b/>
                <w:bCs/>
                <w:u w:val="single"/>
              </w:rPr>
              <w:t>PAGE 3</w:t>
            </w:r>
          </w:p>
          <w:p w14:paraId="43FB01B3" w14:textId="77777777" w:rsidR="007F1606" w:rsidRDefault="007F1606" w:rsidP="00787F93">
            <w:pPr>
              <w:rPr>
                <w:sz w:val="16"/>
              </w:rPr>
            </w:pPr>
          </w:p>
        </w:tc>
        <w:tc>
          <w:tcPr>
            <w:tcW w:w="4493" w:type="dxa"/>
            <w:gridSpan w:val="4"/>
            <w:tcBorders>
              <w:top w:val="double" w:sz="4" w:space="0" w:color="auto"/>
              <w:right w:val="double" w:sz="4" w:space="0" w:color="auto"/>
            </w:tcBorders>
          </w:tcPr>
          <w:p w14:paraId="0F7D0A8B" w14:textId="77777777" w:rsidR="007F1606" w:rsidRDefault="007F1606" w:rsidP="00787F93">
            <w:r>
              <w:t>Working Title of Position</w:t>
            </w:r>
          </w:p>
          <w:p w14:paraId="4B0A3A28" w14:textId="7F20432D" w:rsidR="007F1606" w:rsidRPr="00333340" w:rsidRDefault="00846CF9" w:rsidP="00787F93">
            <w:pPr>
              <w:tabs>
                <w:tab w:val="left" w:pos="1590"/>
              </w:tabs>
              <w:rPr>
                <w:color w:val="0000FF"/>
              </w:rPr>
            </w:pPr>
            <w:r w:rsidRPr="00846CF9">
              <w:rPr>
                <w:color w:val="0000FF"/>
              </w:rPr>
              <w:t>Region Environmental &amp; Prescribed Fire Manager</w:t>
            </w:r>
          </w:p>
        </w:tc>
      </w:tr>
      <w:tr w:rsidR="007F1606" w14:paraId="25D979B0" w14:textId="77777777" w:rsidTr="00787F93">
        <w:trPr>
          <w:cantSplit/>
        </w:trPr>
        <w:tc>
          <w:tcPr>
            <w:tcW w:w="1995" w:type="dxa"/>
            <w:tcBorders>
              <w:left w:val="double" w:sz="4" w:space="0" w:color="auto"/>
              <w:bottom w:val="single" w:sz="4" w:space="0" w:color="auto"/>
            </w:tcBorders>
          </w:tcPr>
          <w:p w14:paraId="7AFCAEC2" w14:textId="77777777" w:rsidR="007F1606" w:rsidRDefault="007F1606" w:rsidP="00787F93">
            <w:r>
              <w:t>Percentage of Time Required</w:t>
            </w:r>
          </w:p>
        </w:tc>
        <w:tc>
          <w:tcPr>
            <w:tcW w:w="8733" w:type="dxa"/>
            <w:gridSpan w:val="9"/>
            <w:tcBorders>
              <w:bottom w:val="single" w:sz="4" w:space="0" w:color="auto"/>
              <w:right w:val="double" w:sz="4" w:space="0" w:color="auto"/>
            </w:tcBorders>
          </w:tcPr>
          <w:p w14:paraId="4AC94143" w14:textId="77777777" w:rsidR="007F1606" w:rsidRDefault="007F1606" w:rsidP="00787F93">
            <w:r>
              <w:t>Effective on the date indicated, the employee assigned to the position identified above performs the following duties and responsibilities.</w:t>
            </w:r>
          </w:p>
        </w:tc>
      </w:tr>
      <w:tr w:rsidR="007F1606" w14:paraId="74A9CB15" w14:textId="77777777" w:rsidTr="00787F93">
        <w:trPr>
          <w:cantSplit/>
          <w:trHeight w:hRule="exact" w:val="7957"/>
        </w:trPr>
        <w:tc>
          <w:tcPr>
            <w:tcW w:w="1995" w:type="dxa"/>
            <w:vMerge w:val="restart"/>
            <w:tcBorders>
              <w:left w:val="double" w:sz="4" w:space="0" w:color="auto"/>
            </w:tcBorders>
          </w:tcPr>
          <w:p w14:paraId="231E2051" w14:textId="77777777" w:rsidR="007F1606" w:rsidRPr="00333340" w:rsidRDefault="007F1606" w:rsidP="00787F93">
            <w:pPr>
              <w:rPr>
                <w:color w:val="0000FF"/>
              </w:rPr>
            </w:pPr>
          </w:p>
          <w:p w14:paraId="55CA92EC" w14:textId="77777777" w:rsidR="007F1606" w:rsidRPr="00333340" w:rsidRDefault="007F1606" w:rsidP="00787F93">
            <w:pPr>
              <w:rPr>
                <w:color w:val="0000FF"/>
              </w:rPr>
            </w:pPr>
          </w:p>
          <w:p w14:paraId="57735D39" w14:textId="77777777" w:rsidR="007F1606" w:rsidRPr="00333340" w:rsidRDefault="007F1606" w:rsidP="00787F93">
            <w:pPr>
              <w:rPr>
                <w:color w:val="0000FF"/>
              </w:rPr>
            </w:pPr>
          </w:p>
          <w:p w14:paraId="7FCC2659" w14:textId="77777777" w:rsidR="007F1606" w:rsidRPr="00333340" w:rsidRDefault="007F1606" w:rsidP="00787F93">
            <w:pPr>
              <w:rPr>
                <w:color w:val="0000FF"/>
              </w:rPr>
            </w:pPr>
          </w:p>
          <w:p w14:paraId="55E831F2" w14:textId="77777777" w:rsidR="007F1606" w:rsidRPr="00333340" w:rsidRDefault="007F1606" w:rsidP="00787F93">
            <w:pPr>
              <w:rPr>
                <w:color w:val="0000FF"/>
              </w:rPr>
            </w:pPr>
          </w:p>
          <w:p w14:paraId="47D0F671" w14:textId="77777777" w:rsidR="007F1606" w:rsidRPr="00333340" w:rsidRDefault="007F1606" w:rsidP="00787F93">
            <w:pPr>
              <w:rPr>
                <w:color w:val="0000FF"/>
              </w:rPr>
            </w:pPr>
          </w:p>
          <w:p w14:paraId="368B2B9C" w14:textId="77777777" w:rsidR="007F1606" w:rsidRPr="00333340" w:rsidRDefault="007F1606" w:rsidP="00787F93">
            <w:pPr>
              <w:rPr>
                <w:color w:val="0000FF"/>
              </w:rPr>
            </w:pPr>
          </w:p>
          <w:p w14:paraId="1414E25B" w14:textId="77777777" w:rsidR="007F1606" w:rsidRPr="00333340" w:rsidRDefault="007F1606" w:rsidP="00787F93">
            <w:pPr>
              <w:rPr>
                <w:color w:val="0000FF"/>
              </w:rPr>
            </w:pPr>
          </w:p>
          <w:p w14:paraId="003C7901" w14:textId="77777777" w:rsidR="007F1606" w:rsidRPr="00333340" w:rsidRDefault="007F1606" w:rsidP="00787F93">
            <w:pPr>
              <w:rPr>
                <w:color w:val="0000FF"/>
              </w:rPr>
            </w:pPr>
          </w:p>
        </w:tc>
        <w:tc>
          <w:tcPr>
            <w:tcW w:w="8733" w:type="dxa"/>
            <w:gridSpan w:val="9"/>
            <w:tcBorders>
              <w:bottom w:val="nil"/>
              <w:right w:val="double" w:sz="4" w:space="0" w:color="auto"/>
            </w:tcBorders>
          </w:tcPr>
          <w:p w14:paraId="0D6DF543" w14:textId="77777777" w:rsidR="007F1606" w:rsidRDefault="007F1606" w:rsidP="007F1606">
            <w:pPr>
              <w:rPr>
                <w:color w:val="0000FF"/>
              </w:rPr>
            </w:pPr>
          </w:p>
          <w:p w14:paraId="1A7F03C7" w14:textId="77777777" w:rsidR="00F96E47" w:rsidRDefault="00F96E47" w:rsidP="007F1606">
            <w:pPr>
              <w:rPr>
                <w:color w:val="0000FF"/>
              </w:rPr>
            </w:pPr>
            <w:r w:rsidRPr="00F96E47">
              <w:rPr>
                <w:color w:val="0000FF"/>
              </w:rPr>
              <w:t>The incumbent is required to wear respiratory protection equipment, including self-contained breathing apparatus (SCBA). The use of such equipment may place a physiological burden on the incumbent that varies with the type of equipment used, the job and workplace conditions in which the equipment is used, and the medical status of the incumbent. As such, the California Occupational Safety and Health Administration (Cal/OSHA) requires that the incumbent be annually medically cleared to be fit-tested for respiratory protection equipment. This clearance process consists of a comprehensive medical evaluation including a review of the incumbent's medical history, a complete physical examination, and vision, hearing, spirometry, and exercise treadmill test.</w:t>
            </w:r>
          </w:p>
          <w:p w14:paraId="191D054F" w14:textId="77777777" w:rsidR="00F96E47" w:rsidRDefault="00F96E47" w:rsidP="007F1606">
            <w:pPr>
              <w:rPr>
                <w:color w:val="0000FF"/>
              </w:rPr>
            </w:pPr>
          </w:p>
          <w:p w14:paraId="2AFADAD4" w14:textId="00913F22" w:rsidR="00F96E47" w:rsidRPr="00333340" w:rsidRDefault="00F96E47" w:rsidP="007F1606">
            <w:pPr>
              <w:rPr>
                <w:color w:val="0000FF"/>
              </w:rPr>
            </w:pPr>
            <w:r w:rsidRPr="00F96E47">
              <w:rPr>
                <w:color w:val="0000FF"/>
              </w:rPr>
              <w:t>The incumbent typically is required to perform psychologically stressful and/or physically</w:t>
            </w:r>
            <w:r w:rsidR="00A56752">
              <w:rPr>
                <w:color w:val="0000FF"/>
              </w:rPr>
              <w:t xml:space="preserve"> </w:t>
            </w:r>
            <w:r w:rsidRPr="00F96E47">
              <w:rPr>
                <w:color w:val="0000FF"/>
              </w:rPr>
              <w:t>demanding duties consistent with firefighting, disaster response, and emergency medical response, including working in isolated areas, walking or running on uneven, rough terrain, and remaining on duty 24 hours or longer without a break while performing these duties.</w:t>
            </w:r>
          </w:p>
        </w:tc>
      </w:tr>
      <w:tr w:rsidR="007F1606" w14:paraId="68089324" w14:textId="77777777" w:rsidTr="00787F93">
        <w:trPr>
          <w:cantSplit/>
          <w:trHeight w:hRule="exact" w:val="622"/>
        </w:trPr>
        <w:tc>
          <w:tcPr>
            <w:tcW w:w="1995" w:type="dxa"/>
            <w:vMerge/>
            <w:tcBorders>
              <w:left w:val="double" w:sz="4" w:space="0" w:color="auto"/>
              <w:bottom w:val="double" w:sz="4" w:space="0" w:color="auto"/>
            </w:tcBorders>
          </w:tcPr>
          <w:p w14:paraId="30E0EB93" w14:textId="77777777" w:rsidR="007F1606" w:rsidRDefault="007F1606" w:rsidP="00787F93"/>
        </w:tc>
        <w:tc>
          <w:tcPr>
            <w:tcW w:w="8733" w:type="dxa"/>
            <w:gridSpan w:val="9"/>
            <w:tcBorders>
              <w:top w:val="nil"/>
              <w:bottom w:val="double" w:sz="4" w:space="0" w:color="auto"/>
              <w:right w:val="double" w:sz="4" w:space="0" w:color="auto"/>
            </w:tcBorders>
          </w:tcPr>
          <w:p w14:paraId="3FBA457D" w14:textId="77777777" w:rsidR="007F1606" w:rsidRDefault="007F1606" w:rsidP="00787F93">
            <w:r>
              <w:t>*</w:t>
            </w:r>
            <w:r>
              <w:rPr>
                <w:sz w:val="16"/>
              </w:rPr>
              <w:t xml:space="preserve">These are the essential functions for this position.  Essential functions are those functions that the individual who holds the position must be able to perform unaided or with the assistance of </w:t>
            </w:r>
            <w:proofErr w:type="gramStart"/>
            <w:r>
              <w:rPr>
                <w:sz w:val="16"/>
              </w:rPr>
              <w:t>a reasonable</w:t>
            </w:r>
            <w:proofErr w:type="gramEnd"/>
            <w:r>
              <w:rPr>
                <w:sz w:val="16"/>
              </w:rPr>
              <w:t xml:space="preserve"> accommodation</w:t>
            </w:r>
            <w:r>
              <w:t>.</w:t>
            </w:r>
          </w:p>
        </w:tc>
      </w:tr>
      <w:tr w:rsidR="007F1606" w14:paraId="58F8DB01" w14:textId="77777777" w:rsidTr="00787F93">
        <w:trPr>
          <w:cantSplit/>
          <w:trHeight w:hRule="exact" w:val="1281"/>
        </w:trPr>
        <w:tc>
          <w:tcPr>
            <w:tcW w:w="10728" w:type="dxa"/>
            <w:gridSpan w:val="10"/>
            <w:tcBorders>
              <w:top w:val="single" w:sz="4" w:space="0" w:color="auto"/>
              <w:left w:val="double" w:sz="4" w:space="0" w:color="auto"/>
              <w:bottom w:val="single" w:sz="4" w:space="0" w:color="auto"/>
              <w:right w:val="double" w:sz="4" w:space="0" w:color="auto"/>
            </w:tcBorders>
          </w:tcPr>
          <w:p w14:paraId="2C01B7E7" w14:textId="77777777" w:rsidR="007F1606" w:rsidRDefault="007F1606" w:rsidP="00787F93">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w:t>
            </w:r>
            <w:proofErr w:type="gramStart"/>
            <w:r w:rsidRPr="00F726F6">
              <w:t>come in contact with</w:t>
            </w:r>
            <w:proofErr w:type="gramEnd"/>
            <w:r w:rsidRPr="00F726F6">
              <w:t xml:space="preserve">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7F1606" w14:paraId="581141DA" w14:textId="77777777" w:rsidTr="00F96E47">
        <w:trPr>
          <w:cantSplit/>
          <w:trHeight w:hRule="exact" w:val="982"/>
        </w:trPr>
        <w:tc>
          <w:tcPr>
            <w:tcW w:w="10728" w:type="dxa"/>
            <w:gridSpan w:val="10"/>
            <w:tcBorders>
              <w:top w:val="single" w:sz="4" w:space="0" w:color="auto"/>
              <w:left w:val="double" w:sz="4" w:space="0" w:color="auto"/>
              <w:bottom w:val="single" w:sz="4" w:space="0" w:color="auto"/>
              <w:right w:val="double" w:sz="4" w:space="0" w:color="auto"/>
            </w:tcBorders>
          </w:tcPr>
          <w:p w14:paraId="5DF69725" w14:textId="451F73DA" w:rsidR="007F1606" w:rsidRPr="00CA25B0" w:rsidRDefault="007F1606" w:rsidP="00F96E47">
            <w:pPr>
              <w:tabs>
                <w:tab w:val="center" w:pos="5249"/>
              </w:tabs>
              <w:rPr>
                <w:color w:val="0000FF"/>
              </w:rPr>
            </w:pPr>
            <w:r>
              <w:t xml:space="preserve">Job qualifications and/or conditions of employment: </w:t>
            </w:r>
            <w:r w:rsidR="00F96E47" w:rsidRPr="00F96E47">
              <w:rPr>
                <w:color w:val="0000FF"/>
              </w:rPr>
              <w:t xml:space="preserve">Registered Professional Forester License required. Completes CAL FIRE Firefighter Academy (FFA) and Company Officer Academy (COA) training during probationary period as a condition of employment. May be subject to working nights, weekends, or holidays in support of emergency incidents. Subject </w:t>
            </w:r>
            <w:proofErr w:type="gramStart"/>
            <w:r w:rsidR="00F96E47" w:rsidRPr="00F96E47">
              <w:rPr>
                <w:color w:val="0000FF"/>
              </w:rPr>
              <w:t>to</w:t>
            </w:r>
            <w:proofErr w:type="gramEnd"/>
            <w:r w:rsidR="00F96E47" w:rsidRPr="00F96E47">
              <w:rPr>
                <w:color w:val="0000FF"/>
              </w:rPr>
              <w:t xml:space="preserve"> statewide travel.</w:t>
            </w:r>
            <w:r w:rsidR="00F96E47">
              <w:tab/>
            </w:r>
          </w:p>
        </w:tc>
      </w:tr>
      <w:tr w:rsidR="007F1606" w14:paraId="2153DD1C" w14:textId="77777777" w:rsidTr="00F96E47">
        <w:trPr>
          <w:cantSplit/>
          <w:trHeight w:hRule="exact" w:val="532"/>
        </w:trPr>
        <w:tc>
          <w:tcPr>
            <w:tcW w:w="10728" w:type="dxa"/>
            <w:gridSpan w:val="10"/>
            <w:tcBorders>
              <w:top w:val="single" w:sz="4" w:space="0" w:color="auto"/>
              <w:left w:val="double" w:sz="4" w:space="0" w:color="auto"/>
              <w:bottom w:val="nil"/>
              <w:right w:val="double" w:sz="4" w:space="0" w:color="auto"/>
            </w:tcBorders>
          </w:tcPr>
          <w:p w14:paraId="2918391D" w14:textId="77777777" w:rsidR="007F1606" w:rsidRDefault="007F1606" w:rsidP="00787F93">
            <w:r>
              <w:t>"We have discussed this document in its entirety and understand the duties of this position."</w:t>
            </w:r>
          </w:p>
        </w:tc>
      </w:tr>
      <w:tr w:rsidR="007F1606" w14:paraId="3F9E7512" w14:textId="77777777" w:rsidTr="00F96E47">
        <w:trPr>
          <w:cantSplit/>
          <w:trHeight w:hRule="exact" w:val="271"/>
        </w:trPr>
        <w:tc>
          <w:tcPr>
            <w:tcW w:w="2489" w:type="dxa"/>
            <w:gridSpan w:val="2"/>
            <w:tcBorders>
              <w:top w:val="single" w:sz="4" w:space="0" w:color="auto"/>
              <w:left w:val="double" w:sz="4" w:space="0" w:color="auto"/>
              <w:bottom w:val="single" w:sz="4" w:space="0" w:color="auto"/>
              <w:right w:val="nil"/>
            </w:tcBorders>
          </w:tcPr>
          <w:p w14:paraId="29565144" w14:textId="77777777" w:rsidR="007F1606" w:rsidRDefault="007F1606" w:rsidP="00787F93">
            <w:pPr>
              <w:rPr>
                <w:sz w:val="16"/>
              </w:rPr>
            </w:pPr>
            <w:r>
              <w:rPr>
                <w:sz w:val="16"/>
              </w:rPr>
              <w:t>Employee Signature</w:t>
            </w:r>
          </w:p>
        </w:tc>
        <w:tc>
          <w:tcPr>
            <w:tcW w:w="250" w:type="dxa"/>
            <w:tcBorders>
              <w:top w:val="nil"/>
              <w:left w:val="nil"/>
              <w:bottom w:val="single" w:sz="4" w:space="0" w:color="auto"/>
              <w:right w:val="nil"/>
            </w:tcBorders>
          </w:tcPr>
          <w:p w14:paraId="6F786C3A" w14:textId="77777777" w:rsidR="007F1606" w:rsidRDefault="007F1606" w:rsidP="00787F93">
            <w:pPr>
              <w:rPr>
                <w:sz w:val="16"/>
              </w:rPr>
            </w:pPr>
          </w:p>
        </w:tc>
        <w:tc>
          <w:tcPr>
            <w:tcW w:w="2258" w:type="dxa"/>
            <w:tcBorders>
              <w:top w:val="single" w:sz="4" w:space="0" w:color="auto"/>
              <w:left w:val="nil"/>
              <w:bottom w:val="single" w:sz="4" w:space="0" w:color="auto"/>
              <w:right w:val="nil"/>
            </w:tcBorders>
          </w:tcPr>
          <w:p w14:paraId="79DCD4B1" w14:textId="77777777" w:rsidR="007F1606" w:rsidRDefault="007F1606" w:rsidP="00787F93">
            <w:pPr>
              <w:rPr>
                <w:sz w:val="16"/>
              </w:rPr>
            </w:pPr>
            <w:r>
              <w:rPr>
                <w:sz w:val="16"/>
              </w:rPr>
              <w:t>Date</w:t>
            </w:r>
          </w:p>
        </w:tc>
        <w:tc>
          <w:tcPr>
            <w:tcW w:w="250" w:type="dxa"/>
            <w:tcBorders>
              <w:top w:val="nil"/>
              <w:left w:val="nil"/>
              <w:bottom w:val="single" w:sz="4" w:space="0" w:color="auto"/>
              <w:right w:val="nil"/>
            </w:tcBorders>
          </w:tcPr>
          <w:p w14:paraId="27D89299" w14:textId="77777777" w:rsidR="007F1606" w:rsidRDefault="007F1606" w:rsidP="00787F93">
            <w:pPr>
              <w:rPr>
                <w:sz w:val="16"/>
              </w:rPr>
            </w:pPr>
          </w:p>
        </w:tc>
        <w:tc>
          <w:tcPr>
            <w:tcW w:w="2911" w:type="dxa"/>
            <w:gridSpan w:val="3"/>
            <w:tcBorders>
              <w:top w:val="single" w:sz="4" w:space="0" w:color="auto"/>
              <w:left w:val="nil"/>
              <w:bottom w:val="single" w:sz="4" w:space="0" w:color="auto"/>
              <w:right w:val="nil"/>
            </w:tcBorders>
          </w:tcPr>
          <w:p w14:paraId="3A7CBAA5" w14:textId="77777777" w:rsidR="007F1606" w:rsidRDefault="007F1606" w:rsidP="00787F93">
            <w:pPr>
              <w:rPr>
                <w:sz w:val="16"/>
              </w:rPr>
            </w:pPr>
            <w:r>
              <w:rPr>
                <w:sz w:val="16"/>
              </w:rPr>
              <w:t>Supervisor Signature</w:t>
            </w:r>
          </w:p>
        </w:tc>
        <w:tc>
          <w:tcPr>
            <w:tcW w:w="268" w:type="dxa"/>
            <w:tcBorders>
              <w:top w:val="nil"/>
              <w:left w:val="nil"/>
              <w:bottom w:val="single" w:sz="4" w:space="0" w:color="auto"/>
              <w:right w:val="nil"/>
            </w:tcBorders>
          </w:tcPr>
          <w:p w14:paraId="5E111538" w14:textId="77777777" w:rsidR="007F1606" w:rsidRDefault="007F1606" w:rsidP="00787F93">
            <w:pPr>
              <w:rPr>
                <w:sz w:val="16"/>
              </w:rPr>
            </w:pPr>
          </w:p>
        </w:tc>
        <w:tc>
          <w:tcPr>
            <w:tcW w:w="2302" w:type="dxa"/>
            <w:tcBorders>
              <w:top w:val="single" w:sz="4" w:space="0" w:color="auto"/>
              <w:left w:val="nil"/>
              <w:bottom w:val="single" w:sz="4" w:space="0" w:color="auto"/>
              <w:right w:val="double" w:sz="4" w:space="0" w:color="auto"/>
            </w:tcBorders>
          </w:tcPr>
          <w:p w14:paraId="5067F7E9" w14:textId="77777777" w:rsidR="007F1606" w:rsidRDefault="007F1606" w:rsidP="00787F93">
            <w:pPr>
              <w:rPr>
                <w:sz w:val="16"/>
              </w:rPr>
            </w:pPr>
            <w:r>
              <w:rPr>
                <w:sz w:val="16"/>
              </w:rPr>
              <w:t>Date</w:t>
            </w:r>
          </w:p>
        </w:tc>
      </w:tr>
      <w:tr w:rsidR="007F1606" w14:paraId="7B7B96AD" w14:textId="77777777" w:rsidTr="00787F93">
        <w:trPr>
          <w:cantSplit/>
          <w:trHeight w:val="144"/>
        </w:trPr>
        <w:tc>
          <w:tcPr>
            <w:tcW w:w="2489" w:type="dxa"/>
            <w:gridSpan w:val="2"/>
            <w:tcBorders>
              <w:top w:val="single" w:sz="4" w:space="0" w:color="auto"/>
              <w:left w:val="double" w:sz="4" w:space="0" w:color="auto"/>
              <w:bottom w:val="nil"/>
              <w:right w:val="nil"/>
            </w:tcBorders>
            <w:shd w:val="clear" w:color="auto" w:fill="C0C0C0"/>
          </w:tcPr>
          <w:p w14:paraId="3CFDFBB2" w14:textId="77777777" w:rsidR="007F1606" w:rsidRDefault="007F1606" w:rsidP="00787F93">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76ADB26E" w14:textId="77777777" w:rsidR="007F1606" w:rsidRDefault="007F1606" w:rsidP="00787F93">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3"/>
            <w:tcBorders>
              <w:top w:val="single" w:sz="4" w:space="0" w:color="auto"/>
              <w:left w:val="nil"/>
              <w:bottom w:val="single" w:sz="4" w:space="0" w:color="auto"/>
              <w:right w:val="nil"/>
            </w:tcBorders>
            <w:shd w:val="clear" w:color="auto" w:fill="C0C0C0"/>
          </w:tcPr>
          <w:p w14:paraId="00A30CD7" w14:textId="77777777" w:rsidR="007F1606" w:rsidRDefault="007F1606" w:rsidP="00787F93">
            <w:pPr>
              <w:rPr>
                <w:sz w:val="14"/>
              </w:rPr>
            </w:pPr>
          </w:p>
        </w:tc>
        <w:tc>
          <w:tcPr>
            <w:tcW w:w="3821" w:type="dxa"/>
            <w:gridSpan w:val="3"/>
            <w:tcBorders>
              <w:top w:val="single" w:sz="4" w:space="0" w:color="auto"/>
              <w:left w:val="nil"/>
              <w:bottom w:val="nil"/>
              <w:right w:val="double" w:sz="4" w:space="0" w:color="auto"/>
            </w:tcBorders>
            <w:shd w:val="clear" w:color="auto" w:fill="C0C0C0"/>
          </w:tcPr>
          <w:p w14:paraId="0A3056B8" w14:textId="77777777" w:rsidR="007F1606" w:rsidRDefault="007F1606" w:rsidP="00787F93">
            <w:pPr>
              <w:rPr>
                <w:sz w:val="14"/>
              </w:rPr>
            </w:pPr>
          </w:p>
        </w:tc>
      </w:tr>
      <w:tr w:rsidR="007F1606" w14:paraId="2DDF5085" w14:textId="77777777" w:rsidTr="00787F93">
        <w:trPr>
          <w:cantSplit/>
          <w:trHeight w:hRule="exact" w:val="288"/>
        </w:trPr>
        <w:tc>
          <w:tcPr>
            <w:tcW w:w="2489" w:type="dxa"/>
            <w:gridSpan w:val="2"/>
            <w:tcBorders>
              <w:top w:val="nil"/>
              <w:left w:val="double" w:sz="4" w:space="0" w:color="auto"/>
              <w:right w:val="nil"/>
            </w:tcBorders>
            <w:shd w:val="clear" w:color="auto" w:fill="C0C0C0"/>
          </w:tcPr>
          <w:p w14:paraId="4F505B47" w14:textId="77777777" w:rsidR="007F1606" w:rsidRDefault="007F1606" w:rsidP="00787F93">
            <w:pPr>
              <w:rPr>
                <w:b/>
                <w:bCs/>
                <w:sz w:val="12"/>
              </w:rPr>
            </w:pPr>
          </w:p>
        </w:tc>
        <w:tc>
          <w:tcPr>
            <w:tcW w:w="2508" w:type="dxa"/>
            <w:gridSpan w:val="2"/>
            <w:tcBorders>
              <w:top w:val="nil"/>
              <w:left w:val="nil"/>
              <w:bottom w:val="single" w:sz="4" w:space="0" w:color="auto"/>
              <w:right w:val="nil"/>
            </w:tcBorders>
            <w:shd w:val="clear" w:color="auto" w:fill="C0C0C0"/>
          </w:tcPr>
          <w:p w14:paraId="58CA8EBB" w14:textId="77777777" w:rsidR="007F1606" w:rsidRDefault="007F1606" w:rsidP="00787F93">
            <w:pPr>
              <w:rPr>
                <w:sz w:val="12"/>
              </w:rPr>
            </w:pPr>
          </w:p>
        </w:tc>
        <w:tc>
          <w:tcPr>
            <w:tcW w:w="1910" w:type="dxa"/>
            <w:gridSpan w:val="3"/>
            <w:tcBorders>
              <w:top w:val="single" w:sz="4" w:space="0" w:color="auto"/>
              <w:left w:val="nil"/>
              <w:bottom w:val="single" w:sz="4" w:space="0" w:color="auto"/>
              <w:right w:val="nil"/>
            </w:tcBorders>
            <w:shd w:val="clear" w:color="auto" w:fill="C0C0C0"/>
          </w:tcPr>
          <w:p w14:paraId="6DD270E6" w14:textId="77777777" w:rsidR="007F1606" w:rsidRDefault="007F1606" w:rsidP="00787F93">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3D422702" w14:textId="77777777" w:rsidR="007F1606" w:rsidRDefault="007F1606" w:rsidP="00787F93">
            <w:pPr>
              <w:rPr>
                <w:sz w:val="12"/>
              </w:rPr>
            </w:pPr>
          </w:p>
        </w:tc>
      </w:tr>
    </w:tbl>
    <w:p w14:paraId="6B20BB28" w14:textId="77777777" w:rsidR="008153B0" w:rsidRDefault="008153B0">
      <w:pPr>
        <w:tabs>
          <w:tab w:val="left" w:pos="360"/>
          <w:tab w:val="left" w:pos="4932"/>
        </w:tabs>
        <w:ind w:left="360" w:hanging="360"/>
        <w:rPr>
          <w:sz w:val="2"/>
          <w:u w:val="single"/>
        </w:rPr>
      </w:pPr>
    </w:p>
    <w:sectPr w:rsidR="008153B0">
      <w:headerReference w:type="even" r:id="rId7"/>
      <w:headerReference w:type="default" r:id="rId8"/>
      <w:footerReference w:type="even" r:id="rId9"/>
      <w:footerReference w:type="default" r:id="rId10"/>
      <w:headerReference w:type="first" r:id="rId11"/>
      <w:footerReference w:type="first" r:id="rId12"/>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3F95" w14:textId="77777777" w:rsidR="000B3A95" w:rsidRDefault="000B3A95" w:rsidP="00346C2D">
      <w:r>
        <w:separator/>
      </w:r>
    </w:p>
  </w:endnote>
  <w:endnote w:type="continuationSeparator" w:id="0">
    <w:p w14:paraId="6A1B90AD" w14:textId="77777777" w:rsidR="000B3A95" w:rsidRDefault="000B3A95"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ABDD" w14:textId="77777777" w:rsidR="00346C2D" w:rsidRDefault="0034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E5DCD" w14:textId="77777777" w:rsidR="00346C2D" w:rsidRDefault="0034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D281" w14:textId="77777777" w:rsidR="00346C2D" w:rsidRDefault="0034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61112" w14:textId="77777777" w:rsidR="000B3A95" w:rsidRDefault="000B3A95" w:rsidP="00346C2D">
      <w:r>
        <w:separator/>
      </w:r>
    </w:p>
  </w:footnote>
  <w:footnote w:type="continuationSeparator" w:id="0">
    <w:p w14:paraId="16E4FA97" w14:textId="77777777" w:rsidR="000B3A95" w:rsidRDefault="000B3A95"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F0E3" w14:textId="77777777" w:rsidR="00346C2D" w:rsidRDefault="0034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483A" w14:textId="77777777" w:rsidR="00346C2D" w:rsidRDefault="0034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D46D" w14:textId="77777777" w:rsidR="00346C2D" w:rsidRDefault="00346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846"/>
    <w:rsid w:val="00027D25"/>
    <w:rsid w:val="000B3A95"/>
    <w:rsid w:val="00237430"/>
    <w:rsid w:val="00262076"/>
    <w:rsid w:val="002D226F"/>
    <w:rsid w:val="002F6C7C"/>
    <w:rsid w:val="00303A2C"/>
    <w:rsid w:val="00333340"/>
    <w:rsid w:val="00346C2D"/>
    <w:rsid w:val="00396846"/>
    <w:rsid w:val="004C4340"/>
    <w:rsid w:val="004D1B82"/>
    <w:rsid w:val="005A3933"/>
    <w:rsid w:val="00687EA1"/>
    <w:rsid w:val="007F1606"/>
    <w:rsid w:val="008153B0"/>
    <w:rsid w:val="00846CF9"/>
    <w:rsid w:val="008A33BC"/>
    <w:rsid w:val="00902B18"/>
    <w:rsid w:val="00A56752"/>
    <w:rsid w:val="00AA7B2E"/>
    <w:rsid w:val="00CA25B0"/>
    <w:rsid w:val="00CB20EC"/>
    <w:rsid w:val="00CD1020"/>
    <w:rsid w:val="00EB47B9"/>
    <w:rsid w:val="00ED2640"/>
    <w:rsid w:val="00F217E3"/>
    <w:rsid w:val="00F56491"/>
    <w:rsid w:val="00F726F6"/>
    <w:rsid w:val="00F87833"/>
    <w:rsid w:val="00F96E47"/>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BF833E"/>
  <w15:chartTrackingRefBased/>
  <w15:docId w15:val="{9242AED3-5330-48D4-BB76-18AD4D5A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A0A2D-3F48-4110-923F-FCF23FB8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1638</Words>
  <Characters>9342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Chhoeung, Sary@CALFIRE</cp:lastModifiedBy>
  <cp:revision>3</cp:revision>
  <cp:lastPrinted>2016-05-27T16:46:00Z</cp:lastPrinted>
  <dcterms:created xsi:type="dcterms:W3CDTF">2026-07-24T20:26:00Z</dcterms:created>
  <dcterms:modified xsi:type="dcterms:W3CDTF">2026-07-27T22:46:00Z</dcterms:modified>
</cp:coreProperties>
</file>