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0" w:type="dxa"/>
        <w:tblLook w:val="04A0" w:firstRow="1" w:lastRow="0" w:firstColumn="1" w:lastColumn="0" w:noHBand="0" w:noVBand="1"/>
      </w:tblPr>
      <w:tblGrid>
        <w:gridCol w:w="1795"/>
        <w:gridCol w:w="1795"/>
        <w:gridCol w:w="1795"/>
        <w:gridCol w:w="1795"/>
        <w:gridCol w:w="1795"/>
        <w:gridCol w:w="1795"/>
      </w:tblGrid>
      <w:tr w:rsidR="00DB22A1" w14:paraId="55EE6770" w14:textId="77777777" w:rsidTr="16CF922A">
        <w:tc>
          <w:tcPr>
            <w:tcW w:w="3590" w:type="dxa"/>
            <w:gridSpan w:val="2"/>
            <w:shd w:val="clear" w:color="auto" w:fill="D9D9D9" w:themeFill="background1" w:themeFillShade="D9"/>
          </w:tcPr>
          <w:p w14:paraId="6E70148E" w14:textId="77777777" w:rsidR="00B33795" w:rsidRPr="00DB611F" w:rsidRDefault="0034760E" w:rsidP="00483B8F">
            <w:pPr>
              <w:rPr>
                <w:b/>
                <w:bCs/>
                <w:sz w:val="20"/>
                <w:szCs w:val="20"/>
              </w:rPr>
            </w:pPr>
            <w:r>
              <w:rPr>
                <w:b/>
                <w:bCs/>
                <w:sz w:val="20"/>
                <w:szCs w:val="20"/>
              </w:rPr>
              <w:t>DIRECTORATE/</w:t>
            </w:r>
            <w:r w:rsidR="002761E6" w:rsidRPr="00DB611F">
              <w:rPr>
                <w:b/>
                <w:bCs/>
                <w:sz w:val="20"/>
                <w:szCs w:val="20"/>
              </w:rPr>
              <w:t>DIVISION</w:t>
            </w:r>
          </w:p>
        </w:tc>
        <w:tc>
          <w:tcPr>
            <w:tcW w:w="3590" w:type="dxa"/>
            <w:gridSpan w:val="2"/>
            <w:shd w:val="clear" w:color="auto" w:fill="D9D9D9" w:themeFill="background1" w:themeFillShade="D9"/>
          </w:tcPr>
          <w:p w14:paraId="5CD170D0" w14:textId="77777777" w:rsidR="00B33795" w:rsidRPr="00DB611F" w:rsidRDefault="0034760E" w:rsidP="00483B8F">
            <w:pPr>
              <w:rPr>
                <w:b/>
                <w:bCs/>
                <w:sz w:val="20"/>
                <w:szCs w:val="20"/>
              </w:rPr>
            </w:pPr>
            <w:r w:rsidRPr="00DB611F">
              <w:rPr>
                <w:b/>
                <w:bCs/>
                <w:sz w:val="20"/>
                <w:szCs w:val="20"/>
              </w:rPr>
              <w:t>CLASSIFICATION</w:t>
            </w:r>
          </w:p>
        </w:tc>
        <w:tc>
          <w:tcPr>
            <w:tcW w:w="3590" w:type="dxa"/>
            <w:gridSpan w:val="2"/>
            <w:shd w:val="clear" w:color="auto" w:fill="D9D9D9" w:themeFill="background1" w:themeFillShade="D9"/>
          </w:tcPr>
          <w:p w14:paraId="69E1C4AF" w14:textId="77777777" w:rsidR="00FC1EFD" w:rsidRPr="00DB611F" w:rsidRDefault="0034760E" w:rsidP="00483B8F">
            <w:pPr>
              <w:rPr>
                <w:b/>
                <w:bCs/>
                <w:sz w:val="20"/>
                <w:szCs w:val="20"/>
              </w:rPr>
            </w:pPr>
            <w:r w:rsidRPr="00DB611F">
              <w:rPr>
                <w:b/>
                <w:bCs/>
                <w:sz w:val="20"/>
                <w:szCs w:val="20"/>
              </w:rPr>
              <w:t>POSITION NUMBER</w:t>
            </w:r>
            <w:r w:rsidR="00283C8D" w:rsidRPr="00DB611F">
              <w:rPr>
                <w:b/>
                <w:bCs/>
                <w:sz w:val="20"/>
                <w:szCs w:val="20"/>
              </w:rPr>
              <w:t xml:space="preserve"> </w:t>
            </w:r>
          </w:p>
          <w:p w14:paraId="154367B6" w14:textId="77777777" w:rsidR="00B33795" w:rsidRPr="00DB611F" w:rsidRDefault="0034760E" w:rsidP="00483B8F">
            <w:pPr>
              <w:rPr>
                <w:b/>
                <w:bCs/>
                <w:sz w:val="20"/>
                <w:szCs w:val="20"/>
              </w:rPr>
            </w:pPr>
            <w:r w:rsidRPr="00DB611F">
              <w:rPr>
                <w:b/>
                <w:bCs/>
                <w:sz w:val="20"/>
                <w:szCs w:val="20"/>
              </w:rPr>
              <w:t>(Agency-Unit-Class-Serial)</w:t>
            </w:r>
          </w:p>
        </w:tc>
      </w:tr>
      <w:tr w:rsidR="00DB22A1" w14:paraId="4D4D8ED0" w14:textId="77777777" w:rsidTr="16CF922A">
        <w:trPr>
          <w:trHeight w:hRule="exact" w:val="648"/>
        </w:trPr>
        <w:tc>
          <w:tcPr>
            <w:tcW w:w="3590" w:type="dxa"/>
            <w:gridSpan w:val="2"/>
            <w:vAlign w:val="center"/>
          </w:tcPr>
          <w:p w14:paraId="360327FA" w14:textId="43D945FA" w:rsidR="00B33795" w:rsidRDefault="00876DCE" w:rsidP="00C95938">
            <w:pPr>
              <w:ind w:right="-107"/>
            </w:pPr>
            <w:r>
              <w:t>Underground Infrastructure Directorate</w:t>
            </w:r>
            <w:r w:rsidR="00C95938">
              <w:t xml:space="preserve"> / Policy Division</w:t>
            </w:r>
          </w:p>
        </w:tc>
        <w:tc>
          <w:tcPr>
            <w:tcW w:w="3590" w:type="dxa"/>
            <w:gridSpan w:val="2"/>
            <w:vAlign w:val="center"/>
          </w:tcPr>
          <w:p w14:paraId="32217810" w14:textId="405D9CEE" w:rsidR="00B33795" w:rsidRDefault="00A663F7" w:rsidP="00483B8F">
            <w:r>
              <w:t>Analyst III</w:t>
            </w:r>
          </w:p>
        </w:tc>
        <w:tc>
          <w:tcPr>
            <w:tcW w:w="3590" w:type="dxa"/>
            <w:gridSpan w:val="2"/>
            <w:vAlign w:val="center"/>
          </w:tcPr>
          <w:p w14:paraId="4907DA46" w14:textId="44139660" w:rsidR="00B33795" w:rsidRDefault="0034760E" w:rsidP="3F63ECFD">
            <w:pPr>
              <w:rPr>
                <w:rFonts w:ascii="Arial" w:eastAsia="Arial" w:hAnsi="Arial" w:cs="Arial"/>
              </w:rPr>
            </w:pPr>
            <w:r>
              <w:t>681</w:t>
            </w:r>
            <w:r w:rsidR="008A6FC1">
              <w:t>-</w:t>
            </w:r>
            <w:r w:rsidR="00B6459D">
              <w:t>500-</w:t>
            </w:r>
            <w:r w:rsidR="7941D288">
              <w:t>5402</w:t>
            </w:r>
            <w:r w:rsidR="00B6459D">
              <w:t>-</w:t>
            </w:r>
            <w:r w:rsidR="005A50A3">
              <w:t>XXX</w:t>
            </w:r>
          </w:p>
        </w:tc>
      </w:tr>
      <w:tr w:rsidR="00DB22A1" w14:paraId="1C7A6457" w14:textId="77777777" w:rsidTr="16CF922A">
        <w:tc>
          <w:tcPr>
            <w:tcW w:w="3590" w:type="dxa"/>
            <w:gridSpan w:val="2"/>
            <w:shd w:val="clear" w:color="auto" w:fill="D9D9D9" w:themeFill="background1" w:themeFillShade="D9"/>
          </w:tcPr>
          <w:p w14:paraId="336CA42B" w14:textId="77777777" w:rsidR="00B33795" w:rsidRPr="00DB611F" w:rsidRDefault="0034760E" w:rsidP="00483B8F">
            <w:pPr>
              <w:rPr>
                <w:b/>
                <w:bCs/>
                <w:sz w:val="20"/>
                <w:szCs w:val="20"/>
              </w:rPr>
            </w:pPr>
            <w:r>
              <w:rPr>
                <w:b/>
                <w:bCs/>
                <w:sz w:val="20"/>
                <w:szCs w:val="20"/>
              </w:rPr>
              <w:t>BRANCH (</w:t>
            </w:r>
            <w:r w:rsidRPr="00F57021">
              <w:rPr>
                <w:sz w:val="20"/>
                <w:szCs w:val="20"/>
              </w:rPr>
              <w:t>if applicable</w:t>
            </w:r>
            <w:r>
              <w:rPr>
                <w:b/>
                <w:bCs/>
                <w:sz w:val="20"/>
                <w:szCs w:val="20"/>
              </w:rPr>
              <w:t>)</w:t>
            </w:r>
          </w:p>
        </w:tc>
        <w:tc>
          <w:tcPr>
            <w:tcW w:w="3590" w:type="dxa"/>
            <w:gridSpan w:val="2"/>
            <w:shd w:val="clear" w:color="auto" w:fill="D9D9D9" w:themeFill="background1" w:themeFillShade="D9"/>
          </w:tcPr>
          <w:p w14:paraId="69E2E0F5" w14:textId="77777777" w:rsidR="00B33795" w:rsidRPr="00DB611F" w:rsidRDefault="0034760E" w:rsidP="00483B8F">
            <w:pPr>
              <w:rPr>
                <w:b/>
                <w:bCs/>
                <w:sz w:val="20"/>
                <w:szCs w:val="20"/>
              </w:rPr>
            </w:pPr>
            <w:r w:rsidRPr="00DB611F">
              <w:rPr>
                <w:b/>
                <w:bCs/>
                <w:sz w:val="20"/>
                <w:szCs w:val="20"/>
              </w:rPr>
              <w:t>WORKING TITLE</w:t>
            </w:r>
          </w:p>
        </w:tc>
        <w:tc>
          <w:tcPr>
            <w:tcW w:w="3590" w:type="dxa"/>
            <w:gridSpan w:val="2"/>
            <w:shd w:val="clear" w:color="auto" w:fill="D9D9D9" w:themeFill="background1" w:themeFillShade="D9"/>
          </w:tcPr>
          <w:p w14:paraId="3FDD00F4" w14:textId="77777777" w:rsidR="00B33795" w:rsidRPr="00DB611F" w:rsidRDefault="0034760E" w:rsidP="00483B8F">
            <w:pPr>
              <w:rPr>
                <w:b/>
                <w:bCs/>
                <w:sz w:val="20"/>
                <w:szCs w:val="20"/>
              </w:rPr>
            </w:pPr>
            <w:r w:rsidRPr="00DB611F">
              <w:rPr>
                <w:b/>
                <w:bCs/>
                <w:sz w:val="20"/>
                <w:szCs w:val="20"/>
              </w:rPr>
              <w:t>CBID</w:t>
            </w:r>
          </w:p>
        </w:tc>
      </w:tr>
      <w:tr w:rsidR="00DB22A1" w14:paraId="1677BDDC" w14:textId="77777777" w:rsidTr="16CF922A">
        <w:trPr>
          <w:trHeight w:hRule="exact" w:val="648"/>
        </w:trPr>
        <w:tc>
          <w:tcPr>
            <w:tcW w:w="3590" w:type="dxa"/>
            <w:gridSpan w:val="2"/>
            <w:vAlign w:val="center"/>
          </w:tcPr>
          <w:p w14:paraId="1E680CF6" w14:textId="77777777" w:rsidR="00B33795" w:rsidRDefault="00B33795" w:rsidP="00483B8F"/>
        </w:tc>
        <w:tc>
          <w:tcPr>
            <w:tcW w:w="3590" w:type="dxa"/>
            <w:gridSpan w:val="2"/>
            <w:vAlign w:val="center"/>
          </w:tcPr>
          <w:p w14:paraId="18C60B6B" w14:textId="06E927EA" w:rsidR="00B33795" w:rsidRDefault="00357A28" w:rsidP="00483B8F">
            <w:r>
              <w:t>Policy Specialist</w:t>
            </w:r>
          </w:p>
        </w:tc>
        <w:tc>
          <w:tcPr>
            <w:tcW w:w="3590" w:type="dxa"/>
            <w:gridSpan w:val="2"/>
            <w:vAlign w:val="center"/>
          </w:tcPr>
          <w:p w14:paraId="00B0B761" w14:textId="6E9DB120" w:rsidR="00B33795" w:rsidRDefault="14E5D1B2" w:rsidP="00483B8F">
            <w:r>
              <w:t>R01</w:t>
            </w:r>
          </w:p>
        </w:tc>
      </w:tr>
      <w:tr w:rsidR="00DB22A1" w14:paraId="5C196689" w14:textId="77777777" w:rsidTr="16CF922A">
        <w:tc>
          <w:tcPr>
            <w:tcW w:w="3590" w:type="dxa"/>
            <w:gridSpan w:val="2"/>
            <w:shd w:val="clear" w:color="auto" w:fill="D9D9D9" w:themeFill="background1" w:themeFillShade="D9"/>
          </w:tcPr>
          <w:p w14:paraId="0ABB6E8D" w14:textId="77777777" w:rsidR="00B33795" w:rsidRPr="00DB611F" w:rsidRDefault="0034760E" w:rsidP="00483B8F">
            <w:pPr>
              <w:rPr>
                <w:b/>
                <w:bCs/>
                <w:sz w:val="20"/>
                <w:szCs w:val="20"/>
              </w:rPr>
            </w:pPr>
            <w:r>
              <w:rPr>
                <w:b/>
                <w:bCs/>
                <w:sz w:val="20"/>
                <w:szCs w:val="20"/>
              </w:rPr>
              <w:t>SECTION/UNIT (</w:t>
            </w:r>
            <w:r w:rsidRPr="00F57021">
              <w:rPr>
                <w:sz w:val="20"/>
                <w:szCs w:val="20"/>
              </w:rPr>
              <w:t>if applicable</w:t>
            </w:r>
            <w:r>
              <w:rPr>
                <w:b/>
                <w:bCs/>
                <w:sz w:val="20"/>
                <w:szCs w:val="20"/>
              </w:rPr>
              <w:t>)</w:t>
            </w:r>
          </w:p>
        </w:tc>
        <w:tc>
          <w:tcPr>
            <w:tcW w:w="3590" w:type="dxa"/>
            <w:gridSpan w:val="2"/>
            <w:shd w:val="clear" w:color="auto" w:fill="D9D9D9" w:themeFill="background1" w:themeFillShade="D9"/>
          </w:tcPr>
          <w:p w14:paraId="538CDD18" w14:textId="77777777" w:rsidR="00B33795" w:rsidRPr="00DB611F" w:rsidRDefault="0034760E" w:rsidP="00483B8F">
            <w:pPr>
              <w:rPr>
                <w:b/>
                <w:bCs/>
                <w:sz w:val="20"/>
                <w:szCs w:val="20"/>
              </w:rPr>
            </w:pPr>
            <w:r w:rsidRPr="00DB611F">
              <w:rPr>
                <w:b/>
                <w:bCs/>
                <w:sz w:val="20"/>
                <w:szCs w:val="20"/>
              </w:rPr>
              <w:t>REPORTING LOCATION</w:t>
            </w:r>
          </w:p>
        </w:tc>
        <w:tc>
          <w:tcPr>
            <w:tcW w:w="3590" w:type="dxa"/>
            <w:gridSpan w:val="2"/>
            <w:shd w:val="clear" w:color="auto" w:fill="D9D9D9" w:themeFill="background1" w:themeFillShade="D9"/>
          </w:tcPr>
          <w:p w14:paraId="5E0AB6F3" w14:textId="77777777" w:rsidR="00B33795" w:rsidRPr="00DB611F" w:rsidRDefault="0034760E" w:rsidP="00483B8F">
            <w:pPr>
              <w:rPr>
                <w:b/>
                <w:bCs/>
                <w:sz w:val="20"/>
                <w:szCs w:val="20"/>
              </w:rPr>
            </w:pPr>
            <w:r w:rsidRPr="00DB611F">
              <w:rPr>
                <w:b/>
                <w:bCs/>
                <w:sz w:val="20"/>
                <w:szCs w:val="20"/>
              </w:rPr>
              <w:t>INCUMBENT</w:t>
            </w:r>
          </w:p>
        </w:tc>
      </w:tr>
      <w:tr w:rsidR="00DB22A1" w14:paraId="31591DF6" w14:textId="77777777" w:rsidTr="16CF922A">
        <w:trPr>
          <w:trHeight w:hRule="exact" w:val="648"/>
        </w:trPr>
        <w:tc>
          <w:tcPr>
            <w:tcW w:w="3590" w:type="dxa"/>
            <w:gridSpan w:val="2"/>
            <w:vAlign w:val="center"/>
          </w:tcPr>
          <w:p w14:paraId="557F82F0" w14:textId="21CF5EC8" w:rsidR="00B33795" w:rsidRDefault="58E3394D" w:rsidP="00483B8F">
            <w:r>
              <w:t>500</w:t>
            </w:r>
          </w:p>
        </w:tc>
        <w:tc>
          <w:tcPr>
            <w:tcW w:w="3590" w:type="dxa"/>
            <w:gridSpan w:val="2"/>
            <w:vAlign w:val="center"/>
          </w:tcPr>
          <w:p w14:paraId="17CF23FB" w14:textId="249DF0F7" w:rsidR="00B33795" w:rsidRDefault="00357A28" w:rsidP="00483B8F">
            <w:r>
              <w:t>Sacramento</w:t>
            </w:r>
          </w:p>
        </w:tc>
        <w:tc>
          <w:tcPr>
            <w:tcW w:w="3590" w:type="dxa"/>
            <w:gridSpan w:val="2"/>
            <w:vAlign w:val="center"/>
          </w:tcPr>
          <w:p w14:paraId="00A41227" w14:textId="26E3D70F" w:rsidR="00B33795" w:rsidRDefault="009B1892" w:rsidP="00483B8F">
            <w:r>
              <w:t>Vacant</w:t>
            </w:r>
          </w:p>
        </w:tc>
      </w:tr>
      <w:tr w:rsidR="00DB22A1" w14:paraId="096451CB" w14:textId="77777777" w:rsidTr="16CF922A">
        <w:tc>
          <w:tcPr>
            <w:tcW w:w="10770" w:type="dxa"/>
            <w:gridSpan w:val="6"/>
            <w:shd w:val="clear" w:color="auto" w:fill="D9D9D9" w:themeFill="background1" w:themeFillShade="D9"/>
          </w:tcPr>
          <w:p w14:paraId="42DF3E42" w14:textId="77777777" w:rsidR="00742244" w:rsidRPr="00DB611F" w:rsidRDefault="0034760E" w:rsidP="00483B8F">
            <w:pPr>
              <w:rPr>
                <w:b/>
                <w:bCs/>
                <w:sz w:val="20"/>
                <w:szCs w:val="20"/>
              </w:rPr>
            </w:pPr>
            <w:r w:rsidRPr="00DB611F">
              <w:rPr>
                <w:b/>
                <w:bCs/>
                <w:sz w:val="20"/>
                <w:szCs w:val="20"/>
              </w:rPr>
              <w:t>IMMEDIATE SUPERVISOR</w:t>
            </w:r>
          </w:p>
        </w:tc>
      </w:tr>
      <w:tr w:rsidR="00DB22A1" w14:paraId="3FD8CDA5" w14:textId="77777777" w:rsidTr="16CF922A">
        <w:trPr>
          <w:trHeight w:hRule="exact" w:val="648"/>
        </w:trPr>
        <w:tc>
          <w:tcPr>
            <w:tcW w:w="10770" w:type="dxa"/>
            <w:gridSpan w:val="6"/>
            <w:vAlign w:val="center"/>
          </w:tcPr>
          <w:p w14:paraId="68A29270" w14:textId="6C1CBCF2" w:rsidR="00742244" w:rsidRDefault="00952BAE" w:rsidP="00483B8F">
            <w:r>
              <w:t>Supervisor II</w:t>
            </w:r>
          </w:p>
        </w:tc>
      </w:tr>
      <w:tr w:rsidR="00DB22A1" w14:paraId="2F9F818B" w14:textId="77777777" w:rsidTr="16CF922A">
        <w:tc>
          <w:tcPr>
            <w:tcW w:w="10770" w:type="dxa"/>
            <w:gridSpan w:val="6"/>
            <w:shd w:val="clear" w:color="auto" w:fill="D9D9D9" w:themeFill="background1" w:themeFillShade="D9"/>
          </w:tcPr>
          <w:p w14:paraId="7B560F8D" w14:textId="77777777" w:rsidR="00C37E0E" w:rsidRPr="00EA272A" w:rsidRDefault="0034760E" w:rsidP="003C05A0">
            <w:pPr>
              <w:rPr>
                <w:b/>
                <w:bCs/>
              </w:rPr>
            </w:pPr>
            <w:r>
              <w:rPr>
                <w:b/>
                <w:bCs/>
                <w:sz w:val="20"/>
                <w:szCs w:val="20"/>
              </w:rPr>
              <w:t>MISSION STATEMENT</w:t>
            </w:r>
          </w:p>
        </w:tc>
      </w:tr>
      <w:tr w:rsidR="00DB22A1" w14:paraId="5BBA32E1" w14:textId="77777777" w:rsidTr="16CF922A">
        <w:trPr>
          <w:trHeight w:hRule="exact" w:val="1180"/>
        </w:trPr>
        <w:tc>
          <w:tcPr>
            <w:tcW w:w="10770" w:type="dxa"/>
            <w:gridSpan w:val="6"/>
            <w:vAlign w:val="center"/>
          </w:tcPr>
          <w:p w14:paraId="15398BF0" w14:textId="682A5B28" w:rsidR="00C37E0E" w:rsidRDefault="47BD3499" w:rsidP="00483B8F">
            <w:pPr>
              <w:rPr>
                <w:rFonts w:ascii="Calibri" w:eastAsia="Calibri" w:hAnsi="Calibri" w:cs="Calibri"/>
              </w:rPr>
            </w:pPr>
            <w:r w:rsidRPr="358FEAF0">
              <w:rPr>
                <w:rFonts w:ascii="Calibri" w:eastAsia="Calibri" w:hAnsi="Calibri" w:cs="Calibri"/>
              </w:rPr>
              <w:t xml:space="preserve"> The mission of the Office of Energy Infrastructure Safety (Energy Safety) is to create a safer, sustainable California with utility infrastructure that is managed to reduce excavation and wildfire risk and is adaptable to an evolving climate.</w:t>
            </w:r>
          </w:p>
        </w:tc>
      </w:tr>
      <w:tr w:rsidR="00DB22A1" w14:paraId="2F6CA5E7" w14:textId="77777777" w:rsidTr="16CF922A">
        <w:tc>
          <w:tcPr>
            <w:tcW w:w="10770" w:type="dxa"/>
            <w:gridSpan w:val="6"/>
            <w:shd w:val="clear" w:color="auto" w:fill="D9D9D9" w:themeFill="background1" w:themeFillShade="D9"/>
          </w:tcPr>
          <w:p w14:paraId="113EC087" w14:textId="77777777" w:rsidR="00CE75EE" w:rsidRPr="00EA272A" w:rsidRDefault="0034760E" w:rsidP="00483B8F">
            <w:pPr>
              <w:rPr>
                <w:b/>
                <w:bCs/>
              </w:rPr>
            </w:pPr>
            <w:r w:rsidRPr="00DB611F">
              <w:rPr>
                <w:b/>
                <w:bCs/>
                <w:sz w:val="20"/>
                <w:szCs w:val="20"/>
              </w:rPr>
              <w:t>POSITION DESCRIPTION</w:t>
            </w:r>
          </w:p>
        </w:tc>
      </w:tr>
      <w:tr w:rsidR="00DB22A1" w14:paraId="232B4C97" w14:textId="77777777" w:rsidTr="16CF922A">
        <w:tc>
          <w:tcPr>
            <w:tcW w:w="10770" w:type="dxa"/>
            <w:gridSpan w:val="6"/>
            <w:shd w:val="clear" w:color="auto" w:fill="FFFFFF" w:themeFill="background1"/>
          </w:tcPr>
          <w:p w14:paraId="43FB8508" w14:textId="712C8E27" w:rsidR="00B36DC2" w:rsidRDefault="008867C4" w:rsidP="00951133">
            <w:r w:rsidRPr="008867C4">
              <w:t xml:space="preserve">Under the general direction of the Policy Manager, </w:t>
            </w:r>
            <w:r w:rsidR="00F53CD4">
              <w:t>Supervisor</w:t>
            </w:r>
            <w:r w:rsidRPr="008867C4">
              <w:t xml:space="preserve"> II, the Policy Specialist, </w:t>
            </w:r>
            <w:r w:rsidR="00B16132">
              <w:t>Analyst III,</w:t>
            </w:r>
            <w:r w:rsidRPr="008867C4">
              <w:t xml:space="preserve"> is responsible for the highest level</w:t>
            </w:r>
            <w:r w:rsidR="00951133">
              <w:t xml:space="preserve"> </w:t>
            </w:r>
            <w:r w:rsidRPr="008867C4">
              <w:t>of information gathering and complex analysis to develop excavation safety policy recommendations to</w:t>
            </w:r>
            <w:r w:rsidR="00951133">
              <w:t xml:space="preserve"> </w:t>
            </w:r>
            <w:r w:rsidRPr="008867C4">
              <w:t>prepare and present to the Underground Safety Board (Board) to improve public and worker safety. As such, the</w:t>
            </w:r>
            <w:r w:rsidR="00951133">
              <w:t xml:space="preserve"> </w:t>
            </w:r>
            <w:r w:rsidRPr="008867C4">
              <w:t>Policy Specialist provides technical expertise and assistance in support of the Underground Safety Board's mission,</w:t>
            </w:r>
            <w:r w:rsidR="00951133">
              <w:t xml:space="preserve"> </w:t>
            </w:r>
            <w:r w:rsidRPr="008867C4">
              <w:t xml:space="preserve">vision, and goals. </w:t>
            </w:r>
          </w:p>
        </w:tc>
      </w:tr>
      <w:tr w:rsidR="00DB22A1" w14:paraId="7E9B71E0" w14:textId="77777777" w:rsidTr="16CF922A">
        <w:tc>
          <w:tcPr>
            <w:tcW w:w="10770" w:type="dxa"/>
            <w:gridSpan w:val="6"/>
            <w:shd w:val="clear" w:color="auto" w:fill="FFFFFF" w:themeFill="background1"/>
          </w:tcPr>
          <w:p w14:paraId="4F25F7AC" w14:textId="77777777" w:rsidR="00EA7F64" w:rsidRDefault="0034760E" w:rsidP="00483B8F">
            <w:r w:rsidRPr="00D368C7">
              <w:rPr>
                <w:b/>
                <w:bCs/>
              </w:rPr>
              <w:t>In all job functions, employees are responsible for creating an inclusive, safe, and secure work environment that values diverse cultures, perspectives and experiences, and is free from discrimination. Employees are expected to provide all members of the public equitable services and treatment, collaborate with underserved communities and tribal governments, and work toward improving outcomes for all Californians</w:t>
            </w:r>
            <w:r>
              <w:rPr>
                <w:b/>
                <w:bCs/>
              </w:rPr>
              <w:t>.</w:t>
            </w:r>
          </w:p>
        </w:tc>
      </w:tr>
      <w:tr w:rsidR="00DB22A1" w14:paraId="5AF30934" w14:textId="77777777" w:rsidTr="16CF922A">
        <w:tc>
          <w:tcPr>
            <w:tcW w:w="10770" w:type="dxa"/>
            <w:gridSpan w:val="6"/>
            <w:shd w:val="clear" w:color="auto" w:fill="D9D9D9" w:themeFill="background1" w:themeFillShade="D9"/>
          </w:tcPr>
          <w:p w14:paraId="2C6C89E6" w14:textId="77777777" w:rsidR="00825A6D" w:rsidRPr="00096A47" w:rsidRDefault="0034760E" w:rsidP="00483B8F">
            <w:pPr>
              <w:rPr>
                <w:b/>
                <w:bCs/>
                <w:sz w:val="20"/>
                <w:szCs w:val="20"/>
              </w:rPr>
            </w:pPr>
            <w:r w:rsidRPr="00096A47">
              <w:rPr>
                <w:b/>
                <w:bCs/>
                <w:sz w:val="20"/>
                <w:szCs w:val="20"/>
              </w:rPr>
              <w:t>ESSENTIAL FUNCTIONS:</w:t>
            </w:r>
          </w:p>
        </w:tc>
      </w:tr>
      <w:tr w:rsidR="00DB22A1" w14:paraId="73336FE2" w14:textId="77777777" w:rsidTr="16CF922A">
        <w:tc>
          <w:tcPr>
            <w:tcW w:w="1795" w:type="dxa"/>
            <w:shd w:val="clear" w:color="auto" w:fill="D9D9D9" w:themeFill="background1" w:themeFillShade="D9"/>
          </w:tcPr>
          <w:p w14:paraId="38B50920" w14:textId="77777777" w:rsidR="00825A6D" w:rsidRPr="00096A47" w:rsidRDefault="0034760E" w:rsidP="00EA272A">
            <w:pPr>
              <w:jc w:val="center"/>
              <w:rPr>
                <w:b/>
                <w:bCs/>
                <w:sz w:val="20"/>
                <w:szCs w:val="20"/>
              </w:rPr>
            </w:pPr>
            <w:r w:rsidRPr="00096A47">
              <w:rPr>
                <w:b/>
                <w:bCs/>
                <w:sz w:val="20"/>
                <w:szCs w:val="20"/>
              </w:rPr>
              <w:t>%</w:t>
            </w:r>
          </w:p>
        </w:tc>
        <w:tc>
          <w:tcPr>
            <w:tcW w:w="8975" w:type="dxa"/>
            <w:gridSpan w:val="5"/>
            <w:shd w:val="clear" w:color="auto" w:fill="D9D9D9" w:themeFill="background1" w:themeFillShade="D9"/>
          </w:tcPr>
          <w:p w14:paraId="142BE66C" w14:textId="77777777" w:rsidR="00825A6D" w:rsidRPr="00096A47" w:rsidRDefault="0034760E" w:rsidP="00483B8F">
            <w:pPr>
              <w:rPr>
                <w:b/>
                <w:bCs/>
                <w:sz w:val="20"/>
                <w:szCs w:val="20"/>
              </w:rPr>
            </w:pPr>
            <w:r w:rsidRPr="00096A47">
              <w:rPr>
                <w:b/>
                <w:bCs/>
                <w:sz w:val="20"/>
                <w:szCs w:val="20"/>
              </w:rPr>
              <w:t>TASK/DUTIES</w:t>
            </w:r>
          </w:p>
        </w:tc>
      </w:tr>
      <w:tr w:rsidR="00DB22A1" w14:paraId="0FFA0CCC" w14:textId="77777777" w:rsidTr="16CF922A">
        <w:tc>
          <w:tcPr>
            <w:tcW w:w="1795" w:type="dxa"/>
            <w:shd w:val="clear" w:color="auto" w:fill="FFFFFF" w:themeFill="background1"/>
          </w:tcPr>
          <w:p w14:paraId="17582937" w14:textId="0A9C1A56" w:rsidR="00825A6D" w:rsidRPr="00E36F1E" w:rsidRDefault="00BE589A" w:rsidP="00E36F1E">
            <w:pPr>
              <w:jc w:val="center"/>
              <w:rPr>
                <w:b/>
                <w:bCs/>
              </w:rPr>
            </w:pPr>
            <w:r>
              <w:rPr>
                <w:b/>
                <w:bCs/>
              </w:rPr>
              <w:t>40</w:t>
            </w:r>
            <w:r w:rsidR="0034760E">
              <w:rPr>
                <w:b/>
                <w:bCs/>
              </w:rPr>
              <w:t>%</w:t>
            </w:r>
          </w:p>
        </w:tc>
        <w:tc>
          <w:tcPr>
            <w:tcW w:w="8975" w:type="dxa"/>
            <w:gridSpan w:val="5"/>
            <w:shd w:val="clear" w:color="auto" w:fill="FFFFFF" w:themeFill="background1"/>
          </w:tcPr>
          <w:p w14:paraId="2C31DD0D" w14:textId="67392B45" w:rsidR="00AC15FA" w:rsidRDefault="00AC15FA" w:rsidP="00C5732B">
            <w:r w:rsidRPr="00AC15FA">
              <w:t>Serves as subject matter expert for excavation safety to improve public and worker safety and</w:t>
            </w:r>
            <w:r w:rsidR="00C5732B">
              <w:t xml:space="preserve"> </w:t>
            </w:r>
            <w:r w:rsidRPr="00AC15FA">
              <w:t>provides recommendations to the Underground Infrastructure Directorate (Directorate) leadership</w:t>
            </w:r>
            <w:r w:rsidR="00C5732B">
              <w:t xml:space="preserve"> </w:t>
            </w:r>
            <w:r w:rsidRPr="00AC15FA">
              <w:t>on excavation safety standards, policies, and regulations. Researches and interprets federal, state,</w:t>
            </w:r>
            <w:r w:rsidR="00C5732B">
              <w:t xml:space="preserve"> </w:t>
            </w:r>
            <w:r w:rsidRPr="00AC15FA">
              <w:t>and local excavation safety laws, policies, and data for the purposes of evaluating the program,</w:t>
            </w:r>
            <w:r w:rsidR="00C5732B">
              <w:t xml:space="preserve"> </w:t>
            </w:r>
            <w:r w:rsidR="00461B18">
              <w:t xml:space="preserve">and </w:t>
            </w:r>
            <w:r w:rsidRPr="00AC15FA">
              <w:t>developing and implementing policy. Gathers, analyzes, organizes, and interprets various data</w:t>
            </w:r>
            <w:r w:rsidR="00C5732B">
              <w:t xml:space="preserve"> </w:t>
            </w:r>
            <w:r w:rsidRPr="00AC15FA">
              <w:t>sources related to excavation safety and stakeholder feedback to evaluate the program and policy</w:t>
            </w:r>
            <w:r w:rsidR="00C5732B">
              <w:t xml:space="preserve"> </w:t>
            </w:r>
            <w:r w:rsidRPr="00AC15FA">
              <w:t>development. Prepares concise and well-written analyses and presents recommendations, policy</w:t>
            </w:r>
            <w:r w:rsidR="00C5732B">
              <w:t xml:space="preserve"> </w:t>
            </w:r>
            <w:r w:rsidRPr="00AC15FA">
              <w:t>direction, and changes to the Board. Determines feasibility, risks, and strategy of implementing</w:t>
            </w:r>
            <w:r w:rsidR="00C5732B">
              <w:t xml:space="preserve"> </w:t>
            </w:r>
            <w:r w:rsidRPr="00AC15FA">
              <w:t>excavation safety policies using data and informed decision-making techniques. Independently</w:t>
            </w:r>
            <w:r w:rsidR="00C5732B">
              <w:t xml:space="preserve"> </w:t>
            </w:r>
            <w:r w:rsidRPr="00AC15FA">
              <w:t>manages and implements approved policy recommendations. Engages with Board Committees and</w:t>
            </w:r>
            <w:r w:rsidR="00C5732B">
              <w:t xml:space="preserve"> </w:t>
            </w:r>
            <w:r w:rsidRPr="00AC15FA">
              <w:t>stakeholders to gather information and feedback, including but not limited to</w:t>
            </w:r>
            <w:r w:rsidR="00D4581A">
              <w:t>,</w:t>
            </w:r>
            <w:r w:rsidRPr="00AC15FA">
              <w:t xml:space="preserve"> current practices and</w:t>
            </w:r>
            <w:r w:rsidR="00C5732B">
              <w:t xml:space="preserve"> </w:t>
            </w:r>
            <w:r w:rsidRPr="00AC15FA">
              <w:t>possible solutions.</w:t>
            </w:r>
          </w:p>
        </w:tc>
      </w:tr>
      <w:tr w:rsidR="00DB22A1" w14:paraId="70DB1743" w14:textId="77777777" w:rsidTr="16CF922A">
        <w:tc>
          <w:tcPr>
            <w:tcW w:w="1795" w:type="dxa"/>
            <w:shd w:val="clear" w:color="auto" w:fill="FFFFFF" w:themeFill="background1"/>
          </w:tcPr>
          <w:p w14:paraId="4175BE09" w14:textId="77777777" w:rsidR="00825A6D" w:rsidRDefault="00951133" w:rsidP="00E36F1E">
            <w:pPr>
              <w:jc w:val="center"/>
              <w:rPr>
                <w:b/>
                <w:bCs/>
              </w:rPr>
            </w:pPr>
            <w:r>
              <w:rPr>
                <w:b/>
                <w:bCs/>
              </w:rPr>
              <w:t>2</w:t>
            </w:r>
            <w:r w:rsidR="004A7836">
              <w:rPr>
                <w:b/>
                <w:bCs/>
              </w:rPr>
              <w:t>5</w:t>
            </w:r>
            <w:r w:rsidR="0034760E">
              <w:rPr>
                <w:b/>
                <w:bCs/>
              </w:rPr>
              <w:t>%</w:t>
            </w:r>
          </w:p>
          <w:p w14:paraId="1E980373" w14:textId="77777777" w:rsidR="00A663F7" w:rsidRPr="00A663F7" w:rsidRDefault="00A663F7" w:rsidP="00A663F7"/>
          <w:p w14:paraId="67968885" w14:textId="77777777" w:rsidR="00A663F7" w:rsidRPr="00A663F7" w:rsidRDefault="00A663F7" w:rsidP="00A663F7"/>
          <w:p w14:paraId="442FF599" w14:textId="77777777" w:rsidR="00A663F7" w:rsidRDefault="00A663F7" w:rsidP="00A663F7">
            <w:pPr>
              <w:rPr>
                <w:b/>
                <w:bCs/>
              </w:rPr>
            </w:pPr>
          </w:p>
          <w:p w14:paraId="04371D03" w14:textId="77777777" w:rsidR="00A663F7" w:rsidRPr="00A663F7" w:rsidRDefault="00A663F7" w:rsidP="00A663F7"/>
          <w:p w14:paraId="06C9B61F" w14:textId="0D907F34" w:rsidR="00A663F7" w:rsidRPr="00A663F7" w:rsidRDefault="00A663F7" w:rsidP="00A663F7">
            <w:pPr>
              <w:jc w:val="center"/>
            </w:pPr>
          </w:p>
        </w:tc>
        <w:tc>
          <w:tcPr>
            <w:tcW w:w="8975" w:type="dxa"/>
            <w:gridSpan w:val="5"/>
            <w:shd w:val="clear" w:color="auto" w:fill="FFFFFF" w:themeFill="background1"/>
          </w:tcPr>
          <w:p w14:paraId="3CAA6B17" w14:textId="179CB7E4" w:rsidR="00D37857" w:rsidRDefault="00FB2F80" w:rsidP="00914421">
            <w:r>
              <w:t>Serves as the project lead and d</w:t>
            </w:r>
            <w:r w:rsidR="00AC15FA" w:rsidRPr="00AC15FA">
              <w:t>evelops requirements</w:t>
            </w:r>
            <w:r w:rsidR="007B050B">
              <w:t xml:space="preserve"> and procedures</w:t>
            </w:r>
            <w:r w:rsidR="00AC15FA" w:rsidRPr="00AC15FA">
              <w:t xml:space="preserve"> for</w:t>
            </w:r>
            <w:r w:rsidR="00BD7484">
              <w:t xml:space="preserve"> the Annual Report to the Governor and Legislature</w:t>
            </w:r>
            <w:r w:rsidR="00AC15FA" w:rsidRPr="00AC15FA">
              <w:t xml:space="preserve"> </w:t>
            </w:r>
            <w:r w:rsidR="00B5649F">
              <w:t xml:space="preserve">(Annual Report) </w:t>
            </w:r>
            <w:r w:rsidR="00AC15FA" w:rsidRPr="00AC15FA">
              <w:t>for Policy</w:t>
            </w:r>
            <w:r w:rsidR="007B050B">
              <w:t>, Education and Outreach</w:t>
            </w:r>
            <w:r w:rsidR="00540968">
              <w:t>, and</w:t>
            </w:r>
            <w:r w:rsidR="007B050B">
              <w:t xml:space="preserve"> </w:t>
            </w:r>
            <w:r w:rsidR="00AC15FA" w:rsidRPr="00AC15FA">
              <w:t>Investigations</w:t>
            </w:r>
            <w:r w:rsidR="00C5732B">
              <w:t xml:space="preserve"> </w:t>
            </w:r>
            <w:r w:rsidR="00AC15FA" w:rsidRPr="00AC15FA">
              <w:t xml:space="preserve">Division staff, drafts and develops the </w:t>
            </w:r>
            <w:r w:rsidR="00B5649F">
              <w:t>Annual</w:t>
            </w:r>
            <w:r w:rsidR="00AC15FA" w:rsidRPr="00AC15FA">
              <w:t xml:space="preserve"> </w:t>
            </w:r>
            <w:r w:rsidR="00B5649F">
              <w:t>R</w:t>
            </w:r>
            <w:r w:rsidR="00AC15FA" w:rsidRPr="00AC15FA">
              <w:t>eport</w:t>
            </w:r>
            <w:r w:rsidR="004E47FB">
              <w:t>.</w:t>
            </w:r>
            <w:r w:rsidR="00AC15FA" w:rsidRPr="00AC15FA">
              <w:t xml:space="preserve"> </w:t>
            </w:r>
            <w:r w:rsidR="002D2DB6">
              <w:t>S</w:t>
            </w:r>
            <w:r w:rsidR="00AC15FA" w:rsidRPr="00AC15FA">
              <w:t>erves as</w:t>
            </w:r>
            <w:r w:rsidR="00C5732B">
              <w:t xml:space="preserve"> </w:t>
            </w:r>
            <w:r w:rsidR="00AC15FA" w:rsidRPr="00AC15FA">
              <w:t xml:space="preserve">project lead in developing written </w:t>
            </w:r>
            <w:r w:rsidR="00982864">
              <w:t>D</w:t>
            </w:r>
            <w:r w:rsidR="00AC15FA" w:rsidRPr="00AC15FA">
              <w:t>irectorate and Board processes, procedures, and workflows that</w:t>
            </w:r>
            <w:r w:rsidR="00C5732B">
              <w:t xml:space="preserve"> </w:t>
            </w:r>
            <w:r w:rsidR="00AC15FA" w:rsidRPr="00AC15FA">
              <w:t>constitute the Policy Division's Operations Manual, including processes, procedures, and workflows</w:t>
            </w:r>
            <w:r w:rsidR="00C5732B">
              <w:t xml:space="preserve"> </w:t>
            </w:r>
            <w:r w:rsidR="00724027">
              <w:t xml:space="preserve">needed to conduct Board meetings in order to collect and add necessary elements into the reports and procedure documents to ensure that Board operations are well understood by staff and that the Board’s annual reports are produced timely and </w:t>
            </w:r>
            <w:r w:rsidR="00EF5AE1">
              <w:t>are of high quality</w:t>
            </w:r>
            <w:r w:rsidR="00914421">
              <w:t>.</w:t>
            </w:r>
            <w:r w:rsidR="00604552">
              <w:t xml:space="preserve"> </w:t>
            </w:r>
            <w:r w:rsidR="00A339FA">
              <w:t>This includes d</w:t>
            </w:r>
            <w:r w:rsidR="00604552">
              <w:t>raft</w:t>
            </w:r>
            <w:r w:rsidR="00A339FA">
              <w:t xml:space="preserve">ing </w:t>
            </w:r>
            <w:r w:rsidR="00604552">
              <w:t>operational procedures by documenting process steps, their purposes, and the roles that perform those steps in order to promote a common understanding about departmental processes to ensure that vital tasks are completed using department templates.</w:t>
            </w:r>
          </w:p>
        </w:tc>
      </w:tr>
      <w:tr w:rsidR="00951133" w14:paraId="0EEEFE9B" w14:textId="77777777" w:rsidTr="16CF922A">
        <w:tc>
          <w:tcPr>
            <w:tcW w:w="1795" w:type="dxa"/>
            <w:shd w:val="clear" w:color="auto" w:fill="FFFFFF" w:themeFill="background1"/>
          </w:tcPr>
          <w:p w14:paraId="4BBD221F" w14:textId="21AB18E8" w:rsidR="00951133" w:rsidRPr="00E36F1E" w:rsidRDefault="00951133" w:rsidP="00934AA4">
            <w:pPr>
              <w:jc w:val="center"/>
              <w:rPr>
                <w:b/>
                <w:bCs/>
              </w:rPr>
            </w:pPr>
            <w:r>
              <w:rPr>
                <w:b/>
                <w:bCs/>
              </w:rPr>
              <w:t>1</w:t>
            </w:r>
            <w:r w:rsidR="00BE589A">
              <w:rPr>
                <w:b/>
                <w:bCs/>
              </w:rPr>
              <w:t>5</w:t>
            </w:r>
            <w:r>
              <w:rPr>
                <w:b/>
                <w:bCs/>
              </w:rPr>
              <w:t>%</w:t>
            </w:r>
          </w:p>
        </w:tc>
        <w:tc>
          <w:tcPr>
            <w:tcW w:w="8975" w:type="dxa"/>
            <w:gridSpan w:val="5"/>
            <w:shd w:val="clear" w:color="auto" w:fill="FFFFFF" w:themeFill="background1"/>
          </w:tcPr>
          <w:p w14:paraId="44370CB3" w14:textId="10A0CB82" w:rsidR="00951133" w:rsidRDefault="008F096F" w:rsidP="00F053C3">
            <w:r>
              <w:t xml:space="preserve">Coordinates with the </w:t>
            </w:r>
            <w:r w:rsidR="00BF2F90">
              <w:t>Administrative</w:t>
            </w:r>
            <w:r>
              <w:t xml:space="preserve"> Division on implementation of the Board’s regulatory fee, </w:t>
            </w:r>
            <w:r w:rsidR="00BF2F90">
              <w:t>including</w:t>
            </w:r>
            <w:r>
              <w:t xml:space="preserve"> by </w:t>
            </w:r>
            <w:r w:rsidR="00BF2F90">
              <w:t>monitoring</w:t>
            </w:r>
            <w:r>
              <w:t xml:space="preserve"> and providing program data to the Administrative Division, by responding to public and feepayer questions regarding the fee, monitor</w:t>
            </w:r>
            <w:r w:rsidR="001B403D">
              <w:t>ing</w:t>
            </w:r>
            <w:r>
              <w:t xml:space="preserve"> the </w:t>
            </w:r>
            <w:r w:rsidR="00BF2F90">
              <w:t>effectiveness</w:t>
            </w:r>
            <w:r>
              <w:t xml:space="preserve"> of Board regulations regarding the fee and developing regulations modifying the regulatory fee, </w:t>
            </w:r>
            <w:r w:rsidR="004D511F">
              <w:t xml:space="preserve">and developing </w:t>
            </w:r>
            <w:r w:rsidR="00A47BDE">
              <w:t>spreadsheets</w:t>
            </w:r>
            <w:r w:rsidR="004D511F">
              <w:t xml:space="preserve"> for use by </w:t>
            </w:r>
            <w:r w:rsidR="00A47BDE">
              <w:t>regional notification center</w:t>
            </w:r>
            <w:r w:rsidR="004D511F">
              <w:t xml:space="preserve"> members so they can predict</w:t>
            </w:r>
            <w:r w:rsidR="004C7D5C">
              <w:t xml:space="preserve"> their fee </w:t>
            </w:r>
            <w:r w:rsidR="00F053C3">
              <w:t xml:space="preserve">amount in order to be responsive to feepayer needs for fee information and managements need for budgeting information to ensure that the Board and department effectively manage the revenue needed to pay the Board’s operational expenses. </w:t>
            </w:r>
          </w:p>
        </w:tc>
      </w:tr>
      <w:tr w:rsidR="00DB22A1" w14:paraId="58DDFCB6" w14:textId="77777777" w:rsidTr="16CF922A">
        <w:tc>
          <w:tcPr>
            <w:tcW w:w="1795" w:type="dxa"/>
            <w:shd w:val="clear" w:color="auto" w:fill="FFFFFF" w:themeFill="background1"/>
          </w:tcPr>
          <w:p w14:paraId="29BD370B" w14:textId="77777777" w:rsidR="00825A6D" w:rsidRPr="00E36F1E" w:rsidRDefault="0034760E" w:rsidP="00E36F1E">
            <w:pPr>
              <w:jc w:val="center"/>
              <w:rPr>
                <w:b/>
                <w:bCs/>
              </w:rPr>
            </w:pPr>
            <w:r>
              <w:rPr>
                <w:b/>
                <w:bCs/>
              </w:rPr>
              <w:t>10%</w:t>
            </w:r>
          </w:p>
        </w:tc>
        <w:tc>
          <w:tcPr>
            <w:tcW w:w="8975" w:type="dxa"/>
            <w:gridSpan w:val="5"/>
            <w:shd w:val="clear" w:color="auto" w:fill="FFFFFF" w:themeFill="background1"/>
          </w:tcPr>
          <w:p w14:paraId="0B0BA5A2" w14:textId="511A4B30" w:rsidR="00D37857" w:rsidRPr="00162433" w:rsidRDefault="00F053C3" w:rsidP="00B22B14">
            <w:pPr>
              <w:rPr>
                <w:b/>
                <w:bCs/>
              </w:rPr>
            </w:pPr>
            <w:r>
              <w:t xml:space="preserve">Conducts economic </w:t>
            </w:r>
            <w:r w:rsidR="00C27E02">
              <w:t xml:space="preserve">analyses pursuant to Government Code Section 11346.3 to accompany Underground Safety Board rulemakings by collecting cost data from both public sources and industry participants in order to fulfill the Board’s </w:t>
            </w:r>
            <w:r w:rsidR="00B22B14">
              <w:t>responsibilities for economic analysis under the state’s Administrative Procedures Act to ensure that rulemaking progress</w:t>
            </w:r>
            <w:r w:rsidR="00EE392A">
              <w:t>es</w:t>
            </w:r>
            <w:r w:rsidR="00B22B14">
              <w:t xml:space="preserve"> expediently through the regulatory process. </w:t>
            </w:r>
            <w:r w:rsidR="00162433">
              <w:t>Drafts correspondences to public comments.</w:t>
            </w:r>
          </w:p>
        </w:tc>
      </w:tr>
      <w:tr w:rsidR="00DB22A1" w14:paraId="1A4B4C77" w14:textId="77777777" w:rsidTr="16CF922A">
        <w:tc>
          <w:tcPr>
            <w:tcW w:w="10770" w:type="dxa"/>
            <w:gridSpan w:val="6"/>
            <w:shd w:val="clear" w:color="auto" w:fill="D9D9D9" w:themeFill="background1" w:themeFillShade="D9"/>
          </w:tcPr>
          <w:p w14:paraId="5734A92F" w14:textId="77777777" w:rsidR="00E36F1E" w:rsidRPr="00EA272A" w:rsidRDefault="0034760E" w:rsidP="009168F7">
            <w:pPr>
              <w:rPr>
                <w:b/>
                <w:bCs/>
                <w:sz w:val="20"/>
                <w:szCs w:val="20"/>
              </w:rPr>
            </w:pPr>
            <w:r>
              <w:rPr>
                <w:b/>
                <w:bCs/>
                <w:sz w:val="20"/>
                <w:szCs w:val="20"/>
              </w:rPr>
              <w:t>MARGINAL</w:t>
            </w:r>
            <w:r w:rsidRPr="00EA272A">
              <w:rPr>
                <w:b/>
                <w:bCs/>
                <w:sz w:val="20"/>
                <w:szCs w:val="20"/>
              </w:rPr>
              <w:t xml:space="preserve"> FUNCTIONS:</w:t>
            </w:r>
          </w:p>
        </w:tc>
      </w:tr>
      <w:tr w:rsidR="00DB22A1" w14:paraId="7F652410" w14:textId="77777777" w:rsidTr="16CF922A">
        <w:tc>
          <w:tcPr>
            <w:tcW w:w="1795" w:type="dxa"/>
            <w:shd w:val="clear" w:color="auto" w:fill="D9D9D9" w:themeFill="background1" w:themeFillShade="D9"/>
          </w:tcPr>
          <w:p w14:paraId="55C12348" w14:textId="77777777" w:rsidR="00E36F1E" w:rsidRPr="00096A47" w:rsidRDefault="0034760E" w:rsidP="009168F7">
            <w:pPr>
              <w:jc w:val="center"/>
              <w:rPr>
                <w:b/>
                <w:bCs/>
                <w:sz w:val="20"/>
                <w:szCs w:val="20"/>
              </w:rPr>
            </w:pPr>
            <w:r w:rsidRPr="00096A47">
              <w:rPr>
                <w:b/>
                <w:bCs/>
                <w:sz w:val="20"/>
                <w:szCs w:val="20"/>
              </w:rPr>
              <w:t>%</w:t>
            </w:r>
          </w:p>
        </w:tc>
        <w:tc>
          <w:tcPr>
            <w:tcW w:w="8975" w:type="dxa"/>
            <w:gridSpan w:val="5"/>
            <w:shd w:val="clear" w:color="auto" w:fill="D9D9D9" w:themeFill="background1" w:themeFillShade="D9"/>
          </w:tcPr>
          <w:p w14:paraId="6D7367E1" w14:textId="77777777" w:rsidR="00E36F1E" w:rsidRPr="00096A47" w:rsidRDefault="0034760E" w:rsidP="009168F7">
            <w:pPr>
              <w:rPr>
                <w:b/>
                <w:bCs/>
                <w:sz w:val="20"/>
                <w:szCs w:val="20"/>
              </w:rPr>
            </w:pPr>
            <w:r w:rsidRPr="00096A47">
              <w:rPr>
                <w:b/>
                <w:bCs/>
                <w:sz w:val="20"/>
                <w:szCs w:val="20"/>
              </w:rPr>
              <w:t>TASK/DUTIES</w:t>
            </w:r>
          </w:p>
        </w:tc>
      </w:tr>
      <w:tr w:rsidR="00742427" w14:paraId="684A9E52" w14:textId="77777777" w:rsidTr="16CF922A">
        <w:tc>
          <w:tcPr>
            <w:tcW w:w="1795" w:type="dxa"/>
            <w:shd w:val="clear" w:color="auto" w:fill="FFFFFF" w:themeFill="background1"/>
          </w:tcPr>
          <w:p w14:paraId="7C4B5DDC" w14:textId="77777777" w:rsidR="00742427" w:rsidRPr="00E36F1E" w:rsidRDefault="00742427" w:rsidP="00934AA4">
            <w:pPr>
              <w:jc w:val="center"/>
              <w:rPr>
                <w:b/>
                <w:bCs/>
              </w:rPr>
            </w:pPr>
            <w:r>
              <w:rPr>
                <w:b/>
                <w:bCs/>
              </w:rPr>
              <w:t>5%</w:t>
            </w:r>
          </w:p>
        </w:tc>
        <w:tc>
          <w:tcPr>
            <w:tcW w:w="8975" w:type="dxa"/>
            <w:gridSpan w:val="5"/>
            <w:shd w:val="clear" w:color="auto" w:fill="FFFFFF" w:themeFill="background1"/>
          </w:tcPr>
          <w:p w14:paraId="725CAC4B" w14:textId="698CB584" w:rsidR="00742427" w:rsidRDefault="00742427" w:rsidP="00934AA4">
            <w:r>
              <w:t>Assist legal staff in the timely response to Public Records Act requests by searching</w:t>
            </w:r>
            <w:r w:rsidR="0091646B">
              <w:t xml:space="preserve"> for,</w:t>
            </w:r>
            <w:r>
              <w:t xml:space="preserve"> retrieving</w:t>
            </w:r>
            <w:r w:rsidR="00477D11">
              <w:t>,</w:t>
            </w:r>
            <w:r>
              <w:t xml:space="preserve"> and providing documents to legal staff in order to respond timely to requestors to ensure departmental compliance with the Public Records Act</w:t>
            </w:r>
            <w:r w:rsidR="006412C9">
              <w:t>. A</w:t>
            </w:r>
            <w:r>
              <w:t>ssist the Executive Officer in the analysis of legislative proposals by analyzing their effect on industry and the department in order to understand their effects to ensure that management, the Board, and the Administration may take informed actions</w:t>
            </w:r>
            <w:r w:rsidR="00C5580E">
              <w:t>.</w:t>
            </w:r>
            <w:r>
              <w:t xml:space="preserve"> </w:t>
            </w:r>
          </w:p>
        </w:tc>
      </w:tr>
      <w:tr w:rsidR="00DB22A1" w14:paraId="7D1E98FF" w14:textId="77777777" w:rsidTr="16CF922A">
        <w:tc>
          <w:tcPr>
            <w:tcW w:w="1795" w:type="dxa"/>
            <w:shd w:val="clear" w:color="auto" w:fill="FFFFFF" w:themeFill="background1"/>
          </w:tcPr>
          <w:p w14:paraId="6625676E" w14:textId="77777777" w:rsidR="00E36F1E" w:rsidRPr="00E36F1E" w:rsidRDefault="0034760E" w:rsidP="00E36F1E">
            <w:pPr>
              <w:jc w:val="center"/>
              <w:rPr>
                <w:b/>
                <w:bCs/>
              </w:rPr>
            </w:pPr>
            <w:r>
              <w:rPr>
                <w:b/>
                <w:bCs/>
              </w:rPr>
              <w:t>5%</w:t>
            </w:r>
          </w:p>
        </w:tc>
        <w:tc>
          <w:tcPr>
            <w:tcW w:w="8975" w:type="dxa"/>
            <w:gridSpan w:val="5"/>
            <w:shd w:val="clear" w:color="auto" w:fill="FFFFFF" w:themeFill="background1"/>
          </w:tcPr>
          <w:p w14:paraId="43FDDD46" w14:textId="743C2F92" w:rsidR="00E36F1E" w:rsidRDefault="0034760E" w:rsidP="00483B8F">
            <w:r>
              <w:t>Other job-related duties as assigned and necessary for operational continuity. Attend staff meetings and prepare administrative paperwork to meet operational needs.</w:t>
            </w:r>
            <w:r w:rsidR="00C85AE6" w:rsidRPr="0090023B">
              <w:t xml:space="preserve"> Participate in professional development trainings, as well as tasks, trainings</w:t>
            </w:r>
            <w:r w:rsidR="006E0460">
              <w:t>,</w:t>
            </w:r>
            <w:r w:rsidR="00C85AE6" w:rsidRPr="0090023B">
              <w:t xml:space="preserve"> and activities that support programmatic and workplace diversity, equity, and inclusion</w:t>
            </w:r>
            <w:r w:rsidR="00C85AE6">
              <w:t>.</w:t>
            </w:r>
          </w:p>
        </w:tc>
      </w:tr>
      <w:tr w:rsidR="00DB22A1" w14:paraId="530034BB" w14:textId="77777777" w:rsidTr="16CF922A">
        <w:tc>
          <w:tcPr>
            <w:tcW w:w="10770" w:type="dxa"/>
            <w:gridSpan w:val="6"/>
            <w:shd w:val="clear" w:color="auto" w:fill="D9D9D9" w:themeFill="background1" w:themeFillShade="D9"/>
          </w:tcPr>
          <w:p w14:paraId="19E07549" w14:textId="77777777" w:rsidR="002535F3" w:rsidRPr="00EA272A" w:rsidRDefault="0034760E" w:rsidP="009168F7">
            <w:pPr>
              <w:rPr>
                <w:b/>
                <w:bCs/>
                <w:sz w:val="20"/>
                <w:szCs w:val="20"/>
              </w:rPr>
            </w:pPr>
            <w:r>
              <w:rPr>
                <w:b/>
                <w:bCs/>
                <w:sz w:val="20"/>
                <w:szCs w:val="20"/>
              </w:rPr>
              <w:t>TYPICAL WORKING CONDITIONS</w:t>
            </w:r>
          </w:p>
        </w:tc>
      </w:tr>
      <w:tr w:rsidR="00DB22A1" w14:paraId="2745B921" w14:textId="77777777" w:rsidTr="16CF922A">
        <w:trPr>
          <w:trHeight w:val="2105"/>
        </w:trPr>
        <w:tc>
          <w:tcPr>
            <w:tcW w:w="10770" w:type="dxa"/>
            <w:gridSpan w:val="6"/>
            <w:shd w:val="clear" w:color="auto" w:fill="FFFFFF" w:themeFill="background1"/>
          </w:tcPr>
          <w:p w14:paraId="61DC14BD" w14:textId="44EE36F5" w:rsidR="006327B4" w:rsidRPr="00397273" w:rsidRDefault="006327B4" w:rsidP="00397273">
            <w:pPr>
              <w:pStyle w:val="ListParagraph"/>
              <w:numPr>
                <w:ilvl w:val="0"/>
                <w:numId w:val="6"/>
              </w:numPr>
              <w:spacing w:after="120"/>
              <w:rPr>
                <w:rFonts w:cstheme="minorHAnsi"/>
              </w:rPr>
            </w:pPr>
            <w:r w:rsidRPr="00397273">
              <w:rPr>
                <w:rFonts w:cstheme="minorHAnsi"/>
              </w:rPr>
              <w:t>Work Schedule: Monday through Friday, 40 hours per week.</w:t>
            </w:r>
          </w:p>
          <w:p w14:paraId="53146E66" w14:textId="77777777" w:rsidR="006327B4" w:rsidRPr="00397273" w:rsidRDefault="006327B4" w:rsidP="00397273">
            <w:pPr>
              <w:pStyle w:val="ListParagraph"/>
              <w:numPr>
                <w:ilvl w:val="0"/>
                <w:numId w:val="6"/>
              </w:numPr>
            </w:pPr>
            <w:r w:rsidRPr="00397273">
              <w:t>Energy Safety utilizes a hybrid remote/in-person work approach, with telework permitted when approved by management.</w:t>
            </w:r>
          </w:p>
          <w:p w14:paraId="62BF1350" w14:textId="77777777" w:rsidR="006327B4" w:rsidRPr="00397273" w:rsidRDefault="006327B4" w:rsidP="00397273">
            <w:pPr>
              <w:pStyle w:val="ListParagraph"/>
              <w:numPr>
                <w:ilvl w:val="0"/>
                <w:numId w:val="6"/>
              </w:numPr>
            </w:pPr>
            <w:r w:rsidRPr="00397273">
              <w:t>Use of shared workspaces (hoteling stations) when working in the office.</w:t>
            </w:r>
          </w:p>
          <w:p w14:paraId="49F3C126" w14:textId="5E93AF75" w:rsidR="00E368EC" w:rsidRPr="00397273" w:rsidRDefault="006327B4" w:rsidP="00397273">
            <w:pPr>
              <w:pStyle w:val="ListParagraph"/>
              <w:numPr>
                <w:ilvl w:val="0"/>
                <w:numId w:val="6"/>
              </w:numPr>
            </w:pPr>
            <w:r w:rsidRPr="00397273">
              <w:t>May occasionally be required to work unusual hours including nights and weekends inside and/or outside of the State of California including overnight stays.</w:t>
            </w:r>
          </w:p>
        </w:tc>
      </w:tr>
      <w:tr w:rsidR="00E368EC" w:rsidRPr="00752EBC" w14:paraId="0C7C74B5" w14:textId="77777777" w:rsidTr="16CF922A">
        <w:trPr>
          <w:trHeight w:val="197"/>
        </w:trPr>
        <w:tc>
          <w:tcPr>
            <w:tcW w:w="10770" w:type="dxa"/>
            <w:gridSpan w:val="6"/>
            <w:shd w:val="clear" w:color="auto" w:fill="D9D9D9" w:themeFill="background1" w:themeFillShade="D9"/>
          </w:tcPr>
          <w:p w14:paraId="7058748F" w14:textId="2CBCBD18" w:rsidR="00E368EC" w:rsidRPr="00A663F7" w:rsidRDefault="00E368EC" w:rsidP="00E368EC">
            <w:pPr>
              <w:rPr>
                <w:rFonts w:cstheme="minorHAnsi"/>
              </w:rPr>
            </w:pPr>
            <w:r w:rsidRPr="00A663F7">
              <w:rPr>
                <w:b/>
                <w:bCs/>
                <w:sz w:val="20"/>
                <w:szCs w:val="20"/>
              </w:rPr>
              <w:t>TRAVEL REQUIREMENTS</w:t>
            </w:r>
            <w:r w:rsidRPr="00A663F7">
              <w:rPr>
                <w:b/>
                <w:bCs/>
              </w:rPr>
              <w:t>:</w:t>
            </w:r>
          </w:p>
        </w:tc>
      </w:tr>
      <w:tr w:rsidR="00D30BAA" w14:paraId="5A5F5AE9" w14:textId="77777777" w:rsidTr="16CF922A">
        <w:trPr>
          <w:trHeight w:val="197"/>
        </w:trPr>
        <w:tc>
          <w:tcPr>
            <w:tcW w:w="10770" w:type="dxa"/>
            <w:gridSpan w:val="6"/>
          </w:tcPr>
          <w:p w14:paraId="297A7821" w14:textId="3BE8FBD8" w:rsidR="00D30BAA" w:rsidRPr="00593E18" w:rsidRDefault="00157418" w:rsidP="00D30BAA">
            <w:r>
              <w:t xml:space="preserve">Occasionally, </w:t>
            </w:r>
            <w:r w:rsidRPr="009C5325">
              <w:t>travel may be required, including overnight stays. The incumbent may also be required to work nonstandard hours, including evenings and weekends, and to travel within and outside the State of California by automobile and/or aircraft to attend, but not be limited to, trainings, conferences, meetings, and other activities necessary to perform job duties.</w:t>
            </w:r>
          </w:p>
        </w:tc>
      </w:tr>
      <w:tr w:rsidR="00D30BAA" w:rsidRPr="00752EBC" w14:paraId="36C90CA9" w14:textId="77777777" w:rsidTr="16CF922A">
        <w:trPr>
          <w:trHeight w:val="260"/>
        </w:trPr>
        <w:tc>
          <w:tcPr>
            <w:tcW w:w="10770" w:type="dxa"/>
            <w:gridSpan w:val="6"/>
            <w:shd w:val="clear" w:color="auto" w:fill="D9D9D9" w:themeFill="background1" w:themeFillShade="D9"/>
          </w:tcPr>
          <w:p w14:paraId="089E2A4A" w14:textId="039496D5" w:rsidR="00D30BAA" w:rsidRPr="00A663F7" w:rsidRDefault="00D30BAA" w:rsidP="00D30BAA">
            <w:pPr>
              <w:rPr>
                <w:rFonts w:cstheme="minorHAnsi"/>
                <w:b/>
                <w:bCs/>
                <w:sz w:val="20"/>
                <w:szCs w:val="20"/>
              </w:rPr>
            </w:pPr>
            <w:r w:rsidRPr="00A663F7">
              <w:rPr>
                <w:rFonts w:cstheme="minorHAnsi"/>
                <w:b/>
                <w:bCs/>
                <w:sz w:val="20"/>
                <w:szCs w:val="20"/>
              </w:rPr>
              <w:t>DRIVING REQUIREMENTS:</w:t>
            </w:r>
            <w:r w:rsidRPr="00A663F7">
              <w:rPr>
                <w:rFonts w:cstheme="minorHAnsi"/>
                <w:sz w:val="20"/>
                <w:szCs w:val="20"/>
              </w:rPr>
              <w:t xml:space="preserve"> </w:t>
            </w:r>
            <w:sdt>
              <w:sdtPr>
                <w:rPr>
                  <w:rFonts w:cstheme="minorHAnsi"/>
                  <w:sz w:val="20"/>
                  <w:szCs w:val="20"/>
                </w:rPr>
                <w:id w:val="-1194611549"/>
                <w:placeholder>
                  <w:docPart w:val="F73F266E2B8743AAA7C5476A6FD21D11"/>
                </w:placeholder>
                <w:dropDownList>
                  <w:listItem w:displayText="YES, Possesion of valid driver's license is required for this position." w:value="YES, Possesion of valid driver's license is required for this position."/>
                  <w:listItem w:displayText="No" w:value="No"/>
                  <w:listItem w:displayText="Choose an item." w:value="Choose an item."/>
                </w:dropDownList>
              </w:sdtPr>
              <w:sdtContent>
                <w:r w:rsidR="001913CC">
                  <w:rPr>
                    <w:rFonts w:cstheme="minorHAnsi"/>
                    <w:sz w:val="20"/>
                    <w:szCs w:val="20"/>
                  </w:rPr>
                  <w:t>Choose an item.</w:t>
                </w:r>
              </w:sdtContent>
            </w:sdt>
            <w:r w:rsidRPr="00A663F7">
              <w:rPr>
                <w:rFonts w:cstheme="minorHAnsi"/>
                <w:sz w:val="20"/>
                <w:szCs w:val="20"/>
              </w:rPr>
              <w:t xml:space="preserve">  </w:t>
            </w:r>
          </w:p>
        </w:tc>
      </w:tr>
      <w:tr w:rsidR="00D30BAA" w14:paraId="75BE6918" w14:textId="77777777" w:rsidTr="16CF922A">
        <w:trPr>
          <w:trHeight w:val="432"/>
        </w:trPr>
        <w:tc>
          <w:tcPr>
            <w:tcW w:w="10770" w:type="dxa"/>
            <w:gridSpan w:val="6"/>
          </w:tcPr>
          <w:p w14:paraId="5F531DBB" w14:textId="2747BECE" w:rsidR="00D30BAA" w:rsidRPr="00593E18" w:rsidRDefault="00D30BAA" w:rsidP="00D30BAA">
            <w:pPr>
              <w:rPr>
                <w:rFonts w:cstheme="minorHAnsi"/>
              </w:rPr>
            </w:pPr>
            <w:r w:rsidRPr="00A663F7">
              <w:rPr>
                <w:rFonts w:cstheme="minorHAnsi"/>
              </w:rPr>
              <w:t xml:space="preserve">If driving is required, it will be performed up to:     </w:t>
            </w:r>
            <w:sdt>
              <w:sdtPr>
                <w:rPr>
                  <w:rFonts w:cstheme="minorHAnsi"/>
                </w:rPr>
                <w:id w:val="-1319335282"/>
                <w:placeholder>
                  <w:docPart w:val="BA0192F194CF4455847301B703098E85"/>
                </w:placeholder>
                <w:comboBox>
                  <w:listItem w:displayText="25% of the time." w:value="25% of the time."/>
                  <w:listItem w:displayText="50% of the time. " w:value="50% of the time. "/>
                  <w:listItem w:displayText="50% or more of the time." w:value="50% or more of the time."/>
                  <w:listItem w:displayText="Choose an item." w:value="Choose an item."/>
                </w:comboBox>
              </w:sdtPr>
              <w:sdtContent>
                <w:r w:rsidR="001913CC">
                  <w:rPr>
                    <w:rFonts w:cstheme="minorHAnsi"/>
                  </w:rPr>
                  <w:t>Choose an item.</w:t>
                </w:r>
              </w:sdtContent>
            </w:sdt>
          </w:p>
          <w:p w14:paraId="084FBAD0" w14:textId="42C9BBC3" w:rsidR="00D30BAA" w:rsidRPr="00593E18" w:rsidRDefault="00D30BAA" w:rsidP="00D30BAA">
            <w:pPr>
              <w:rPr>
                <w:rFonts w:cstheme="minorHAnsi"/>
              </w:rPr>
            </w:pPr>
          </w:p>
        </w:tc>
      </w:tr>
      <w:tr w:rsidR="00D30BAA" w14:paraId="69A5C75E" w14:textId="77777777" w:rsidTr="16CF922A">
        <w:tc>
          <w:tcPr>
            <w:tcW w:w="10770" w:type="dxa"/>
            <w:gridSpan w:val="6"/>
            <w:shd w:val="clear" w:color="auto" w:fill="D9D9D9" w:themeFill="background1" w:themeFillShade="D9"/>
          </w:tcPr>
          <w:p w14:paraId="38DBF72A" w14:textId="77777777" w:rsidR="00D30BAA" w:rsidRPr="00EA272A" w:rsidRDefault="00D30BAA" w:rsidP="00D30BAA">
            <w:pPr>
              <w:rPr>
                <w:b/>
                <w:bCs/>
                <w:sz w:val="20"/>
                <w:szCs w:val="20"/>
              </w:rPr>
            </w:pPr>
            <w:r>
              <w:rPr>
                <w:b/>
                <w:bCs/>
                <w:sz w:val="20"/>
                <w:szCs w:val="20"/>
              </w:rPr>
              <w:t>TELEWORK DESIGNATION:</w:t>
            </w:r>
          </w:p>
        </w:tc>
      </w:tr>
      <w:tr w:rsidR="00D30BAA" w14:paraId="48667595" w14:textId="77777777" w:rsidTr="16CF922A">
        <w:trPr>
          <w:trHeight w:val="602"/>
        </w:trPr>
        <w:tc>
          <w:tcPr>
            <w:tcW w:w="10770" w:type="dxa"/>
            <w:gridSpan w:val="6"/>
          </w:tcPr>
          <w:p w14:paraId="2975B69D" w14:textId="77777777" w:rsidR="00D30BAA" w:rsidRPr="0034760E" w:rsidRDefault="00D30BAA" w:rsidP="00D30BAA">
            <w:r w:rsidRPr="0034760E">
              <w:t>Energy Safety utilizes a Hybrid Remote/In-person approach enabling staff to telework, when approved by</w:t>
            </w:r>
          </w:p>
          <w:p w14:paraId="17DE5B6F" w14:textId="355FD2FE" w:rsidR="00D30BAA" w:rsidRDefault="00D30BAA" w:rsidP="00D30BAA">
            <w:r>
              <w:t xml:space="preserve">management. Energy Safety will use shared workspaces for most staff (hoteling stations) when required to work in the office. This position is designated as telework eligible </w:t>
            </w:r>
            <w:r w:rsidR="415896DC">
              <w:t xml:space="preserve">Office </w:t>
            </w:r>
            <w:r>
              <w:t>centered.</w:t>
            </w:r>
          </w:p>
        </w:tc>
      </w:tr>
      <w:tr w:rsidR="00D30BAA" w14:paraId="1204EE84" w14:textId="77777777" w:rsidTr="16CF922A">
        <w:trPr>
          <w:trHeight w:val="260"/>
        </w:trPr>
        <w:tc>
          <w:tcPr>
            <w:tcW w:w="10770" w:type="dxa"/>
            <w:gridSpan w:val="6"/>
            <w:shd w:val="clear" w:color="auto" w:fill="D9D9D9" w:themeFill="background1" w:themeFillShade="D9"/>
          </w:tcPr>
          <w:p w14:paraId="5EEBAAD1" w14:textId="70FFBD00" w:rsidR="00D30BAA" w:rsidRDefault="00D30BAA" w:rsidP="00D30BAA">
            <w:r>
              <w:rPr>
                <w:b/>
                <w:bCs/>
                <w:sz w:val="20"/>
                <w:szCs w:val="20"/>
              </w:rPr>
              <w:t xml:space="preserve">CONFLICT OF INTEREST:       </w:t>
            </w:r>
            <w:sdt>
              <w:sdtPr>
                <w:rPr>
                  <w:b/>
                  <w:bCs/>
                  <w:sz w:val="20"/>
                  <w:szCs w:val="20"/>
                </w:rPr>
                <w:id w:val="1579638297"/>
                <w14:checkbox>
                  <w14:checked w14:val="1"/>
                  <w14:checkedState w14:val="2612" w14:font="MS Gothic"/>
                  <w14:uncheckedState w14:val="2610" w14:font="MS Gothic"/>
                </w14:checkbox>
              </w:sdtPr>
              <w:sdtContent>
                <w:r>
                  <w:rPr>
                    <w:rFonts w:ascii="MS Gothic" w:eastAsia="MS Gothic" w:hAnsi="MS Gothic" w:hint="eastAsia"/>
                    <w:b/>
                    <w:bCs/>
                    <w:sz w:val="20"/>
                    <w:szCs w:val="20"/>
                  </w:rPr>
                  <w:t>☒</w:t>
                </w:r>
              </w:sdtContent>
            </w:sdt>
            <w:r>
              <w:rPr>
                <w:b/>
                <w:bCs/>
                <w:sz w:val="20"/>
                <w:szCs w:val="20"/>
              </w:rPr>
              <w:t xml:space="preserve">    YES          </w:t>
            </w:r>
            <w:sdt>
              <w:sdtPr>
                <w:rPr>
                  <w:b/>
                  <w:bCs/>
                  <w:sz w:val="20"/>
                  <w:szCs w:val="20"/>
                </w:rPr>
                <w:id w:val="2119096358"/>
                <w14:checkbox>
                  <w14:checked w14:val="0"/>
                  <w14:checkedState w14:val="2612" w14:font="MS Gothic"/>
                  <w14:uncheckedState w14:val="2610" w14:font="MS Gothic"/>
                </w14:checkbox>
              </w:sdtPr>
              <w:sdtContent>
                <w:r>
                  <w:rPr>
                    <w:rFonts w:ascii="MS Gothic" w:eastAsia="MS Gothic" w:hAnsi="MS Gothic" w:hint="eastAsia"/>
                    <w:b/>
                    <w:bCs/>
                    <w:sz w:val="20"/>
                    <w:szCs w:val="20"/>
                  </w:rPr>
                  <w:t>☐</w:t>
                </w:r>
              </w:sdtContent>
            </w:sdt>
            <w:r>
              <w:rPr>
                <w:b/>
                <w:bCs/>
                <w:sz w:val="20"/>
                <w:szCs w:val="20"/>
              </w:rPr>
              <w:t xml:space="preserve">     NO</w:t>
            </w:r>
          </w:p>
        </w:tc>
      </w:tr>
      <w:tr w:rsidR="00D30BAA" w14:paraId="602FBF0D" w14:textId="77777777" w:rsidTr="16CF922A">
        <w:trPr>
          <w:trHeight w:val="602"/>
        </w:trPr>
        <w:tc>
          <w:tcPr>
            <w:tcW w:w="10770" w:type="dxa"/>
            <w:gridSpan w:val="6"/>
            <w:shd w:val="clear" w:color="auto" w:fill="FFFFFF" w:themeFill="background1"/>
          </w:tcPr>
          <w:p w14:paraId="18BADD39" w14:textId="31A91C6D" w:rsidR="00D30BAA" w:rsidRDefault="1A8599AD" w:rsidP="00D30BAA">
            <w:r>
              <w:t>T</w:t>
            </w:r>
            <w:r w:rsidR="00D30BAA" w:rsidRPr="00A265D4">
              <w:t>his position is responsible for making or participating in the making of governmental decisions that may potentially have a material effect on personal financial interests. The appointee is required to complete Form 700 within 30 days of appointment, which identifies pertinent personal financial information.</w:t>
            </w:r>
          </w:p>
          <w:p w14:paraId="58521656" w14:textId="2C9CC06B" w:rsidR="00D30BAA" w:rsidRDefault="00D30BAA" w:rsidP="00D30BAA">
            <w:pPr>
              <w:rPr>
                <w:b/>
                <w:bCs/>
                <w:sz w:val="20"/>
                <w:szCs w:val="20"/>
              </w:rPr>
            </w:pPr>
          </w:p>
        </w:tc>
      </w:tr>
      <w:tr w:rsidR="00D30BAA" w14:paraId="52AA8906" w14:textId="77777777" w:rsidTr="16CF922A">
        <w:trPr>
          <w:trHeight w:val="260"/>
        </w:trPr>
        <w:tc>
          <w:tcPr>
            <w:tcW w:w="10770" w:type="dxa"/>
            <w:gridSpan w:val="6"/>
            <w:shd w:val="clear" w:color="auto" w:fill="D9D9D9" w:themeFill="background1" w:themeFillShade="D9"/>
          </w:tcPr>
          <w:p w14:paraId="7A34B256" w14:textId="58460EFA" w:rsidR="00D30BAA" w:rsidRPr="00754A4C" w:rsidRDefault="00D30BAA" w:rsidP="00D30BAA">
            <w:pPr>
              <w:rPr>
                <w:sz w:val="20"/>
                <w:szCs w:val="20"/>
              </w:rPr>
            </w:pPr>
            <w:r>
              <w:rPr>
                <w:b/>
                <w:bCs/>
                <w:sz w:val="20"/>
                <w:szCs w:val="20"/>
              </w:rPr>
              <w:t>SPECIAL REQUIREMENTS:</w:t>
            </w:r>
          </w:p>
        </w:tc>
      </w:tr>
      <w:tr w:rsidR="00D30BAA" w14:paraId="7FFE5DD4" w14:textId="77777777" w:rsidTr="16CF922A">
        <w:trPr>
          <w:trHeight w:val="1152"/>
        </w:trPr>
        <w:tc>
          <w:tcPr>
            <w:tcW w:w="10770" w:type="dxa"/>
            <w:gridSpan w:val="6"/>
            <w:shd w:val="clear" w:color="auto" w:fill="FFFFFF" w:themeFill="background1"/>
          </w:tcPr>
          <w:p w14:paraId="735787B7" w14:textId="77777777" w:rsidR="00D30BAA" w:rsidRPr="00C12E42" w:rsidRDefault="00D30BAA" w:rsidP="00D30BAA"/>
        </w:tc>
      </w:tr>
      <w:tr w:rsidR="00D30BAA" w:rsidRPr="009272BA" w14:paraId="2EB0D78E" w14:textId="77777777" w:rsidTr="16CF922A">
        <w:trPr>
          <w:trHeight w:val="278"/>
        </w:trPr>
        <w:tc>
          <w:tcPr>
            <w:tcW w:w="10770" w:type="dxa"/>
            <w:gridSpan w:val="6"/>
            <w:shd w:val="clear" w:color="auto" w:fill="D9D9D9" w:themeFill="background1" w:themeFillShade="D9"/>
          </w:tcPr>
          <w:p w14:paraId="1A4D9DF1" w14:textId="47FE1B28" w:rsidR="00D30BAA" w:rsidRPr="00A663F7" w:rsidRDefault="00D30BAA" w:rsidP="00D30BAA">
            <w:pPr>
              <w:rPr>
                <w:b/>
                <w:bCs/>
                <w:sz w:val="20"/>
                <w:szCs w:val="20"/>
              </w:rPr>
            </w:pPr>
            <w:r w:rsidRPr="00A663F7">
              <w:rPr>
                <w:b/>
                <w:bCs/>
                <w:sz w:val="20"/>
                <w:szCs w:val="20"/>
              </w:rPr>
              <w:t xml:space="preserve">PHYSICAL AND ENVIRONMENTAL DESIGNATION </w:t>
            </w:r>
            <w:sdt>
              <w:sdtPr>
                <w:rPr>
                  <w:b/>
                  <w:bCs/>
                  <w:sz w:val="20"/>
                  <w:szCs w:val="20"/>
                </w:rPr>
                <w:id w:val="-1305540701"/>
                <w:placeholder>
                  <w:docPart w:val="AD42E7830E804C878E6822DCBFB81379"/>
                </w:placeholder>
                <w:dropDownList>
                  <w:listItem w:value="Choose an item."/>
                  <w:listItem w:displayText="Office" w:value="Office"/>
                  <w:listItem w:displayText="Field" w:value="Field"/>
                </w:dropDownList>
              </w:sdtPr>
              <w:sdtContent>
                <w:r w:rsidRPr="00A663F7">
                  <w:rPr>
                    <w:b/>
                    <w:bCs/>
                    <w:sz w:val="20"/>
                    <w:szCs w:val="20"/>
                  </w:rPr>
                  <w:t>Office</w:t>
                </w:r>
              </w:sdtContent>
            </w:sdt>
            <w:r w:rsidRPr="00A663F7">
              <w:rPr>
                <w:b/>
                <w:bCs/>
                <w:sz w:val="20"/>
                <w:szCs w:val="20"/>
              </w:rPr>
              <w:t xml:space="preserve">: </w:t>
            </w:r>
          </w:p>
        </w:tc>
      </w:tr>
      <w:tr w:rsidR="00D30BAA" w14:paraId="5A0AF6E4" w14:textId="77777777" w:rsidTr="16CF922A">
        <w:trPr>
          <w:trHeight w:val="432"/>
        </w:trPr>
        <w:tc>
          <w:tcPr>
            <w:tcW w:w="10770" w:type="dxa"/>
            <w:gridSpan w:val="6"/>
          </w:tcPr>
          <w:p w14:paraId="75DA885A" w14:textId="4D45C706" w:rsidR="00D30BAA" w:rsidRPr="00A663F7" w:rsidRDefault="00D30BAA" w:rsidP="00A663F7">
            <w:pPr>
              <w:spacing w:after="10"/>
              <w:rPr>
                <w:rFonts w:cstheme="minorHAnsi"/>
                <w:sz w:val="20"/>
                <w:szCs w:val="20"/>
              </w:rPr>
            </w:pPr>
            <w:r w:rsidRPr="00A663F7">
              <w:rPr>
                <w:rFonts w:cstheme="minorHAnsi"/>
                <w:b/>
                <w:bCs/>
                <w:sz w:val="20"/>
                <w:szCs w:val="20"/>
              </w:rPr>
              <w:t>Office Based</w:t>
            </w:r>
            <w:r w:rsidRPr="00A663F7">
              <w:rPr>
                <w:rFonts w:cstheme="minorHAnsi"/>
                <w:sz w:val="20"/>
                <w:szCs w:val="20"/>
              </w:rPr>
              <w:t xml:space="preserve">: Work in a climate-controlled, high-rise building, open office environment, under artificial lighting; exposure to computer screens and other basic office equipment; work in a professional environment, under deadlines. There will be occasional fluctuations in temperature.  The employee will work in a cubicle and will periodically attend meetings and/or training outside of his/her assigned office. </w:t>
            </w:r>
          </w:p>
          <w:p w14:paraId="11BB5079" w14:textId="63868CB5" w:rsidR="00D30BAA" w:rsidRPr="00756632" w:rsidRDefault="00D30BAA" w:rsidP="00A663F7">
            <w:pPr>
              <w:pStyle w:val="ListParagraph"/>
              <w:spacing w:after="10"/>
              <w:rPr>
                <w:b/>
                <w:bCs/>
                <w:sz w:val="20"/>
                <w:szCs w:val="20"/>
              </w:rPr>
            </w:pPr>
          </w:p>
        </w:tc>
      </w:tr>
      <w:tr w:rsidR="00D30BAA" w14:paraId="2156B1FA" w14:textId="77777777" w:rsidTr="16CF922A">
        <w:trPr>
          <w:trHeight w:val="260"/>
        </w:trPr>
        <w:tc>
          <w:tcPr>
            <w:tcW w:w="10770" w:type="dxa"/>
            <w:gridSpan w:val="6"/>
            <w:shd w:val="clear" w:color="auto" w:fill="D9D9D9" w:themeFill="background1" w:themeFillShade="D9"/>
          </w:tcPr>
          <w:p w14:paraId="3CE11105" w14:textId="7B614351" w:rsidR="00D30BAA" w:rsidRPr="00A663F7" w:rsidRDefault="00D30BAA" w:rsidP="00D30BAA">
            <w:pPr>
              <w:rPr>
                <w:sz w:val="20"/>
                <w:szCs w:val="20"/>
              </w:rPr>
            </w:pPr>
            <w:r w:rsidRPr="00A663F7">
              <w:rPr>
                <w:b/>
                <w:bCs/>
                <w:sz w:val="20"/>
                <w:szCs w:val="20"/>
              </w:rPr>
              <w:t>ESSENTIAL PHYSICAL CHARACTERISTICS</w:t>
            </w:r>
          </w:p>
        </w:tc>
      </w:tr>
      <w:tr w:rsidR="00D30BAA" w14:paraId="50ED2C6D" w14:textId="77777777" w:rsidTr="16CF922A">
        <w:trPr>
          <w:trHeight w:val="432"/>
        </w:trPr>
        <w:tc>
          <w:tcPr>
            <w:tcW w:w="10770" w:type="dxa"/>
            <w:gridSpan w:val="6"/>
          </w:tcPr>
          <w:p w14:paraId="02307CF9" w14:textId="5A35AEFB" w:rsidR="00D30BAA" w:rsidRPr="00756632" w:rsidRDefault="00D30BAA" w:rsidP="00D30BAA">
            <w:pPr>
              <w:spacing w:before="120" w:after="10"/>
              <w:rPr>
                <w:rFonts w:cstheme="minorHAnsi"/>
              </w:rPr>
            </w:pPr>
            <w:r w:rsidRPr="00A663F7">
              <w:rPr>
                <w:rFonts w:cstheme="minorHAnsi"/>
              </w:rPr>
              <w:t>Note: Some of these requirements may be accommodated for otherwise qualified individuals requiring and requesting such reasonable accommodation.</w:t>
            </w:r>
          </w:p>
          <w:tbl>
            <w:tblPr>
              <w:tblStyle w:val="TableGrid"/>
              <w:tblW w:w="0" w:type="auto"/>
              <w:tblLook w:val="04A0" w:firstRow="1" w:lastRow="0" w:firstColumn="1" w:lastColumn="0" w:noHBand="0" w:noVBand="1"/>
            </w:tblPr>
            <w:tblGrid>
              <w:gridCol w:w="3514"/>
              <w:gridCol w:w="3514"/>
              <w:gridCol w:w="3516"/>
            </w:tblGrid>
            <w:tr w:rsidR="00D30BAA" w:rsidRPr="00756632" w14:paraId="1B8A3ED6" w14:textId="77777777" w:rsidTr="009B29A9">
              <w:tc>
                <w:tcPr>
                  <w:tcW w:w="3521" w:type="dxa"/>
                  <w:shd w:val="clear" w:color="auto" w:fill="D9D9D9" w:themeFill="background1" w:themeFillShade="D9"/>
                </w:tcPr>
                <w:p w14:paraId="5C140F2B" w14:textId="77777777" w:rsidR="00D30BAA" w:rsidRPr="00756632" w:rsidRDefault="00D30BAA" w:rsidP="00D30BAA">
                  <w:pPr>
                    <w:spacing w:before="120" w:after="10"/>
                    <w:jc w:val="center"/>
                    <w:rPr>
                      <w:rFonts w:cstheme="minorHAnsi"/>
                      <w:b/>
                      <w:bCs/>
                    </w:rPr>
                  </w:pPr>
                  <w:r w:rsidRPr="00756632">
                    <w:rPr>
                      <w:rFonts w:cstheme="minorHAnsi"/>
                      <w:b/>
                      <w:bCs/>
                    </w:rPr>
                    <w:t>Activity</w:t>
                  </w:r>
                </w:p>
              </w:tc>
              <w:tc>
                <w:tcPr>
                  <w:tcW w:w="3521" w:type="dxa"/>
                  <w:shd w:val="clear" w:color="auto" w:fill="D9D9D9" w:themeFill="background1" w:themeFillShade="D9"/>
                </w:tcPr>
                <w:p w14:paraId="0896BD91" w14:textId="77777777" w:rsidR="00D30BAA" w:rsidRPr="00756632" w:rsidRDefault="00D30BAA" w:rsidP="00D30BAA">
                  <w:pPr>
                    <w:spacing w:before="120" w:after="10"/>
                    <w:jc w:val="center"/>
                    <w:rPr>
                      <w:rFonts w:cstheme="minorHAnsi"/>
                      <w:b/>
                      <w:bCs/>
                    </w:rPr>
                  </w:pPr>
                  <w:r w:rsidRPr="00756632">
                    <w:rPr>
                      <w:rFonts w:cstheme="minorHAnsi"/>
                      <w:b/>
                      <w:bCs/>
                    </w:rPr>
                    <w:t>Frequency</w:t>
                  </w:r>
                </w:p>
              </w:tc>
              <w:tc>
                <w:tcPr>
                  <w:tcW w:w="3522" w:type="dxa"/>
                  <w:shd w:val="clear" w:color="auto" w:fill="D9D9D9" w:themeFill="background1" w:themeFillShade="D9"/>
                </w:tcPr>
                <w:p w14:paraId="19F30818" w14:textId="77777777" w:rsidR="00D30BAA" w:rsidRPr="00756632" w:rsidRDefault="00D30BAA" w:rsidP="00D30BAA">
                  <w:pPr>
                    <w:spacing w:before="120" w:after="10"/>
                    <w:jc w:val="center"/>
                    <w:rPr>
                      <w:rFonts w:cstheme="minorHAnsi"/>
                      <w:b/>
                      <w:bCs/>
                    </w:rPr>
                  </w:pPr>
                  <w:r w:rsidRPr="00756632">
                    <w:rPr>
                      <w:rFonts w:cstheme="minorHAnsi"/>
                      <w:b/>
                      <w:bCs/>
                    </w:rPr>
                    <w:t>Distance/Height</w:t>
                  </w:r>
                </w:p>
              </w:tc>
            </w:tr>
            <w:tr w:rsidR="00D30BAA" w:rsidRPr="00756632" w14:paraId="33A07FEB" w14:textId="77777777" w:rsidTr="009B29A9">
              <w:tc>
                <w:tcPr>
                  <w:tcW w:w="3521" w:type="dxa"/>
                </w:tcPr>
                <w:p w14:paraId="21996179" w14:textId="77777777" w:rsidR="00D30BAA" w:rsidRPr="00756632" w:rsidRDefault="00D30BAA" w:rsidP="00D30BAA">
                  <w:pPr>
                    <w:spacing w:before="120" w:after="10"/>
                    <w:rPr>
                      <w:rFonts w:cstheme="minorHAnsi"/>
                    </w:rPr>
                  </w:pPr>
                  <w:r w:rsidRPr="00756632">
                    <w:rPr>
                      <w:rFonts w:cstheme="minorHAnsi"/>
                    </w:rPr>
                    <w:t>Sitting</w:t>
                  </w:r>
                </w:p>
              </w:tc>
              <w:sdt>
                <w:sdtPr>
                  <w:rPr>
                    <w:rFonts w:cstheme="minorHAnsi"/>
                  </w:rPr>
                  <w:alias w:val="Constantly (Over 6 Hours)"/>
                  <w:tag w:val="Constantly (Over 6 Hours)"/>
                  <w:id w:val="-1966883153"/>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143D2E9C" w14:textId="7AE08D9F" w:rsidR="00D30BAA" w:rsidRPr="00756632" w:rsidRDefault="004416A4" w:rsidP="00D30BAA">
                      <w:pPr>
                        <w:spacing w:before="120" w:after="10"/>
                        <w:jc w:val="center"/>
                        <w:rPr>
                          <w:rFonts w:cstheme="minorHAnsi"/>
                        </w:rPr>
                      </w:pPr>
                      <w:r>
                        <w:rPr>
                          <w:rFonts w:cstheme="minorHAnsi"/>
                        </w:rPr>
                        <w:t>Frequently (3-6 Hours)</w:t>
                      </w:r>
                    </w:p>
                  </w:tc>
                </w:sdtContent>
              </w:sdt>
              <w:tc>
                <w:tcPr>
                  <w:tcW w:w="3522" w:type="dxa"/>
                  <w:shd w:val="clear" w:color="auto" w:fill="FFFFFF" w:themeFill="background1"/>
                </w:tcPr>
                <w:p w14:paraId="0A31CD60" w14:textId="77777777" w:rsidR="00D30BAA" w:rsidRPr="00756632" w:rsidRDefault="00D30BAA" w:rsidP="00D30BAA">
                  <w:pPr>
                    <w:spacing w:before="120" w:after="10"/>
                    <w:jc w:val="center"/>
                    <w:rPr>
                      <w:rFonts w:cstheme="minorHAnsi"/>
                    </w:rPr>
                  </w:pPr>
                  <w:r w:rsidRPr="00756632">
                    <w:rPr>
                      <w:rFonts w:ascii="Arial" w:hAnsi="Arial" w:cs="Arial"/>
                      <w:bCs/>
                      <w:noProof/>
                      <w:sz w:val="18"/>
                      <w:szCs w:val="18"/>
                    </w:rPr>
                    <w:t> </w:t>
                  </w:r>
                  <w:r w:rsidRPr="00756632">
                    <w:rPr>
                      <w:rFonts w:ascii="Arial" w:hAnsi="Arial" w:cs="Arial"/>
                      <w:bCs/>
                      <w:noProof/>
                      <w:sz w:val="18"/>
                      <w:szCs w:val="18"/>
                    </w:rPr>
                    <w:t> </w:t>
                  </w:r>
                  <w:r w:rsidRPr="00756632">
                    <w:rPr>
                      <w:rFonts w:ascii="Arial" w:hAnsi="Arial" w:cs="Arial"/>
                      <w:bCs/>
                      <w:noProof/>
                      <w:sz w:val="18"/>
                      <w:szCs w:val="18"/>
                    </w:rPr>
                    <w:t> </w:t>
                  </w:r>
                  <w:r w:rsidRPr="00756632">
                    <w:rPr>
                      <w:rFonts w:ascii="Arial" w:hAnsi="Arial" w:cs="Arial"/>
                      <w:bCs/>
                      <w:noProof/>
                      <w:sz w:val="18"/>
                      <w:szCs w:val="18"/>
                    </w:rPr>
                    <w:t> </w:t>
                  </w:r>
                  <w:r w:rsidRPr="00756632">
                    <w:rPr>
                      <w:rFonts w:ascii="Arial" w:hAnsi="Arial" w:cs="Arial"/>
                      <w:bCs/>
                      <w:noProof/>
                      <w:sz w:val="18"/>
                      <w:szCs w:val="18"/>
                    </w:rPr>
                    <w:t> </w:t>
                  </w:r>
                </w:p>
              </w:tc>
            </w:tr>
            <w:tr w:rsidR="00D30BAA" w:rsidRPr="00756632" w14:paraId="12E93F2A" w14:textId="77777777" w:rsidTr="009B29A9">
              <w:tc>
                <w:tcPr>
                  <w:tcW w:w="3521" w:type="dxa"/>
                </w:tcPr>
                <w:p w14:paraId="2F581C02" w14:textId="77777777" w:rsidR="00D30BAA" w:rsidRPr="00756632" w:rsidRDefault="00D30BAA" w:rsidP="00D30BAA">
                  <w:pPr>
                    <w:spacing w:before="120" w:after="10"/>
                    <w:rPr>
                      <w:rFonts w:cstheme="minorHAnsi"/>
                    </w:rPr>
                  </w:pPr>
                  <w:r w:rsidRPr="00756632">
                    <w:rPr>
                      <w:rFonts w:cstheme="minorHAnsi"/>
                    </w:rPr>
                    <w:t>Standing</w:t>
                  </w:r>
                </w:p>
              </w:tc>
              <w:sdt>
                <w:sdtPr>
                  <w:rPr>
                    <w:rFonts w:cstheme="minorHAnsi"/>
                  </w:rPr>
                  <w:alias w:val="Constantly (Over 6 Hours)"/>
                  <w:tag w:val="Constantly (Over 6 Hours)"/>
                  <w:id w:val="1205131830"/>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6237570F" w14:textId="5B2C985B" w:rsidR="00D30BAA" w:rsidRPr="00756632" w:rsidRDefault="00D30BAA" w:rsidP="00D30BAA">
                      <w:pPr>
                        <w:spacing w:before="120" w:after="10"/>
                        <w:jc w:val="center"/>
                        <w:rPr>
                          <w:rFonts w:cstheme="minorHAnsi"/>
                        </w:rPr>
                      </w:pPr>
                      <w:r w:rsidRPr="00756632">
                        <w:rPr>
                          <w:rFonts w:cstheme="minorHAnsi"/>
                        </w:rPr>
                        <w:t>Occasionally (Up to 3 Hours)</w:t>
                      </w:r>
                    </w:p>
                  </w:tc>
                </w:sdtContent>
              </w:sdt>
              <w:tc>
                <w:tcPr>
                  <w:tcW w:w="3522" w:type="dxa"/>
                </w:tcPr>
                <w:p w14:paraId="0013CE98" w14:textId="77777777" w:rsidR="00D30BAA" w:rsidRPr="00756632" w:rsidRDefault="00D30BAA" w:rsidP="00D30BAA">
                  <w:pPr>
                    <w:spacing w:before="120" w:after="10"/>
                    <w:rPr>
                      <w:rFonts w:cstheme="minorHAnsi"/>
                    </w:rPr>
                  </w:pPr>
                </w:p>
              </w:tc>
            </w:tr>
            <w:tr w:rsidR="00D30BAA" w:rsidRPr="00756632" w14:paraId="0222D43B" w14:textId="77777777" w:rsidTr="009B29A9">
              <w:tc>
                <w:tcPr>
                  <w:tcW w:w="3521" w:type="dxa"/>
                </w:tcPr>
                <w:p w14:paraId="1928EC9A" w14:textId="77777777" w:rsidR="00D30BAA" w:rsidRPr="00756632" w:rsidRDefault="00D30BAA" w:rsidP="00D30BAA">
                  <w:pPr>
                    <w:spacing w:before="120" w:after="10"/>
                    <w:rPr>
                      <w:rFonts w:cstheme="minorHAnsi"/>
                    </w:rPr>
                  </w:pPr>
                  <w:r w:rsidRPr="00756632">
                    <w:rPr>
                      <w:rFonts w:cstheme="minorHAnsi"/>
                    </w:rPr>
                    <w:t xml:space="preserve">Running </w:t>
                  </w:r>
                </w:p>
              </w:tc>
              <w:sdt>
                <w:sdtPr>
                  <w:rPr>
                    <w:rFonts w:cstheme="minorHAnsi"/>
                  </w:rPr>
                  <w:alias w:val="Constantly (Over 6 Hours)"/>
                  <w:tag w:val="Constantly (Over 6 Hours)"/>
                  <w:id w:val="-1609892058"/>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520995DF" w14:textId="1D4432C2"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54C7700F" w14:textId="77777777" w:rsidR="00D30BAA" w:rsidRPr="00756632" w:rsidRDefault="00D30BAA" w:rsidP="00D30BAA">
                  <w:pPr>
                    <w:spacing w:before="120" w:after="10"/>
                    <w:rPr>
                      <w:rFonts w:cstheme="minorHAnsi"/>
                    </w:rPr>
                  </w:pPr>
                </w:p>
              </w:tc>
            </w:tr>
            <w:tr w:rsidR="00D30BAA" w:rsidRPr="00756632" w14:paraId="67245A45" w14:textId="77777777" w:rsidTr="009B29A9">
              <w:tc>
                <w:tcPr>
                  <w:tcW w:w="3521" w:type="dxa"/>
                </w:tcPr>
                <w:p w14:paraId="0D349AAD" w14:textId="77777777" w:rsidR="00D30BAA" w:rsidRPr="00756632" w:rsidRDefault="00D30BAA" w:rsidP="00D30BAA">
                  <w:pPr>
                    <w:spacing w:before="120" w:after="10"/>
                    <w:rPr>
                      <w:rFonts w:cstheme="minorHAnsi"/>
                    </w:rPr>
                  </w:pPr>
                  <w:r w:rsidRPr="00756632">
                    <w:rPr>
                      <w:rFonts w:cstheme="minorHAnsi"/>
                    </w:rPr>
                    <w:t>Walking</w:t>
                  </w:r>
                </w:p>
              </w:tc>
              <w:sdt>
                <w:sdtPr>
                  <w:rPr>
                    <w:rFonts w:cstheme="minorHAnsi"/>
                  </w:rPr>
                  <w:alias w:val="Constantly (Over 6 Hours)"/>
                  <w:tag w:val="Constantly (Over 6 Hours)"/>
                  <w:id w:val="-1534266198"/>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361E9E04" w14:textId="004024CC" w:rsidR="00D30BAA" w:rsidRPr="00756632" w:rsidRDefault="00D30BAA" w:rsidP="00D30BAA">
                      <w:pPr>
                        <w:spacing w:before="120" w:after="10"/>
                        <w:jc w:val="center"/>
                        <w:rPr>
                          <w:rFonts w:cstheme="minorHAnsi"/>
                        </w:rPr>
                      </w:pPr>
                      <w:r w:rsidRPr="00756632">
                        <w:rPr>
                          <w:rFonts w:cstheme="minorHAnsi"/>
                        </w:rPr>
                        <w:t>Occasionally (Up to 3 Hours)</w:t>
                      </w:r>
                    </w:p>
                  </w:tc>
                </w:sdtContent>
              </w:sdt>
              <w:tc>
                <w:tcPr>
                  <w:tcW w:w="3522" w:type="dxa"/>
                </w:tcPr>
                <w:p w14:paraId="4FA0CEA4" w14:textId="77777777" w:rsidR="00D30BAA" w:rsidRPr="00756632" w:rsidRDefault="00D30BAA" w:rsidP="00D30BAA">
                  <w:pPr>
                    <w:spacing w:before="120" w:after="10"/>
                    <w:rPr>
                      <w:rFonts w:cstheme="minorHAnsi"/>
                    </w:rPr>
                  </w:pPr>
                </w:p>
              </w:tc>
            </w:tr>
            <w:tr w:rsidR="00D30BAA" w:rsidRPr="00756632" w14:paraId="7C95BD56" w14:textId="77777777" w:rsidTr="009B29A9">
              <w:tc>
                <w:tcPr>
                  <w:tcW w:w="3521" w:type="dxa"/>
                </w:tcPr>
                <w:p w14:paraId="78A7EA18" w14:textId="77777777" w:rsidR="00D30BAA" w:rsidRPr="00756632" w:rsidRDefault="00D30BAA" w:rsidP="00D30BAA">
                  <w:pPr>
                    <w:spacing w:before="120" w:after="10"/>
                    <w:rPr>
                      <w:rFonts w:cstheme="minorHAnsi"/>
                    </w:rPr>
                  </w:pPr>
                  <w:r w:rsidRPr="00756632">
                    <w:rPr>
                      <w:rFonts w:cstheme="minorHAnsi"/>
                    </w:rPr>
                    <w:t>Crawling</w:t>
                  </w:r>
                </w:p>
              </w:tc>
              <w:sdt>
                <w:sdtPr>
                  <w:rPr>
                    <w:rFonts w:cstheme="minorHAnsi"/>
                  </w:rPr>
                  <w:alias w:val="Constantly (Over 6 Hours)"/>
                  <w:tag w:val="Constantly (Over 6 Hours)"/>
                  <w:id w:val="1608319881"/>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5CCCA389" w14:textId="5DE1B93F"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31AAB2AF" w14:textId="77777777" w:rsidR="00D30BAA" w:rsidRPr="00756632" w:rsidRDefault="00D30BAA" w:rsidP="00D30BAA">
                  <w:pPr>
                    <w:spacing w:before="120" w:after="10"/>
                    <w:rPr>
                      <w:rFonts w:cstheme="minorHAnsi"/>
                    </w:rPr>
                  </w:pPr>
                </w:p>
              </w:tc>
            </w:tr>
            <w:tr w:rsidR="00D30BAA" w:rsidRPr="00756632" w14:paraId="4FAF2AC2" w14:textId="77777777" w:rsidTr="009B29A9">
              <w:tc>
                <w:tcPr>
                  <w:tcW w:w="3521" w:type="dxa"/>
                </w:tcPr>
                <w:p w14:paraId="178D7D50" w14:textId="77777777" w:rsidR="00D30BAA" w:rsidRPr="00756632" w:rsidRDefault="00D30BAA" w:rsidP="00D30BAA">
                  <w:pPr>
                    <w:spacing w:before="120" w:after="10"/>
                    <w:rPr>
                      <w:rFonts w:cstheme="minorHAnsi"/>
                    </w:rPr>
                  </w:pPr>
                  <w:r w:rsidRPr="00756632">
                    <w:rPr>
                      <w:rFonts w:cstheme="minorHAnsi"/>
                    </w:rPr>
                    <w:t>Kneeling</w:t>
                  </w:r>
                </w:p>
              </w:tc>
              <w:sdt>
                <w:sdtPr>
                  <w:rPr>
                    <w:rFonts w:cstheme="minorHAnsi"/>
                  </w:rPr>
                  <w:alias w:val="Constantly (Over 6 Hours)"/>
                  <w:tag w:val="Constantly (Over 6 Hours)"/>
                  <w:id w:val="-490874047"/>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2A0D1D49" w14:textId="5E431B02"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54294E56" w14:textId="77777777" w:rsidR="00D30BAA" w:rsidRPr="00756632" w:rsidRDefault="00D30BAA" w:rsidP="00D30BAA">
                  <w:pPr>
                    <w:spacing w:before="120" w:after="10"/>
                    <w:rPr>
                      <w:rFonts w:cstheme="minorHAnsi"/>
                    </w:rPr>
                  </w:pPr>
                </w:p>
              </w:tc>
            </w:tr>
            <w:tr w:rsidR="00D30BAA" w:rsidRPr="00756632" w14:paraId="329A2E72" w14:textId="77777777" w:rsidTr="009B29A9">
              <w:tc>
                <w:tcPr>
                  <w:tcW w:w="3521" w:type="dxa"/>
                </w:tcPr>
                <w:p w14:paraId="0E083570" w14:textId="77777777" w:rsidR="00D30BAA" w:rsidRPr="00756632" w:rsidRDefault="00D30BAA" w:rsidP="00D30BAA">
                  <w:pPr>
                    <w:spacing w:before="120" w:after="10"/>
                    <w:rPr>
                      <w:rFonts w:cstheme="minorHAnsi"/>
                    </w:rPr>
                  </w:pPr>
                  <w:r w:rsidRPr="00756632">
                    <w:rPr>
                      <w:rFonts w:cstheme="minorHAnsi"/>
                    </w:rPr>
                    <w:t>Climbing</w:t>
                  </w:r>
                </w:p>
              </w:tc>
              <w:sdt>
                <w:sdtPr>
                  <w:rPr>
                    <w:rFonts w:cstheme="minorHAnsi"/>
                  </w:rPr>
                  <w:alias w:val="Constantly (Over 6 Hours)"/>
                  <w:tag w:val="Constantly (Over 6 Hours)"/>
                  <w:id w:val="-450017052"/>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6BF6BECF" w14:textId="41588316"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74030315" w14:textId="77777777" w:rsidR="00D30BAA" w:rsidRPr="00756632" w:rsidRDefault="00D30BAA" w:rsidP="00D30BAA">
                  <w:pPr>
                    <w:spacing w:before="120" w:after="10"/>
                    <w:rPr>
                      <w:rFonts w:cstheme="minorHAnsi"/>
                    </w:rPr>
                  </w:pPr>
                </w:p>
              </w:tc>
            </w:tr>
            <w:tr w:rsidR="00D30BAA" w:rsidRPr="00756632" w14:paraId="068474F4" w14:textId="77777777" w:rsidTr="009B29A9">
              <w:tc>
                <w:tcPr>
                  <w:tcW w:w="3521" w:type="dxa"/>
                </w:tcPr>
                <w:p w14:paraId="5FF4A1F4" w14:textId="77777777" w:rsidR="00D30BAA" w:rsidRPr="00756632" w:rsidRDefault="00D30BAA" w:rsidP="00D30BAA">
                  <w:pPr>
                    <w:spacing w:before="120" w:after="10"/>
                    <w:rPr>
                      <w:rFonts w:cstheme="minorHAnsi"/>
                    </w:rPr>
                  </w:pPr>
                  <w:r w:rsidRPr="00756632">
                    <w:rPr>
                      <w:rFonts w:cstheme="minorHAnsi"/>
                    </w:rPr>
                    <w:t>Squatting</w:t>
                  </w:r>
                </w:p>
              </w:tc>
              <w:sdt>
                <w:sdtPr>
                  <w:rPr>
                    <w:rFonts w:cstheme="minorHAnsi"/>
                  </w:rPr>
                  <w:alias w:val="Constantly (Over 6 Hours)"/>
                  <w:tag w:val="Constantly (Over 6 Hours)"/>
                  <w:id w:val="2136218986"/>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46F605FA" w14:textId="7FF1555C"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675016B8" w14:textId="77777777" w:rsidR="00D30BAA" w:rsidRPr="00756632" w:rsidRDefault="00D30BAA" w:rsidP="00D30BAA">
                  <w:pPr>
                    <w:spacing w:before="120" w:after="10"/>
                    <w:rPr>
                      <w:rFonts w:cstheme="minorHAnsi"/>
                    </w:rPr>
                  </w:pPr>
                </w:p>
              </w:tc>
            </w:tr>
            <w:tr w:rsidR="00D30BAA" w:rsidRPr="00756632" w14:paraId="5ACF121F" w14:textId="77777777" w:rsidTr="009B29A9">
              <w:tc>
                <w:tcPr>
                  <w:tcW w:w="3521" w:type="dxa"/>
                </w:tcPr>
                <w:p w14:paraId="22875B88" w14:textId="77777777" w:rsidR="00D30BAA" w:rsidRPr="00756632" w:rsidRDefault="00D30BAA" w:rsidP="00D30BAA">
                  <w:pPr>
                    <w:spacing w:before="120" w:after="10"/>
                    <w:rPr>
                      <w:rFonts w:cstheme="minorHAnsi"/>
                    </w:rPr>
                  </w:pPr>
                  <w:r w:rsidRPr="00756632">
                    <w:rPr>
                      <w:rFonts w:cstheme="minorHAnsi"/>
                    </w:rPr>
                    <w:t>Bending (neck)</w:t>
                  </w:r>
                </w:p>
              </w:tc>
              <w:sdt>
                <w:sdtPr>
                  <w:rPr>
                    <w:rFonts w:cstheme="minorHAnsi"/>
                  </w:rPr>
                  <w:alias w:val="Constantly (Over 6 Hours)"/>
                  <w:tag w:val="Constantly (Over 6 Hours)"/>
                  <w:id w:val="-2047201025"/>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3DCF2E4C" w14:textId="4FC75017"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502FF4CC" w14:textId="77777777" w:rsidR="00D30BAA" w:rsidRPr="00756632" w:rsidRDefault="00D30BAA" w:rsidP="00D30BAA">
                  <w:pPr>
                    <w:spacing w:before="120" w:after="10"/>
                    <w:rPr>
                      <w:rFonts w:cstheme="minorHAnsi"/>
                    </w:rPr>
                  </w:pPr>
                </w:p>
              </w:tc>
            </w:tr>
            <w:tr w:rsidR="00D30BAA" w:rsidRPr="00756632" w14:paraId="12E37ECA" w14:textId="77777777" w:rsidTr="009B29A9">
              <w:tc>
                <w:tcPr>
                  <w:tcW w:w="3521" w:type="dxa"/>
                </w:tcPr>
                <w:p w14:paraId="54F70B33" w14:textId="77777777" w:rsidR="00D30BAA" w:rsidRPr="00756632" w:rsidRDefault="00D30BAA" w:rsidP="00D30BAA">
                  <w:pPr>
                    <w:spacing w:before="120" w:after="10"/>
                    <w:rPr>
                      <w:rFonts w:cstheme="minorHAnsi"/>
                    </w:rPr>
                  </w:pPr>
                  <w:r w:rsidRPr="00756632">
                    <w:rPr>
                      <w:rFonts w:cstheme="minorHAnsi"/>
                    </w:rPr>
                    <w:t>Bending (waist)</w:t>
                  </w:r>
                </w:p>
              </w:tc>
              <w:sdt>
                <w:sdtPr>
                  <w:rPr>
                    <w:rFonts w:cstheme="minorHAnsi"/>
                  </w:rPr>
                  <w:alias w:val="Constantly (Over 6 Hours)"/>
                  <w:tag w:val="Constantly (Over 6 Hours)"/>
                  <w:id w:val="-1465732982"/>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2475787F" w14:textId="781AF53E"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499C793A" w14:textId="77777777" w:rsidR="00D30BAA" w:rsidRPr="00756632" w:rsidRDefault="00D30BAA" w:rsidP="00D30BAA">
                  <w:pPr>
                    <w:spacing w:before="120" w:after="10"/>
                    <w:rPr>
                      <w:rFonts w:cstheme="minorHAnsi"/>
                    </w:rPr>
                  </w:pPr>
                </w:p>
              </w:tc>
            </w:tr>
            <w:tr w:rsidR="00D30BAA" w:rsidRPr="00756632" w14:paraId="7AB9DC62" w14:textId="77777777" w:rsidTr="009B29A9">
              <w:tc>
                <w:tcPr>
                  <w:tcW w:w="3521" w:type="dxa"/>
                </w:tcPr>
                <w:p w14:paraId="3C83C142" w14:textId="77777777" w:rsidR="00D30BAA" w:rsidRPr="00756632" w:rsidRDefault="00D30BAA" w:rsidP="00D30BAA">
                  <w:pPr>
                    <w:spacing w:before="120" w:after="10"/>
                    <w:rPr>
                      <w:rFonts w:cstheme="minorHAnsi"/>
                    </w:rPr>
                  </w:pPr>
                  <w:r w:rsidRPr="00756632">
                    <w:rPr>
                      <w:rFonts w:cstheme="minorHAnsi"/>
                    </w:rPr>
                    <w:t>Twisting (neck)</w:t>
                  </w:r>
                </w:p>
              </w:tc>
              <w:sdt>
                <w:sdtPr>
                  <w:rPr>
                    <w:rFonts w:cstheme="minorHAnsi"/>
                  </w:rPr>
                  <w:alias w:val="Constantly (Over 6 Hours)"/>
                  <w:tag w:val="Constantly (Over 6 Hours)"/>
                  <w:id w:val="480042373"/>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2599CB75" w14:textId="66C74585"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181F101D" w14:textId="77777777" w:rsidR="00D30BAA" w:rsidRPr="00756632" w:rsidRDefault="00D30BAA" w:rsidP="00D30BAA">
                  <w:pPr>
                    <w:spacing w:before="120" w:after="10"/>
                    <w:rPr>
                      <w:rFonts w:cstheme="minorHAnsi"/>
                    </w:rPr>
                  </w:pPr>
                </w:p>
              </w:tc>
            </w:tr>
            <w:tr w:rsidR="00D30BAA" w:rsidRPr="00756632" w14:paraId="72E0C0E1" w14:textId="77777777" w:rsidTr="009B29A9">
              <w:tc>
                <w:tcPr>
                  <w:tcW w:w="3521" w:type="dxa"/>
                </w:tcPr>
                <w:p w14:paraId="4748901D" w14:textId="77777777" w:rsidR="00D30BAA" w:rsidRPr="00756632" w:rsidRDefault="00D30BAA" w:rsidP="00D30BAA">
                  <w:pPr>
                    <w:spacing w:before="120" w:after="10"/>
                    <w:rPr>
                      <w:rFonts w:cstheme="minorHAnsi"/>
                    </w:rPr>
                  </w:pPr>
                  <w:r w:rsidRPr="00756632">
                    <w:rPr>
                      <w:rFonts w:cstheme="minorHAnsi"/>
                    </w:rPr>
                    <w:t>Twisting (waist)</w:t>
                  </w:r>
                </w:p>
              </w:tc>
              <w:sdt>
                <w:sdtPr>
                  <w:rPr>
                    <w:rFonts w:cstheme="minorHAnsi"/>
                  </w:rPr>
                  <w:alias w:val="Constantly (Over 6 Hours)"/>
                  <w:tag w:val="Constantly (Over 6 Hours)"/>
                  <w:id w:val="1668132084"/>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45CD93C2" w14:textId="48224525"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7AAA508A" w14:textId="77777777" w:rsidR="00D30BAA" w:rsidRPr="00756632" w:rsidRDefault="00D30BAA" w:rsidP="00D30BAA">
                  <w:pPr>
                    <w:spacing w:before="120" w:after="10"/>
                    <w:rPr>
                      <w:rFonts w:cstheme="minorHAnsi"/>
                    </w:rPr>
                  </w:pPr>
                </w:p>
              </w:tc>
            </w:tr>
            <w:tr w:rsidR="00D30BAA" w:rsidRPr="00756632" w14:paraId="2F13A18D" w14:textId="77777777" w:rsidTr="009B29A9">
              <w:tc>
                <w:tcPr>
                  <w:tcW w:w="3521" w:type="dxa"/>
                </w:tcPr>
                <w:p w14:paraId="33547698" w14:textId="77777777" w:rsidR="00D30BAA" w:rsidRPr="00756632" w:rsidRDefault="00D30BAA" w:rsidP="00D30BAA">
                  <w:pPr>
                    <w:spacing w:before="120" w:after="10"/>
                    <w:rPr>
                      <w:rFonts w:cstheme="minorHAnsi"/>
                    </w:rPr>
                  </w:pPr>
                  <w:r w:rsidRPr="00756632">
                    <w:rPr>
                      <w:rFonts w:cstheme="minorHAnsi"/>
                    </w:rPr>
                    <w:t>Reaching (above shoulder)</w:t>
                  </w:r>
                </w:p>
              </w:tc>
              <w:sdt>
                <w:sdtPr>
                  <w:rPr>
                    <w:rFonts w:cstheme="minorHAnsi"/>
                  </w:rPr>
                  <w:alias w:val="Constantly (Over 6 Hours)"/>
                  <w:tag w:val="Constantly (Over 6 Hours)"/>
                  <w:id w:val="1459455530"/>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4A566CA0" w14:textId="64A0D7DC" w:rsidR="00D30BAA" w:rsidRPr="00756632" w:rsidRDefault="00633817" w:rsidP="00D30BAA">
                      <w:pPr>
                        <w:spacing w:before="120" w:after="10"/>
                        <w:jc w:val="center"/>
                        <w:rPr>
                          <w:rFonts w:cstheme="minorHAnsi"/>
                        </w:rPr>
                      </w:pPr>
                      <w:r>
                        <w:rPr>
                          <w:rFonts w:cstheme="minorHAnsi"/>
                        </w:rPr>
                        <w:t>Occasionally (Up to 3 Hours)</w:t>
                      </w:r>
                    </w:p>
                  </w:tc>
                </w:sdtContent>
              </w:sdt>
              <w:tc>
                <w:tcPr>
                  <w:tcW w:w="3522" w:type="dxa"/>
                </w:tcPr>
                <w:p w14:paraId="709213EF" w14:textId="77777777" w:rsidR="00D30BAA" w:rsidRPr="00756632" w:rsidRDefault="00D30BAA" w:rsidP="00D30BAA">
                  <w:pPr>
                    <w:spacing w:before="120" w:after="10"/>
                    <w:rPr>
                      <w:rFonts w:cstheme="minorHAnsi"/>
                    </w:rPr>
                  </w:pPr>
                </w:p>
              </w:tc>
            </w:tr>
            <w:tr w:rsidR="00D30BAA" w:rsidRPr="00756632" w14:paraId="69A84AEA" w14:textId="77777777" w:rsidTr="009B29A9">
              <w:tc>
                <w:tcPr>
                  <w:tcW w:w="3521" w:type="dxa"/>
                </w:tcPr>
                <w:p w14:paraId="1F295D17" w14:textId="77777777" w:rsidR="00D30BAA" w:rsidRPr="00756632" w:rsidRDefault="00D30BAA" w:rsidP="00D30BAA">
                  <w:pPr>
                    <w:spacing w:before="120" w:after="10"/>
                    <w:rPr>
                      <w:rFonts w:cstheme="minorHAnsi"/>
                    </w:rPr>
                  </w:pPr>
                  <w:r w:rsidRPr="00756632">
                    <w:rPr>
                      <w:rFonts w:cstheme="minorHAnsi"/>
                    </w:rPr>
                    <w:t>Reaching (below shoulder)</w:t>
                  </w:r>
                </w:p>
              </w:tc>
              <w:sdt>
                <w:sdtPr>
                  <w:rPr>
                    <w:rFonts w:cstheme="minorHAnsi"/>
                  </w:rPr>
                  <w:alias w:val="Constantly (Over 6 Hours)"/>
                  <w:tag w:val="Constantly (Over 6 Hours)"/>
                  <w:id w:val="-824502034"/>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10E4FE0B" w14:textId="6D4399BF" w:rsidR="00D30BAA" w:rsidRPr="00756632" w:rsidRDefault="00633817" w:rsidP="00D30BAA">
                      <w:pPr>
                        <w:spacing w:before="120" w:after="10"/>
                        <w:jc w:val="center"/>
                        <w:rPr>
                          <w:rFonts w:cstheme="minorHAnsi"/>
                        </w:rPr>
                      </w:pPr>
                      <w:r>
                        <w:rPr>
                          <w:rFonts w:cstheme="minorHAnsi"/>
                        </w:rPr>
                        <w:t>Occasionally (Up to 3 Hours)</w:t>
                      </w:r>
                    </w:p>
                  </w:tc>
                </w:sdtContent>
              </w:sdt>
              <w:tc>
                <w:tcPr>
                  <w:tcW w:w="3522" w:type="dxa"/>
                </w:tcPr>
                <w:p w14:paraId="3BF2B8CC" w14:textId="77777777" w:rsidR="00D30BAA" w:rsidRPr="00756632" w:rsidRDefault="00D30BAA" w:rsidP="00D30BAA">
                  <w:pPr>
                    <w:spacing w:before="120" w:after="10"/>
                    <w:rPr>
                      <w:rFonts w:cstheme="minorHAnsi"/>
                    </w:rPr>
                  </w:pPr>
                </w:p>
              </w:tc>
            </w:tr>
            <w:tr w:rsidR="00D30BAA" w:rsidRPr="00756632" w14:paraId="3E5E8A25" w14:textId="77777777" w:rsidTr="009B29A9">
              <w:tc>
                <w:tcPr>
                  <w:tcW w:w="3521" w:type="dxa"/>
                </w:tcPr>
                <w:p w14:paraId="784EE6EB" w14:textId="77777777" w:rsidR="00D30BAA" w:rsidRPr="00756632" w:rsidRDefault="00D30BAA" w:rsidP="00D30BAA">
                  <w:pPr>
                    <w:spacing w:before="120" w:after="10"/>
                    <w:rPr>
                      <w:rFonts w:cstheme="minorHAnsi"/>
                    </w:rPr>
                  </w:pPr>
                  <w:r w:rsidRPr="00756632">
                    <w:rPr>
                      <w:rFonts w:cstheme="minorHAnsi"/>
                    </w:rPr>
                    <w:t>Pushing &amp; Pulling</w:t>
                  </w:r>
                </w:p>
              </w:tc>
              <w:sdt>
                <w:sdtPr>
                  <w:rPr>
                    <w:rFonts w:cstheme="minorHAnsi"/>
                  </w:rPr>
                  <w:alias w:val="Constantly (Over 6 Hours)"/>
                  <w:tag w:val="Constantly (Over 6 Hours)"/>
                  <w:id w:val="873815178"/>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05FDC581" w14:textId="70804615" w:rsidR="00D30BAA" w:rsidRPr="00756632" w:rsidRDefault="00633817" w:rsidP="00D30BAA">
                      <w:pPr>
                        <w:spacing w:before="120" w:after="10"/>
                        <w:jc w:val="center"/>
                        <w:rPr>
                          <w:rFonts w:cstheme="minorHAnsi"/>
                        </w:rPr>
                      </w:pPr>
                      <w:r>
                        <w:rPr>
                          <w:rFonts w:cstheme="minorHAnsi"/>
                        </w:rPr>
                        <w:t>Occasionally (Up to 3 Hours)</w:t>
                      </w:r>
                    </w:p>
                  </w:tc>
                </w:sdtContent>
              </w:sdt>
              <w:tc>
                <w:tcPr>
                  <w:tcW w:w="3522" w:type="dxa"/>
                </w:tcPr>
                <w:p w14:paraId="738E8A5A" w14:textId="77777777" w:rsidR="00D30BAA" w:rsidRPr="00756632" w:rsidRDefault="00D30BAA" w:rsidP="00D30BAA">
                  <w:pPr>
                    <w:spacing w:before="120" w:after="10"/>
                    <w:rPr>
                      <w:rFonts w:cstheme="minorHAnsi"/>
                    </w:rPr>
                  </w:pPr>
                </w:p>
              </w:tc>
            </w:tr>
            <w:tr w:rsidR="00D30BAA" w:rsidRPr="00756632" w14:paraId="57D229AA" w14:textId="77777777" w:rsidTr="009B29A9">
              <w:tc>
                <w:tcPr>
                  <w:tcW w:w="3521" w:type="dxa"/>
                </w:tcPr>
                <w:p w14:paraId="4BE67333" w14:textId="77777777" w:rsidR="00D30BAA" w:rsidRPr="00756632" w:rsidRDefault="00D30BAA" w:rsidP="00D30BAA">
                  <w:pPr>
                    <w:tabs>
                      <w:tab w:val="left" w:pos="912"/>
                    </w:tabs>
                    <w:spacing w:before="120" w:after="10"/>
                    <w:rPr>
                      <w:rFonts w:cstheme="minorHAnsi"/>
                    </w:rPr>
                  </w:pPr>
                  <w:r w:rsidRPr="00756632">
                    <w:rPr>
                      <w:rFonts w:cstheme="minorHAnsi"/>
                    </w:rPr>
                    <w:t>Fine Manipulation</w:t>
                  </w:r>
                </w:p>
              </w:tc>
              <w:sdt>
                <w:sdtPr>
                  <w:rPr>
                    <w:rFonts w:cstheme="minorHAnsi"/>
                  </w:rPr>
                  <w:alias w:val="Constantly (Over 6 Hours)"/>
                  <w:tag w:val="Constantly (Over 6 Hours)"/>
                  <w:id w:val="931850638"/>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62DE497C" w14:textId="44E687C6"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04B611B6" w14:textId="77777777" w:rsidR="00D30BAA" w:rsidRPr="00756632" w:rsidRDefault="00D30BAA" w:rsidP="00D30BAA">
                  <w:pPr>
                    <w:spacing w:before="120" w:after="10"/>
                    <w:rPr>
                      <w:rFonts w:cstheme="minorHAnsi"/>
                    </w:rPr>
                  </w:pPr>
                </w:p>
              </w:tc>
            </w:tr>
            <w:tr w:rsidR="00D30BAA" w:rsidRPr="00756632" w14:paraId="4F2F76EB" w14:textId="77777777" w:rsidTr="009B29A9">
              <w:tc>
                <w:tcPr>
                  <w:tcW w:w="3521" w:type="dxa"/>
                </w:tcPr>
                <w:p w14:paraId="34954197" w14:textId="77777777" w:rsidR="00D30BAA" w:rsidRPr="00756632" w:rsidRDefault="00D30BAA" w:rsidP="00D30BAA">
                  <w:pPr>
                    <w:spacing w:before="120" w:after="10"/>
                    <w:rPr>
                      <w:rFonts w:cstheme="minorHAnsi"/>
                    </w:rPr>
                  </w:pPr>
                  <w:r w:rsidRPr="00756632">
                    <w:rPr>
                      <w:rFonts w:cstheme="minorHAnsi"/>
                    </w:rPr>
                    <w:t>Power Grasping</w:t>
                  </w:r>
                </w:p>
              </w:tc>
              <w:sdt>
                <w:sdtPr>
                  <w:rPr>
                    <w:rFonts w:cstheme="minorHAnsi"/>
                  </w:rPr>
                  <w:alias w:val="Constantly (Over 6 Hours)"/>
                  <w:tag w:val="Constantly (Over 6 Hours)"/>
                  <w:id w:val="1413655800"/>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5D0207BC" w14:textId="19A7ACD6"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31EF94E2" w14:textId="77777777" w:rsidR="00D30BAA" w:rsidRPr="00756632" w:rsidRDefault="00D30BAA" w:rsidP="00D30BAA">
                  <w:pPr>
                    <w:spacing w:before="120" w:after="10"/>
                    <w:rPr>
                      <w:rFonts w:cstheme="minorHAnsi"/>
                    </w:rPr>
                  </w:pPr>
                </w:p>
              </w:tc>
            </w:tr>
            <w:tr w:rsidR="00D30BAA" w:rsidRPr="00756632" w14:paraId="3383D779" w14:textId="77777777" w:rsidTr="009B29A9">
              <w:tc>
                <w:tcPr>
                  <w:tcW w:w="3521" w:type="dxa"/>
                </w:tcPr>
                <w:p w14:paraId="6AF206E3" w14:textId="77777777" w:rsidR="00D30BAA" w:rsidRPr="00756632" w:rsidRDefault="00D30BAA" w:rsidP="00D30BAA">
                  <w:pPr>
                    <w:spacing w:before="120" w:after="10"/>
                    <w:rPr>
                      <w:rFonts w:cstheme="minorHAnsi"/>
                    </w:rPr>
                  </w:pPr>
                  <w:r w:rsidRPr="00756632">
                    <w:rPr>
                      <w:rFonts w:cstheme="minorHAnsi"/>
                    </w:rPr>
                    <w:t>Simple Grasping</w:t>
                  </w:r>
                </w:p>
              </w:tc>
              <w:sdt>
                <w:sdtPr>
                  <w:rPr>
                    <w:rFonts w:cstheme="minorHAnsi"/>
                  </w:rPr>
                  <w:alias w:val="Constantly (Over 6 Hours)"/>
                  <w:tag w:val="Constantly (Over 6 Hours)"/>
                  <w:id w:val="-741174599"/>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61FF136C" w14:textId="4A94BE96" w:rsidR="00D30BAA" w:rsidRPr="00756632" w:rsidRDefault="002D2C7C" w:rsidP="00D30BAA">
                      <w:pPr>
                        <w:spacing w:before="120" w:after="10"/>
                        <w:jc w:val="center"/>
                        <w:rPr>
                          <w:rFonts w:cstheme="minorHAnsi"/>
                        </w:rPr>
                      </w:pPr>
                      <w:r>
                        <w:rPr>
                          <w:rFonts w:cstheme="minorHAnsi"/>
                        </w:rPr>
                        <w:t>Occasionally (Up to 3 Hours)</w:t>
                      </w:r>
                    </w:p>
                  </w:tc>
                </w:sdtContent>
              </w:sdt>
              <w:tc>
                <w:tcPr>
                  <w:tcW w:w="3522" w:type="dxa"/>
                </w:tcPr>
                <w:p w14:paraId="1198F1E0" w14:textId="77777777" w:rsidR="00D30BAA" w:rsidRPr="00756632" w:rsidRDefault="00D30BAA" w:rsidP="00D30BAA">
                  <w:pPr>
                    <w:spacing w:before="120" w:after="10"/>
                    <w:rPr>
                      <w:rFonts w:cstheme="minorHAnsi"/>
                    </w:rPr>
                  </w:pPr>
                </w:p>
              </w:tc>
            </w:tr>
            <w:tr w:rsidR="00D30BAA" w:rsidRPr="00756632" w14:paraId="41C07059" w14:textId="77777777" w:rsidTr="009B29A9">
              <w:tc>
                <w:tcPr>
                  <w:tcW w:w="3521" w:type="dxa"/>
                </w:tcPr>
                <w:p w14:paraId="63EE002A" w14:textId="77777777" w:rsidR="00D30BAA" w:rsidRPr="00756632" w:rsidRDefault="00D30BAA" w:rsidP="00D30BAA">
                  <w:pPr>
                    <w:spacing w:before="120" w:after="10"/>
                    <w:rPr>
                      <w:rFonts w:cstheme="minorHAnsi"/>
                    </w:rPr>
                  </w:pPr>
                  <w:r w:rsidRPr="00756632">
                    <w:rPr>
                      <w:rFonts w:cstheme="minorHAnsi"/>
                    </w:rPr>
                    <w:t>Repetitive use of hand(s)</w:t>
                  </w:r>
                </w:p>
              </w:tc>
              <w:sdt>
                <w:sdtPr>
                  <w:rPr>
                    <w:rFonts w:cstheme="minorHAnsi"/>
                  </w:rPr>
                  <w:alias w:val="Constantly (Over 6 Hours)"/>
                  <w:tag w:val="Constantly (Over 6 Hours)"/>
                  <w:id w:val="1893075984"/>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3C8948D7" w14:textId="13D0D50F" w:rsidR="00D30BAA" w:rsidRPr="00756632" w:rsidRDefault="00E70B1D" w:rsidP="00D30BAA">
                      <w:pPr>
                        <w:spacing w:before="120" w:after="10"/>
                        <w:jc w:val="center"/>
                        <w:rPr>
                          <w:rFonts w:cstheme="minorHAnsi"/>
                        </w:rPr>
                      </w:pPr>
                      <w:r>
                        <w:rPr>
                          <w:rFonts w:cstheme="minorHAnsi"/>
                        </w:rPr>
                        <w:t>Frequently (3-6 Hours)</w:t>
                      </w:r>
                    </w:p>
                  </w:tc>
                </w:sdtContent>
              </w:sdt>
              <w:tc>
                <w:tcPr>
                  <w:tcW w:w="3522" w:type="dxa"/>
                </w:tcPr>
                <w:p w14:paraId="79BC2410" w14:textId="77777777" w:rsidR="00D30BAA" w:rsidRPr="00756632" w:rsidRDefault="00D30BAA" w:rsidP="00D30BAA">
                  <w:pPr>
                    <w:spacing w:before="120" w:after="10"/>
                    <w:rPr>
                      <w:rFonts w:cstheme="minorHAnsi"/>
                    </w:rPr>
                  </w:pPr>
                </w:p>
              </w:tc>
            </w:tr>
            <w:tr w:rsidR="00D30BAA" w:rsidRPr="00756632" w14:paraId="119BA1C6" w14:textId="77777777" w:rsidTr="009B29A9">
              <w:tc>
                <w:tcPr>
                  <w:tcW w:w="3521" w:type="dxa"/>
                </w:tcPr>
                <w:p w14:paraId="0EA2EDF6" w14:textId="77777777" w:rsidR="00D30BAA" w:rsidRPr="00756632" w:rsidRDefault="00D30BAA" w:rsidP="00D30BAA">
                  <w:pPr>
                    <w:spacing w:before="120" w:after="10"/>
                    <w:rPr>
                      <w:rFonts w:cstheme="minorHAnsi"/>
                    </w:rPr>
                  </w:pPr>
                  <w:r w:rsidRPr="00756632">
                    <w:rPr>
                      <w:rFonts w:cstheme="minorHAnsi"/>
                    </w:rPr>
                    <w:t>Keyboard Use</w:t>
                  </w:r>
                </w:p>
              </w:tc>
              <w:sdt>
                <w:sdtPr>
                  <w:rPr>
                    <w:rFonts w:cstheme="minorHAnsi"/>
                  </w:rPr>
                  <w:alias w:val="Constantly (Over 6 Hours)"/>
                  <w:tag w:val="Constantly (Over 6 Hours)"/>
                  <w:id w:val="197207393"/>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1B8FB1DD" w14:textId="3E979A4A" w:rsidR="00D30BAA" w:rsidRPr="00756632" w:rsidRDefault="00E70B1D" w:rsidP="00D30BAA">
                      <w:pPr>
                        <w:spacing w:before="120" w:after="10"/>
                        <w:jc w:val="center"/>
                        <w:rPr>
                          <w:rFonts w:cstheme="minorHAnsi"/>
                        </w:rPr>
                      </w:pPr>
                      <w:r>
                        <w:rPr>
                          <w:rFonts w:cstheme="minorHAnsi"/>
                        </w:rPr>
                        <w:t>Frequently (3-6 Hours)</w:t>
                      </w:r>
                    </w:p>
                  </w:tc>
                </w:sdtContent>
              </w:sdt>
              <w:tc>
                <w:tcPr>
                  <w:tcW w:w="3522" w:type="dxa"/>
                </w:tcPr>
                <w:p w14:paraId="72A7274D" w14:textId="77777777" w:rsidR="00D30BAA" w:rsidRPr="00756632" w:rsidRDefault="00D30BAA" w:rsidP="00D30BAA">
                  <w:pPr>
                    <w:spacing w:before="120" w:after="10"/>
                    <w:rPr>
                      <w:rFonts w:cstheme="minorHAnsi"/>
                    </w:rPr>
                  </w:pPr>
                </w:p>
              </w:tc>
            </w:tr>
            <w:tr w:rsidR="00D30BAA" w:rsidRPr="00756632" w14:paraId="65BE6EDD" w14:textId="77777777" w:rsidTr="009B29A9">
              <w:tc>
                <w:tcPr>
                  <w:tcW w:w="3521" w:type="dxa"/>
                </w:tcPr>
                <w:p w14:paraId="1A99D284" w14:textId="77777777" w:rsidR="00D30BAA" w:rsidRPr="00756632" w:rsidRDefault="00D30BAA" w:rsidP="00D30BAA">
                  <w:pPr>
                    <w:spacing w:before="120" w:after="10"/>
                    <w:rPr>
                      <w:rFonts w:cstheme="minorHAnsi"/>
                    </w:rPr>
                  </w:pPr>
                  <w:r w:rsidRPr="00756632">
                    <w:rPr>
                      <w:rFonts w:cstheme="minorHAnsi"/>
                    </w:rPr>
                    <w:t>Mouse Use</w:t>
                  </w:r>
                </w:p>
              </w:tc>
              <w:sdt>
                <w:sdtPr>
                  <w:rPr>
                    <w:rFonts w:cstheme="minorHAnsi"/>
                  </w:rPr>
                  <w:alias w:val="Constantly (Over 6 Hours)"/>
                  <w:tag w:val="Constantly (Over 6 Hours)"/>
                  <w:id w:val="-300923642"/>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1A2DE487" w14:textId="0C38C6B7" w:rsidR="00D30BAA" w:rsidRPr="00756632" w:rsidRDefault="00E70B1D" w:rsidP="00D30BAA">
                      <w:pPr>
                        <w:spacing w:before="120" w:after="10"/>
                        <w:jc w:val="center"/>
                        <w:rPr>
                          <w:rFonts w:cstheme="minorHAnsi"/>
                        </w:rPr>
                      </w:pPr>
                      <w:r>
                        <w:rPr>
                          <w:rFonts w:cstheme="minorHAnsi"/>
                        </w:rPr>
                        <w:t>Frequently (3-6 Hours)</w:t>
                      </w:r>
                    </w:p>
                  </w:tc>
                </w:sdtContent>
              </w:sdt>
              <w:tc>
                <w:tcPr>
                  <w:tcW w:w="3522" w:type="dxa"/>
                </w:tcPr>
                <w:p w14:paraId="6DA4C8F6" w14:textId="77777777" w:rsidR="00D30BAA" w:rsidRPr="00756632" w:rsidRDefault="00D30BAA" w:rsidP="00D30BAA">
                  <w:pPr>
                    <w:spacing w:before="120" w:after="10"/>
                    <w:rPr>
                      <w:rFonts w:cstheme="minorHAnsi"/>
                    </w:rPr>
                  </w:pPr>
                </w:p>
              </w:tc>
            </w:tr>
            <w:tr w:rsidR="00D30BAA" w:rsidRPr="00756632" w14:paraId="2B7E3017" w14:textId="77777777" w:rsidTr="009B29A9">
              <w:tc>
                <w:tcPr>
                  <w:tcW w:w="3521" w:type="dxa"/>
                </w:tcPr>
                <w:p w14:paraId="55B00AE5" w14:textId="77777777" w:rsidR="00D30BAA" w:rsidRPr="00756632" w:rsidRDefault="00D30BAA" w:rsidP="00D30BAA">
                  <w:pPr>
                    <w:spacing w:before="120" w:after="10"/>
                    <w:rPr>
                      <w:rFonts w:cstheme="minorHAnsi"/>
                    </w:rPr>
                  </w:pPr>
                  <w:r w:rsidRPr="00756632">
                    <w:rPr>
                      <w:rFonts w:cstheme="minorHAnsi"/>
                    </w:rPr>
                    <w:t>Walking on uneven ground</w:t>
                  </w:r>
                </w:p>
              </w:tc>
              <w:sdt>
                <w:sdtPr>
                  <w:rPr>
                    <w:rFonts w:cstheme="minorHAnsi"/>
                  </w:rPr>
                  <w:alias w:val="Constantly (Over 6 Hours)"/>
                  <w:tag w:val="Constantly (Over 6 Hours)"/>
                  <w:id w:val="-1776173863"/>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5D9EE1A2" w14:textId="043BEB42"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3342FA04" w14:textId="77777777" w:rsidR="00D30BAA" w:rsidRPr="00756632" w:rsidRDefault="00D30BAA" w:rsidP="00D30BAA">
                  <w:pPr>
                    <w:spacing w:before="120" w:after="10"/>
                    <w:rPr>
                      <w:rFonts w:cstheme="minorHAnsi"/>
                    </w:rPr>
                  </w:pPr>
                </w:p>
              </w:tc>
            </w:tr>
            <w:tr w:rsidR="00D30BAA" w:rsidRPr="00756632" w14:paraId="735DF893" w14:textId="77777777" w:rsidTr="009B29A9">
              <w:tc>
                <w:tcPr>
                  <w:tcW w:w="3521" w:type="dxa"/>
                </w:tcPr>
                <w:p w14:paraId="2307A485" w14:textId="77777777" w:rsidR="00D30BAA" w:rsidRPr="00756632" w:rsidRDefault="00D30BAA" w:rsidP="00D30BAA">
                  <w:pPr>
                    <w:spacing w:before="120" w:after="10"/>
                    <w:rPr>
                      <w:rFonts w:cstheme="minorHAnsi"/>
                    </w:rPr>
                  </w:pPr>
                  <w:r w:rsidRPr="00756632">
                    <w:rPr>
                      <w:rFonts w:cstheme="minorHAnsi"/>
                    </w:rPr>
                    <w:t>Driving</w:t>
                  </w:r>
                </w:p>
              </w:tc>
              <w:sdt>
                <w:sdtPr>
                  <w:rPr>
                    <w:rFonts w:cstheme="minorHAnsi"/>
                  </w:rPr>
                  <w:alias w:val="Constantly (Over 6 Hours)"/>
                  <w:tag w:val="Constantly (Over 6 Hours)"/>
                  <w:id w:val="-1521847651"/>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773F44B3" w14:textId="63194E9F" w:rsidR="00D30BAA" w:rsidRPr="00756632" w:rsidRDefault="00D30BAA" w:rsidP="00D30BAA">
                      <w:pPr>
                        <w:spacing w:before="120" w:after="10"/>
                        <w:jc w:val="center"/>
                        <w:rPr>
                          <w:rFonts w:cstheme="minorHAnsi"/>
                        </w:rPr>
                      </w:pPr>
                      <w:r w:rsidRPr="00756632">
                        <w:rPr>
                          <w:rFonts w:cstheme="minorHAnsi"/>
                        </w:rPr>
                        <w:t>Occasionally (Up to 3 Hours)</w:t>
                      </w:r>
                    </w:p>
                  </w:tc>
                </w:sdtContent>
              </w:sdt>
              <w:tc>
                <w:tcPr>
                  <w:tcW w:w="3522" w:type="dxa"/>
                </w:tcPr>
                <w:p w14:paraId="513B84AE" w14:textId="77777777" w:rsidR="00D30BAA" w:rsidRPr="00756632" w:rsidRDefault="00D30BAA" w:rsidP="00D30BAA">
                  <w:pPr>
                    <w:spacing w:before="120" w:after="10"/>
                    <w:rPr>
                      <w:rFonts w:cstheme="minorHAnsi"/>
                    </w:rPr>
                  </w:pPr>
                </w:p>
              </w:tc>
            </w:tr>
            <w:tr w:rsidR="00D30BAA" w:rsidRPr="00756632" w14:paraId="16F04F0D" w14:textId="77777777" w:rsidTr="009B29A9">
              <w:tc>
                <w:tcPr>
                  <w:tcW w:w="3521" w:type="dxa"/>
                </w:tcPr>
                <w:p w14:paraId="771618C8" w14:textId="77777777" w:rsidR="00D30BAA" w:rsidRPr="00756632" w:rsidRDefault="00D30BAA" w:rsidP="00D30BAA">
                  <w:pPr>
                    <w:spacing w:before="120" w:after="10"/>
                    <w:rPr>
                      <w:rFonts w:cstheme="minorHAnsi"/>
                    </w:rPr>
                  </w:pPr>
                  <w:r w:rsidRPr="00756632">
                    <w:rPr>
                      <w:rFonts w:cstheme="minorHAnsi"/>
                    </w:rPr>
                    <w:t>Lifting/Carrying</w:t>
                  </w:r>
                </w:p>
              </w:tc>
              <w:sdt>
                <w:sdtPr>
                  <w:rPr>
                    <w:rFonts w:cstheme="minorHAnsi"/>
                  </w:rPr>
                  <w:alias w:val="Constantly (Over 6 Hours)"/>
                  <w:tag w:val="Constantly (Over 6 Hours)"/>
                  <w:id w:val="953295040"/>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25C1BAC0" w14:textId="4AE455F9" w:rsidR="00D30BAA" w:rsidRPr="00756632" w:rsidRDefault="00390246" w:rsidP="00D30BAA">
                      <w:pPr>
                        <w:spacing w:before="120" w:after="10"/>
                        <w:jc w:val="center"/>
                        <w:rPr>
                          <w:rFonts w:cstheme="minorHAnsi"/>
                        </w:rPr>
                      </w:pPr>
                      <w:r>
                        <w:rPr>
                          <w:rFonts w:cstheme="minorHAnsi"/>
                        </w:rPr>
                        <w:t>Occasionally (Up to 3 Hours)</w:t>
                      </w:r>
                    </w:p>
                  </w:tc>
                </w:sdtContent>
              </w:sdt>
              <w:tc>
                <w:tcPr>
                  <w:tcW w:w="3522" w:type="dxa"/>
                </w:tcPr>
                <w:p w14:paraId="1426289A" w14:textId="77777777" w:rsidR="00D30BAA" w:rsidRPr="00756632" w:rsidRDefault="00D30BAA" w:rsidP="00D30BAA">
                  <w:pPr>
                    <w:spacing w:before="120" w:after="10"/>
                    <w:rPr>
                      <w:rFonts w:cstheme="minorHAnsi"/>
                    </w:rPr>
                  </w:pPr>
                </w:p>
              </w:tc>
            </w:tr>
            <w:tr w:rsidR="00D30BAA" w:rsidRPr="00756632" w14:paraId="2CD5651A" w14:textId="77777777" w:rsidTr="009B29A9">
              <w:tc>
                <w:tcPr>
                  <w:tcW w:w="3521" w:type="dxa"/>
                </w:tcPr>
                <w:p w14:paraId="1C15548E" w14:textId="77777777" w:rsidR="00D30BAA" w:rsidRPr="00756632" w:rsidRDefault="00D30BAA" w:rsidP="00D30BAA">
                  <w:pPr>
                    <w:spacing w:before="120" w:after="10"/>
                    <w:jc w:val="right"/>
                    <w:rPr>
                      <w:rFonts w:cstheme="minorHAnsi"/>
                    </w:rPr>
                  </w:pPr>
                  <w:r w:rsidRPr="00756632">
                    <w:rPr>
                      <w:rFonts w:cstheme="minorHAnsi"/>
                    </w:rPr>
                    <w:t>0 – 10 lbs.</w:t>
                  </w:r>
                </w:p>
              </w:tc>
              <w:sdt>
                <w:sdtPr>
                  <w:rPr>
                    <w:rFonts w:cstheme="minorHAnsi"/>
                  </w:rPr>
                  <w:alias w:val="Constantly (Over 6 Hours)"/>
                  <w:tag w:val="Constantly (Over 6 Hours)"/>
                  <w:id w:val="-2027394390"/>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79599337" w14:textId="77786FC3" w:rsidR="00D30BAA" w:rsidRPr="00756632" w:rsidRDefault="00D30BAA" w:rsidP="00D30BAA">
                      <w:pPr>
                        <w:spacing w:before="120" w:after="10"/>
                        <w:jc w:val="center"/>
                        <w:rPr>
                          <w:rFonts w:cstheme="minorHAnsi"/>
                        </w:rPr>
                      </w:pPr>
                      <w:r w:rsidRPr="00756632">
                        <w:rPr>
                          <w:rFonts w:cstheme="minorHAnsi"/>
                        </w:rPr>
                        <w:t>Occasionally (Up to 3 Hours)</w:t>
                      </w:r>
                    </w:p>
                  </w:tc>
                </w:sdtContent>
              </w:sdt>
              <w:tc>
                <w:tcPr>
                  <w:tcW w:w="3522" w:type="dxa"/>
                </w:tcPr>
                <w:p w14:paraId="7C7197B1" w14:textId="77777777" w:rsidR="00D30BAA" w:rsidRPr="00756632" w:rsidRDefault="00D30BAA" w:rsidP="00D30BAA">
                  <w:pPr>
                    <w:spacing w:before="120" w:after="10"/>
                    <w:rPr>
                      <w:rFonts w:cstheme="minorHAnsi"/>
                    </w:rPr>
                  </w:pPr>
                </w:p>
              </w:tc>
            </w:tr>
            <w:tr w:rsidR="00D30BAA" w:rsidRPr="00756632" w14:paraId="5ED881ED" w14:textId="77777777" w:rsidTr="009B29A9">
              <w:tc>
                <w:tcPr>
                  <w:tcW w:w="3521" w:type="dxa"/>
                </w:tcPr>
                <w:p w14:paraId="11945D68" w14:textId="77777777" w:rsidR="00D30BAA" w:rsidRPr="00756632" w:rsidRDefault="00D30BAA" w:rsidP="00D30BAA">
                  <w:pPr>
                    <w:spacing w:before="120" w:after="10"/>
                    <w:jc w:val="right"/>
                    <w:rPr>
                      <w:rFonts w:cstheme="minorHAnsi"/>
                    </w:rPr>
                  </w:pPr>
                  <w:r w:rsidRPr="00756632">
                    <w:rPr>
                      <w:rFonts w:cstheme="minorHAnsi"/>
                    </w:rPr>
                    <w:t>11 – 25 lbs.</w:t>
                  </w:r>
                </w:p>
              </w:tc>
              <w:sdt>
                <w:sdtPr>
                  <w:rPr>
                    <w:rFonts w:cstheme="minorHAnsi"/>
                  </w:rPr>
                  <w:alias w:val="Constantly (Over 6 Hours)"/>
                  <w:tag w:val="Constantly (Over 6 Hours)"/>
                  <w:id w:val="-505752757"/>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03D012C9" w14:textId="52FF7FC7" w:rsidR="00D30BAA" w:rsidRPr="00756632" w:rsidRDefault="00BA77CD" w:rsidP="00D30BAA">
                      <w:pPr>
                        <w:spacing w:before="120" w:after="10"/>
                        <w:jc w:val="center"/>
                        <w:rPr>
                          <w:rFonts w:cstheme="minorHAnsi"/>
                        </w:rPr>
                      </w:pPr>
                      <w:r>
                        <w:rPr>
                          <w:rFonts w:cstheme="minorHAnsi"/>
                        </w:rPr>
                        <w:t>Occasionally (Up to 3 Hours)</w:t>
                      </w:r>
                    </w:p>
                  </w:tc>
                </w:sdtContent>
              </w:sdt>
              <w:tc>
                <w:tcPr>
                  <w:tcW w:w="3522" w:type="dxa"/>
                </w:tcPr>
                <w:p w14:paraId="606D5EBE" w14:textId="77777777" w:rsidR="00D30BAA" w:rsidRPr="00756632" w:rsidRDefault="00D30BAA" w:rsidP="00D30BAA">
                  <w:pPr>
                    <w:spacing w:before="120" w:after="10"/>
                    <w:rPr>
                      <w:rFonts w:cstheme="minorHAnsi"/>
                    </w:rPr>
                  </w:pPr>
                </w:p>
              </w:tc>
            </w:tr>
            <w:tr w:rsidR="00D30BAA" w:rsidRPr="00756632" w14:paraId="0BD5B1C7" w14:textId="77777777" w:rsidTr="009B29A9">
              <w:tc>
                <w:tcPr>
                  <w:tcW w:w="3521" w:type="dxa"/>
                </w:tcPr>
                <w:p w14:paraId="32FD584F" w14:textId="77777777" w:rsidR="00D30BAA" w:rsidRPr="00756632" w:rsidRDefault="00D30BAA" w:rsidP="00D30BAA">
                  <w:pPr>
                    <w:spacing w:before="120" w:after="10"/>
                    <w:jc w:val="right"/>
                    <w:rPr>
                      <w:rFonts w:cstheme="minorHAnsi"/>
                    </w:rPr>
                  </w:pPr>
                  <w:r w:rsidRPr="00756632">
                    <w:rPr>
                      <w:rFonts w:cstheme="minorHAnsi"/>
                    </w:rPr>
                    <w:t>26 – 50 lbs.</w:t>
                  </w:r>
                </w:p>
              </w:tc>
              <w:sdt>
                <w:sdtPr>
                  <w:rPr>
                    <w:rFonts w:cstheme="minorHAnsi"/>
                  </w:rPr>
                  <w:alias w:val="Constantly (Over 6 Hours)"/>
                  <w:tag w:val="Constantly (Over 6 Hours)"/>
                  <w:id w:val="-261620238"/>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3C31A82A" w14:textId="418CCF24" w:rsidR="00D30BAA" w:rsidRPr="00756632" w:rsidRDefault="00DB0296" w:rsidP="00D30BAA">
                      <w:pPr>
                        <w:spacing w:before="120" w:after="10"/>
                        <w:jc w:val="center"/>
                        <w:rPr>
                          <w:rFonts w:cstheme="minorHAnsi"/>
                        </w:rPr>
                      </w:pPr>
                      <w:r>
                        <w:rPr>
                          <w:rFonts w:cstheme="minorHAnsi"/>
                        </w:rPr>
                        <w:t>Never</w:t>
                      </w:r>
                    </w:p>
                  </w:tc>
                </w:sdtContent>
              </w:sdt>
              <w:tc>
                <w:tcPr>
                  <w:tcW w:w="3522" w:type="dxa"/>
                </w:tcPr>
                <w:p w14:paraId="580D2873" w14:textId="77777777" w:rsidR="00D30BAA" w:rsidRPr="00756632" w:rsidRDefault="00D30BAA" w:rsidP="00D30BAA">
                  <w:pPr>
                    <w:spacing w:before="120" w:after="10"/>
                    <w:rPr>
                      <w:rFonts w:cstheme="minorHAnsi"/>
                    </w:rPr>
                  </w:pPr>
                </w:p>
              </w:tc>
            </w:tr>
            <w:tr w:rsidR="00D30BAA" w:rsidRPr="00756632" w14:paraId="05E6DCF4" w14:textId="77777777" w:rsidTr="009B29A9">
              <w:tc>
                <w:tcPr>
                  <w:tcW w:w="3521" w:type="dxa"/>
                </w:tcPr>
                <w:p w14:paraId="2011C549" w14:textId="77777777" w:rsidR="00D30BAA" w:rsidRPr="00756632" w:rsidRDefault="00D30BAA" w:rsidP="00D30BAA">
                  <w:pPr>
                    <w:spacing w:before="120" w:after="10"/>
                    <w:jc w:val="right"/>
                    <w:rPr>
                      <w:rFonts w:cstheme="minorHAnsi"/>
                    </w:rPr>
                  </w:pPr>
                  <w:r w:rsidRPr="00756632">
                    <w:rPr>
                      <w:rFonts w:cstheme="minorHAnsi"/>
                    </w:rPr>
                    <w:t>51 – 75 lbs.</w:t>
                  </w:r>
                </w:p>
              </w:tc>
              <w:sdt>
                <w:sdtPr>
                  <w:rPr>
                    <w:rFonts w:cstheme="minorHAnsi"/>
                  </w:rPr>
                  <w:alias w:val="Constantly (Over 6 Hours)"/>
                  <w:tag w:val="Constantly (Over 6 Hours)"/>
                  <w:id w:val="639773012"/>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64CA3884" w14:textId="08021D27"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3CE7063B" w14:textId="77777777" w:rsidR="00D30BAA" w:rsidRPr="00756632" w:rsidRDefault="00D30BAA" w:rsidP="00D30BAA">
                  <w:pPr>
                    <w:spacing w:before="120" w:after="10"/>
                    <w:rPr>
                      <w:rFonts w:cstheme="minorHAnsi"/>
                    </w:rPr>
                  </w:pPr>
                </w:p>
              </w:tc>
            </w:tr>
            <w:tr w:rsidR="00D30BAA" w:rsidRPr="00756632" w14:paraId="23EBAC69" w14:textId="77777777" w:rsidTr="009B29A9">
              <w:tc>
                <w:tcPr>
                  <w:tcW w:w="3521" w:type="dxa"/>
                </w:tcPr>
                <w:p w14:paraId="04B7361D" w14:textId="77777777" w:rsidR="00D30BAA" w:rsidRPr="00756632" w:rsidRDefault="00D30BAA" w:rsidP="00D30BAA">
                  <w:pPr>
                    <w:spacing w:before="120" w:after="10"/>
                    <w:jc w:val="right"/>
                    <w:rPr>
                      <w:rFonts w:cstheme="minorHAnsi"/>
                    </w:rPr>
                  </w:pPr>
                  <w:r w:rsidRPr="00756632">
                    <w:rPr>
                      <w:rFonts w:cstheme="minorHAnsi"/>
                    </w:rPr>
                    <w:t xml:space="preserve">76 – 100 lbs. </w:t>
                  </w:r>
                </w:p>
              </w:tc>
              <w:sdt>
                <w:sdtPr>
                  <w:rPr>
                    <w:rFonts w:cstheme="minorHAnsi"/>
                  </w:rPr>
                  <w:alias w:val="Constantly (Over 6 Hours)"/>
                  <w:tag w:val="Constantly (Over 6 Hours)"/>
                  <w:id w:val="-596243309"/>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03A3B63A" w14:textId="5F1F607E"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3A9291AF" w14:textId="77777777" w:rsidR="00D30BAA" w:rsidRPr="00756632" w:rsidRDefault="00D30BAA" w:rsidP="00D30BAA">
                  <w:pPr>
                    <w:spacing w:before="120" w:after="10"/>
                    <w:rPr>
                      <w:rFonts w:cstheme="minorHAnsi"/>
                    </w:rPr>
                  </w:pPr>
                </w:p>
              </w:tc>
            </w:tr>
            <w:tr w:rsidR="00D30BAA" w:rsidRPr="00756632" w14:paraId="16B66BB8" w14:textId="77777777" w:rsidTr="009B29A9">
              <w:tc>
                <w:tcPr>
                  <w:tcW w:w="3521" w:type="dxa"/>
                </w:tcPr>
                <w:p w14:paraId="2341F6B6" w14:textId="77777777" w:rsidR="00D30BAA" w:rsidRPr="00756632" w:rsidRDefault="00D30BAA" w:rsidP="00D30BAA">
                  <w:pPr>
                    <w:spacing w:before="120" w:after="10"/>
                    <w:jc w:val="right"/>
                    <w:rPr>
                      <w:rFonts w:cstheme="minorHAnsi"/>
                    </w:rPr>
                  </w:pPr>
                  <w:r w:rsidRPr="00756632">
                    <w:rPr>
                      <w:rFonts w:cstheme="minorHAnsi"/>
                    </w:rPr>
                    <w:t xml:space="preserve">100 + lbs. </w:t>
                  </w:r>
                </w:p>
              </w:tc>
              <w:sdt>
                <w:sdtPr>
                  <w:rPr>
                    <w:rFonts w:cstheme="minorHAnsi"/>
                  </w:rPr>
                  <w:alias w:val="Constantly (Over 6 Hours)"/>
                  <w:tag w:val="Constantly (Over 6 Hours)"/>
                  <w:id w:val="1060211587"/>
                  <w:placeholder>
                    <w:docPart w:val="16D2BBE4AFB54CB7B97DF05F79F85F7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Content>
                  <w:tc>
                    <w:tcPr>
                      <w:tcW w:w="3521" w:type="dxa"/>
                    </w:tcPr>
                    <w:p w14:paraId="34A2714B" w14:textId="1ECEC064" w:rsidR="00D30BAA" w:rsidRPr="00756632" w:rsidRDefault="00D30BAA" w:rsidP="00D30BAA">
                      <w:pPr>
                        <w:spacing w:before="120" w:after="10"/>
                        <w:jc w:val="center"/>
                        <w:rPr>
                          <w:rFonts w:cstheme="minorHAnsi"/>
                        </w:rPr>
                      </w:pPr>
                      <w:r w:rsidRPr="00756632">
                        <w:rPr>
                          <w:rFonts w:cstheme="minorHAnsi"/>
                        </w:rPr>
                        <w:t>Never</w:t>
                      </w:r>
                    </w:p>
                  </w:tc>
                </w:sdtContent>
              </w:sdt>
              <w:tc>
                <w:tcPr>
                  <w:tcW w:w="3522" w:type="dxa"/>
                </w:tcPr>
                <w:p w14:paraId="56E12788" w14:textId="77777777" w:rsidR="00D30BAA" w:rsidRPr="00756632" w:rsidRDefault="00D30BAA" w:rsidP="00D30BAA">
                  <w:pPr>
                    <w:spacing w:before="120" w:after="10"/>
                    <w:rPr>
                      <w:rFonts w:cstheme="minorHAnsi"/>
                    </w:rPr>
                  </w:pPr>
                </w:p>
              </w:tc>
            </w:tr>
          </w:tbl>
          <w:p w14:paraId="552393E2" w14:textId="77777777" w:rsidR="00D30BAA" w:rsidRPr="00756632" w:rsidRDefault="00D30BAA" w:rsidP="00D30BAA">
            <w:pPr>
              <w:spacing w:after="10"/>
              <w:rPr>
                <w:rFonts w:cstheme="minorHAnsi"/>
                <w:b/>
                <w:bCs/>
              </w:rPr>
            </w:pPr>
          </w:p>
        </w:tc>
      </w:tr>
      <w:tr w:rsidR="00D30BAA" w14:paraId="4CAEC3D0" w14:textId="77777777" w:rsidTr="16CF922A">
        <w:tc>
          <w:tcPr>
            <w:tcW w:w="10770" w:type="dxa"/>
            <w:gridSpan w:val="6"/>
            <w:shd w:val="clear" w:color="auto" w:fill="D9D9D9" w:themeFill="background1" w:themeFillShade="D9"/>
          </w:tcPr>
          <w:p w14:paraId="5C629303" w14:textId="77777777" w:rsidR="00D30BAA" w:rsidRPr="00EA272A" w:rsidRDefault="00D30BAA" w:rsidP="00D30BAA">
            <w:pPr>
              <w:rPr>
                <w:b/>
                <w:bCs/>
                <w:sz w:val="20"/>
                <w:szCs w:val="20"/>
              </w:rPr>
            </w:pPr>
            <w:r>
              <w:rPr>
                <w:b/>
                <w:bCs/>
                <w:sz w:val="20"/>
                <w:szCs w:val="20"/>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D30BAA" w14:paraId="3CB83990" w14:textId="77777777" w:rsidTr="16CF922A">
        <w:trPr>
          <w:trHeight w:val="143"/>
        </w:trPr>
        <w:tc>
          <w:tcPr>
            <w:tcW w:w="10770" w:type="dxa"/>
            <w:gridSpan w:val="6"/>
            <w:shd w:val="clear" w:color="auto" w:fill="FFFFFF" w:themeFill="background1"/>
          </w:tcPr>
          <w:p w14:paraId="679AE7B7" w14:textId="77777777" w:rsidR="00D30BAA" w:rsidRPr="0096241B" w:rsidRDefault="00D30BAA" w:rsidP="00D30BAA">
            <w:pPr>
              <w:rPr>
                <w:sz w:val="6"/>
                <w:szCs w:val="6"/>
              </w:rPr>
            </w:pPr>
          </w:p>
        </w:tc>
      </w:tr>
      <w:tr w:rsidR="00D30BAA" w14:paraId="55AEB882" w14:textId="77777777" w:rsidTr="16CF922A">
        <w:tc>
          <w:tcPr>
            <w:tcW w:w="10770" w:type="dxa"/>
            <w:gridSpan w:val="6"/>
            <w:shd w:val="clear" w:color="auto" w:fill="D9D9D9" w:themeFill="background1" w:themeFillShade="D9"/>
          </w:tcPr>
          <w:p w14:paraId="02851A3D" w14:textId="77777777" w:rsidR="00D30BAA" w:rsidRDefault="00D30BAA" w:rsidP="00D30BAA">
            <w:pPr>
              <w:rPr>
                <w:b/>
                <w:bCs/>
                <w:sz w:val="20"/>
                <w:szCs w:val="20"/>
              </w:rPr>
            </w:pPr>
            <w:r>
              <w:rPr>
                <w:b/>
                <w:bCs/>
                <w:sz w:val="20"/>
                <w:szCs w:val="20"/>
              </w:rPr>
              <w:t xml:space="preserve">SUPERVISOR STATEMENT: </w:t>
            </w:r>
          </w:p>
          <w:p w14:paraId="474C503B" w14:textId="77777777" w:rsidR="00D30BAA" w:rsidRPr="00CF5FE9" w:rsidRDefault="00D30BAA" w:rsidP="00D30BAA">
            <w:r w:rsidRPr="00CF5FE9">
              <w:rPr>
                <w:sz w:val="20"/>
                <w:szCs w:val="20"/>
              </w:rPr>
              <w:t>I CERTIFY THIS DUTY STATEMENT REPRESENTS AN ACCURATE DESCRIPTION OF THE ESSENTIAL FUCNTIONS OF THIS POSITION. I HAVE DISCUSSED THE DUTIES OF THIS POSITION WITH THE EMPLOYEE AND PROVIDED THE EMPLOYEE WITH A COPY OF THIS DUTY STATEMENT.</w:t>
            </w:r>
          </w:p>
        </w:tc>
      </w:tr>
      <w:tr w:rsidR="00D30BAA" w14:paraId="2C8502ED" w14:textId="77777777" w:rsidTr="16CF922A">
        <w:tc>
          <w:tcPr>
            <w:tcW w:w="5385" w:type="dxa"/>
            <w:gridSpan w:val="3"/>
            <w:shd w:val="clear" w:color="auto" w:fill="FFFFFF" w:themeFill="background1"/>
          </w:tcPr>
          <w:p w14:paraId="2AE9323D" w14:textId="77777777" w:rsidR="00D30BAA" w:rsidRDefault="00D30BAA" w:rsidP="00D30BAA">
            <w:pPr>
              <w:rPr>
                <w:b/>
                <w:bCs/>
                <w:sz w:val="20"/>
                <w:szCs w:val="20"/>
              </w:rPr>
            </w:pPr>
            <w:r>
              <w:rPr>
                <w:b/>
                <w:bCs/>
                <w:sz w:val="20"/>
                <w:szCs w:val="20"/>
              </w:rPr>
              <w:t>SUPERVISOR NAME (TYPE)</w:t>
            </w:r>
          </w:p>
        </w:tc>
        <w:tc>
          <w:tcPr>
            <w:tcW w:w="3590" w:type="dxa"/>
            <w:gridSpan w:val="2"/>
            <w:shd w:val="clear" w:color="auto" w:fill="FFFFFF" w:themeFill="background1"/>
          </w:tcPr>
          <w:p w14:paraId="4F390DEC" w14:textId="77777777" w:rsidR="00D30BAA" w:rsidRDefault="00D30BAA" w:rsidP="00D30BAA">
            <w:pPr>
              <w:rPr>
                <w:b/>
                <w:bCs/>
                <w:sz w:val="20"/>
                <w:szCs w:val="20"/>
              </w:rPr>
            </w:pPr>
            <w:r>
              <w:rPr>
                <w:b/>
                <w:bCs/>
                <w:sz w:val="20"/>
                <w:szCs w:val="20"/>
              </w:rPr>
              <w:t>SUPERVISOR SIGNATURE</w:t>
            </w:r>
          </w:p>
        </w:tc>
        <w:tc>
          <w:tcPr>
            <w:tcW w:w="1795" w:type="dxa"/>
            <w:shd w:val="clear" w:color="auto" w:fill="FFFFFF" w:themeFill="background1"/>
          </w:tcPr>
          <w:p w14:paraId="5AD806AD" w14:textId="77777777" w:rsidR="00D30BAA" w:rsidRDefault="00D30BAA" w:rsidP="00D30BAA">
            <w:pPr>
              <w:rPr>
                <w:b/>
                <w:bCs/>
                <w:sz w:val="20"/>
                <w:szCs w:val="20"/>
              </w:rPr>
            </w:pPr>
            <w:r>
              <w:rPr>
                <w:b/>
                <w:bCs/>
                <w:sz w:val="20"/>
                <w:szCs w:val="20"/>
              </w:rPr>
              <w:t>DATE</w:t>
            </w:r>
          </w:p>
        </w:tc>
      </w:tr>
      <w:tr w:rsidR="00D30BAA" w14:paraId="50B2BA7E" w14:textId="77777777" w:rsidTr="16CF922A">
        <w:trPr>
          <w:trHeight w:val="485"/>
        </w:trPr>
        <w:tc>
          <w:tcPr>
            <w:tcW w:w="5385" w:type="dxa"/>
            <w:gridSpan w:val="3"/>
            <w:shd w:val="clear" w:color="auto" w:fill="FFFFFF" w:themeFill="background1"/>
            <w:vAlign w:val="center"/>
          </w:tcPr>
          <w:p w14:paraId="05CDFD0B" w14:textId="77777777" w:rsidR="00D30BAA" w:rsidRPr="009B5AB5" w:rsidRDefault="00D30BAA" w:rsidP="00D30BAA">
            <w:pPr>
              <w:rPr>
                <w:b/>
                <w:bCs/>
              </w:rPr>
            </w:pPr>
          </w:p>
        </w:tc>
        <w:tc>
          <w:tcPr>
            <w:tcW w:w="3590" w:type="dxa"/>
            <w:gridSpan w:val="2"/>
            <w:shd w:val="clear" w:color="auto" w:fill="FFFFFF" w:themeFill="background1"/>
            <w:vAlign w:val="center"/>
          </w:tcPr>
          <w:p w14:paraId="4A713249" w14:textId="77777777" w:rsidR="00D30BAA" w:rsidRDefault="00D30BAA" w:rsidP="00D30BAA">
            <w:pPr>
              <w:rPr>
                <w:b/>
                <w:bCs/>
                <w:sz w:val="20"/>
                <w:szCs w:val="20"/>
              </w:rPr>
            </w:pPr>
          </w:p>
        </w:tc>
        <w:tc>
          <w:tcPr>
            <w:tcW w:w="1795" w:type="dxa"/>
            <w:shd w:val="clear" w:color="auto" w:fill="FFFFFF" w:themeFill="background1"/>
            <w:vAlign w:val="center"/>
          </w:tcPr>
          <w:p w14:paraId="73A3098F" w14:textId="77777777" w:rsidR="00D30BAA" w:rsidRDefault="00D30BAA" w:rsidP="00D30BAA">
            <w:pPr>
              <w:rPr>
                <w:b/>
                <w:bCs/>
                <w:sz w:val="20"/>
                <w:szCs w:val="20"/>
              </w:rPr>
            </w:pPr>
          </w:p>
        </w:tc>
      </w:tr>
      <w:tr w:rsidR="00D30BAA" w14:paraId="34435120" w14:textId="77777777" w:rsidTr="16CF922A">
        <w:tc>
          <w:tcPr>
            <w:tcW w:w="10770" w:type="dxa"/>
            <w:gridSpan w:val="6"/>
            <w:shd w:val="clear" w:color="auto" w:fill="D9D9D9" w:themeFill="background1" w:themeFillShade="D9"/>
          </w:tcPr>
          <w:p w14:paraId="73A9643D" w14:textId="77777777" w:rsidR="00D30BAA" w:rsidRDefault="00D30BAA" w:rsidP="00D30BAA">
            <w:pPr>
              <w:rPr>
                <w:b/>
                <w:bCs/>
                <w:sz w:val="20"/>
                <w:szCs w:val="20"/>
              </w:rPr>
            </w:pPr>
            <w:r>
              <w:rPr>
                <w:b/>
                <w:bCs/>
                <w:sz w:val="20"/>
                <w:szCs w:val="20"/>
              </w:rPr>
              <w:t>EMPLOYEE STATEMENT:</w:t>
            </w:r>
          </w:p>
          <w:p w14:paraId="44776AA7" w14:textId="77777777" w:rsidR="00D30BAA" w:rsidRPr="00CF5FE9" w:rsidRDefault="00D30BAA" w:rsidP="00D30BAA">
            <w:r w:rsidRPr="00CF5FE9">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D30BAA" w14:paraId="2776DB3A" w14:textId="77777777" w:rsidTr="16CF922A">
        <w:tc>
          <w:tcPr>
            <w:tcW w:w="5385" w:type="dxa"/>
            <w:gridSpan w:val="3"/>
            <w:shd w:val="clear" w:color="auto" w:fill="FFFFFF" w:themeFill="background1"/>
          </w:tcPr>
          <w:p w14:paraId="158C04E8" w14:textId="77777777" w:rsidR="00D30BAA" w:rsidRDefault="00D30BAA" w:rsidP="00D30BAA">
            <w:pPr>
              <w:rPr>
                <w:b/>
                <w:bCs/>
                <w:sz w:val="20"/>
                <w:szCs w:val="20"/>
              </w:rPr>
            </w:pPr>
            <w:r>
              <w:rPr>
                <w:b/>
                <w:bCs/>
                <w:sz w:val="20"/>
                <w:szCs w:val="20"/>
              </w:rPr>
              <w:t>EMPLOYEE NAME (TYPE)</w:t>
            </w:r>
          </w:p>
        </w:tc>
        <w:tc>
          <w:tcPr>
            <w:tcW w:w="3590" w:type="dxa"/>
            <w:gridSpan w:val="2"/>
            <w:shd w:val="clear" w:color="auto" w:fill="FFFFFF" w:themeFill="background1"/>
          </w:tcPr>
          <w:p w14:paraId="37A4E850" w14:textId="77777777" w:rsidR="00D30BAA" w:rsidRDefault="00D30BAA" w:rsidP="00D30BAA">
            <w:pPr>
              <w:rPr>
                <w:b/>
                <w:bCs/>
                <w:sz w:val="20"/>
                <w:szCs w:val="20"/>
              </w:rPr>
            </w:pPr>
            <w:r>
              <w:rPr>
                <w:b/>
                <w:bCs/>
                <w:sz w:val="20"/>
                <w:szCs w:val="20"/>
              </w:rPr>
              <w:t>EMPLOYEE SIGNATURE</w:t>
            </w:r>
          </w:p>
        </w:tc>
        <w:tc>
          <w:tcPr>
            <w:tcW w:w="1795" w:type="dxa"/>
            <w:shd w:val="clear" w:color="auto" w:fill="FFFFFF" w:themeFill="background1"/>
          </w:tcPr>
          <w:p w14:paraId="4C710919" w14:textId="77777777" w:rsidR="00D30BAA" w:rsidRDefault="00D30BAA" w:rsidP="00D30BAA">
            <w:pPr>
              <w:rPr>
                <w:b/>
                <w:bCs/>
                <w:sz w:val="20"/>
                <w:szCs w:val="20"/>
              </w:rPr>
            </w:pPr>
            <w:r>
              <w:rPr>
                <w:b/>
                <w:bCs/>
                <w:sz w:val="20"/>
                <w:szCs w:val="20"/>
              </w:rPr>
              <w:t>DATE</w:t>
            </w:r>
          </w:p>
        </w:tc>
      </w:tr>
      <w:tr w:rsidR="00D30BAA" w14:paraId="108B2717" w14:textId="77777777" w:rsidTr="16CF922A">
        <w:trPr>
          <w:trHeight w:val="485"/>
        </w:trPr>
        <w:tc>
          <w:tcPr>
            <w:tcW w:w="5385" w:type="dxa"/>
            <w:gridSpan w:val="3"/>
            <w:shd w:val="clear" w:color="auto" w:fill="FFFFFF" w:themeFill="background1"/>
            <w:vAlign w:val="center"/>
          </w:tcPr>
          <w:p w14:paraId="15C4FD11" w14:textId="77777777" w:rsidR="00D30BAA" w:rsidRPr="009B5AB5" w:rsidRDefault="00D30BAA" w:rsidP="00D30BAA">
            <w:pPr>
              <w:rPr>
                <w:b/>
                <w:bCs/>
              </w:rPr>
            </w:pPr>
          </w:p>
        </w:tc>
        <w:tc>
          <w:tcPr>
            <w:tcW w:w="3590" w:type="dxa"/>
            <w:gridSpan w:val="2"/>
            <w:shd w:val="clear" w:color="auto" w:fill="FFFFFF" w:themeFill="background1"/>
            <w:vAlign w:val="center"/>
          </w:tcPr>
          <w:p w14:paraId="412D231B" w14:textId="77777777" w:rsidR="00D30BAA" w:rsidRDefault="00D30BAA" w:rsidP="00D30BAA">
            <w:pPr>
              <w:rPr>
                <w:b/>
                <w:bCs/>
                <w:sz w:val="20"/>
                <w:szCs w:val="20"/>
              </w:rPr>
            </w:pPr>
          </w:p>
        </w:tc>
        <w:tc>
          <w:tcPr>
            <w:tcW w:w="1795" w:type="dxa"/>
            <w:shd w:val="clear" w:color="auto" w:fill="FFFFFF" w:themeFill="background1"/>
            <w:vAlign w:val="center"/>
          </w:tcPr>
          <w:p w14:paraId="7BA8A9E8" w14:textId="77777777" w:rsidR="00D30BAA" w:rsidRDefault="00D30BAA" w:rsidP="00D30BAA">
            <w:pPr>
              <w:rPr>
                <w:b/>
                <w:bCs/>
                <w:sz w:val="20"/>
                <w:szCs w:val="20"/>
              </w:rPr>
            </w:pPr>
          </w:p>
        </w:tc>
      </w:tr>
    </w:tbl>
    <w:p w14:paraId="45674FEF" w14:textId="77777777" w:rsidR="00483B8F" w:rsidRPr="00483B8F" w:rsidRDefault="00483B8F" w:rsidP="00483B8F"/>
    <w:sectPr w:rsidR="00483B8F" w:rsidRPr="00483B8F" w:rsidSect="00CB4BC7">
      <w:headerReference w:type="default" r:id="rId11"/>
      <w:footerReference w:type="default" r:id="rId12"/>
      <w:pgSz w:w="12240" w:h="15840"/>
      <w:pgMar w:top="1620" w:right="720" w:bottom="720" w:left="720" w:header="54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6905" w14:textId="77777777" w:rsidR="000E39EE" w:rsidRDefault="000E39EE">
      <w:pPr>
        <w:spacing w:after="0" w:line="240" w:lineRule="auto"/>
      </w:pPr>
      <w:r>
        <w:separator/>
      </w:r>
    </w:p>
  </w:endnote>
  <w:endnote w:type="continuationSeparator" w:id="0">
    <w:p w14:paraId="2121DA2C" w14:textId="77777777" w:rsidR="000E39EE" w:rsidRDefault="000E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3DAE" w14:textId="64B8022E" w:rsidR="005A7D08" w:rsidRDefault="0034760E" w:rsidP="005A7D08">
    <w:pPr>
      <w:pStyle w:val="Footer"/>
      <w:tabs>
        <w:tab w:val="right" w:pos="10800"/>
      </w:tabs>
    </w:pPr>
    <w:r>
      <w:t xml:space="preserve">Revised: </w:t>
    </w:r>
    <w:r w:rsidR="00A663F7">
      <w:t>06/30</w:t>
    </w:r>
    <w:r w:rsidR="00897EE7">
      <w:t>/2026</w:t>
    </w:r>
    <w:r>
      <w:tab/>
    </w:r>
    <w:r>
      <w:tab/>
    </w:r>
    <w:r>
      <w:tab/>
      <w:t xml:space="preserve">Page </w:t>
    </w:r>
    <w:sdt>
      <w:sdtPr>
        <w:id w:val="-11092816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D242FD4" w14:textId="77777777" w:rsidR="00E00B4E" w:rsidRDefault="00E00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08049" w14:textId="77777777" w:rsidR="000E39EE" w:rsidRDefault="000E39EE">
      <w:pPr>
        <w:spacing w:after="0" w:line="240" w:lineRule="auto"/>
      </w:pPr>
      <w:r>
        <w:separator/>
      </w:r>
    </w:p>
  </w:footnote>
  <w:footnote w:type="continuationSeparator" w:id="0">
    <w:p w14:paraId="36931568" w14:textId="77777777" w:rsidR="000E39EE" w:rsidRDefault="000E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5E92" w14:textId="77777777" w:rsidR="00CB4BC7" w:rsidRPr="0098521A" w:rsidRDefault="0034760E" w:rsidP="00CB4BC7">
    <w:pPr>
      <w:pStyle w:val="Header"/>
      <w:tabs>
        <w:tab w:val="clear" w:pos="4680"/>
        <w:tab w:val="clear" w:pos="9360"/>
      </w:tabs>
      <w:jc w:val="right"/>
      <w:rPr>
        <w:rFonts w:ascii="Arial" w:hAnsi="Arial" w:cs="Arial"/>
        <w:sz w:val="20"/>
        <w:szCs w:val="20"/>
      </w:rPr>
    </w:pPr>
    <w:r w:rsidRPr="0098521A">
      <w:rPr>
        <w:rFonts w:ascii="Arial" w:hAnsi="Arial" w:cs="Arial"/>
        <w:noProof/>
        <w:sz w:val="20"/>
        <w:szCs w:val="20"/>
      </w:rPr>
      <w:drawing>
        <wp:anchor distT="0" distB="0" distL="114300" distR="114300" simplePos="0" relativeHeight="251658240" behindDoc="1" locked="0" layoutInCell="1" allowOverlap="1" wp14:anchorId="54591D53" wp14:editId="79C6D1B7">
          <wp:simplePos x="0" y="0"/>
          <wp:positionH relativeFrom="column">
            <wp:posOffset>13003</wp:posOffset>
          </wp:positionH>
          <wp:positionV relativeFrom="paragraph">
            <wp:posOffset>-133350</wp:posOffset>
          </wp:positionV>
          <wp:extent cx="556569" cy="55656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56569" cy="556569"/>
                  </a:xfrm>
                  <a:prstGeom prst="rect">
                    <a:avLst/>
                  </a:prstGeom>
                </pic:spPr>
              </pic:pic>
            </a:graphicData>
          </a:graphic>
          <wp14:sizeRelH relativeFrom="margin">
            <wp14:pctWidth>0</wp14:pctWidth>
          </wp14:sizeRelH>
        </wp:anchor>
      </w:drawing>
    </w:r>
    <w:r w:rsidRPr="0098521A">
      <w:rPr>
        <w:rFonts w:ascii="Arial" w:hAnsi="Arial" w:cs="Arial"/>
        <w:sz w:val="20"/>
        <w:szCs w:val="20"/>
      </w:rPr>
      <w:tab/>
      <w:t>State of California – California Natural Resources Agency</w:t>
    </w:r>
  </w:p>
  <w:p w14:paraId="4FA4B618" w14:textId="77777777" w:rsidR="00CB4BC7" w:rsidRPr="0098521A" w:rsidRDefault="0034760E" w:rsidP="00CB4BC7">
    <w:pPr>
      <w:pStyle w:val="Header"/>
      <w:tabs>
        <w:tab w:val="clear" w:pos="4680"/>
        <w:tab w:val="clear" w:pos="9360"/>
      </w:tabs>
      <w:jc w:val="right"/>
      <w:rPr>
        <w:rFonts w:ascii="Arial" w:hAnsi="Arial" w:cs="Arial"/>
        <w:sz w:val="20"/>
        <w:szCs w:val="20"/>
      </w:rPr>
    </w:pPr>
    <w:r>
      <w:rPr>
        <w:rFonts w:ascii="Arial" w:hAnsi="Arial" w:cs="Arial"/>
        <w:sz w:val="20"/>
        <w:szCs w:val="20"/>
      </w:rPr>
      <w:t>Office of Energy Infrastructure Safety</w:t>
    </w:r>
  </w:p>
  <w:p w14:paraId="7CEA9341" w14:textId="77777777" w:rsidR="00CB4BC7" w:rsidRPr="0098521A" w:rsidRDefault="0034760E" w:rsidP="00CB4BC7">
    <w:pPr>
      <w:pStyle w:val="Header"/>
      <w:tabs>
        <w:tab w:val="clear" w:pos="4680"/>
        <w:tab w:val="clear" w:pos="9360"/>
      </w:tabs>
      <w:jc w:val="right"/>
      <w:rPr>
        <w:rFonts w:ascii="Arial" w:hAnsi="Arial" w:cs="Arial"/>
        <w:sz w:val="20"/>
        <w:szCs w:val="20"/>
      </w:rPr>
    </w:pPr>
    <w:r w:rsidRPr="0098521A">
      <w:rPr>
        <w:rFonts w:ascii="Arial" w:hAnsi="Arial" w:cs="Arial"/>
        <w:sz w:val="20"/>
        <w:szCs w:val="20"/>
      </w:rPr>
      <w:t>Human Resource</w:t>
    </w:r>
    <w:r>
      <w:rPr>
        <w:rFonts w:ascii="Arial" w:hAnsi="Arial" w:cs="Arial"/>
        <w:sz w:val="20"/>
        <w:szCs w:val="20"/>
      </w:rPr>
      <w:t>s</w:t>
    </w:r>
  </w:p>
  <w:p w14:paraId="4E20166E" w14:textId="77777777" w:rsidR="00483B8F" w:rsidRDefault="0034760E" w:rsidP="00CB4BC7">
    <w:pPr>
      <w:pStyle w:val="Header"/>
    </w:pPr>
    <w:r w:rsidRPr="00483B8F">
      <w:rPr>
        <w:b/>
        <w:bCs/>
        <w:sz w:val="28"/>
        <w:szCs w:val="28"/>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0ACF"/>
    <w:multiLevelType w:val="hybridMultilevel"/>
    <w:tmpl w:val="7E62DF0A"/>
    <w:lvl w:ilvl="0" w:tplc="4E3A6C6A">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069BE"/>
    <w:multiLevelType w:val="hybridMultilevel"/>
    <w:tmpl w:val="0360EC42"/>
    <w:lvl w:ilvl="0" w:tplc="7CB001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F191F"/>
    <w:multiLevelType w:val="hybridMultilevel"/>
    <w:tmpl w:val="BEB0F19C"/>
    <w:lvl w:ilvl="0" w:tplc="1EC84E5C">
      <w:start w:val="681"/>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ED25EF"/>
    <w:multiLevelType w:val="hybridMultilevel"/>
    <w:tmpl w:val="05F8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93E6B"/>
    <w:multiLevelType w:val="hybridMultilevel"/>
    <w:tmpl w:val="805A59FE"/>
    <w:lvl w:ilvl="0" w:tplc="1EC84E5C">
      <w:start w:val="68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50717"/>
    <w:multiLevelType w:val="hybridMultilevel"/>
    <w:tmpl w:val="51DCE9E2"/>
    <w:lvl w:ilvl="0" w:tplc="1EC84E5C">
      <w:start w:val="68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877563">
    <w:abstractNumId w:val="0"/>
  </w:num>
  <w:num w:numId="2" w16cid:durableId="443967091">
    <w:abstractNumId w:val="3"/>
  </w:num>
  <w:num w:numId="3" w16cid:durableId="816915562">
    <w:abstractNumId w:val="1"/>
  </w:num>
  <w:num w:numId="4" w16cid:durableId="1796024018">
    <w:abstractNumId w:val="4"/>
  </w:num>
  <w:num w:numId="5" w16cid:durableId="565923071">
    <w:abstractNumId w:val="2"/>
  </w:num>
  <w:num w:numId="6" w16cid:durableId="330186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F"/>
    <w:rsid w:val="00001D61"/>
    <w:rsid w:val="0000505A"/>
    <w:rsid w:val="00005772"/>
    <w:rsid w:val="0001312D"/>
    <w:rsid w:val="00016F2B"/>
    <w:rsid w:val="00024001"/>
    <w:rsid w:val="00040128"/>
    <w:rsid w:val="0004325B"/>
    <w:rsid w:val="00061A69"/>
    <w:rsid w:val="00080D43"/>
    <w:rsid w:val="00094514"/>
    <w:rsid w:val="00096A47"/>
    <w:rsid w:val="00097696"/>
    <w:rsid w:val="000D4B51"/>
    <w:rsid w:val="000E39EE"/>
    <w:rsid w:val="000F4785"/>
    <w:rsid w:val="0010407C"/>
    <w:rsid w:val="0012468D"/>
    <w:rsid w:val="001407CC"/>
    <w:rsid w:val="001469DC"/>
    <w:rsid w:val="00154935"/>
    <w:rsid w:val="00156DF5"/>
    <w:rsid w:val="00157418"/>
    <w:rsid w:val="00162433"/>
    <w:rsid w:val="00187D86"/>
    <w:rsid w:val="001913CC"/>
    <w:rsid w:val="001B403D"/>
    <w:rsid w:val="00200DF8"/>
    <w:rsid w:val="002535F3"/>
    <w:rsid w:val="002761E6"/>
    <w:rsid w:val="00280F68"/>
    <w:rsid w:val="00283C8D"/>
    <w:rsid w:val="002866B5"/>
    <w:rsid w:val="002A6DF8"/>
    <w:rsid w:val="002C27A5"/>
    <w:rsid w:val="002C49B6"/>
    <w:rsid w:val="002D2C7C"/>
    <w:rsid w:val="002D2DB6"/>
    <w:rsid w:val="002F315B"/>
    <w:rsid w:val="00300B72"/>
    <w:rsid w:val="00317494"/>
    <w:rsid w:val="0034760E"/>
    <w:rsid w:val="00357A28"/>
    <w:rsid w:val="00357CE3"/>
    <w:rsid w:val="00363810"/>
    <w:rsid w:val="00381A5B"/>
    <w:rsid w:val="00390246"/>
    <w:rsid w:val="00397273"/>
    <w:rsid w:val="003A5DE2"/>
    <w:rsid w:val="003B7F55"/>
    <w:rsid w:val="003C05A0"/>
    <w:rsid w:val="003E4676"/>
    <w:rsid w:val="00407A42"/>
    <w:rsid w:val="00412721"/>
    <w:rsid w:val="004416A4"/>
    <w:rsid w:val="00451E2E"/>
    <w:rsid w:val="00461B18"/>
    <w:rsid w:val="004637A7"/>
    <w:rsid w:val="00477D11"/>
    <w:rsid w:val="00483B8F"/>
    <w:rsid w:val="00483ED2"/>
    <w:rsid w:val="004A1EEE"/>
    <w:rsid w:val="004A7836"/>
    <w:rsid w:val="004B23CC"/>
    <w:rsid w:val="004B7D95"/>
    <w:rsid w:val="004C7D5C"/>
    <w:rsid w:val="004D511F"/>
    <w:rsid w:val="004D7000"/>
    <w:rsid w:val="004E2FEC"/>
    <w:rsid w:val="004E47FB"/>
    <w:rsid w:val="00540968"/>
    <w:rsid w:val="005503D2"/>
    <w:rsid w:val="00552F74"/>
    <w:rsid w:val="00555AE4"/>
    <w:rsid w:val="0056148D"/>
    <w:rsid w:val="00562A56"/>
    <w:rsid w:val="0056601A"/>
    <w:rsid w:val="00593E18"/>
    <w:rsid w:val="005969E7"/>
    <w:rsid w:val="00596A2B"/>
    <w:rsid w:val="005A50A3"/>
    <w:rsid w:val="005A7D08"/>
    <w:rsid w:val="005C3EB0"/>
    <w:rsid w:val="005D3676"/>
    <w:rsid w:val="0060005F"/>
    <w:rsid w:val="00604552"/>
    <w:rsid w:val="00621004"/>
    <w:rsid w:val="006327B4"/>
    <w:rsid w:val="00633817"/>
    <w:rsid w:val="006412C9"/>
    <w:rsid w:val="00667C20"/>
    <w:rsid w:val="006757A1"/>
    <w:rsid w:val="006C1ED5"/>
    <w:rsid w:val="006D4109"/>
    <w:rsid w:val="006E0460"/>
    <w:rsid w:val="00724027"/>
    <w:rsid w:val="00742244"/>
    <w:rsid w:val="00742427"/>
    <w:rsid w:val="00752EBC"/>
    <w:rsid w:val="00754A4C"/>
    <w:rsid w:val="00756632"/>
    <w:rsid w:val="00760973"/>
    <w:rsid w:val="00761D8C"/>
    <w:rsid w:val="0077080D"/>
    <w:rsid w:val="0077724F"/>
    <w:rsid w:val="007802A8"/>
    <w:rsid w:val="00782816"/>
    <w:rsid w:val="007B050B"/>
    <w:rsid w:val="007B64E2"/>
    <w:rsid w:val="007C3144"/>
    <w:rsid w:val="007F1FBB"/>
    <w:rsid w:val="00813EE2"/>
    <w:rsid w:val="00825A6D"/>
    <w:rsid w:val="00835542"/>
    <w:rsid w:val="00835A33"/>
    <w:rsid w:val="00851068"/>
    <w:rsid w:val="00876DCE"/>
    <w:rsid w:val="00885B87"/>
    <w:rsid w:val="008867C4"/>
    <w:rsid w:val="00896FC3"/>
    <w:rsid w:val="00897EE7"/>
    <w:rsid w:val="008A12E8"/>
    <w:rsid w:val="008A31EB"/>
    <w:rsid w:val="008A6FC1"/>
    <w:rsid w:val="008B0D0B"/>
    <w:rsid w:val="008B2308"/>
    <w:rsid w:val="008E6CBA"/>
    <w:rsid w:val="008F096F"/>
    <w:rsid w:val="0090023B"/>
    <w:rsid w:val="00914421"/>
    <w:rsid w:val="0091646B"/>
    <w:rsid w:val="009168F7"/>
    <w:rsid w:val="00922524"/>
    <w:rsid w:val="00927094"/>
    <w:rsid w:val="009272BA"/>
    <w:rsid w:val="0094326F"/>
    <w:rsid w:val="00951133"/>
    <w:rsid w:val="00952BAE"/>
    <w:rsid w:val="0096241B"/>
    <w:rsid w:val="00966423"/>
    <w:rsid w:val="00972C64"/>
    <w:rsid w:val="00972E43"/>
    <w:rsid w:val="00974D74"/>
    <w:rsid w:val="009752FD"/>
    <w:rsid w:val="009753E5"/>
    <w:rsid w:val="00982864"/>
    <w:rsid w:val="0098521A"/>
    <w:rsid w:val="00995C3A"/>
    <w:rsid w:val="009B09C9"/>
    <w:rsid w:val="009B1892"/>
    <w:rsid w:val="009B5AB5"/>
    <w:rsid w:val="00A02D17"/>
    <w:rsid w:val="00A311D9"/>
    <w:rsid w:val="00A339FA"/>
    <w:rsid w:val="00A47BDE"/>
    <w:rsid w:val="00A513CC"/>
    <w:rsid w:val="00A525FD"/>
    <w:rsid w:val="00A63456"/>
    <w:rsid w:val="00A663F7"/>
    <w:rsid w:val="00A66D35"/>
    <w:rsid w:val="00AA6B29"/>
    <w:rsid w:val="00AB5D8D"/>
    <w:rsid w:val="00AC15FA"/>
    <w:rsid w:val="00AE4A39"/>
    <w:rsid w:val="00B11395"/>
    <w:rsid w:val="00B16132"/>
    <w:rsid w:val="00B226A7"/>
    <w:rsid w:val="00B22B14"/>
    <w:rsid w:val="00B33795"/>
    <w:rsid w:val="00B36DC2"/>
    <w:rsid w:val="00B5031E"/>
    <w:rsid w:val="00B54156"/>
    <w:rsid w:val="00B5649F"/>
    <w:rsid w:val="00B574B5"/>
    <w:rsid w:val="00B62009"/>
    <w:rsid w:val="00B6459D"/>
    <w:rsid w:val="00BA77CD"/>
    <w:rsid w:val="00BB21A0"/>
    <w:rsid w:val="00BC34DF"/>
    <w:rsid w:val="00BD7484"/>
    <w:rsid w:val="00BE589A"/>
    <w:rsid w:val="00BF2F90"/>
    <w:rsid w:val="00C02303"/>
    <w:rsid w:val="00C07715"/>
    <w:rsid w:val="00C12E42"/>
    <w:rsid w:val="00C13DFD"/>
    <w:rsid w:val="00C14EE5"/>
    <w:rsid w:val="00C27E02"/>
    <w:rsid w:val="00C37E0E"/>
    <w:rsid w:val="00C5580E"/>
    <w:rsid w:val="00C5732B"/>
    <w:rsid w:val="00C7069D"/>
    <w:rsid w:val="00C74B16"/>
    <w:rsid w:val="00C85AE6"/>
    <w:rsid w:val="00C95938"/>
    <w:rsid w:val="00CA5742"/>
    <w:rsid w:val="00CA75CC"/>
    <w:rsid w:val="00CB4BC7"/>
    <w:rsid w:val="00CB562E"/>
    <w:rsid w:val="00CC3321"/>
    <w:rsid w:val="00CE75EE"/>
    <w:rsid w:val="00CF5FE9"/>
    <w:rsid w:val="00CF665E"/>
    <w:rsid w:val="00D129C3"/>
    <w:rsid w:val="00D2524A"/>
    <w:rsid w:val="00D30BAA"/>
    <w:rsid w:val="00D368C7"/>
    <w:rsid w:val="00D37857"/>
    <w:rsid w:val="00D4581A"/>
    <w:rsid w:val="00D71F68"/>
    <w:rsid w:val="00D925CF"/>
    <w:rsid w:val="00D92F9D"/>
    <w:rsid w:val="00D946AA"/>
    <w:rsid w:val="00DA190B"/>
    <w:rsid w:val="00DB0296"/>
    <w:rsid w:val="00DB22A1"/>
    <w:rsid w:val="00DB611F"/>
    <w:rsid w:val="00DB69D3"/>
    <w:rsid w:val="00DC01A7"/>
    <w:rsid w:val="00DE1397"/>
    <w:rsid w:val="00DE3C82"/>
    <w:rsid w:val="00DF4F08"/>
    <w:rsid w:val="00E00B4E"/>
    <w:rsid w:val="00E0328F"/>
    <w:rsid w:val="00E10A85"/>
    <w:rsid w:val="00E24AC5"/>
    <w:rsid w:val="00E368EC"/>
    <w:rsid w:val="00E36F1E"/>
    <w:rsid w:val="00E43C4B"/>
    <w:rsid w:val="00E54D13"/>
    <w:rsid w:val="00E637F2"/>
    <w:rsid w:val="00E652BB"/>
    <w:rsid w:val="00E70B1D"/>
    <w:rsid w:val="00E767F0"/>
    <w:rsid w:val="00E87E72"/>
    <w:rsid w:val="00EA272A"/>
    <w:rsid w:val="00EA7F64"/>
    <w:rsid w:val="00EE392A"/>
    <w:rsid w:val="00EF5AE1"/>
    <w:rsid w:val="00F04972"/>
    <w:rsid w:val="00F04A21"/>
    <w:rsid w:val="00F053C3"/>
    <w:rsid w:val="00F14869"/>
    <w:rsid w:val="00F53CD4"/>
    <w:rsid w:val="00F57021"/>
    <w:rsid w:val="00F575BF"/>
    <w:rsid w:val="00F65B1B"/>
    <w:rsid w:val="00F82C2A"/>
    <w:rsid w:val="00FB2F80"/>
    <w:rsid w:val="00FC1EFD"/>
    <w:rsid w:val="00FF3EE1"/>
    <w:rsid w:val="049E5E43"/>
    <w:rsid w:val="0D88F419"/>
    <w:rsid w:val="0E62901A"/>
    <w:rsid w:val="0EE1EB5F"/>
    <w:rsid w:val="1030F09C"/>
    <w:rsid w:val="14E5D1B2"/>
    <w:rsid w:val="16978700"/>
    <w:rsid w:val="16CF922A"/>
    <w:rsid w:val="1A8599AD"/>
    <w:rsid w:val="1FEBD21C"/>
    <w:rsid w:val="282EDE8B"/>
    <w:rsid w:val="2E438312"/>
    <w:rsid w:val="2F2396CD"/>
    <w:rsid w:val="30052BAF"/>
    <w:rsid w:val="358FEAF0"/>
    <w:rsid w:val="36D68B5C"/>
    <w:rsid w:val="3F63ECFD"/>
    <w:rsid w:val="415896DC"/>
    <w:rsid w:val="47BD3499"/>
    <w:rsid w:val="48CE4748"/>
    <w:rsid w:val="498B6FA8"/>
    <w:rsid w:val="4C3D5473"/>
    <w:rsid w:val="58E3394D"/>
    <w:rsid w:val="5E9BA6D7"/>
    <w:rsid w:val="6366B31D"/>
    <w:rsid w:val="7941D288"/>
    <w:rsid w:val="79EA2056"/>
    <w:rsid w:val="7FE5A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B43D"/>
  <w15:chartTrackingRefBased/>
  <w15:docId w15:val="{A79D0750-8596-4E1C-9379-FE71F8D7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8F"/>
  </w:style>
  <w:style w:type="paragraph" w:styleId="Footer">
    <w:name w:val="footer"/>
    <w:basedOn w:val="Normal"/>
    <w:link w:val="FooterChar"/>
    <w:uiPriority w:val="99"/>
    <w:unhideWhenUsed/>
    <w:rsid w:val="00483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8F"/>
  </w:style>
  <w:style w:type="table" w:styleId="TableGrid">
    <w:name w:val="Table Grid"/>
    <w:basedOn w:val="TableNormal"/>
    <w:uiPriority w:val="39"/>
    <w:rsid w:val="00B3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68C7"/>
    <w:pPr>
      <w:spacing w:after="0" w:line="240" w:lineRule="auto"/>
    </w:pPr>
  </w:style>
  <w:style w:type="paragraph" w:styleId="ListParagraph">
    <w:name w:val="List Paragraph"/>
    <w:basedOn w:val="Normal"/>
    <w:uiPriority w:val="34"/>
    <w:qFormat/>
    <w:rsid w:val="00AB5D8D"/>
    <w:pPr>
      <w:ind w:left="720"/>
      <w:contextualSpacing/>
    </w:pPr>
  </w:style>
  <w:style w:type="character" w:styleId="PlaceholderText">
    <w:name w:val="Placeholder Text"/>
    <w:basedOn w:val="DefaultParagraphFont"/>
    <w:uiPriority w:val="99"/>
    <w:semiHidden/>
    <w:rsid w:val="00363810"/>
    <w:rPr>
      <w:color w:val="666666"/>
    </w:rPr>
  </w:style>
  <w:style w:type="paragraph" w:styleId="CommentText">
    <w:name w:val="annotation text"/>
    <w:basedOn w:val="Normal"/>
    <w:link w:val="CommentTextChar"/>
    <w:uiPriority w:val="99"/>
    <w:unhideWhenUsed/>
    <w:rsid w:val="0060005F"/>
    <w:pPr>
      <w:spacing w:line="240" w:lineRule="auto"/>
    </w:pPr>
    <w:rPr>
      <w:sz w:val="20"/>
      <w:szCs w:val="20"/>
    </w:rPr>
  </w:style>
  <w:style w:type="character" w:customStyle="1" w:styleId="CommentTextChar">
    <w:name w:val="Comment Text Char"/>
    <w:basedOn w:val="DefaultParagraphFont"/>
    <w:link w:val="CommentText"/>
    <w:uiPriority w:val="99"/>
    <w:rsid w:val="0060005F"/>
    <w:rPr>
      <w:sz w:val="20"/>
      <w:szCs w:val="20"/>
    </w:rPr>
  </w:style>
  <w:style w:type="character" w:styleId="CommentReference">
    <w:name w:val="annotation reference"/>
    <w:basedOn w:val="DefaultParagraphFont"/>
    <w:uiPriority w:val="99"/>
    <w:semiHidden/>
    <w:unhideWhenUsed/>
    <w:rsid w:val="0060005F"/>
    <w:rPr>
      <w:sz w:val="16"/>
      <w:szCs w:val="16"/>
    </w:rPr>
  </w:style>
  <w:style w:type="paragraph" w:styleId="CommentSubject">
    <w:name w:val="annotation subject"/>
    <w:basedOn w:val="CommentText"/>
    <w:next w:val="CommentText"/>
    <w:link w:val="CommentSubjectChar"/>
    <w:uiPriority w:val="99"/>
    <w:semiHidden/>
    <w:unhideWhenUsed/>
    <w:rsid w:val="00B574B5"/>
    <w:rPr>
      <w:b/>
      <w:bCs/>
    </w:rPr>
  </w:style>
  <w:style w:type="character" w:customStyle="1" w:styleId="CommentSubjectChar">
    <w:name w:val="Comment Subject Char"/>
    <w:basedOn w:val="CommentTextChar"/>
    <w:link w:val="CommentSubject"/>
    <w:uiPriority w:val="99"/>
    <w:semiHidden/>
    <w:rsid w:val="00B574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3286">
      <w:bodyDiv w:val="1"/>
      <w:marLeft w:val="0"/>
      <w:marRight w:val="0"/>
      <w:marTop w:val="0"/>
      <w:marBottom w:val="0"/>
      <w:divBdr>
        <w:top w:val="none" w:sz="0" w:space="0" w:color="auto"/>
        <w:left w:val="none" w:sz="0" w:space="0" w:color="auto"/>
        <w:bottom w:val="none" w:sz="0" w:space="0" w:color="auto"/>
        <w:right w:val="none" w:sz="0" w:space="0" w:color="auto"/>
      </w:divBdr>
    </w:div>
    <w:div w:id="17732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3F266E2B8743AAA7C5476A6FD21D11"/>
        <w:category>
          <w:name w:val="General"/>
          <w:gallery w:val="placeholder"/>
        </w:category>
        <w:types>
          <w:type w:val="bbPlcHdr"/>
        </w:types>
        <w:behaviors>
          <w:behavior w:val="content"/>
        </w:behaviors>
        <w:guid w:val="{1F77DB33-1B36-4B0F-ABF0-1096F06EA892}"/>
      </w:docPartPr>
      <w:docPartBody>
        <w:p w:rsidR="00BF1F2E" w:rsidRDefault="00DA190B" w:rsidP="00DA190B">
          <w:pPr>
            <w:pStyle w:val="F73F266E2B8743AAA7C5476A6FD21D11"/>
          </w:pPr>
          <w:r w:rsidRPr="00F81A33">
            <w:rPr>
              <w:rStyle w:val="PlaceholderText"/>
            </w:rPr>
            <w:t>Choose an item.</w:t>
          </w:r>
        </w:p>
      </w:docPartBody>
    </w:docPart>
    <w:docPart>
      <w:docPartPr>
        <w:name w:val="BA0192F194CF4455847301B703098E85"/>
        <w:category>
          <w:name w:val="General"/>
          <w:gallery w:val="placeholder"/>
        </w:category>
        <w:types>
          <w:type w:val="bbPlcHdr"/>
        </w:types>
        <w:behaviors>
          <w:behavior w:val="content"/>
        </w:behaviors>
        <w:guid w:val="{25ED7318-EEC5-4B53-8F9D-E2F7D0E8828C}"/>
      </w:docPartPr>
      <w:docPartBody>
        <w:p w:rsidR="00BF1F2E" w:rsidRDefault="00DA190B" w:rsidP="00DA190B">
          <w:pPr>
            <w:pStyle w:val="BA0192F194CF4455847301B703098E85"/>
          </w:pPr>
          <w:r w:rsidRPr="00F81A33">
            <w:rPr>
              <w:rStyle w:val="PlaceholderText"/>
            </w:rPr>
            <w:t>Choose an item.</w:t>
          </w:r>
        </w:p>
      </w:docPartBody>
    </w:docPart>
    <w:docPart>
      <w:docPartPr>
        <w:name w:val="AD42E7830E804C878E6822DCBFB81379"/>
        <w:category>
          <w:name w:val="General"/>
          <w:gallery w:val="placeholder"/>
        </w:category>
        <w:types>
          <w:type w:val="bbPlcHdr"/>
        </w:types>
        <w:behaviors>
          <w:behavior w:val="content"/>
        </w:behaviors>
        <w:guid w:val="{81AC32AA-4151-41D7-BD98-F6C8BFF9257B}"/>
      </w:docPartPr>
      <w:docPartBody>
        <w:p w:rsidR="00BF1F2E" w:rsidRDefault="00DA190B" w:rsidP="00DA190B">
          <w:pPr>
            <w:pStyle w:val="AD42E7830E804C878E6822DCBFB81379"/>
          </w:pPr>
          <w:r w:rsidRPr="000A7B08">
            <w:rPr>
              <w:rStyle w:val="PlaceholderText"/>
            </w:rPr>
            <w:t>Choose an item.</w:t>
          </w:r>
        </w:p>
      </w:docPartBody>
    </w:docPart>
    <w:docPart>
      <w:docPartPr>
        <w:name w:val="16D2BBE4AFB54CB7B97DF05F79F85F75"/>
        <w:category>
          <w:name w:val="General"/>
          <w:gallery w:val="placeholder"/>
        </w:category>
        <w:types>
          <w:type w:val="bbPlcHdr"/>
        </w:types>
        <w:behaviors>
          <w:behavior w:val="content"/>
        </w:behaviors>
        <w:guid w:val="{93AAA171-2587-494F-A29A-4F28230B7072}"/>
      </w:docPartPr>
      <w:docPartBody>
        <w:p w:rsidR="00BF1F2E" w:rsidRDefault="00DA190B" w:rsidP="00DA190B">
          <w:pPr>
            <w:pStyle w:val="16D2BBE4AFB54CB7B97DF05F79F85F75"/>
          </w:pPr>
          <w:r w:rsidRPr="00F81A3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2D"/>
    <w:rsid w:val="00001D61"/>
    <w:rsid w:val="00024001"/>
    <w:rsid w:val="00040128"/>
    <w:rsid w:val="00094514"/>
    <w:rsid w:val="001E399C"/>
    <w:rsid w:val="002866B5"/>
    <w:rsid w:val="00300B72"/>
    <w:rsid w:val="0037257D"/>
    <w:rsid w:val="003A6638"/>
    <w:rsid w:val="003F7F2D"/>
    <w:rsid w:val="00405213"/>
    <w:rsid w:val="004A1EEE"/>
    <w:rsid w:val="00514CFD"/>
    <w:rsid w:val="005155B7"/>
    <w:rsid w:val="00922524"/>
    <w:rsid w:val="00972C64"/>
    <w:rsid w:val="009829D4"/>
    <w:rsid w:val="00995C3A"/>
    <w:rsid w:val="009B6145"/>
    <w:rsid w:val="009D32FE"/>
    <w:rsid w:val="00A513CC"/>
    <w:rsid w:val="00A814D5"/>
    <w:rsid w:val="00AE4A39"/>
    <w:rsid w:val="00BD677A"/>
    <w:rsid w:val="00BF1F2E"/>
    <w:rsid w:val="00C93615"/>
    <w:rsid w:val="00CF665E"/>
    <w:rsid w:val="00D71F68"/>
    <w:rsid w:val="00D946AA"/>
    <w:rsid w:val="00DA190B"/>
    <w:rsid w:val="00E0328F"/>
    <w:rsid w:val="00EA6E51"/>
    <w:rsid w:val="00F76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90B"/>
    <w:rPr>
      <w:color w:val="666666"/>
    </w:rPr>
  </w:style>
  <w:style w:type="paragraph" w:customStyle="1" w:styleId="F73F266E2B8743AAA7C5476A6FD21D11">
    <w:name w:val="F73F266E2B8743AAA7C5476A6FD21D11"/>
    <w:rsid w:val="00DA190B"/>
  </w:style>
  <w:style w:type="paragraph" w:customStyle="1" w:styleId="BA0192F194CF4455847301B703098E85">
    <w:name w:val="BA0192F194CF4455847301B703098E85"/>
    <w:rsid w:val="00DA190B"/>
  </w:style>
  <w:style w:type="paragraph" w:customStyle="1" w:styleId="AD42E7830E804C878E6822DCBFB81379">
    <w:name w:val="AD42E7830E804C878E6822DCBFB81379"/>
    <w:rsid w:val="00DA190B"/>
  </w:style>
  <w:style w:type="paragraph" w:customStyle="1" w:styleId="16D2BBE4AFB54CB7B97DF05F79F85F75">
    <w:name w:val="16D2BBE4AFB54CB7B97DF05F79F85F75"/>
    <w:rsid w:val="00DA1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51C8ACDA52B9488139350B578AA16F" ma:contentTypeVersion="29" ma:contentTypeDescription="Create a new document." ma:contentTypeScope="" ma:versionID="24c373424a8a58fdfb892b05803a1a85">
  <xsd:schema xmlns:xsd="http://www.w3.org/2001/XMLSchema" xmlns:xs="http://www.w3.org/2001/XMLSchema" xmlns:p="http://schemas.microsoft.com/office/2006/metadata/properties" xmlns:ns2="73c653ea-5c6c-4b6e-acdb-340b0576fd78" xmlns:ns3="c9fa3cff-f922-424c-ba77-3e1a5788f23b" targetNamespace="http://schemas.microsoft.com/office/2006/metadata/properties" ma:root="true" ma:fieldsID="b979632a94264158274ad22ef73854cd" ns2:_="" ns3:_="">
    <xsd:import namespace="73c653ea-5c6c-4b6e-acdb-340b0576fd78"/>
    <xsd:import namespace="c9fa3cff-f922-424c-ba77-3e1a5788f2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53ea-5c6c-4b6e-acdb-340b0576fd78"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Location" ma:index="8" nillable="true" ma:displayName="Location" ma:description="" ma:internalName="MediaServiceLocatio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049a74-a1b8-41cd-9345-412e7d55a093" ma:termSetId="09814cd3-568e-fe90-9814-8d621ff8fb84" ma:anchorId="fba54fb3-c3e1-fe81-a776-ca4b69148c4d" ma:open="true" ma:isKeyword="false">
      <xsd:complexType>
        <xsd:sequence>
          <xsd:element ref="pc:Terms" minOccurs="0" maxOccurs="1"/>
        </xsd:sequence>
      </xsd:complex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fa3cff-f922-424c-ba77-3e1a5788f23b"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c653ea-5c6c-4b6e-acdb-340b0576fd78">
      <Terms xmlns="http://schemas.microsoft.com/office/infopath/2007/PartnerControls"/>
    </lcf76f155ced4ddcb4097134ff3c332f>
    <SharedWithUsers xmlns="c9fa3cff-f922-424c-ba77-3e1a5788f23b">
      <UserInfo>
        <DisplayName/>
        <AccountId xsi:nil="true"/>
        <AccountType/>
      </UserInfo>
    </SharedWithUsers>
  </documentManagement>
</p:properties>
</file>

<file path=customXml/itemProps1.xml><?xml version="1.0" encoding="utf-8"?>
<ds:datastoreItem xmlns:ds="http://schemas.openxmlformats.org/officeDocument/2006/customXml" ds:itemID="{D4396F58-2984-477A-85E6-CCB9531B761B}">
  <ds:schemaRefs>
    <ds:schemaRef ds:uri="http://schemas.microsoft.com/sharepoint/v3/contenttype/forms"/>
  </ds:schemaRefs>
</ds:datastoreItem>
</file>

<file path=customXml/itemProps2.xml><?xml version="1.0" encoding="utf-8"?>
<ds:datastoreItem xmlns:ds="http://schemas.openxmlformats.org/officeDocument/2006/customXml" ds:itemID="{F0963287-EBDF-4FC4-9034-FE0C0A763446}">
  <ds:schemaRefs>
    <ds:schemaRef ds:uri="http://schemas.openxmlformats.org/officeDocument/2006/bibliography"/>
  </ds:schemaRefs>
</ds:datastoreItem>
</file>

<file path=customXml/itemProps3.xml><?xml version="1.0" encoding="utf-8"?>
<ds:datastoreItem xmlns:ds="http://schemas.openxmlformats.org/officeDocument/2006/customXml" ds:itemID="{CF03C3E9-E98F-458C-94FD-5AB75A268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53ea-5c6c-4b6e-acdb-340b0576fd78"/>
    <ds:schemaRef ds:uri="c9fa3cff-f922-424c-ba77-3e1a5788f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923A4-0E98-4A10-A970-68107B07E077}">
  <ds:schemaRefs>
    <ds:schemaRef ds:uri="http://schemas.microsoft.com/office/2006/metadata/properties"/>
    <ds:schemaRef ds:uri="http://schemas.microsoft.com/office/infopath/2007/PartnerControls"/>
    <ds:schemaRef ds:uri="73c653ea-5c6c-4b6e-acdb-340b0576fd78"/>
    <ds:schemaRef ds:uri="c9fa3cff-f922-424c-ba77-3e1a5788f23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1515</Words>
  <Characters>8642</Characters>
  <Application>Microsoft Office Word</Application>
  <DocSecurity>2</DocSecurity>
  <Lines>72</Lines>
  <Paragraphs>20</Paragraphs>
  <ScaleCrop>false</ScaleCrop>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Flok, Amanda@Parks</dc:creator>
  <cp:lastModifiedBy>Wilson, Anna@EnergySafety</cp:lastModifiedBy>
  <cp:revision>5</cp:revision>
  <dcterms:created xsi:type="dcterms:W3CDTF">2026-07-03T22:56:00Z</dcterms:created>
  <dcterms:modified xsi:type="dcterms:W3CDTF">2026-07-31T16:47:00Z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0x010100B451C8ACDA52B9488139350B578AA16F</vt:lpwstr>
  </property>
  <property fmtid="{D5CDD505-2E9C-101B-9397-08002B2CF9AE}" pid="4" name="MediaServiceImageTags">
    <vt:lpwstr/>
  </property>
  <property fmtid="{D5CDD505-2E9C-101B-9397-08002B2CF9AE}" pid="5" name="Order">
    <vt:r8>855400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