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4E51"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332F9076" wp14:editId="7B6F5371">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383A542A"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30BBA7D3"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447C4B9C" w14:textId="77777777" w:rsidTr="004A7391">
        <w:tc>
          <w:tcPr>
            <w:tcW w:w="3325" w:type="dxa"/>
            <w:shd w:val="clear" w:color="auto" w:fill="F2F2F2" w:themeFill="background1" w:themeFillShade="F2"/>
          </w:tcPr>
          <w:p w14:paraId="2A2217F4"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78FDBE5C"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397CBDA4" w14:textId="77777777" w:rsidR="007304C9" w:rsidRPr="00301391" w:rsidRDefault="007304C9" w:rsidP="004A7391">
            <w:pPr>
              <w:pStyle w:val="Heading"/>
            </w:pPr>
            <w:r w:rsidRPr="00301391">
              <w:t xml:space="preserve">POSITION NUMBER </w:t>
            </w:r>
          </w:p>
          <w:p w14:paraId="01841DEA" w14:textId="77777777" w:rsidR="007304C9" w:rsidRPr="00301391" w:rsidRDefault="007304C9" w:rsidP="004A7391">
            <w:pPr>
              <w:pStyle w:val="Heading"/>
            </w:pPr>
            <w:r w:rsidRPr="00301391">
              <w:t>(Agency-Unit-Class-Serial)</w:t>
            </w:r>
          </w:p>
        </w:tc>
      </w:tr>
      <w:tr w:rsidR="007304C9" w:rsidRPr="0032366C" w14:paraId="5CDF95D9" w14:textId="77777777" w:rsidTr="004A7391">
        <w:trPr>
          <w:trHeight w:val="432"/>
        </w:trPr>
        <w:tc>
          <w:tcPr>
            <w:tcW w:w="3325" w:type="dxa"/>
          </w:tcPr>
          <w:p w14:paraId="6F6D82F3" w14:textId="727972DA" w:rsidR="007304C9" w:rsidRPr="00301391" w:rsidRDefault="00AC1C2E" w:rsidP="004A7391">
            <w:pPr>
              <w:spacing w:before="60" w:after="60"/>
            </w:pPr>
            <w:r>
              <w:t>Desert Field</w:t>
            </w:r>
          </w:p>
        </w:tc>
        <w:tc>
          <w:tcPr>
            <w:tcW w:w="3690" w:type="dxa"/>
          </w:tcPr>
          <w:p w14:paraId="5745A36E" w14:textId="142BD57E" w:rsidR="007304C9" w:rsidRPr="00301391" w:rsidRDefault="00AC1C2E" w:rsidP="004A7391">
            <w:pPr>
              <w:spacing w:before="60" w:after="60"/>
            </w:pPr>
            <w:r>
              <w:t>State Park Peace Officer Supervisor (R)</w:t>
            </w:r>
          </w:p>
        </w:tc>
        <w:tc>
          <w:tcPr>
            <w:tcW w:w="3775" w:type="dxa"/>
          </w:tcPr>
          <w:p w14:paraId="259B963E" w14:textId="6D9E8E3C" w:rsidR="007304C9" w:rsidRPr="00301391" w:rsidRDefault="00AC1C2E" w:rsidP="004A7391">
            <w:pPr>
              <w:spacing w:before="60" w:after="60"/>
            </w:pPr>
            <w:r>
              <w:t>548-952-0980-002</w:t>
            </w:r>
          </w:p>
        </w:tc>
      </w:tr>
      <w:tr w:rsidR="007304C9" w:rsidRPr="0032366C" w14:paraId="4C6EC900" w14:textId="77777777" w:rsidTr="004A7391">
        <w:tc>
          <w:tcPr>
            <w:tcW w:w="3325" w:type="dxa"/>
            <w:shd w:val="clear" w:color="auto" w:fill="F2F2F2" w:themeFill="background1" w:themeFillShade="F2"/>
          </w:tcPr>
          <w:p w14:paraId="0884910F"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60BD9D27"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6542BD8D" w14:textId="77777777" w:rsidR="007304C9" w:rsidRPr="00301391" w:rsidRDefault="007304C9" w:rsidP="004A7391">
            <w:pPr>
              <w:pStyle w:val="Heading"/>
            </w:pPr>
            <w:r w:rsidRPr="00301391">
              <w:t>CBID</w:t>
            </w:r>
          </w:p>
        </w:tc>
      </w:tr>
      <w:tr w:rsidR="007304C9" w:rsidRPr="0032366C" w14:paraId="586970AD" w14:textId="77777777" w:rsidTr="004A7391">
        <w:trPr>
          <w:trHeight w:val="432"/>
        </w:trPr>
        <w:tc>
          <w:tcPr>
            <w:tcW w:w="3325" w:type="dxa"/>
          </w:tcPr>
          <w:p w14:paraId="5121EBBA" w14:textId="2BF19261" w:rsidR="007304C9" w:rsidRPr="00301391" w:rsidRDefault="00AC1C2E" w:rsidP="004A7391">
            <w:pPr>
              <w:spacing w:before="60" w:after="60"/>
            </w:pPr>
            <w:r>
              <w:t>Inland Empire</w:t>
            </w:r>
          </w:p>
        </w:tc>
        <w:tc>
          <w:tcPr>
            <w:tcW w:w="3690" w:type="dxa"/>
          </w:tcPr>
          <w:p w14:paraId="1D5D1989" w14:textId="5421CD24" w:rsidR="007304C9" w:rsidRPr="00301391" w:rsidRDefault="00AC1C2E" w:rsidP="004A7391">
            <w:pPr>
              <w:spacing w:before="60" w:after="60"/>
            </w:pPr>
            <w:r>
              <w:t>Supervising State Park Peace Officer</w:t>
            </w:r>
          </w:p>
        </w:tc>
        <w:tc>
          <w:tcPr>
            <w:tcW w:w="3775" w:type="dxa"/>
          </w:tcPr>
          <w:p w14:paraId="17A963E1" w14:textId="5E9BC97B" w:rsidR="007304C9" w:rsidRPr="00301391" w:rsidRDefault="00AC1C2E" w:rsidP="004A7391">
            <w:pPr>
              <w:spacing w:before="60" w:after="60"/>
            </w:pPr>
            <w:r>
              <w:t>S07</w:t>
            </w:r>
          </w:p>
        </w:tc>
      </w:tr>
      <w:tr w:rsidR="007304C9" w:rsidRPr="0032366C" w14:paraId="3E83FCD1" w14:textId="77777777" w:rsidTr="004A7391">
        <w:tc>
          <w:tcPr>
            <w:tcW w:w="3325" w:type="dxa"/>
            <w:shd w:val="clear" w:color="auto" w:fill="F2F2F2" w:themeFill="background1" w:themeFillShade="F2"/>
          </w:tcPr>
          <w:p w14:paraId="601470B1"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0B3419F5"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68D495CE" w14:textId="77777777" w:rsidR="007304C9" w:rsidRPr="00301391" w:rsidRDefault="007304C9" w:rsidP="004A7391">
            <w:pPr>
              <w:pStyle w:val="Heading"/>
            </w:pPr>
            <w:r w:rsidRPr="00301391">
              <w:t>INCUMBENT</w:t>
            </w:r>
          </w:p>
        </w:tc>
      </w:tr>
      <w:tr w:rsidR="007304C9" w:rsidRPr="0032366C" w14:paraId="1F582FFF" w14:textId="77777777" w:rsidTr="004A7391">
        <w:trPr>
          <w:trHeight w:val="432"/>
        </w:trPr>
        <w:tc>
          <w:tcPr>
            <w:tcW w:w="3325" w:type="dxa"/>
          </w:tcPr>
          <w:p w14:paraId="6886B6DD" w14:textId="2AEE97D1" w:rsidR="007304C9" w:rsidRPr="00301391" w:rsidRDefault="00AC1C2E" w:rsidP="004A7391">
            <w:pPr>
              <w:spacing w:before="60" w:after="60"/>
            </w:pPr>
            <w:r>
              <w:t>Perris</w:t>
            </w:r>
          </w:p>
        </w:tc>
        <w:tc>
          <w:tcPr>
            <w:tcW w:w="3690" w:type="dxa"/>
          </w:tcPr>
          <w:p w14:paraId="13222D6E" w14:textId="2FC6CCD9" w:rsidR="007304C9" w:rsidRPr="00301391" w:rsidRDefault="00AC1C2E" w:rsidP="004A7391">
            <w:pPr>
              <w:spacing w:before="60" w:after="60"/>
            </w:pPr>
            <w:r>
              <w:t>Lake Perris State Recreation Area</w:t>
            </w:r>
          </w:p>
        </w:tc>
        <w:tc>
          <w:tcPr>
            <w:tcW w:w="3775" w:type="dxa"/>
          </w:tcPr>
          <w:p w14:paraId="21359314" w14:textId="77777777" w:rsidR="007304C9" w:rsidRPr="00301391" w:rsidRDefault="007304C9" w:rsidP="004A7391">
            <w:pPr>
              <w:spacing w:before="60" w:after="60"/>
            </w:pPr>
          </w:p>
        </w:tc>
      </w:tr>
      <w:tr w:rsidR="006F0760" w:rsidRPr="00301391" w14:paraId="3A253889" w14:textId="77777777" w:rsidTr="004A7391">
        <w:tc>
          <w:tcPr>
            <w:tcW w:w="7015" w:type="dxa"/>
            <w:gridSpan w:val="2"/>
            <w:shd w:val="clear" w:color="auto" w:fill="F2F2F2" w:themeFill="background1" w:themeFillShade="F2"/>
          </w:tcPr>
          <w:p w14:paraId="1536194A"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5774E294" w14:textId="77777777" w:rsidR="006F0760" w:rsidRPr="00301391" w:rsidRDefault="006F0760" w:rsidP="004A7391">
            <w:pPr>
              <w:pStyle w:val="Heading"/>
            </w:pPr>
            <w:r w:rsidRPr="00301391">
              <w:t>IMMEDIATE SUPERVISOR</w:t>
            </w:r>
          </w:p>
        </w:tc>
      </w:tr>
      <w:tr w:rsidR="007304C9" w:rsidRPr="002E61F9" w14:paraId="7E4B8A26" w14:textId="77777777" w:rsidTr="004A7391">
        <w:trPr>
          <w:trHeight w:val="432"/>
        </w:trPr>
        <w:tc>
          <w:tcPr>
            <w:tcW w:w="7015" w:type="dxa"/>
            <w:gridSpan w:val="2"/>
            <w:vAlign w:val="center"/>
          </w:tcPr>
          <w:p w14:paraId="40F6A168" w14:textId="77777777" w:rsidR="002B4D4C" w:rsidRPr="00686AF4" w:rsidRDefault="00000000" w:rsidP="004A7391">
            <w:sdt>
              <w:sdtPr>
                <w:id w:val="-864353096"/>
                <w14:checkbox>
                  <w14:checked w14:val="0"/>
                  <w14:checkedState w14:val="2612" w14:font="MS Gothic"/>
                  <w14:uncheckedState w14:val="2610" w14:font="MS Gothic"/>
                </w14:checkbox>
              </w:sdt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0"/>
                  <w14:checkedState w14:val="2612" w14:font="MS Gothic"/>
                  <w14:uncheckedState w14:val="2610" w14:font="MS Gothic"/>
                </w14:checkbox>
              </w:sdtPr>
              <w:sdtContent>
                <w:r w:rsidR="00397DE0" w:rsidRPr="00686AF4">
                  <w:rPr>
                    <w:rFonts w:ascii="MS Gothic" w:eastAsia="MS Gothic" w:hAnsi="MS Gothic" w:hint="eastAsia"/>
                  </w:rPr>
                  <w:t>☐</w:t>
                </w:r>
              </w:sdtContent>
            </w:sdt>
            <w:r w:rsidR="00397DE0" w:rsidRPr="00686AF4">
              <w:t xml:space="preserve"> Housing may be required</w:t>
            </w:r>
          </w:p>
          <w:p w14:paraId="509AF11E" w14:textId="5CD150DA" w:rsidR="00397DE0" w:rsidRPr="00686AF4" w:rsidRDefault="00000000" w:rsidP="002B4D4C">
            <w:pPr>
              <w:spacing w:before="40" w:after="40"/>
            </w:pPr>
            <w:sdt>
              <w:sdtPr>
                <w:id w:val="-46762734"/>
                <w14:checkbox>
                  <w14:checked w14:val="1"/>
                  <w14:checkedState w14:val="2612" w14:font="MS Gothic"/>
                  <w14:uncheckedState w14:val="2610" w14:font="MS Gothic"/>
                </w14:checkbox>
              </w:sdtPr>
              <w:sdtContent>
                <w:r w:rsidR="0015679E" w:rsidRPr="0015679E">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6320D9AC" w14:textId="52ECEDED" w:rsidR="007304C9" w:rsidRPr="00301391" w:rsidRDefault="0015679E" w:rsidP="004A7391">
            <w:pPr>
              <w:spacing w:before="60" w:after="60"/>
            </w:pPr>
            <w:r>
              <w:t>State Park Superintendent III</w:t>
            </w:r>
          </w:p>
        </w:tc>
      </w:tr>
      <w:tr w:rsidR="003140F3" w:rsidRPr="002E61F9" w14:paraId="1D15EFA6" w14:textId="77777777" w:rsidTr="002E61F9">
        <w:tc>
          <w:tcPr>
            <w:tcW w:w="10790" w:type="dxa"/>
            <w:gridSpan w:val="3"/>
            <w:tcBorders>
              <w:left w:val="nil"/>
              <w:bottom w:val="single" w:sz="4" w:space="0" w:color="auto"/>
              <w:right w:val="nil"/>
            </w:tcBorders>
          </w:tcPr>
          <w:p w14:paraId="32FFDEDF" w14:textId="77777777" w:rsidR="003140F3" w:rsidRPr="00686AF4" w:rsidRDefault="003140F3">
            <w:pPr>
              <w:rPr>
                <w:b/>
                <w:bCs/>
                <w:sz w:val="2"/>
                <w:szCs w:val="2"/>
              </w:rPr>
            </w:pPr>
          </w:p>
        </w:tc>
      </w:tr>
      <w:tr w:rsidR="00325E60" w:rsidRPr="002E61F9" w14:paraId="66AD5D0A"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6D977696"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112F782A" w14:textId="77777777" w:rsidTr="007D4B37">
        <w:trPr>
          <w:trHeight w:hRule="exact" w:val="432"/>
        </w:trPr>
        <w:tc>
          <w:tcPr>
            <w:tcW w:w="10790" w:type="dxa"/>
            <w:gridSpan w:val="3"/>
            <w:vAlign w:val="center"/>
          </w:tcPr>
          <w:p w14:paraId="23D72EE9" w14:textId="51ABAA46" w:rsidR="00325E60" w:rsidRPr="00301391" w:rsidRDefault="00000000" w:rsidP="007D4B37">
            <w:pPr>
              <w:spacing w:before="60" w:after="60"/>
            </w:pPr>
            <w:sdt>
              <w:sdtPr>
                <w:id w:val="-2112421659"/>
                <w14:checkbox>
                  <w14:checked w14:val="1"/>
                  <w14:checkedState w14:val="2612" w14:font="MS Gothic"/>
                  <w14:uncheckedState w14:val="2610" w14:font="MS Gothic"/>
                </w14:checkbox>
              </w:sdtPr>
              <w:sdtContent>
                <w:r w:rsidR="00BD7EA8" w:rsidRPr="00BD7EA8">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65219CBA" w14:textId="77777777" w:rsidR="003D43F0" w:rsidRPr="003D43F0" w:rsidRDefault="003D43F0" w:rsidP="00DC258C">
      <w:pPr>
        <w:pStyle w:val="Heading"/>
        <w:rPr>
          <w:sz w:val="2"/>
          <w:szCs w:val="2"/>
        </w:rPr>
      </w:pPr>
    </w:p>
    <w:p w14:paraId="5586719F"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22651D7F" w14:textId="77777777" w:rsidTr="003D5324">
        <w:tc>
          <w:tcPr>
            <w:tcW w:w="10790" w:type="dxa"/>
            <w:gridSpan w:val="2"/>
            <w:tcBorders>
              <w:left w:val="single" w:sz="4" w:space="0" w:color="auto"/>
            </w:tcBorders>
            <w:shd w:val="clear" w:color="auto" w:fill="F2F2F2" w:themeFill="background1" w:themeFillShade="F2"/>
          </w:tcPr>
          <w:p w14:paraId="21C1C9BD" w14:textId="77777777" w:rsidR="007304C9" w:rsidRPr="00301391" w:rsidRDefault="007304C9" w:rsidP="00DC258C">
            <w:pPr>
              <w:pStyle w:val="Heading"/>
            </w:pPr>
            <w:r w:rsidRPr="00301391">
              <w:t>POSITION DESCRIPTION</w:t>
            </w:r>
          </w:p>
        </w:tc>
      </w:tr>
      <w:tr w:rsidR="007304C9" w:rsidRPr="00B94964" w14:paraId="77E37990" w14:textId="77777777" w:rsidTr="00B94964">
        <w:tc>
          <w:tcPr>
            <w:tcW w:w="10790" w:type="dxa"/>
            <w:gridSpan w:val="2"/>
            <w:shd w:val="clear" w:color="auto" w:fill="FFFFFF" w:themeFill="background1"/>
          </w:tcPr>
          <w:p w14:paraId="1C294FB4" w14:textId="171A63E5" w:rsidR="003D43F0" w:rsidRPr="003D43F0" w:rsidRDefault="00E5508A" w:rsidP="007304C9">
            <w:pPr>
              <w:spacing w:before="60" w:after="60"/>
            </w:pPr>
            <w:r>
              <w:t xml:space="preserve">This position will work under the general supervision of the Sector Superintendent. This is a very diverse assignment full of challenges ranging from a high frequency of law enforcement and medical calls for service, working in the State’s largest campground with many classifications, fulfilling our </w:t>
            </w:r>
            <w:proofErr w:type="gramStart"/>
            <w:r>
              <w:t>Department’s</w:t>
            </w:r>
            <w:proofErr w:type="gramEnd"/>
            <w:r>
              <w:t xml:space="preserve"> goal of connecting with youth and underserved communities, and providing access to all. </w:t>
            </w:r>
            <w:r w:rsidR="00A5647B">
              <w:t>As a supervising Ranger, main assignments include oversight and management of the Visitor Services (Quagga) program</w:t>
            </w:r>
            <w:r w:rsidR="001B1A76">
              <w:t xml:space="preserve"> and its employees, all rank-and-file State Park Peace Officers, and park operations as it relates to public safety, aquatic activities, visitor complaints, and training compliance. The position may periodically be assigned to patrol Wildwood Canyon State Park, San Timoteo State Park, and assist throughout the </w:t>
            </w:r>
            <w:proofErr w:type="gramStart"/>
            <w:r w:rsidR="001B1A76">
              <w:t>District</w:t>
            </w:r>
            <w:proofErr w:type="gramEnd"/>
            <w:r w:rsidR="001B1A76">
              <w:t xml:space="preserve"> per operational need. The reporting location for this position is Lake Perris State Recreation Area, 17801 Lake Perris Drive, Perris, CA 92571.</w:t>
            </w:r>
          </w:p>
        </w:tc>
      </w:tr>
      <w:tr w:rsidR="007304C9" w:rsidRPr="00B94964" w14:paraId="721B98C0" w14:textId="77777777">
        <w:tc>
          <w:tcPr>
            <w:tcW w:w="10790" w:type="dxa"/>
            <w:gridSpan w:val="2"/>
            <w:shd w:val="clear" w:color="auto" w:fill="FFFFFF" w:themeFill="background1"/>
          </w:tcPr>
          <w:p w14:paraId="6CBB8CF6"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0711BE58" w14:textId="77777777" w:rsidTr="003D5324">
        <w:tc>
          <w:tcPr>
            <w:tcW w:w="10790" w:type="dxa"/>
            <w:gridSpan w:val="2"/>
            <w:shd w:val="clear" w:color="auto" w:fill="F2F2F2" w:themeFill="background1" w:themeFillShade="F2"/>
          </w:tcPr>
          <w:p w14:paraId="27BFE06F" w14:textId="77777777" w:rsidR="007304C9" w:rsidRPr="00301391" w:rsidRDefault="007304C9" w:rsidP="00DC258C">
            <w:pPr>
              <w:pStyle w:val="Heading"/>
            </w:pPr>
            <w:r w:rsidRPr="00301391">
              <w:t>ESSENTIAL FUNCTIONS:</w:t>
            </w:r>
          </w:p>
        </w:tc>
      </w:tr>
      <w:tr w:rsidR="007304C9" w:rsidRPr="00B94964" w14:paraId="3B80A7B8" w14:textId="77777777" w:rsidTr="003D5324">
        <w:tc>
          <w:tcPr>
            <w:tcW w:w="1075" w:type="dxa"/>
            <w:shd w:val="clear" w:color="auto" w:fill="F2F2F2" w:themeFill="background1" w:themeFillShade="F2"/>
          </w:tcPr>
          <w:p w14:paraId="4EBFFC67"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3642CB5E" w14:textId="77777777" w:rsidR="007304C9" w:rsidRPr="00301391" w:rsidRDefault="007304C9" w:rsidP="00DC258C">
            <w:pPr>
              <w:pStyle w:val="Heading"/>
            </w:pPr>
            <w:r w:rsidRPr="00301391">
              <w:t>TASK/DUTIES</w:t>
            </w:r>
          </w:p>
        </w:tc>
      </w:tr>
      <w:tr w:rsidR="007304C9" w:rsidRPr="00B94964" w14:paraId="5F02EADF" w14:textId="77777777">
        <w:tc>
          <w:tcPr>
            <w:tcW w:w="1075" w:type="dxa"/>
            <w:shd w:val="clear" w:color="auto" w:fill="FFFFFF" w:themeFill="background1"/>
          </w:tcPr>
          <w:p w14:paraId="51AF1E20" w14:textId="467E97F8" w:rsidR="007304C9" w:rsidRPr="00301391" w:rsidRDefault="00C769CF" w:rsidP="00EC14D6">
            <w:pPr>
              <w:pStyle w:val="Heading"/>
              <w:jc w:val="center"/>
            </w:pPr>
            <w:r>
              <w:t>30</w:t>
            </w:r>
            <w:r w:rsidR="007304C9" w:rsidRPr="00301391">
              <w:t>%</w:t>
            </w:r>
          </w:p>
        </w:tc>
        <w:tc>
          <w:tcPr>
            <w:tcW w:w="9715" w:type="dxa"/>
            <w:shd w:val="clear" w:color="auto" w:fill="FFFFFF" w:themeFill="background1"/>
          </w:tcPr>
          <w:p w14:paraId="4CF2BC8E" w14:textId="77777777" w:rsidR="004E2029" w:rsidRPr="00CF3449" w:rsidRDefault="004E2029" w:rsidP="00EC14D6">
            <w:pPr>
              <w:rPr>
                <w:b/>
                <w:bCs/>
              </w:rPr>
            </w:pPr>
            <w:r w:rsidRPr="00CF3449">
              <w:rPr>
                <w:b/>
                <w:bCs/>
              </w:rPr>
              <w:t>MANAGEMENT AND SUPERVISION</w:t>
            </w:r>
          </w:p>
          <w:p w14:paraId="46239B20" w14:textId="17386735" w:rsidR="007304C9" w:rsidRPr="00301391" w:rsidRDefault="004E2029" w:rsidP="00EC14D6">
            <w:r>
              <w:t xml:space="preserve">Interviews and </w:t>
            </w:r>
            <w:proofErr w:type="gramStart"/>
            <w:r>
              <w:t>makes</w:t>
            </w:r>
            <w:proofErr w:type="gramEnd"/>
            <w:r>
              <w:t xml:space="preserve"> recommendations for selection of seasonal and permanent personnel. Provides direct supervision for up to 60 Park Aides, 12 State Park Peace Officers, and 30 Lifeguards (absent a Lifeguard Supervisor). Is responsible for timely publishing of work schedules. </w:t>
            </w:r>
            <w:proofErr w:type="gramStart"/>
            <w:r>
              <w:t>Ensures</w:t>
            </w:r>
            <w:proofErr w:type="gramEnd"/>
            <w:r>
              <w:t xml:space="preserve"> employees are performing their duties. Uses progressive discipline to address employee performance issues. </w:t>
            </w:r>
            <w:proofErr w:type="gramStart"/>
            <w:r>
              <w:t>Communicates</w:t>
            </w:r>
            <w:proofErr w:type="gramEnd"/>
            <w:r>
              <w:t xml:space="preserve"> with managers when problems arise. Ensures a safe and </w:t>
            </w:r>
            <w:proofErr w:type="gramStart"/>
            <w:r>
              <w:t>discrimination free</w:t>
            </w:r>
            <w:proofErr w:type="gramEnd"/>
            <w:r>
              <w:t xml:space="preserve"> workplace. Holds staff meetings at regular intervals and attends District staff meetings on a regular basis. Maintains a safe work environment for subordinates and a safe recreation area for park visitors. Assists in developing, updating, and maintaining the documented emergency plan for the park. Holds tailgate safety sessions on routine basis and assists in volunteer programs. </w:t>
            </w:r>
            <w:proofErr w:type="gramStart"/>
            <w:r>
              <w:t>Ensures</w:t>
            </w:r>
            <w:proofErr w:type="gramEnd"/>
            <w:r>
              <w:t xml:space="preserve"> staff have all equipment necessary and that equipment is in good working order.</w:t>
            </w:r>
          </w:p>
        </w:tc>
      </w:tr>
      <w:tr w:rsidR="007304C9" w:rsidRPr="00B94964" w14:paraId="6C25DFF8" w14:textId="77777777">
        <w:tc>
          <w:tcPr>
            <w:tcW w:w="1075" w:type="dxa"/>
            <w:shd w:val="clear" w:color="auto" w:fill="FFFFFF" w:themeFill="background1"/>
          </w:tcPr>
          <w:p w14:paraId="0DF95B76" w14:textId="5F5FD77F" w:rsidR="007304C9" w:rsidRPr="00301391" w:rsidRDefault="00C769CF" w:rsidP="00EC14D6">
            <w:pPr>
              <w:pStyle w:val="Heading"/>
              <w:jc w:val="center"/>
            </w:pPr>
            <w:r>
              <w:t>30</w:t>
            </w:r>
            <w:r w:rsidR="007304C9" w:rsidRPr="00301391">
              <w:t>%</w:t>
            </w:r>
          </w:p>
        </w:tc>
        <w:tc>
          <w:tcPr>
            <w:tcW w:w="9715" w:type="dxa"/>
            <w:shd w:val="clear" w:color="auto" w:fill="FFFFFF" w:themeFill="background1"/>
          </w:tcPr>
          <w:p w14:paraId="61E17F39" w14:textId="77777777" w:rsidR="00F36817" w:rsidRPr="00331AEE" w:rsidRDefault="00F36817" w:rsidP="00EC14D6">
            <w:pPr>
              <w:rPr>
                <w:b/>
                <w:bCs/>
              </w:rPr>
            </w:pPr>
            <w:r w:rsidRPr="00331AEE">
              <w:rPr>
                <w:b/>
                <w:bCs/>
              </w:rPr>
              <w:t>PATROL AND PROTECTION</w:t>
            </w:r>
          </w:p>
          <w:p w14:paraId="3236674E" w14:textId="22DA9256" w:rsidR="007304C9" w:rsidRPr="00301391" w:rsidRDefault="00F36817" w:rsidP="00EC14D6">
            <w:r>
              <w:t xml:space="preserve">Provides direction and assistance for all unit patrol activities. Ensures all shifts are adequately staffed and a supervisor is present for operational need. Runs Incident Command on large events. Reviews and approves all accident/crime reports and citations for accuracy and elements of crime. May be responsible for maintaining Law Enforcement files. Ensures unit patrol plan is </w:t>
            </w:r>
            <w:r>
              <w:lastRenderedPageBreak/>
              <w:t xml:space="preserve">formulated and implemented and maintains liaison with courts, probation departments, district attorney officers, and local allied agencies. Performs and directs </w:t>
            </w:r>
            <w:proofErr w:type="gramStart"/>
            <w:r>
              <w:t>vessel</w:t>
            </w:r>
            <w:proofErr w:type="gramEnd"/>
            <w:r>
              <w:t xml:space="preserve"> and vehicle </w:t>
            </w:r>
            <w:proofErr w:type="gramStart"/>
            <w:r>
              <w:t>patrol</w:t>
            </w:r>
            <w:proofErr w:type="gramEnd"/>
            <w:r>
              <w:t xml:space="preserve"> and responds to calls for service.</w:t>
            </w:r>
          </w:p>
        </w:tc>
      </w:tr>
      <w:tr w:rsidR="007304C9" w:rsidRPr="00B94964" w14:paraId="253363F8" w14:textId="77777777">
        <w:tc>
          <w:tcPr>
            <w:tcW w:w="1075" w:type="dxa"/>
            <w:shd w:val="clear" w:color="auto" w:fill="FFFFFF" w:themeFill="background1"/>
          </w:tcPr>
          <w:p w14:paraId="040E159F" w14:textId="40BD0236" w:rsidR="007304C9" w:rsidRPr="00301391" w:rsidRDefault="00C769CF" w:rsidP="00EC14D6">
            <w:pPr>
              <w:pStyle w:val="Heading"/>
              <w:jc w:val="center"/>
            </w:pPr>
            <w:r>
              <w:lastRenderedPageBreak/>
              <w:t>15</w:t>
            </w:r>
            <w:r w:rsidR="007304C9" w:rsidRPr="00301391">
              <w:t>%</w:t>
            </w:r>
          </w:p>
        </w:tc>
        <w:tc>
          <w:tcPr>
            <w:tcW w:w="9715" w:type="dxa"/>
            <w:shd w:val="clear" w:color="auto" w:fill="FFFFFF" w:themeFill="background1"/>
          </w:tcPr>
          <w:p w14:paraId="6E010D94" w14:textId="77777777" w:rsidR="0064557F" w:rsidRPr="00FB63F8" w:rsidRDefault="0064557F" w:rsidP="00EC14D6">
            <w:pPr>
              <w:rPr>
                <w:b/>
                <w:bCs/>
              </w:rPr>
            </w:pPr>
            <w:r w:rsidRPr="00FB63F8">
              <w:rPr>
                <w:b/>
                <w:bCs/>
              </w:rPr>
              <w:t>ADMINISTRATION</w:t>
            </w:r>
          </w:p>
          <w:p w14:paraId="2B60373A" w14:textId="3972D4FC" w:rsidR="007304C9" w:rsidRPr="00301391" w:rsidRDefault="0064557F" w:rsidP="00EC14D6">
            <w:r>
              <w:t xml:space="preserve">May serve as Field Training Supervisor. </w:t>
            </w:r>
            <w:proofErr w:type="gramStart"/>
            <w:r>
              <w:t>Ensures</w:t>
            </w:r>
            <w:proofErr w:type="gramEnd"/>
            <w:r>
              <w:t xml:space="preserve"> all training records are </w:t>
            </w:r>
            <w:proofErr w:type="gramStart"/>
            <w:r>
              <w:t>maintained</w:t>
            </w:r>
            <w:proofErr w:type="gramEnd"/>
            <w:r>
              <w:t xml:space="preserve"> and Department Qualification standards are adhered to and current. Provides on-the-job training and orientation to seasonal and permanent personnel, assists in preparing District Management Plan and District Budget. Coordinates selected special events and </w:t>
            </w:r>
            <w:proofErr w:type="gramStart"/>
            <w:r>
              <w:t>ensures</w:t>
            </w:r>
            <w:proofErr w:type="gramEnd"/>
            <w:r>
              <w:t xml:space="preserve"> permit compliance. </w:t>
            </w:r>
            <w:proofErr w:type="gramStart"/>
            <w:r>
              <w:t>Performs</w:t>
            </w:r>
            <w:proofErr w:type="gramEnd"/>
            <w:r>
              <w:t xml:space="preserve"> routine telephone communications and clerical work. </w:t>
            </w:r>
            <w:proofErr w:type="gramStart"/>
            <w:r>
              <w:t>Ensures</w:t>
            </w:r>
            <w:proofErr w:type="gramEnd"/>
            <w:r>
              <w:t xml:space="preserve"> that personnel documents are accurate and submitted on a timely basis. Monitors concession operations and is aware of general provisions of all contracts. Distributes duty assignments beyond patrol functions to ensure all aspects of park operations are met.</w:t>
            </w:r>
          </w:p>
        </w:tc>
      </w:tr>
      <w:tr w:rsidR="007304C9" w:rsidRPr="00B94964" w14:paraId="45CDF54C" w14:textId="77777777">
        <w:tc>
          <w:tcPr>
            <w:tcW w:w="1075" w:type="dxa"/>
            <w:shd w:val="clear" w:color="auto" w:fill="FFFFFF" w:themeFill="background1"/>
          </w:tcPr>
          <w:p w14:paraId="3F8EE7E7" w14:textId="6ACDB442" w:rsidR="007304C9" w:rsidRPr="00301391" w:rsidRDefault="00C769CF" w:rsidP="00EC14D6">
            <w:pPr>
              <w:pStyle w:val="Heading"/>
              <w:jc w:val="center"/>
            </w:pPr>
            <w:r>
              <w:t>15</w:t>
            </w:r>
            <w:r w:rsidR="007304C9" w:rsidRPr="00301391">
              <w:t>%</w:t>
            </w:r>
          </w:p>
        </w:tc>
        <w:tc>
          <w:tcPr>
            <w:tcW w:w="9715" w:type="dxa"/>
            <w:shd w:val="clear" w:color="auto" w:fill="FFFFFF" w:themeFill="background1"/>
          </w:tcPr>
          <w:p w14:paraId="4F287B14" w14:textId="77777777" w:rsidR="00423ED7" w:rsidRPr="007426CF" w:rsidRDefault="00423ED7" w:rsidP="00EC14D6">
            <w:pPr>
              <w:rPr>
                <w:b/>
                <w:bCs/>
              </w:rPr>
            </w:pPr>
            <w:r w:rsidRPr="007426CF">
              <w:rPr>
                <w:b/>
                <w:bCs/>
              </w:rPr>
              <w:t>FACILITY HOUSEKEEPING/MAINTENANCE/EQUIPMENT MAINTENANCE</w:t>
            </w:r>
          </w:p>
          <w:p w14:paraId="68635558" w14:textId="5F068F25" w:rsidR="007304C9" w:rsidRPr="00301391" w:rsidRDefault="00423ED7" w:rsidP="00EC14D6">
            <w:proofErr w:type="gramStart"/>
            <w:r>
              <w:t>Performs</w:t>
            </w:r>
            <w:proofErr w:type="gramEnd"/>
            <w:r>
              <w:t xml:space="preserve"> routine housekeeping duties in office areas. Assists District Maintenance Chief in formulation of district and unit facility maintenance and improvement program. May serve as visitor services equipment manager. Ensures all equipment, signs/displays, and vehicles are safe, professional/presentable, and functioning properly, and works with appropriate personnel to replace worn or damaged items.</w:t>
            </w:r>
          </w:p>
        </w:tc>
      </w:tr>
      <w:tr w:rsidR="007304C9" w:rsidRPr="00B94964" w14:paraId="34CFA518" w14:textId="77777777" w:rsidTr="003D5324">
        <w:tc>
          <w:tcPr>
            <w:tcW w:w="10790" w:type="dxa"/>
            <w:gridSpan w:val="2"/>
            <w:shd w:val="clear" w:color="auto" w:fill="F2F2F2" w:themeFill="background1" w:themeFillShade="F2"/>
          </w:tcPr>
          <w:p w14:paraId="094846C5" w14:textId="77777777" w:rsidR="007304C9" w:rsidRPr="00301391" w:rsidRDefault="007304C9" w:rsidP="00EC14D6">
            <w:pPr>
              <w:pStyle w:val="Heading"/>
            </w:pPr>
            <w:r w:rsidRPr="00301391">
              <w:t>MARGINAL FUNCTIONS:</w:t>
            </w:r>
          </w:p>
        </w:tc>
      </w:tr>
      <w:tr w:rsidR="007304C9" w:rsidRPr="00B94964" w14:paraId="750CF18A" w14:textId="77777777" w:rsidTr="003D5324">
        <w:tc>
          <w:tcPr>
            <w:tcW w:w="1075" w:type="dxa"/>
            <w:shd w:val="clear" w:color="auto" w:fill="F2F2F2" w:themeFill="background1" w:themeFillShade="F2"/>
          </w:tcPr>
          <w:p w14:paraId="1CFD6608" w14:textId="77777777" w:rsidR="007304C9" w:rsidRPr="00301391" w:rsidRDefault="007304C9" w:rsidP="00EC14D6">
            <w:pPr>
              <w:pStyle w:val="Heading"/>
              <w:jc w:val="center"/>
            </w:pPr>
            <w:r w:rsidRPr="00301391">
              <w:t>%</w:t>
            </w:r>
          </w:p>
        </w:tc>
        <w:tc>
          <w:tcPr>
            <w:tcW w:w="9715" w:type="dxa"/>
            <w:shd w:val="clear" w:color="auto" w:fill="F2F2F2" w:themeFill="background1" w:themeFillShade="F2"/>
          </w:tcPr>
          <w:p w14:paraId="4040125B" w14:textId="77777777" w:rsidR="007304C9" w:rsidRPr="00301391" w:rsidRDefault="007304C9" w:rsidP="00EC14D6">
            <w:pPr>
              <w:pStyle w:val="Heading"/>
            </w:pPr>
            <w:r w:rsidRPr="00301391">
              <w:t>TASK/DUTIES</w:t>
            </w:r>
          </w:p>
        </w:tc>
      </w:tr>
      <w:tr w:rsidR="00C769CF" w:rsidRPr="00B94964" w14:paraId="5C9D16A2" w14:textId="77777777">
        <w:tc>
          <w:tcPr>
            <w:tcW w:w="1075" w:type="dxa"/>
            <w:shd w:val="clear" w:color="auto" w:fill="FFFFFF" w:themeFill="background1"/>
          </w:tcPr>
          <w:p w14:paraId="1F093430" w14:textId="16E9879A" w:rsidR="00C769CF" w:rsidRPr="00301391" w:rsidRDefault="00C769CF" w:rsidP="00EC14D6">
            <w:pPr>
              <w:jc w:val="center"/>
              <w:rPr>
                <w:b/>
                <w:bCs/>
              </w:rPr>
            </w:pPr>
            <w:r>
              <w:rPr>
                <w:b/>
                <w:bCs/>
              </w:rPr>
              <w:t>5%</w:t>
            </w:r>
          </w:p>
        </w:tc>
        <w:tc>
          <w:tcPr>
            <w:tcW w:w="9715" w:type="dxa"/>
            <w:shd w:val="clear" w:color="auto" w:fill="FFFFFF" w:themeFill="background1"/>
          </w:tcPr>
          <w:p w14:paraId="79BAA15F" w14:textId="77777777" w:rsidR="00EC14D6" w:rsidRPr="00EC14D6" w:rsidRDefault="00EC14D6" w:rsidP="00EC14D6">
            <w:pPr>
              <w:rPr>
                <w:b/>
                <w:bCs/>
              </w:rPr>
            </w:pPr>
            <w:r w:rsidRPr="00EC14D6">
              <w:rPr>
                <w:b/>
                <w:bCs/>
              </w:rPr>
              <w:t>RESOURCE AND REAL PROPERTY MANAGEMENT</w:t>
            </w:r>
          </w:p>
          <w:p w14:paraId="3F23D487" w14:textId="07CDAC75" w:rsidR="00C769CF" w:rsidRPr="00301391" w:rsidRDefault="00EC14D6" w:rsidP="00EC14D6">
            <w:r>
              <w:t xml:space="preserve">Provide protection or archaeological sites, </w:t>
            </w:r>
            <w:proofErr w:type="gramStart"/>
            <w:r>
              <w:t>assists</w:t>
            </w:r>
            <w:proofErr w:type="gramEnd"/>
            <w:r>
              <w:t xml:space="preserve"> in identifying visitor impact programs to sensitive areas, vegetation management and manipulation to mitigate or prevent damage. Assists in updating District Resource and Fire Management Plans. Assists in identifying and posting boundaries for public and staff. </w:t>
            </w:r>
            <w:proofErr w:type="gramStart"/>
            <w:r>
              <w:t>Ensures</w:t>
            </w:r>
            <w:proofErr w:type="gramEnd"/>
            <w:r>
              <w:t xml:space="preserve"> staff are aware of any operating agreements, easements, deeds, leases, or rights-of-way. </w:t>
            </w:r>
            <w:proofErr w:type="gramStart"/>
            <w:r>
              <w:t>Ensures</w:t>
            </w:r>
            <w:proofErr w:type="gramEnd"/>
            <w:r>
              <w:t xml:space="preserve"> staff are alerted to trespass or encroachment threats.</w:t>
            </w:r>
          </w:p>
        </w:tc>
      </w:tr>
      <w:tr w:rsidR="007304C9" w:rsidRPr="00B94964" w14:paraId="1871A42D" w14:textId="77777777">
        <w:tc>
          <w:tcPr>
            <w:tcW w:w="1075" w:type="dxa"/>
            <w:shd w:val="clear" w:color="auto" w:fill="FFFFFF" w:themeFill="background1"/>
          </w:tcPr>
          <w:p w14:paraId="0C9B3C16" w14:textId="77777777" w:rsidR="007304C9" w:rsidRPr="00301391" w:rsidRDefault="007304C9" w:rsidP="00EC14D6">
            <w:pPr>
              <w:jc w:val="center"/>
              <w:rPr>
                <w:b/>
                <w:bCs/>
              </w:rPr>
            </w:pPr>
            <w:r w:rsidRPr="00301391">
              <w:rPr>
                <w:b/>
                <w:bCs/>
              </w:rPr>
              <w:t>5%</w:t>
            </w:r>
          </w:p>
        </w:tc>
        <w:tc>
          <w:tcPr>
            <w:tcW w:w="9715" w:type="dxa"/>
            <w:shd w:val="clear" w:color="auto" w:fill="FFFFFF" w:themeFill="background1"/>
          </w:tcPr>
          <w:p w14:paraId="3A5CE2B2" w14:textId="77777777" w:rsidR="007304C9" w:rsidRPr="00301391" w:rsidRDefault="007304C9" w:rsidP="00EC14D6">
            <w:r w:rsidRPr="00301391">
              <w:t xml:space="preserve">Other job-related duties as assigned and necessary for operational continuity. Attend staff meetings and </w:t>
            </w:r>
            <w:proofErr w:type="gramStart"/>
            <w:r w:rsidRPr="00301391">
              <w:t>trainings</w:t>
            </w:r>
            <w:proofErr w:type="gramEnd"/>
            <w:r w:rsidRPr="00301391">
              <w:t xml:space="preserve"> and prepare administrative paperwork to meet operational needs.</w:t>
            </w:r>
          </w:p>
        </w:tc>
      </w:tr>
      <w:tr w:rsidR="007304C9" w:rsidRPr="00B94964" w14:paraId="4B4413CD" w14:textId="77777777" w:rsidTr="003D5324">
        <w:tc>
          <w:tcPr>
            <w:tcW w:w="10790" w:type="dxa"/>
            <w:gridSpan w:val="2"/>
            <w:shd w:val="clear" w:color="auto" w:fill="F2F2F2" w:themeFill="background1" w:themeFillShade="F2"/>
          </w:tcPr>
          <w:p w14:paraId="5AB42032" w14:textId="77777777" w:rsidR="007304C9" w:rsidRPr="00301391" w:rsidRDefault="007304C9" w:rsidP="00DC258C">
            <w:pPr>
              <w:pStyle w:val="Heading"/>
            </w:pPr>
            <w:r w:rsidRPr="00301391">
              <w:t>TYPICAL WORKING CONDITIONS</w:t>
            </w:r>
          </w:p>
        </w:tc>
      </w:tr>
      <w:tr w:rsidR="007304C9" w:rsidRPr="00B94964" w14:paraId="7A157817" w14:textId="77777777">
        <w:trPr>
          <w:trHeight w:val="432"/>
        </w:trPr>
        <w:tc>
          <w:tcPr>
            <w:tcW w:w="10790" w:type="dxa"/>
            <w:gridSpan w:val="2"/>
            <w:shd w:val="clear" w:color="auto" w:fill="FFFFFF" w:themeFill="background1"/>
          </w:tcPr>
          <w:p w14:paraId="0DB8800F" w14:textId="1B5E84A4" w:rsidR="007304C9" w:rsidRPr="00301391" w:rsidRDefault="00EC14D6">
            <w:r>
              <w:t>Moderate exposure to unusual elements such as extreme temperatures, dirt, dust, fumes, smoke, unpleasant odors, and loud noises. Moderate exposure to hazards and physical risk, which requires fo</w:t>
            </w:r>
            <w:r w:rsidR="00C069BB">
              <w:t xml:space="preserve">llowing basic safety precautions. Typical work activities involve frequent and prolonged periods of standing and walking. </w:t>
            </w:r>
          </w:p>
        </w:tc>
      </w:tr>
    </w:tbl>
    <w:p w14:paraId="24AD16D9"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30D4F38A" w14:textId="77777777" w:rsidTr="003D5324">
        <w:tc>
          <w:tcPr>
            <w:tcW w:w="10790" w:type="dxa"/>
            <w:shd w:val="clear" w:color="auto" w:fill="F2F2F2" w:themeFill="background1" w:themeFillShade="F2"/>
          </w:tcPr>
          <w:p w14:paraId="1F524C7D" w14:textId="77777777" w:rsidR="00D87D7E" w:rsidRPr="00686AF4" w:rsidRDefault="007304C9" w:rsidP="00DC258C">
            <w:pPr>
              <w:pStyle w:val="Heading"/>
            </w:pPr>
            <w:r w:rsidRPr="00686AF4">
              <w:t>TELEWORK DESIGNATION</w:t>
            </w:r>
            <w:r w:rsidR="006E0546" w:rsidRPr="00686AF4">
              <w:t xml:space="preserve"> </w:t>
            </w:r>
          </w:p>
          <w:p w14:paraId="334D2017"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49A5736B" w14:textId="77777777" w:rsidTr="0035019F">
        <w:trPr>
          <w:trHeight w:val="422"/>
        </w:trPr>
        <w:tc>
          <w:tcPr>
            <w:tcW w:w="10790" w:type="dxa"/>
            <w:shd w:val="clear" w:color="auto" w:fill="FFFFFF" w:themeFill="background1"/>
          </w:tcPr>
          <w:p w14:paraId="748FBF29" w14:textId="3CF71A65" w:rsidR="007304C9" w:rsidRPr="00686AF4" w:rsidRDefault="00000000" w:rsidP="0035019F">
            <w:pPr>
              <w:spacing w:before="40"/>
            </w:pPr>
            <w:sdt>
              <w:sdtPr>
                <w:id w:val="526679610"/>
                <w14:checkbox>
                  <w14:checked w14:val="0"/>
                  <w14:checkedState w14:val="2612" w14:font="MS Gothic"/>
                  <w14:uncheckedState w14:val="2610" w14:font="MS Gothic"/>
                </w14:checkbox>
              </w:sdtPr>
              <w:sdtContent>
                <w:r w:rsidR="0035019F" w:rsidRPr="00686AF4">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Content>
                <w:r w:rsidR="00222589" w:rsidRPr="00222589">
                  <w:rPr>
                    <w:rFonts w:ascii="MS Gothic" w:eastAsia="MS Gothic" w:hAnsi="MS Gothic" w:hint="eastAsia"/>
                  </w:rPr>
                  <w:t>☒</w:t>
                </w:r>
              </w:sdtContent>
            </w:sdt>
            <w:r w:rsidR="00397DE0" w:rsidRPr="00686AF4">
              <w:t xml:space="preserve"> Not Telework Eligible</w:t>
            </w:r>
          </w:p>
        </w:tc>
      </w:tr>
    </w:tbl>
    <w:p w14:paraId="6B499C85"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51575E2A" w14:textId="77777777" w:rsidTr="003D5324">
        <w:trPr>
          <w:trHeight w:val="233"/>
        </w:trPr>
        <w:tc>
          <w:tcPr>
            <w:tcW w:w="10790" w:type="dxa"/>
            <w:gridSpan w:val="3"/>
            <w:shd w:val="clear" w:color="auto" w:fill="F2F2F2" w:themeFill="background1" w:themeFillShade="F2"/>
          </w:tcPr>
          <w:p w14:paraId="0206938E" w14:textId="77777777" w:rsidR="007304C9" w:rsidRPr="00686AF4" w:rsidRDefault="007304C9" w:rsidP="00DC258C">
            <w:pPr>
              <w:pStyle w:val="Heading"/>
            </w:pPr>
            <w:r w:rsidRPr="00686AF4">
              <w:t>SPECIAL REQUIREMENTS:</w:t>
            </w:r>
          </w:p>
        </w:tc>
      </w:tr>
      <w:tr w:rsidR="00686AF4" w:rsidRPr="00686AF4" w14:paraId="79F9C0FC" w14:textId="77777777" w:rsidTr="0032366C">
        <w:trPr>
          <w:trHeight w:val="432"/>
        </w:trPr>
        <w:tc>
          <w:tcPr>
            <w:tcW w:w="10790" w:type="dxa"/>
            <w:gridSpan w:val="3"/>
            <w:tcBorders>
              <w:bottom w:val="single" w:sz="4" w:space="0" w:color="auto"/>
            </w:tcBorders>
            <w:shd w:val="clear" w:color="auto" w:fill="FFFFFF" w:themeFill="background1"/>
          </w:tcPr>
          <w:p w14:paraId="1FC45837" w14:textId="70BF63C4" w:rsidR="007304C9" w:rsidRPr="00686AF4" w:rsidRDefault="00874453">
            <w:pPr>
              <w:tabs>
                <w:tab w:val="left" w:pos="1236"/>
              </w:tabs>
            </w:pPr>
            <w:r>
              <w:t>POST Basic Certificate and Supervising POST certificate within one year of assignment. Maintains current Department qualifications requirements for classification. Subject to shift bid and seniority, and may be required to work nights, weekends, and holidays to fulfill operational need. A valid California Driver’s license is required with a good driving record.</w:t>
            </w:r>
            <w:r w:rsidR="007304C9" w:rsidRPr="00686AF4">
              <w:tab/>
            </w:r>
          </w:p>
          <w:p w14:paraId="4A78F020" w14:textId="77777777" w:rsidR="008820B7" w:rsidRPr="00686AF4" w:rsidRDefault="008820B7" w:rsidP="008820B7"/>
          <w:p w14:paraId="1CA0D3AB" w14:textId="77777777" w:rsidR="008820B7" w:rsidRPr="00686AF4" w:rsidRDefault="008820B7" w:rsidP="008820B7"/>
          <w:p w14:paraId="60E50B01" w14:textId="77777777" w:rsidR="008820B7" w:rsidRPr="00686AF4" w:rsidRDefault="008820B7" w:rsidP="008820B7"/>
          <w:p w14:paraId="4DE414EE" w14:textId="77777777" w:rsidR="008820B7" w:rsidRPr="00686AF4" w:rsidRDefault="008820B7" w:rsidP="008820B7"/>
          <w:p w14:paraId="4203DA0F" w14:textId="77777777" w:rsidR="008820B7" w:rsidRPr="00686AF4" w:rsidRDefault="008820B7" w:rsidP="008820B7"/>
          <w:p w14:paraId="28D144FF" w14:textId="77777777" w:rsidR="008820B7" w:rsidRPr="00686AF4" w:rsidRDefault="008820B7" w:rsidP="008820B7"/>
          <w:p w14:paraId="7F50B26A" w14:textId="77777777" w:rsidR="008820B7" w:rsidRPr="00686AF4" w:rsidRDefault="008820B7" w:rsidP="008820B7"/>
          <w:p w14:paraId="55D98D29" w14:textId="77777777" w:rsidR="008820B7" w:rsidRPr="00686AF4" w:rsidRDefault="008820B7" w:rsidP="008820B7"/>
          <w:p w14:paraId="16093317" w14:textId="77777777" w:rsidR="008820B7" w:rsidRPr="00686AF4" w:rsidRDefault="008820B7" w:rsidP="008820B7">
            <w:pPr>
              <w:tabs>
                <w:tab w:val="left" w:pos="1548"/>
              </w:tabs>
            </w:pPr>
            <w:r w:rsidRPr="00686AF4">
              <w:tab/>
            </w:r>
          </w:p>
        </w:tc>
      </w:tr>
      <w:tr w:rsidR="007304C9" w:rsidRPr="00301391" w14:paraId="6B5EC5C6" w14:textId="77777777" w:rsidTr="003D5324">
        <w:tc>
          <w:tcPr>
            <w:tcW w:w="10790" w:type="dxa"/>
            <w:gridSpan w:val="3"/>
            <w:tcBorders>
              <w:bottom w:val="double" w:sz="4" w:space="0" w:color="auto"/>
            </w:tcBorders>
            <w:shd w:val="clear" w:color="auto" w:fill="F2F2F2" w:themeFill="background1" w:themeFillShade="F2"/>
          </w:tcPr>
          <w:p w14:paraId="7D6D7642" w14:textId="77777777" w:rsidR="007304C9" w:rsidRPr="00301391" w:rsidRDefault="007304C9" w:rsidP="008D7129">
            <w:pPr>
              <w:keepNext/>
              <w:spacing w:before="20" w:after="20"/>
              <w:rPr>
                <w:b/>
                <w:bCs/>
                <w:sz w:val="20"/>
                <w:szCs w:val="20"/>
              </w:rPr>
            </w:pPr>
            <w:r w:rsidRPr="00301391">
              <w:rPr>
                <w:b/>
                <w:bCs/>
                <w:sz w:val="20"/>
                <w:szCs w:val="20"/>
              </w:rPr>
              <w:lastRenderedPageBreak/>
              <w:t xml:space="preserve">The statements contained in this job description reflect general details as necessary to describe the principal functions of this job. </w:t>
            </w:r>
            <w:proofErr w:type="gramStart"/>
            <w:r w:rsidRPr="00301391">
              <w:rPr>
                <w:b/>
                <w:bCs/>
                <w:sz w:val="20"/>
                <w:szCs w:val="20"/>
              </w:rPr>
              <w:t>It should not be considered an</w:t>
            </w:r>
            <w:proofErr w:type="gramEnd"/>
            <w:r w:rsidRPr="00301391">
              <w:rPr>
                <w:b/>
                <w:bCs/>
                <w:sz w:val="20"/>
                <w:szCs w:val="20"/>
              </w:rPr>
              <w:t xml:space="preserve"> all-inclusive listing of work requirements</w:t>
            </w:r>
            <w:proofErr w:type="gramStart"/>
            <w:r w:rsidRPr="00301391">
              <w:rPr>
                <w:b/>
                <w:bCs/>
                <w:sz w:val="20"/>
                <w:szCs w:val="20"/>
              </w:rPr>
              <w:t>.</w:t>
            </w:r>
            <w:proofErr w:type="gramEnd"/>
            <w:r w:rsidRPr="00301391">
              <w:rPr>
                <w:b/>
                <w:bCs/>
                <w:sz w:val="20"/>
                <w:szCs w:val="20"/>
              </w:rPr>
              <w:t xml:space="preserve">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373D49FE" w14:textId="77777777" w:rsidTr="003D5324">
        <w:tc>
          <w:tcPr>
            <w:tcW w:w="10790" w:type="dxa"/>
            <w:gridSpan w:val="3"/>
            <w:tcBorders>
              <w:top w:val="double" w:sz="4" w:space="0" w:color="auto"/>
            </w:tcBorders>
            <w:shd w:val="clear" w:color="auto" w:fill="F2F2F2" w:themeFill="background1" w:themeFillShade="F2"/>
          </w:tcPr>
          <w:p w14:paraId="2DD62A40"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0C1FB3B1"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320DBC8D" w14:textId="77777777" w:rsidTr="0032366C">
        <w:trPr>
          <w:cantSplit/>
        </w:trPr>
        <w:tc>
          <w:tcPr>
            <w:tcW w:w="4315" w:type="dxa"/>
            <w:shd w:val="clear" w:color="auto" w:fill="FFFFFF" w:themeFill="background1"/>
          </w:tcPr>
          <w:p w14:paraId="454C740F"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210D34AC"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12AA806E" w14:textId="77777777" w:rsidR="007304C9" w:rsidRPr="00301391" w:rsidRDefault="007304C9" w:rsidP="008329B5">
            <w:pPr>
              <w:pStyle w:val="Heading"/>
              <w:keepNext/>
            </w:pPr>
            <w:r w:rsidRPr="00301391">
              <w:t>DATE</w:t>
            </w:r>
          </w:p>
        </w:tc>
      </w:tr>
      <w:tr w:rsidR="007304C9" w:rsidRPr="00301391" w14:paraId="2D09D2B6" w14:textId="77777777">
        <w:trPr>
          <w:trHeight w:val="485"/>
        </w:trPr>
        <w:tc>
          <w:tcPr>
            <w:tcW w:w="4315" w:type="dxa"/>
            <w:shd w:val="clear" w:color="auto" w:fill="FFFFFF" w:themeFill="background1"/>
            <w:vAlign w:val="center"/>
          </w:tcPr>
          <w:p w14:paraId="540736BA" w14:textId="77777777" w:rsidR="007304C9" w:rsidRPr="00301391" w:rsidRDefault="007304C9" w:rsidP="008329B5">
            <w:pPr>
              <w:keepNext/>
              <w:rPr>
                <w:b/>
                <w:bCs/>
              </w:rPr>
            </w:pPr>
          </w:p>
        </w:tc>
        <w:tc>
          <w:tcPr>
            <w:tcW w:w="4320" w:type="dxa"/>
            <w:shd w:val="clear" w:color="auto" w:fill="FFFFFF" w:themeFill="background1"/>
            <w:vAlign w:val="center"/>
          </w:tcPr>
          <w:p w14:paraId="33CB5EAE"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1BFBFC46" w14:textId="77777777" w:rsidR="007304C9" w:rsidRPr="00301391" w:rsidRDefault="007304C9" w:rsidP="008329B5">
            <w:pPr>
              <w:keepNext/>
              <w:rPr>
                <w:b/>
                <w:bCs/>
                <w:sz w:val="20"/>
                <w:szCs w:val="20"/>
              </w:rPr>
            </w:pPr>
          </w:p>
        </w:tc>
      </w:tr>
      <w:tr w:rsidR="007304C9" w:rsidRPr="00301391" w14:paraId="25EA5723" w14:textId="77777777" w:rsidTr="003D5324">
        <w:tc>
          <w:tcPr>
            <w:tcW w:w="10790" w:type="dxa"/>
            <w:gridSpan w:val="3"/>
            <w:shd w:val="clear" w:color="auto" w:fill="F2F2F2" w:themeFill="background1" w:themeFillShade="F2"/>
          </w:tcPr>
          <w:p w14:paraId="6CE55C51" w14:textId="77777777" w:rsidR="007304C9" w:rsidRPr="00301391" w:rsidRDefault="007304C9" w:rsidP="008D7129">
            <w:pPr>
              <w:keepNext/>
              <w:spacing w:before="20"/>
              <w:rPr>
                <w:b/>
                <w:bCs/>
                <w:sz w:val="20"/>
                <w:szCs w:val="20"/>
              </w:rPr>
            </w:pPr>
            <w:r w:rsidRPr="00301391">
              <w:rPr>
                <w:b/>
                <w:bCs/>
                <w:sz w:val="20"/>
                <w:szCs w:val="20"/>
              </w:rPr>
              <w:t>EMPLOYEE STATEMENT:</w:t>
            </w:r>
          </w:p>
          <w:p w14:paraId="36138537"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7BD9D50F" w14:textId="77777777">
        <w:tc>
          <w:tcPr>
            <w:tcW w:w="4315" w:type="dxa"/>
            <w:shd w:val="clear" w:color="auto" w:fill="FFFFFF" w:themeFill="background1"/>
          </w:tcPr>
          <w:p w14:paraId="2A1DB07C"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5008458F"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686167D9" w14:textId="77777777" w:rsidR="007304C9" w:rsidRPr="00301391" w:rsidRDefault="007304C9" w:rsidP="008329B5">
            <w:pPr>
              <w:pStyle w:val="Heading"/>
              <w:keepNext/>
            </w:pPr>
            <w:r w:rsidRPr="00301391">
              <w:t>DATE</w:t>
            </w:r>
          </w:p>
        </w:tc>
      </w:tr>
      <w:tr w:rsidR="007304C9" w:rsidRPr="00301391" w14:paraId="54D5BBDC" w14:textId="77777777">
        <w:trPr>
          <w:trHeight w:val="485"/>
        </w:trPr>
        <w:tc>
          <w:tcPr>
            <w:tcW w:w="4315" w:type="dxa"/>
            <w:shd w:val="clear" w:color="auto" w:fill="FFFFFF" w:themeFill="background1"/>
            <w:vAlign w:val="center"/>
          </w:tcPr>
          <w:p w14:paraId="6ECF897F" w14:textId="77777777" w:rsidR="007304C9" w:rsidRPr="00301391" w:rsidRDefault="007304C9">
            <w:pPr>
              <w:rPr>
                <w:b/>
                <w:bCs/>
              </w:rPr>
            </w:pPr>
          </w:p>
        </w:tc>
        <w:tc>
          <w:tcPr>
            <w:tcW w:w="4320" w:type="dxa"/>
            <w:shd w:val="clear" w:color="auto" w:fill="FFFFFF" w:themeFill="background1"/>
            <w:vAlign w:val="center"/>
          </w:tcPr>
          <w:p w14:paraId="2ADAC074" w14:textId="77777777" w:rsidR="007304C9" w:rsidRPr="00301391" w:rsidRDefault="007304C9">
            <w:pPr>
              <w:rPr>
                <w:b/>
                <w:bCs/>
                <w:sz w:val="20"/>
                <w:szCs w:val="20"/>
              </w:rPr>
            </w:pPr>
          </w:p>
        </w:tc>
        <w:tc>
          <w:tcPr>
            <w:tcW w:w="2155" w:type="dxa"/>
            <w:shd w:val="clear" w:color="auto" w:fill="FFFFFF" w:themeFill="background1"/>
            <w:vAlign w:val="center"/>
          </w:tcPr>
          <w:p w14:paraId="2515EA99" w14:textId="77777777" w:rsidR="007304C9" w:rsidRPr="00301391" w:rsidRDefault="007304C9">
            <w:pPr>
              <w:rPr>
                <w:b/>
                <w:bCs/>
                <w:sz w:val="20"/>
                <w:szCs w:val="20"/>
              </w:rPr>
            </w:pPr>
          </w:p>
        </w:tc>
      </w:tr>
    </w:tbl>
    <w:p w14:paraId="2694BD51"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8DF6" w14:textId="77777777" w:rsidR="004874BA" w:rsidRDefault="004874BA" w:rsidP="007304C9">
      <w:pPr>
        <w:spacing w:after="0" w:line="240" w:lineRule="auto"/>
      </w:pPr>
      <w:r>
        <w:separator/>
      </w:r>
    </w:p>
  </w:endnote>
  <w:endnote w:type="continuationSeparator" w:id="0">
    <w:p w14:paraId="147CD7CE" w14:textId="77777777" w:rsidR="004874BA" w:rsidRDefault="004874BA"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77DB"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F3F8" w14:textId="77777777" w:rsidR="004874BA" w:rsidRDefault="004874BA" w:rsidP="007304C9">
      <w:pPr>
        <w:spacing w:after="0" w:line="240" w:lineRule="auto"/>
      </w:pPr>
      <w:r>
        <w:separator/>
      </w:r>
    </w:p>
  </w:footnote>
  <w:footnote w:type="continuationSeparator" w:id="0">
    <w:p w14:paraId="5C156DBC" w14:textId="77777777" w:rsidR="004874BA" w:rsidRDefault="004874BA"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30"/>
    <w:rsid w:val="0000522F"/>
    <w:rsid w:val="00022A59"/>
    <w:rsid w:val="00023120"/>
    <w:rsid w:val="000432D9"/>
    <w:rsid w:val="000716BD"/>
    <w:rsid w:val="0009508D"/>
    <w:rsid w:val="000B1718"/>
    <w:rsid w:val="001144B0"/>
    <w:rsid w:val="001278FF"/>
    <w:rsid w:val="0015679E"/>
    <w:rsid w:val="0017464E"/>
    <w:rsid w:val="001807E1"/>
    <w:rsid w:val="00186513"/>
    <w:rsid w:val="001B1A76"/>
    <w:rsid w:val="001D164B"/>
    <w:rsid w:val="001D78C2"/>
    <w:rsid w:val="00222589"/>
    <w:rsid w:val="00231313"/>
    <w:rsid w:val="00250EC6"/>
    <w:rsid w:val="00264AEC"/>
    <w:rsid w:val="0027490B"/>
    <w:rsid w:val="0027756C"/>
    <w:rsid w:val="00283E39"/>
    <w:rsid w:val="002B4D4C"/>
    <w:rsid w:val="002E61F9"/>
    <w:rsid w:val="003140F3"/>
    <w:rsid w:val="0032246A"/>
    <w:rsid w:val="0032366C"/>
    <w:rsid w:val="00325E60"/>
    <w:rsid w:val="0035019F"/>
    <w:rsid w:val="00362EF8"/>
    <w:rsid w:val="00376D7E"/>
    <w:rsid w:val="0038782D"/>
    <w:rsid w:val="00397DE0"/>
    <w:rsid w:val="003C3130"/>
    <w:rsid w:val="003D43F0"/>
    <w:rsid w:val="003D5324"/>
    <w:rsid w:val="003E279E"/>
    <w:rsid w:val="0040233C"/>
    <w:rsid w:val="00423ED7"/>
    <w:rsid w:val="004407D5"/>
    <w:rsid w:val="00454910"/>
    <w:rsid w:val="00465E58"/>
    <w:rsid w:val="004874BA"/>
    <w:rsid w:val="004A4D2C"/>
    <w:rsid w:val="004A7391"/>
    <w:rsid w:val="004B3476"/>
    <w:rsid w:val="004B6382"/>
    <w:rsid w:val="004E2029"/>
    <w:rsid w:val="005305A8"/>
    <w:rsid w:val="00584B19"/>
    <w:rsid w:val="0058686B"/>
    <w:rsid w:val="005A206A"/>
    <w:rsid w:val="005B10D2"/>
    <w:rsid w:val="005C0B79"/>
    <w:rsid w:val="005C7B55"/>
    <w:rsid w:val="006066A9"/>
    <w:rsid w:val="00607FBD"/>
    <w:rsid w:val="00633E67"/>
    <w:rsid w:val="0064557F"/>
    <w:rsid w:val="00674187"/>
    <w:rsid w:val="006759BE"/>
    <w:rsid w:val="00686AF4"/>
    <w:rsid w:val="006D0B8B"/>
    <w:rsid w:val="006D3F87"/>
    <w:rsid w:val="006E0546"/>
    <w:rsid w:val="006F0760"/>
    <w:rsid w:val="007304C9"/>
    <w:rsid w:val="00741F02"/>
    <w:rsid w:val="0075100A"/>
    <w:rsid w:val="00764A66"/>
    <w:rsid w:val="007774F3"/>
    <w:rsid w:val="007C3858"/>
    <w:rsid w:val="007F75F2"/>
    <w:rsid w:val="008329B5"/>
    <w:rsid w:val="00842A77"/>
    <w:rsid w:val="00874453"/>
    <w:rsid w:val="008820B7"/>
    <w:rsid w:val="00882D44"/>
    <w:rsid w:val="008C24DE"/>
    <w:rsid w:val="008D3708"/>
    <w:rsid w:val="008D7129"/>
    <w:rsid w:val="00907E27"/>
    <w:rsid w:val="009347E3"/>
    <w:rsid w:val="00942CB1"/>
    <w:rsid w:val="0094773B"/>
    <w:rsid w:val="00955256"/>
    <w:rsid w:val="00961EF6"/>
    <w:rsid w:val="009666E1"/>
    <w:rsid w:val="009A220A"/>
    <w:rsid w:val="009A264E"/>
    <w:rsid w:val="009B25A4"/>
    <w:rsid w:val="009B36E4"/>
    <w:rsid w:val="009F30B1"/>
    <w:rsid w:val="00A01B97"/>
    <w:rsid w:val="00A22661"/>
    <w:rsid w:val="00A3577E"/>
    <w:rsid w:val="00A425F5"/>
    <w:rsid w:val="00A5647B"/>
    <w:rsid w:val="00AB0D35"/>
    <w:rsid w:val="00AC1C2E"/>
    <w:rsid w:val="00AD5015"/>
    <w:rsid w:val="00AE1518"/>
    <w:rsid w:val="00AF377F"/>
    <w:rsid w:val="00B14245"/>
    <w:rsid w:val="00B7028D"/>
    <w:rsid w:val="00B94964"/>
    <w:rsid w:val="00BD0CFB"/>
    <w:rsid w:val="00BD19C4"/>
    <w:rsid w:val="00BD26FE"/>
    <w:rsid w:val="00BD7EA8"/>
    <w:rsid w:val="00C069BB"/>
    <w:rsid w:val="00C22D88"/>
    <w:rsid w:val="00C44F09"/>
    <w:rsid w:val="00C73893"/>
    <w:rsid w:val="00C769CF"/>
    <w:rsid w:val="00C86D73"/>
    <w:rsid w:val="00CD7C14"/>
    <w:rsid w:val="00D02524"/>
    <w:rsid w:val="00D02B52"/>
    <w:rsid w:val="00D12CF3"/>
    <w:rsid w:val="00D4294E"/>
    <w:rsid w:val="00D82B33"/>
    <w:rsid w:val="00D849B7"/>
    <w:rsid w:val="00D87D7E"/>
    <w:rsid w:val="00D954D8"/>
    <w:rsid w:val="00DC258C"/>
    <w:rsid w:val="00DF747A"/>
    <w:rsid w:val="00E032A3"/>
    <w:rsid w:val="00E13BA8"/>
    <w:rsid w:val="00E5508A"/>
    <w:rsid w:val="00E671B3"/>
    <w:rsid w:val="00EA7580"/>
    <w:rsid w:val="00EC14D6"/>
    <w:rsid w:val="00EC4E35"/>
    <w:rsid w:val="00EC583D"/>
    <w:rsid w:val="00F36817"/>
    <w:rsid w:val="00F4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0CC1"/>
  <w15:chartTrackingRefBased/>
  <w15:docId w15:val="{9B409124-6C24-4260-85A7-74857981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utierrez\Downloads\DPR0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customXml/itemProps2.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customXml/itemProps3.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FB558-F302-49C3-987C-17D5756072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DPR090</Template>
  <TotalTime>3</TotalTime>
  <Pages>3</Pages>
  <Words>1036</Words>
  <Characters>6399</Characters>
  <Application>Microsoft Office Word</Application>
  <DocSecurity>0</DocSecurity>
  <Lines>154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Stephanie@Parks</dc:creator>
  <cp:keywords/>
  <dc:description/>
  <cp:lastModifiedBy>Gutierrez, Stephanie@Parks</cp:lastModifiedBy>
  <cp:revision>4</cp:revision>
  <cp:lastPrinted>2025-06-18T15:34:00Z</cp:lastPrinted>
  <dcterms:created xsi:type="dcterms:W3CDTF">2026-01-30T20:30:00Z</dcterms:created>
  <dcterms:modified xsi:type="dcterms:W3CDTF">2026-03-07T00:01:00Z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