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643AC" w14:textId="77777777" w:rsidR="004C21F1" w:rsidRPr="002C6718" w:rsidRDefault="004C21F1" w:rsidP="004C21F1">
      <w:pPr>
        <w:widowControl w:val="0"/>
        <w:rPr>
          <w:rFonts w:ascii="Arial" w:hAnsi="Arial" w:cs="Arial"/>
          <w:b/>
          <w:bCs/>
          <w:sz w:val="20"/>
        </w:rPr>
      </w:pPr>
      <w:r w:rsidRPr="002C6718">
        <w:rPr>
          <w:rFonts w:ascii="Arial" w:hAnsi="Arial" w:cs="Arial"/>
          <w:b/>
          <w:bCs/>
          <w:sz w:val="20"/>
        </w:rPr>
        <w:t>Department Statement:</w:t>
      </w:r>
    </w:p>
    <w:p w14:paraId="6DFEE078" w14:textId="77777777" w:rsidR="004C21F1" w:rsidRPr="002C6718" w:rsidRDefault="004C21F1" w:rsidP="004C21F1">
      <w:pPr>
        <w:widowControl w:val="0"/>
        <w:rPr>
          <w:rFonts w:ascii="Arial" w:hAnsi="Arial" w:cs="Arial"/>
          <w:i/>
          <w:iCs/>
          <w:sz w:val="20"/>
        </w:rPr>
      </w:pPr>
      <w:r w:rsidRPr="002C6718">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78CDFDC8" w14:textId="77777777" w:rsidR="00BD76BB" w:rsidRDefault="00BD76BB" w:rsidP="009C63C8">
      <w:pPr>
        <w:widowControl w:val="0"/>
        <w:rPr>
          <w:rFonts w:ascii="Arial" w:hAnsi="Arial"/>
          <w:sz w:val="16"/>
        </w:rPr>
      </w:pPr>
      <w:r>
        <w:fldChar w:fldCharType="begin"/>
      </w:r>
      <w:r>
        <w:instrText xml:space="preserve"> SEQ CHAPTER \h \r 1</w:instrText>
      </w:r>
      <w: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BE20E8" w14:paraId="18DC1562"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118DCEE8" w14:textId="10C62DA6" w:rsidR="00C25B20" w:rsidRPr="00BE20E8" w:rsidRDefault="00C25B20"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sz w:val="16"/>
              </w:rPr>
            </w:pPr>
            <w:r w:rsidRPr="00BE20E8">
              <w:rPr>
                <w:rFonts w:ascii="Arial" w:hAnsi="Arial"/>
                <w:b/>
                <w:sz w:val="16"/>
              </w:rPr>
              <w:t>INSTRUCTIONS:</w:t>
            </w:r>
            <w:r w:rsidRPr="00BE20E8">
              <w:rPr>
                <w:rFonts w:ascii="Arial" w:hAnsi="Arial"/>
                <w:sz w:val="16"/>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318D6803" w14:textId="467C0222" w:rsidR="00D67384" w:rsidRPr="00BE20E8" w:rsidRDefault="00C25B20" w:rsidP="00661C29">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sz w:val="16"/>
              </w:rPr>
            </w:pPr>
            <w:r w:rsidRPr="00BE20E8">
              <w:rPr>
                <w:rFonts w:ascii="Arial" w:hAnsi="Arial"/>
                <w:sz w:val="16"/>
              </w:rPr>
              <w:t>EFFECTIVE DATE</w:t>
            </w:r>
            <w:r w:rsidR="006B0F47">
              <w:rPr>
                <w:rFonts w:ascii="Arial" w:hAnsi="Arial"/>
                <w:sz w:val="16"/>
              </w:rPr>
              <w:t xml:space="preserve"> </w:t>
            </w:r>
          </w:p>
        </w:tc>
      </w:tr>
      <w:tr w:rsidR="001E177B" w:rsidRPr="00BE20E8" w14:paraId="3EC77577" w14:textId="77777777" w:rsidTr="006F1A1A">
        <w:trPr>
          <w:trHeight w:val="133"/>
          <w:tblHeader/>
        </w:trPr>
        <w:tc>
          <w:tcPr>
            <w:tcW w:w="5040" w:type="dxa"/>
            <w:tcBorders>
              <w:left w:val="nil"/>
              <w:bottom w:val="single" w:sz="8" w:space="0" w:color="000000"/>
              <w:right w:val="nil"/>
            </w:tcBorders>
            <w:shd w:val="clear" w:color="auto" w:fill="FFFFFF"/>
          </w:tcPr>
          <w:p w14:paraId="4E2CFF5B" w14:textId="77777777" w:rsidR="001E177B" w:rsidRPr="001E177B" w:rsidRDefault="001E177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b/>
                <w:sz w:val="2"/>
                <w:szCs w:val="2"/>
              </w:rPr>
            </w:pPr>
          </w:p>
        </w:tc>
        <w:tc>
          <w:tcPr>
            <w:tcW w:w="5760" w:type="dxa"/>
            <w:tcBorders>
              <w:top w:val="single" w:sz="7" w:space="0" w:color="000000"/>
              <w:left w:val="nil"/>
              <w:bottom w:val="single" w:sz="8" w:space="0" w:color="000000"/>
              <w:right w:val="nil"/>
            </w:tcBorders>
            <w:shd w:val="clear" w:color="auto" w:fill="FFFFFF"/>
          </w:tcPr>
          <w:p w14:paraId="2F4D2D16" w14:textId="77777777" w:rsidR="001E177B" w:rsidRPr="001E177B" w:rsidRDefault="001E177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32"/>
              <w:rPr>
                <w:rFonts w:ascii="Arial" w:hAnsi="Arial"/>
                <w:sz w:val="2"/>
                <w:szCs w:val="2"/>
              </w:rPr>
            </w:pPr>
          </w:p>
        </w:tc>
      </w:tr>
      <w:tr w:rsidR="00BD76BB" w14:paraId="6D0820E3"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4F23338" w14:textId="77777777" w:rsidR="00BD76BB" w:rsidRPr="00BE20E8" w:rsidRDefault="00462A98"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Pr>
                <w:rFonts w:ascii="Arial" w:hAnsi="Arial"/>
                <w:sz w:val="12"/>
              </w:rPr>
              <w:t>C</w:t>
            </w:r>
            <w:r w:rsidR="00BD76BB" w:rsidRPr="00BE20E8">
              <w:rPr>
                <w:rFonts w:ascii="Arial" w:hAnsi="Arial"/>
                <w:sz w:val="12"/>
              </w:rPr>
              <w:t>DF</w:t>
            </w:r>
            <w:r w:rsidR="00875F43" w:rsidRPr="00BE20E8">
              <w:rPr>
                <w:rFonts w:ascii="Arial" w:hAnsi="Arial"/>
                <w:sz w:val="12"/>
              </w:rPr>
              <w:t>W</w:t>
            </w:r>
            <w:r w:rsidR="00BD76BB" w:rsidRPr="00BE20E8">
              <w:rPr>
                <w:rFonts w:ascii="Arial" w:hAnsi="Arial"/>
                <w:sz w:val="12"/>
              </w:rPr>
              <w:t xml:space="preserve"> DIVISION/BRANCH/REGION/OFFICE</w:t>
            </w:r>
          </w:p>
          <w:p w14:paraId="5AA3AEC7" w14:textId="77777777" w:rsidR="00BD76BB" w:rsidRPr="005547E8" w:rsidRDefault="00E82795" w:rsidP="00B225BF">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44"/>
              <w:rPr>
                <w:rFonts w:ascii="Arial" w:hAnsi="Arial"/>
                <w:sz w:val="20"/>
              </w:rPr>
            </w:pPr>
            <w:r w:rsidRPr="005547E8">
              <w:rPr>
                <w:rFonts w:ascii="Arial" w:hAnsi="Arial"/>
                <w:sz w:val="20"/>
              </w:rPr>
              <w:t>NORTHERN REGION</w:t>
            </w:r>
          </w:p>
        </w:tc>
        <w:tc>
          <w:tcPr>
            <w:tcW w:w="5760" w:type="dxa"/>
            <w:shd w:val="clear" w:color="auto" w:fill="FFFFFF"/>
          </w:tcPr>
          <w:p w14:paraId="5474F46A" w14:textId="77777777" w:rsidR="00BD76BB" w:rsidRPr="00BE20E8"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sidRPr="00BE20E8">
              <w:rPr>
                <w:rFonts w:ascii="Arial" w:hAnsi="Arial"/>
                <w:sz w:val="12"/>
              </w:rPr>
              <w:t>POSITION NUMBER (Agency-Unit-Class-Serial)</w:t>
            </w:r>
          </w:p>
          <w:p w14:paraId="25D16478" w14:textId="50E2F724" w:rsidR="00BD76BB" w:rsidRPr="005547E8" w:rsidRDefault="009A3EE4" w:rsidP="00F81A1B">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rPr>
                <w:rFonts w:ascii="Arial" w:hAnsi="Arial"/>
                <w:sz w:val="20"/>
              </w:rPr>
            </w:pPr>
            <w:r w:rsidRPr="009A3EE4">
              <w:rPr>
                <w:rFonts w:ascii="Arial" w:hAnsi="Arial"/>
                <w:sz w:val="20"/>
              </w:rPr>
              <w:t>565-131-0762-001</w:t>
            </w:r>
          </w:p>
        </w:tc>
      </w:tr>
      <w:tr w:rsidR="00BD76BB" w:rsidRPr="00655DCA" w14:paraId="55895331"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6BE2A7BD" w14:textId="1DD1E0A5" w:rsidR="00BD76BB" w:rsidRPr="00F4734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sidRPr="00F4734B">
              <w:rPr>
                <w:rFonts w:ascii="Arial" w:hAnsi="Arial"/>
                <w:sz w:val="12"/>
              </w:rPr>
              <w:t>UNIT NAME AND LOCATION</w:t>
            </w:r>
          </w:p>
          <w:p w14:paraId="7149E07D" w14:textId="6A3F6119" w:rsidR="00BD76BB" w:rsidRPr="00F4734B" w:rsidRDefault="00AB033C" w:rsidP="00D6738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44"/>
              <w:rPr>
                <w:rFonts w:ascii="Arial" w:hAnsi="Arial"/>
                <w:sz w:val="20"/>
              </w:rPr>
            </w:pPr>
            <w:r w:rsidRPr="00F4734B">
              <w:rPr>
                <w:rFonts w:ascii="Arial" w:hAnsi="Arial"/>
                <w:sz w:val="20"/>
              </w:rPr>
              <w:t>Timberland</w:t>
            </w:r>
            <w:r w:rsidR="00E82795" w:rsidRPr="00F4734B">
              <w:rPr>
                <w:rFonts w:ascii="Arial" w:hAnsi="Arial"/>
                <w:sz w:val="20"/>
              </w:rPr>
              <w:t xml:space="preserve"> Conservation Program,</w:t>
            </w:r>
            <w:r w:rsidR="00EE421C" w:rsidRPr="00F4734B">
              <w:rPr>
                <w:rFonts w:ascii="Arial" w:hAnsi="Arial"/>
                <w:sz w:val="20"/>
              </w:rPr>
              <w:t xml:space="preserve"> </w:t>
            </w:r>
            <w:r w:rsidR="0078609C" w:rsidRPr="00F4734B">
              <w:rPr>
                <w:rFonts w:ascii="Arial" w:hAnsi="Arial"/>
                <w:sz w:val="20"/>
              </w:rPr>
              <w:t xml:space="preserve">Redding </w:t>
            </w:r>
          </w:p>
        </w:tc>
        <w:tc>
          <w:tcPr>
            <w:tcW w:w="5760" w:type="dxa"/>
            <w:shd w:val="clear" w:color="auto" w:fill="FFFFFF"/>
          </w:tcPr>
          <w:p w14:paraId="3A360BBA" w14:textId="77777777" w:rsidR="00BD76BB" w:rsidRPr="00F4734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sidRPr="00F4734B">
              <w:rPr>
                <w:rFonts w:ascii="Arial" w:hAnsi="Arial"/>
                <w:sz w:val="12"/>
              </w:rPr>
              <w:t>CLASS TITLE</w:t>
            </w:r>
          </w:p>
          <w:p w14:paraId="466CC333" w14:textId="21E08C65" w:rsidR="00BD76BB" w:rsidRPr="00F4734B" w:rsidRDefault="005547E8"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rFonts w:ascii="Arial" w:hAnsi="Arial"/>
                <w:sz w:val="20"/>
              </w:rPr>
            </w:pPr>
            <w:r w:rsidRPr="00F4734B">
              <w:rPr>
                <w:rFonts w:ascii="Arial" w:hAnsi="Arial"/>
                <w:sz w:val="20"/>
              </w:rPr>
              <w:t>Environmental Scientist</w:t>
            </w:r>
          </w:p>
        </w:tc>
      </w:tr>
      <w:tr w:rsidR="00BD76BB" w:rsidRPr="00655DCA" w14:paraId="1882509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10496C93" w14:textId="77777777" w:rsidR="00BD76BB" w:rsidRPr="00F6386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6"/>
              </w:rPr>
            </w:pPr>
            <w:r w:rsidRPr="00F6386B">
              <w:rPr>
                <w:rFonts w:ascii="Arial" w:hAnsi="Arial"/>
                <w:sz w:val="12"/>
              </w:rPr>
              <w:t xml:space="preserve">INCUMBENT </w:t>
            </w:r>
          </w:p>
          <w:p w14:paraId="6BD6FAD9" w14:textId="68CEA70E" w:rsidR="00BD76BB" w:rsidRPr="00F6386B" w:rsidRDefault="00BD76BB" w:rsidP="00B225BF">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44"/>
              <w:rPr>
                <w:rFonts w:ascii="Arial" w:hAnsi="Arial"/>
                <w:sz w:val="20"/>
              </w:rPr>
            </w:pPr>
          </w:p>
        </w:tc>
        <w:tc>
          <w:tcPr>
            <w:tcW w:w="5760" w:type="dxa"/>
            <w:shd w:val="clear" w:color="auto" w:fill="FFFFFF"/>
          </w:tcPr>
          <w:p w14:paraId="3162408F" w14:textId="77777777" w:rsidR="00BD76BB" w:rsidRPr="00F6386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6"/>
              </w:rPr>
            </w:pPr>
            <w:r w:rsidRPr="00F6386B">
              <w:rPr>
                <w:rFonts w:ascii="Arial" w:hAnsi="Arial"/>
                <w:sz w:val="12"/>
              </w:rPr>
              <w:t>CURRENT POSITION NUMBER (Agency-Unit-Class-Serial)</w:t>
            </w:r>
          </w:p>
          <w:p w14:paraId="21536CD1" w14:textId="77777777" w:rsidR="00BD76BB" w:rsidRPr="00F6386B" w:rsidRDefault="00BD76BB">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0" w:after="44"/>
              <w:rPr>
                <w:rFonts w:ascii="Arial" w:hAnsi="Arial"/>
                <w:sz w:val="20"/>
              </w:rPr>
            </w:pPr>
          </w:p>
        </w:tc>
      </w:tr>
      <w:tr w:rsidR="00BD76BB" w:rsidRPr="00655DCA" w14:paraId="6D3993C5"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5A5B63D6" w14:textId="77777777" w:rsidR="00BD76BB" w:rsidRPr="00F6386B" w:rsidRDefault="00BD76BB" w:rsidP="001E4EF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rFonts w:ascii="Arial" w:hAnsi="Arial"/>
                <w:sz w:val="12"/>
              </w:rPr>
            </w:pPr>
            <w:r w:rsidRPr="00F6386B">
              <w:rPr>
                <w:rFonts w:ascii="Arial" w:hAnsi="Arial"/>
                <w:sz w:val="12"/>
              </w:rPr>
              <w:t>BRIEFLY DESCRIBE THE POSITION’S ORGANIZATION SETTING AND MAJOR FUNCTIONS</w:t>
            </w:r>
          </w:p>
          <w:p w14:paraId="7F11E98C" w14:textId="67DDC338" w:rsidR="00BD76BB" w:rsidRPr="00655DCA" w:rsidRDefault="00CF6EC7" w:rsidP="002C346F">
            <w:pPr>
              <w:textAlignment w:val="baseline"/>
              <w:rPr>
                <w:rFonts w:ascii="Arial" w:hAnsi="Arial"/>
                <w:sz w:val="20"/>
                <w:highlight w:val="yellow"/>
              </w:rPr>
            </w:pPr>
            <w:r w:rsidRPr="00F6386B">
              <w:rPr>
                <w:rFonts w:ascii="Arial" w:hAnsi="Arial" w:cs="Arial"/>
                <w:sz w:val="20"/>
              </w:rPr>
              <w:t xml:space="preserve">Under </w:t>
            </w:r>
            <w:r w:rsidR="00703F05" w:rsidRPr="00F6386B">
              <w:rPr>
                <w:rFonts w:ascii="Arial" w:hAnsi="Arial" w:cs="Arial"/>
                <w:sz w:val="20"/>
              </w:rPr>
              <w:t>close supervision</w:t>
            </w:r>
            <w:r w:rsidRPr="00F6386B">
              <w:rPr>
                <w:rFonts w:ascii="Arial" w:hAnsi="Arial" w:cs="Arial"/>
                <w:sz w:val="20"/>
              </w:rPr>
              <w:t xml:space="preserve"> of the Senior Environmental Scientist (Supervisor</w:t>
            </w:r>
            <w:r w:rsidR="00703F05" w:rsidRPr="00F6386B">
              <w:rPr>
                <w:rFonts w:ascii="Arial" w:hAnsi="Arial" w:cs="Arial"/>
                <w:sz w:val="20"/>
              </w:rPr>
              <w:t>y</w:t>
            </w:r>
            <w:r w:rsidRPr="00F6386B">
              <w:rPr>
                <w:rFonts w:ascii="Arial" w:hAnsi="Arial" w:cs="Arial"/>
                <w:sz w:val="20"/>
              </w:rPr>
              <w:t xml:space="preserve">), incumbent is responsible for conducting identified activities within the Northern Region’s Timberland Conservation Program in </w:t>
            </w:r>
            <w:r w:rsidR="00F6386B" w:rsidRPr="00F6386B">
              <w:rPr>
                <w:rFonts w:ascii="Arial" w:hAnsi="Arial" w:cs="Arial"/>
                <w:sz w:val="20"/>
              </w:rPr>
              <w:t>Siskiyou, Shasta, Modoc, Tehama, and Lassen</w:t>
            </w:r>
            <w:r w:rsidR="00055B7F" w:rsidRPr="00F6386B">
              <w:rPr>
                <w:rFonts w:ascii="Arial" w:hAnsi="Arial" w:cs="Arial"/>
                <w:sz w:val="20"/>
              </w:rPr>
              <w:t xml:space="preserve"> </w:t>
            </w:r>
            <w:r w:rsidRPr="00F6386B">
              <w:rPr>
                <w:rFonts w:ascii="Arial" w:hAnsi="Arial" w:cs="Arial"/>
                <w:sz w:val="20"/>
              </w:rPr>
              <w:t>counties. Performance of specified activities will require functional knowledge of Department policies, applicable environmental laws and ecological principles. Work in this position is characterized by independent development and direction of analytical procedures for impacts assessment and mitigation development.  Public contacts made in the course of this work are sensitive and involve a wide vari</w:t>
            </w:r>
            <w:r w:rsidR="003F60FD" w:rsidRPr="00F6386B">
              <w:rPr>
                <w:rFonts w:ascii="Arial" w:hAnsi="Arial" w:cs="Arial"/>
                <w:sz w:val="20"/>
              </w:rPr>
              <w:t>ety of special interest groups.</w:t>
            </w:r>
            <w:r w:rsidR="00D67384" w:rsidRPr="00F6386B">
              <w:rPr>
                <w:rFonts w:ascii="Arial" w:hAnsi="Arial" w:cs="Arial"/>
                <w:sz w:val="20"/>
              </w:rPr>
              <w:t xml:space="preserve"> </w:t>
            </w:r>
            <w:r w:rsidRPr="00F6386B">
              <w:rPr>
                <w:rFonts w:ascii="Arial" w:hAnsi="Arial" w:cs="Arial"/>
                <w:sz w:val="20"/>
              </w:rPr>
              <w:t>A high degree of personal initiative is expected.</w:t>
            </w:r>
            <w:r w:rsidR="003F60FD" w:rsidRPr="00F6386B">
              <w:rPr>
                <w:rFonts w:ascii="Arial" w:hAnsi="Arial" w:cs="Arial"/>
                <w:sz w:val="20"/>
              </w:rPr>
              <w:t xml:space="preserve"> </w:t>
            </w:r>
            <w:r w:rsidRPr="00F6386B">
              <w:rPr>
                <w:rFonts w:ascii="Arial" w:hAnsi="Arial" w:cs="Arial"/>
                <w:sz w:val="20"/>
              </w:rPr>
              <w:t>Specific duties include:</w:t>
            </w:r>
          </w:p>
        </w:tc>
      </w:tr>
    </w:tbl>
    <w:p w14:paraId="54E6ECC5" w14:textId="77777777" w:rsidR="006F1A1A" w:rsidRPr="00655DCA" w:rsidRDefault="006F1A1A">
      <w:pPr>
        <w:rPr>
          <w:sz w:val="14"/>
          <w:szCs w:val="14"/>
          <w:highlight w:val="yellow"/>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655DCA" w14:paraId="384F2D57" w14:textId="77777777" w:rsidTr="00DF13F7">
        <w:trPr>
          <w:tblHeader/>
        </w:trPr>
        <w:tc>
          <w:tcPr>
            <w:tcW w:w="1620" w:type="dxa"/>
            <w:tcBorders>
              <w:top w:val="single" w:sz="7" w:space="0" w:color="000000"/>
              <w:right w:val="single" w:sz="7" w:space="0" w:color="000000"/>
            </w:tcBorders>
          </w:tcPr>
          <w:p w14:paraId="3A161350" w14:textId="77777777" w:rsidR="00BD76BB" w:rsidRPr="00F6386B" w:rsidRDefault="00875F43" w:rsidP="00F1746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0" w:after="48"/>
              <w:rPr>
                <w:rFonts w:ascii="Arial" w:hAnsi="Arial"/>
                <w:b/>
                <w:sz w:val="14"/>
                <w:szCs w:val="14"/>
              </w:rPr>
            </w:pPr>
            <w:r w:rsidRPr="00F6386B">
              <w:rPr>
                <w:rFonts w:ascii="Arial" w:hAnsi="Arial"/>
                <w:b/>
                <w:sz w:val="14"/>
                <w:szCs w:val="14"/>
              </w:rPr>
              <w:t>PERCENTAGE OF TIME PERFORMING DUTIES</w:t>
            </w:r>
          </w:p>
        </w:tc>
        <w:tc>
          <w:tcPr>
            <w:tcW w:w="9180" w:type="dxa"/>
            <w:gridSpan w:val="3"/>
            <w:tcBorders>
              <w:top w:val="single" w:sz="7" w:space="0" w:color="000000"/>
              <w:left w:val="single" w:sz="7" w:space="0" w:color="000000"/>
            </w:tcBorders>
          </w:tcPr>
          <w:p w14:paraId="7BEFC46B" w14:textId="77777777" w:rsidR="00BD76BB" w:rsidRPr="00F6386B" w:rsidRDefault="00BD76BB" w:rsidP="00F1746E">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0" w:after="48"/>
              <w:rPr>
                <w:rFonts w:ascii="Arial" w:hAnsi="Arial"/>
                <w:sz w:val="18"/>
                <w:szCs w:val="18"/>
              </w:rPr>
            </w:pPr>
            <w:r w:rsidRPr="00F6386B">
              <w:rPr>
                <w:rFonts w:ascii="Arial" w:hAnsi="Arial"/>
                <w:sz w:val="18"/>
                <w:szCs w:val="18"/>
              </w:rPr>
              <w:t>INDICATE THE DUTIES AND RESPONSIBILITIES ASSIGNED TO THE POSITION AND THE PERCENTAGE OF TIME SPENT ON EACH.  GROUP RELATED TASKS UNDER THE SAME PERCENTAGE WITH THE HIGHEST PERCENTAGE FIRST.  (USE THE REVERSE SIDE IF NECESSARY.)</w:t>
            </w:r>
          </w:p>
        </w:tc>
      </w:tr>
      <w:tr w:rsidR="001E4EF2" w:rsidRPr="00655DCA" w14:paraId="41BBF35E" w14:textId="77777777" w:rsidTr="00DF60E1">
        <w:trPr>
          <w:trHeight w:val="2458"/>
        </w:trPr>
        <w:tc>
          <w:tcPr>
            <w:tcW w:w="1620" w:type="dxa"/>
            <w:tcBorders>
              <w:top w:val="single" w:sz="7" w:space="0" w:color="000000"/>
              <w:right w:val="single" w:sz="7" w:space="0" w:color="000000"/>
            </w:tcBorders>
            <w:tcMar>
              <w:top w:w="58" w:type="dxa"/>
              <w:bottom w:w="58" w:type="dxa"/>
            </w:tcMar>
          </w:tcPr>
          <w:p w14:paraId="508B2ECF" w14:textId="77777777" w:rsidR="00CA4208" w:rsidRPr="00382DEF" w:rsidRDefault="00CA4208" w:rsidP="00E9232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068F8AA1" w14:textId="77777777" w:rsidR="00AB033C" w:rsidRPr="00382DEF" w:rsidRDefault="00AB033C" w:rsidP="00E9232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4BC5E448" w14:textId="77777777" w:rsidR="00E92325" w:rsidRPr="00382DEF" w:rsidRDefault="006F0B66" w:rsidP="00E92325">
            <w:pPr>
              <w:jc w:val="center"/>
              <w:rPr>
                <w:rFonts w:ascii="Arial" w:hAnsi="Arial"/>
                <w:sz w:val="20"/>
              </w:rPr>
            </w:pPr>
            <w:r w:rsidRPr="00382DEF">
              <w:rPr>
                <w:rFonts w:ascii="Arial" w:hAnsi="Arial"/>
                <w:sz w:val="20"/>
              </w:rPr>
              <w:t>4</w:t>
            </w:r>
            <w:r w:rsidR="00AB033C" w:rsidRPr="00382DEF">
              <w:rPr>
                <w:rFonts w:ascii="Arial" w:hAnsi="Arial"/>
                <w:sz w:val="20"/>
              </w:rPr>
              <w:t>0</w:t>
            </w:r>
            <w:r w:rsidR="00E92325" w:rsidRPr="00382DEF">
              <w:rPr>
                <w:rFonts w:ascii="Arial" w:hAnsi="Arial"/>
                <w:sz w:val="20"/>
              </w:rPr>
              <w:t>%</w:t>
            </w:r>
          </w:p>
          <w:p w14:paraId="01D374ED" w14:textId="77777777" w:rsidR="00E92325" w:rsidRPr="00382DEF" w:rsidRDefault="00E92325" w:rsidP="00E92325">
            <w:pPr>
              <w:jc w:val="center"/>
              <w:rPr>
                <w:rFonts w:ascii="Arial" w:hAnsi="Arial"/>
                <w:sz w:val="19"/>
                <w:szCs w:val="19"/>
              </w:rPr>
            </w:pPr>
          </w:p>
          <w:p w14:paraId="2839689D" w14:textId="77777777" w:rsidR="00E92325" w:rsidRPr="00382DEF" w:rsidRDefault="00E92325" w:rsidP="00E92325">
            <w:pPr>
              <w:jc w:val="center"/>
              <w:rPr>
                <w:rFonts w:ascii="Arial" w:hAnsi="Arial"/>
                <w:sz w:val="19"/>
                <w:szCs w:val="19"/>
              </w:rPr>
            </w:pPr>
          </w:p>
          <w:p w14:paraId="3D6F1193" w14:textId="77777777" w:rsidR="00E92325" w:rsidRPr="00382DEF" w:rsidRDefault="00E92325" w:rsidP="00E92325">
            <w:pPr>
              <w:jc w:val="center"/>
              <w:rPr>
                <w:rFonts w:ascii="Arial" w:hAnsi="Arial"/>
                <w:sz w:val="19"/>
                <w:szCs w:val="19"/>
              </w:rPr>
            </w:pPr>
          </w:p>
          <w:p w14:paraId="69020A45" w14:textId="77777777" w:rsidR="00E2455D" w:rsidRPr="00382DEF" w:rsidRDefault="00E2455D" w:rsidP="00E92325">
            <w:pPr>
              <w:jc w:val="center"/>
              <w:rPr>
                <w:rFonts w:ascii="Arial" w:hAnsi="Arial"/>
                <w:sz w:val="19"/>
                <w:szCs w:val="19"/>
              </w:rPr>
            </w:pPr>
          </w:p>
          <w:p w14:paraId="0E50D90E" w14:textId="77777777" w:rsidR="00E2455D" w:rsidRPr="00382DEF" w:rsidRDefault="00E2455D" w:rsidP="00E92325">
            <w:pPr>
              <w:jc w:val="center"/>
              <w:rPr>
                <w:rFonts w:ascii="Arial" w:hAnsi="Arial"/>
                <w:sz w:val="19"/>
                <w:szCs w:val="19"/>
              </w:rPr>
            </w:pPr>
          </w:p>
          <w:p w14:paraId="01AAC746" w14:textId="77777777" w:rsidR="002C6718" w:rsidRPr="00382DEF" w:rsidRDefault="002C6718" w:rsidP="00E92325">
            <w:pPr>
              <w:jc w:val="center"/>
              <w:rPr>
                <w:rFonts w:ascii="Arial" w:hAnsi="Arial"/>
                <w:sz w:val="19"/>
                <w:szCs w:val="19"/>
              </w:rPr>
            </w:pPr>
          </w:p>
          <w:p w14:paraId="3E1F8317" w14:textId="77777777" w:rsidR="002C6718" w:rsidRPr="00382DEF" w:rsidRDefault="002C6718" w:rsidP="00E92325">
            <w:pPr>
              <w:jc w:val="center"/>
              <w:rPr>
                <w:rFonts w:ascii="Arial" w:hAnsi="Arial"/>
                <w:sz w:val="19"/>
                <w:szCs w:val="19"/>
              </w:rPr>
            </w:pPr>
          </w:p>
          <w:p w14:paraId="4EA39559" w14:textId="77777777" w:rsidR="00E92325" w:rsidRPr="00382DEF" w:rsidRDefault="00E92325" w:rsidP="00E92325">
            <w:pPr>
              <w:jc w:val="center"/>
              <w:rPr>
                <w:rFonts w:ascii="Arial" w:hAnsi="Arial"/>
                <w:sz w:val="19"/>
                <w:szCs w:val="19"/>
              </w:rPr>
            </w:pPr>
          </w:p>
          <w:p w14:paraId="74A55810" w14:textId="77777777" w:rsidR="00E92325" w:rsidRPr="00382DEF" w:rsidRDefault="006F0B66" w:rsidP="00E92325">
            <w:pPr>
              <w:jc w:val="center"/>
              <w:rPr>
                <w:rFonts w:ascii="Arial" w:hAnsi="Arial"/>
                <w:sz w:val="20"/>
              </w:rPr>
            </w:pPr>
            <w:r w:rsidRPr="00382DEF">
              <w:rPr>
                <w:rFonts w:ascii="Arial" w:hAnsi="Arial"/>
                <w:sz w:val="20"/>
              </w:rPr>
              <w:t>2</w:t>
            </w:r>
            <w:r w:rsidR="00E2455D" w:rsidRPr="00382DEF">
              <w:rPr>
                <w:rFonts w:ascii="Arial" w:hAnsi="Arial"/>
                <w:sz w:val="20"/>
              </w:rPr>
              <w:t>0</w:t>
            </w:r>
            <w:r w:rsidR="00E92325" w:rsidRPr="00382DEF">
              <w:rPr>
                <w:rFonts w:ascii="Arial" w:hAnsi="Arial"/>
                <w:sz w:val="20"/>
              </w:rPr>
              <w:t>%</w:t>
            </w:r>
          </w:p>
          <w:p w14:paraId="06304AC3" w14:textId="77777777" w:rsidR="00E92325" w:rsidRPr="00382DEF" w:rsidRDefault="00E92325" w:rsidP="00E92325">
            <w:pPr>
              <w:jc w:val="center"/>
              <w:rPr>
                <w:rFonts w:ascii="Arial" w:hAnsi="Arial"/>
                <w:sz w:val="19"/>
                <w:szCs w:val="19"/>
              </w:rPr>
            </w:pPr>
          </w:p>
          <w:p w14:paraId="05B0D284" w14:textId="77777777" w:rsidR="00E92325" w:rsidRPr="00382DEF" w:rsidRDefault="00E92325" w:rsidP="00E92325">
            <w:pPr>
              <w:jc w:val="center"/>
              <w:rPr>
                <w:rFonts w:ascii="Arial" w:hAnsi="Arial"/>
                <w:sz w:val="19"/>
                <w:szCs w:val="19"/>
              </w:rPr>
            </w:pPr>
          </w:p>
          <w:p w14:paraId="6B88C3DA" w14:textId="77777777" w:rsidR="00D554B7" w:rsidRPr="00382DEF" w:rsidRDefault="00D554B7" w:rsidP="00E92325">
            <w:pPr>
              <w:jc w:val="center"/>
              <w:rPr>
                <w:rFonts w:ascii="Arial" w:hAnsi="Arial"/>
                <w:sz w:val="19"/>
                <w:szCs w:val="19"/>
              </w:rPr>
            </w:pPr>
          </w:p>
          <w:p w14:paraId="78CE8158" w14:textId="77777777" w:rsidR="003F60FD" w:rsidRPr="00382DEF" w:rsidRDefault="003F60FD" w:rsidP="00E92325">
            <w:pPr>
              <w:jc w:val="center"/>
              <w:rPr>
                <w:rFonts w:ascii="Arial" w:hAnsi="Arial"/>
                <w:sz w:val="19"/>
                <w:szCs w:val="19"/>
              </w:rPr>
            </w:pPr>
          </w:p>
          <w:p w14:paraId="2B3D7E71" w14:textId="77777777" w:rsidR="00703F05" w:rsidRPr="00382DEF" w:rsidRDefault="00703F05" w:rsidP="00E92325">
            <w:pPr>
              <w:jc w:val="center"/>
              <w:rPr>
                <w:rFonts w:ascii="Arial" w:hAnsi="Arial"/>
                <w:sz w:val="19"/>
                <w:szCs w:val="19"/>
              </w:rPr>
            </w:pPr>
          </w:p>
          <w:p w14:paraId="2545169D" w14:textId="77777777" w:rsidR="003F60FD" w:rsidRPr="00382DEF" w:rsidRDefault="003F60FD" w:rsidP="00E92325">
            <w:pPr>
              <w:jc w:val="center"/>
              <w:rPr>
                <w:rFonts w:ascii="Arial" w:hAnsi="Arial"/>
                <w:sz w:val="19"/>
                <w:szCs w:val="19"/>
              </w:rPr>
            </w:pPr>
          </w:p>
          <w:p w14:paraId="2FAEFA9C" w14:textId="77777777" w:rsidR="00226E01" w:rsidRPr="00382DEF" w:rsidRDefault="00226E01" w:rsidP="00E92325">
            <w:pPr>
              <w:jc w:val="center"/>
              <w:rPr>
                <w:rFonts w:ascii="Arial" w:hAnsi="Arial"/>
                <w:sz w:val="19"/>
                <w:szCs w:val="19"/>
              </w:rPr>
            </w:pPr>
          </w:p>
          <w:p w14:paraId="6681526F" w14:textId="77777777" w:rsidR="003F60FD" w:rsidRPr="00382DEF" w:rsidRDefault="003F60FD" w:rsidP="00E92325">
            <w:pPr>
              <w:jc w:val="center"/>
              <w:rPr>
                <w:rFonts w:ascii="Arial" w:hAnsi="Arial"/>
                <w:sz w:val="19"/>
                <w:szCs w:val="19"/>
              </w:rPr>
            </w:pPr>
          </w:p>
          <w:p w14:paraId="0A445E85" w14:textId="77777777" w:rsidR="00161F0C" w:rsidRPr="00382DEF" w:rsidRDefault="00161F0C" w:rsidP="00E92325">
            <w:pPr>
              <w:jc w:val="center"/>
              <w:rPr>
                <w:rFonts w:ascii="Arial" w:hAnsi="Arial"/>
                <w:sz w:val="19"/>
                <w:szCs w:val="19"/>
              </w:rPr>
            </w:pPr>
          </w:p>
          <w:p w14:paraId="7BEAC0E5" w14:textId="77777777" w:rsidR="00E92325" w:rsidRPr="00382DEF" w:rsidRDefault="00E2455D" w:rsidP="00E92325">
            <w:pPr>
              <w:jc w:val="center"/>
              <w:rPr>
                <w:rFonts w:ascii="Arial" w:hAnsi="Arial"/>
                <w:sz w:val="20"/>
              </w:rPr>
            </w:pPr>
            <w:r w:rsidRPr="00382DEF">
              <w:rPr>
                <w:rFonts w:ascii="Arial" w:hAnsi="Arial"/>
                <w:sz w:val="20"/>
              </w:rPr>
              <w:t>20</w:t>
            </w:r>
            <w:r w:rsidR="00E92325" w:rsidRPr="00382DEF">
              <w:rPr>
                <w:rFonts w:ascii="Arial" w:hAnsi="Arial"/>
                <w:sz w:val="20"/>
              </w:rPr>
              <w:t>%</w:t>
            </w:r>
          </w:p>
          <w:p w14:paraId="77F71450" w14:textId="77777777" w:rsidR="00E92325" w:rsidRPr="00382DEF" w:rsidRDefault="00E92325" w:rsidP="00E92325">
            <w:pPr>
              <w:jc w:val="center"/>
              <w:rPr>
                <w:rFonts w:ascii="Arial" w:hAnsi="Arial"/>
                <w:sz w:val="19"/>
                <w:szCs w:val="19"/>
              </w:rPr>
            </w:pPr>
          </w:p>
          <w:p w14:paraId="5CD33C78" w14:textId="77777777" w:rsidR="00E92325" w:rsidRPr="00382DEF" w:rsidRDefault="00E92325" w:rsidP="00E92325">
            <w:pPr>
              <w:jc w:val="center"/>
              <w:rPr>
                <w:rFonts w:ascii="Arial" w:hAnsi="Arial"/>
                <w:sz w:val="19"/>
                <w:szCs w:val="19"/>
              </w:rPr>
            </w:pPr>
          </w:p>
          <w:p w14:paraId="2EC3A7BA" w14:textId="77777777" w:rsidR="003F60FD" w:rsidRPr="00382DEF" w:rsidRDefault="003F60FD" w:rsidP="00E92325">
            <w:pPr>
              <w:jc w:val="center"/>
              <w:rPr>
                <w:rFonts w:ascii="Arial" w:hAnsi="Arial"/>
                <w:sz w:val="19"/>
                <w:szCs w:val="19"/>
              </w:rPr>
            </w:pPr>
          </w:p>
          <w:p w14:paraId="23066623" w14:textId="77777777" w:rsidR="006F0B66" w:rsidRPr="00382DEF" w:rsidRDefault="006F0B66" w:rsidP="00E92325">
            <w:pPr>
              <w:jc w:val="center"/>
              <w:rPr>
                <w:rFonts w:ascii="Arial" w:hAnsi="Arial"/>
                <w:sz w:val="19"/>
                <w:szCs w:val="19"/>
              </w:rPr>
            </w:pPr>
          </w:p>
          <w:p w14:paraId="4788FED7" w14:textId="77777777" w:rsidR="006F0B66" w:rsidRPr="00382DEF" w:rsidRDefault="006F0B66" w:rsidP="00E92325">
            <w:pPr>
              <w:jc w:val="center"/>
              <w:rPr>
                <w:rFonts w:ascii="Arial" w:hAnsi="Arial"/>
                <w:sz w:val="19"/>
                <w:szCs w:val="19"/>
              </w:rPr>
            </w:pPr>
          </w:p>
          <w:p w14:paraId="6DA56BCC" w14:textId="77777777" w:rsidR="00E92325" w:rsidRPr="00382DEF" w:rsidRDefault="006F0B66" w:rsidP="00E92325">
            <w:pPr>
              <w:jc w:val="center"/>
              <w:rPr>
                <w:rFonts w:ascii="Arial" w:hAnsi="Arial"/>
                <w:sz w:val="20"/>
              </w:rPr>
            </w:pPr>
            <w:r w:rsidRPr="00382DEF">
              <w:rPr>
                <w:rFonts w:ascii="Arial" w:hAnsi="Arial"/>
                <w:sz w:val="20"/>
              </w:rPr>
              <w:t>10%</w:t>
            </w:r>
          </w:p>
          <w:p w14:paraId="7E256E50" w14:textId="77777777" w:rsidR="00E2455D" w:rsidRPr="00382DEF" w:rsidRDefault="00E2455D" w:rsidP="00E92325">
            <w:pPr>
              <w:jc w:val="center"/>
              <w:rPr>
                <w:rFonts w:ascii="Arial" w:hAnsi="Arial"/>
                <w:sz w:val="19"/>
                <w:szCs w:val="19"/>
              </w:rPr>
            </w:pPr>
          </w:p>
          <w:p w14:paraId="7D05E0FB" w14:textId="77777777" w:rsidR="00E2455D" w:rsidRPr="00382DEF" w:rsidRDefault="00E2455D" w:rsidP="00E92325">
            <w:pPr>
              <w:jc w:val="center"/>
              <w:rPr>
                <w:rFonts w:ascii="Arial" w:hAnsi="Arial"/>
                <w:sz w:val="19"/>
                <w:szCs w:val="19"/>
              </w:rPr>
            </w:pPr>
          </w:p>
          <w:p w14:paraId="6594E901" w14:textId="77777777" w:rsidR="006F0B66" w:rsidRPr="00382DEF" w:rsidRDefault="006F0B66" w:rsidP="00E92325">
            <w:pPr>
              <w:jc w:val="center"/>
              <w:rPr>
                <w:rFonts w:ascii="Arial" w:hAnsi="Arial"/>
                <w:sz w:val="19"/>
                <w:szCs w:val="19"/>
              </w:rPr>
            </w:pPr>
          </w:p>
          <w:p w14:paraId="1CBBB3E4" w14:textId="77777777" w:rsidR="006F0B66" w:rsidRPr="00382DEF" w:rsidRDefault="006F0B66" w:rsidP="00E92325">
            <w:pPr>
              <w:jc w:val="center"/>
              <w:rPr>
                <w:rFonts w:ascii="Arial" w:hAnsi="Arial"/>
                <w:sz w:val="19"/>
                <w:szCs w:val="19"/>
              </w:rPr>
            </w:pPr>
          </w:p>
          <w:p w14:paraId="67F0F436" w14:textId="77777777" w:rsidR="006F0B66" w:rsidRPr="00382DEF" w:rsidRDefault="006F0B66" w:rsidP="00E92325">
            <w:pPr>
              <w:jc w:val="center"/>
              <w:rPr>
                <w:rFonts w:ascii="Arial" w:hAnsi="Arial"/>
                <w:sz w:val="19"/>
                <w:szCs w:val="19"/>
              </w:rPr>
            </w:pPr>
          </w:p>
          <w:p w14:paraId="1F317D5C" w14:textId="77777777" w:rsidR="00C437DA" w:rsidRPr="00382DEF" w:rsidRDefault="00C437DA" w:rsidP="00E92325">
            <w:pPr>
              <w:jc w:val="center"/>
              <w:rPr>
                <w:rFonts w:ascii="Arial" w:hAnsi="Arial"/>
                <w:sz w:val="19"/>
                <w:szCs w:val="19"/>
              </w:rPr>
            </w:pPr>
          </w:p>
          <w:p w14:paraId="6E3543F8" w14:textId="77777777" w:rsidR="002C6718" w:rsidRPr="00382DEF" w:rsidRDefault="002C6718" w:rsidP="00E92325">
            <w:pPr>
              <w:jc w:val="center"/>
              <w:rPr>
                <w:rFonts w:ascii="Arial" w:hAnsi="Arial"/>
                <w:sz w:val="19"/>
                <w:szCs w:val="19"/>
              </w:rPr>
            </w:pPr>
          </w:p>
          <w:p w14:paraId="48A2FE79" w14:textId="77777777" w:rsidR="00E92325" w:rsidRPr="00382DEF" w:rsidRDefault="00E92325" w:rsidP="00E92325">
            <w:pPr>
              <w:jc w:val="center"/>
              <w:rPr>
                <w:rFonts w:ascii="Arial" w:hAnsi="Arial"/>
                <w:sz w:val="20"/>
              </w:rPr>
            </w:pPr>
            <w:r w:rsidRPr="00382DEF">
              <w:rPr>
                <w:rFonts w:ascii="Arial" w:hAnsi="Arial"/>
                <w:sz w:val="20"/>
              </w:rPr>
              <w:t>1</w:t>
            </w:r>
            <w:r w:rsidR="00C437DA" w:rsidRPr="00382DEF">
              <w:rPr>
                <w:rFonts w:ascii="Arial" w:hAnsi="Arial"/>
                <w:sz w:val="20"/>
              </w:rPr>
              <w:t>0</w:t>
            </w:r>
            <w:r w:rsidRPr="00382DEF">
              <w:rPr>
                <w:rFonts w:ascii="Arial" w:hAnsi="Arial"/>
                <w:sz w:val="20"/>
              </w:rPr>
              <w:t>%</w:t>
            </w:r>
          </w:p>
          <w:p w14:paraId="30094FCF" w14:textId="77777777" w:rsidR="00E92325" w:rsidRPr="00382DEF" w:rsidRDefault="00E92325" w:rsidP="00E92325">
            <w:pPr>
              <w:jc w:val="center"/>
              <w:rPr>
                <w:rFonts w:ascii="Arial" w:hAnsi="Arial"/>
                <w:sz w:val="19"/>
                <w:szCs w:val="19"/>
              </w:rPr>
            </w:pPr>
          </w:p>
          <w:p w14:paraId="70478898" w14:textId="77777777" w:rsidR="00E92325" w:rsidRPr="00382DEF" w:rsidRDefault="00E92325" w:rsidP="00E92325">
            <w:pPr>
              <w:jc w:val="center"/>
              <w:rPr>
                <w:rFonts w:ascii="Arial" w:hAnsi="Arial"/>
                <w:sz w:val="19"/>
                <w:szCs w:val="19"/>
              </w:rPr>
            </w:pPr>
          </w:p>
          <w:p w14:paraId="03502B9B" w14:textId="77777777" w:rsidR="00E92325" w:rsidRPr="00382DEF" w:rsidRDefault="00E92325" w:rsidP="00E92325">
            <w:pPr>
              <w:jc w:val="center"/>
              <w:rPr>
                <w:rFonts w:ascii="Arial" w:hAnsi="Arial"/>
                <w:sz w:val="19"/>
                <w:szCs w:val="19"/>
              </w:rPr>
            </w:pPr>
          </w:p>
          <w:p w14:paraId="35A57A81" w14:textId="77777777" w:rsidR="00161F0C" w:rsidRPr="00382DEF" w:rsidRDefault="00161F0C" w:rsidP="00E92325">
            <w:pPr>
              <w:jc w:val="center"/>
              <w:rPr>
                <w:rFonts w:ascii="Arial" w:hAnsi="Arial"/>
                <w:sz w:val="19"/>
                <w:szCs w:val="19"/>
              </w:rPr>
            </w:pPr>
          </w:p>
          <w:p w14:paraId="28596C40" w14:textId="77777777" w:rsidR="00E92325" w:rsidRPr="00382DEF" w:rsidRDefault="00E92325" w:rsidP="00E92325">
            <w:pPr>
              <w:jc w:val="center"/>
              <w:rPr>
                <w:rFonts w:ascii="Arial" w:hAnsi="Arial"/>
                <w:sz w:val="19"/>
                <w:szCs w:val="19"/>
              </w:rPr>
            </w:pPr>
          </w:p>
          <w:p w14:paraId="099AA560" w14:textId="77777777" w:rsidR="00E92325" w:rsidRPr="00382DEF" w:rsidRDefault="00E92325" w:rsidP="00E92325">
            <w:pPr>
              <w:jc w:val="center"/>
              <w:rPr>
                <w:rFonts w:ascii="Arial" w:hAnsi="Arial"/>
                <w:sz w:val="19"/>
                <w:szCs w:val="19"/>
              </w:rPr>
            </w:pPr>
          </w:p>
          <w:p w14:paraId="0CC70A5A" w14:textId="77777777" w:rsidR="00E92325" w:rsidRPr="00382DEF" w:rsidRDefault="00E92325" w:rsidP="00E92325">
            <w:pPr>
              <w:jc w:val="center"/>
              <w:rPr>
                <w:rFonts w:ascii="Arial" w:hAnsi="Arial"/>
                <w:sz w:val="19"/>
                <w:szCs w:val="19"/>
              </w:rPr>
            </w:pPr>
          </w:p>
          <w:p w14:paraId="4AE4D432" w14:textId="77777777" w:rsidR="00E92325" w:rsidRPr="00382DEF" w:rsidRDefault="00E92325" w:rsidP="00E92325">
            <w:pPr>
              <w:jc w:val="center"/>
              <w:rPr>
                <w:rFonts w:ascii="Arial" w:hAnsi="Arial"/>
                <w:sz w:val="19"/>
                <w:szCs w:val="19"/>
              </w:rPr>
            </w:pPr>
          </w:p>
          <w:p w14:paraId="47AD502A" w14:textId="77777777" w:rsidR="00D554B7" w:rsidRPr="00382DEF" w:rsidRDefault="00D554B7" w:rsidP="00AD1F17">
            <w:pPr>
              <w:ind w:left="-90"/>
              <w:jc w:val="center"/>
              <w:rPr>
                <w:rFonts w:ascii="Arial" w:hAnsi="Arial"/>
                <w:sz w:val="19"/>
                <w:szCs w:val="19"/>
              </w:rPr>
            </w:pPr>
          </w:p>
          <w:p w14:paraId="5EE93878" w14:textId="77777777" w:rsidR="00905F53" w:rsidRPr="00382DEF" w:rsidRDefault="00905F53" w:rsidP="00E92325">
            <w:pPr>
              <w:jc w:val="center"/>
              <w:rPr>
                <w:rFonts w:ascii="Arial" w:hAnsi="Arial"/>
                <w:sz w:val="19"/>
                <w:szCs w:val="19"/>
              </w:rPr>
            </w:pPr>
          </w:p>
          <w:p w14:paraId="34282BEF" w14:textId="77777777" w:rsidR="00E92325" w:rsidRPr="00382DEF" w:rsidRDefault="00E92325" w:rsidP="00E92325">
            <w:pPr>
              <w:rPr>
                <w:rFonts w:ascii="Arial" w:hAnsi="Arial"/>
                <w:sz w:val="19"/>
                <w:szCs w:val="19"/>
              </w:rPr>
            </w:pPr>
          </w:p>
          <w:p w14:paraId="042A4F96" w14:textId="77777777" w:rsidR="00E92325" w:rsidRPr="00382DEF" w:rsidRDefault="00E92325" w:rsidP="00E92325">
            <w:pPr>
              <w:rPr>
                <w:rFonts w:ascii="Arial" w:hAnsi="Arial"/>
                <w:sz w:val="19"/>
                <w:szCs w:val="19"/>
              </w:rPr>
            </w:pPr>
          </w:p>
          <w:p w14:paraId="663BE636" w14:textId="77777777" w:rsidR="00E92325" w:rsidRPr="00382DEF" w:rsidRDefault="00E92325" w:rsidP="00E92325">
            <w:pPr>
              <w:rPr>
                <w:rFonts w:ascii="Arial" w:hAnsi="Arial"/>
                <w:sz w:val="19"/>
                <w:szCs w:val="19"/>
              </w:rPr>
            </w:pPr>
          </w:p>
          <w:p w14:paraId="22FB92B7" w14:textId="77777777" w:rsidR="00E92325" w:rsidRPr="00382DEF" w:rsidRDefault="00E92325" w:rsidP="00E92325">
            <w:pPr>
              <w:rPr>
                <w:rFonts w:ascii="Arial" w:hAnsi="Arial"/>
                <w:sz w:val="20"/>
              </w:rPr>
            </w:pPr>
          </w:p>
          <w:p w14:paraId="28383BF1" w14:textId="77777777" w:rsidR="00E92325" w:rsidRPr="00382DEF" w:rsidRDefault="00E92325" w:rsidP="00E92325">
            <w:pPr>
              <w:rPr>
                <w:rFonts w:ascii="Arial" w:hAnsi="Arial"/>
                <w:sz w:val="20"/>
              </w:rPr>
            </w:pPr>
          </w:p>
          <w:p w14:paraId="10604EA4" w14:textId="77777777" w:rsidR="00D618FC" w:rsidRPr="00382DEF" w:rsidRDefault="00D618FC" w:rsidP="00E9232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tc>
        <w:tc>
          <w:tcPr>
            <w:tcW w:w="9180" w:type="dxa"/>
            <w:gridSpan w:val="3"/>
            <w:tcBorders>
              <w:top w:val="single" w:sz="7" w:space="0" w:color="000000"/>
              <w:left w:val="single" w:sz="7" w:space="0" w:color="000000"/>
            </w:tcBorders>
            <w:tcMar>
              <w:top w:w="58" w:type="dxa"/>
              <w:bottom w:w="58" w:type="dxa"/>
            </w:tcMar>
          </w:tcPr>
          <w:p w14:paraId="59B5A4FF" w14:textId="77777777" w:rsidR="00554DB1" w:rsidRPr="00195EA9" w:rsidRDefault="00554DB1" w:rsidP="00554DB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Tahoma" w:hAnsi="Tahoma" w:cs="Tahoma"/>
                <w:sz w:val="19"/>
                <w:szCs w:val="19"/>
              </w:rPr>
            </w:pPr>
            <w:r w:rsidRPr="00195EA9">
              <w:rPr>
                <w:rFonts w:ascii="Arial" w:hAnsi="Arial" w:cs="Arial"/>
                <w:b/>
                <w:sz w:val="19"/>
                <w:szCs w:val="19"/>
                <w:u w:val="single"/>
              </w:rPr>
              <w:lastRenderedPageBreak/>
              <w:t>ESSENTIAL FUNCTIONS</w:t>
            </w:r>
            <w:r w:rsidRPr="00195EA9">
              <w:rPr>
                <w:rFonts w:ascii="Tahoma" w:hAnsi="Tahoma" w:cs="Tahoma"/>
                <w:sz w:val="19"/>
                <w:szCs w:val="19"/>
              </w:rPr>
              <w:t>:</w:t>
            </w:r>
          </w:p>
          <w:p w14:paraId="2887A60D" w14:textId="77777777" w:rsidR="00554DB1" w:rsidRPr="00195EA9" w:rsidRDefault="00554DB1" w:rsidP="00554DB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Tahoma" w:hAnsi="Tahoma" w:cs="Tahoma"/>
                <w:sz w:val="19"/>
                <w:szCs w:val="19"/>
              </w:rPr>
            </w:pPr>
          </w:p>
          <w:p w14:paraId="76FA0B46" w14:textId="61698C31" w:rsidR="00E2455D" w:rsidRPr="00655DCA" w:rsidRDefault="00E2455D" w:rsidP="00E2455D">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highlight w:val="yellow"/>
              </w:rPr>
            </w:pPr>
            <w:r w:rsidRPr="00195EA9">
              <w:rPr>
                <w:rFonts w:ascii="Arial" w:hAnsi="Arial"/>
                <w:b/>
                <w:sz w:val="20"/>
              </w:rPr>
              <w:t>Timber Harvesting Plan Review:</w:t>
            </w:r>
            <w:r w:rsidRPr="00195EA9">
              <w:rPr>
                <w:rFonts w:ascii="Arial" w:hAnsi="Arial"/>
                <w:sz w:val="20"/>
              </w:rPr>
              <w:t xml:space="preserve"> </w:t>
            </w:r>
            <w:r w:rsidR="00AB033C" w:rsidRPr="00195EA9">
              <w:rPr>
                <w:rFonts w:ascii="Arial" w:hAnsi="Arial"/>
                <w:sz w:val="20"/>
              </w:rPr>
              <w:t xml:space="preserve">Participate with landowners, the California Department of Forestry and Fire Protection, and other members of an interdisciplinary team in the review of timber harvesting </w:t>
            </w:r>
            <w:r w:rsidR="00AB033C" w:rsidRPr="006C4DD9">
              <w:rPr>
                <w:rFonts w:ascii="Arial" w:hAnsi="Arial"/>
                <w:sz w:val="20"/>
              </w:rPr>
              <w:t xml:space="preserve">plans. Attend pre-harvest inspections and special status species consultations, describe the application of appropriate law, </w:t>
            </w:r>
            <w:r w:rsidR="004C21F1" w:rsidRPr="006C4DD9">
              <w:rPr>
                <w:rFonts w:ascii="Arial" w:hAnsi="Arial"/>
                <w:sz w:val="20"/>
              </w:rPr>
              <w:t>regulation,</w:t>
            </w:r>
            <w:r w:rsidR="00AB033C" w:rsidRPr="006C4DD9">
              <w:rPr>
                <w:rFonts w:ascii="Arial" w:hAnsi="Arial"/>
                <w:sz w:val="20"/>
              </w:rPr>
              <w:t xml:space="preserve"> and policy; and prepare recommendations for the conservation of fish, wildlife, and botanical resources. </w:t>
            </w:r>
            <w:r w:rsidRPr="006C4DD9">
              <w:rPr>
                <w:rFonts w:ascii="Arial" w:hAnsi="Arial" w:cs="Arial"/>
                <w:sz w:val="20"/>
              </w:rPr>
              <w:t xml:space="preserve">Prepares and reviews reports; prepares correspondence; analyzes and reviews laws, regulations, </w:t>
            </w:r>
            <w:r w:rsidR="004C21F1" w:rsidRPr="006C4DD9">
              <w:rPr>
                <w:rFonts w:ascii="Arial" w:hAnsi="Arial" w:cs="Arial"/>
                <w:sz w:val="20"/>
              </w:rPr>
              <w:t>policies,</w:t>
            </w:r>
            <w:r w:rsidRPr="006C4DD9">
              <w:rPr>
                <w:rFonts w:ascii="Arial" w:hAnsi="Arial" w:cs="Arial"/>
                <w:sz w:val="20"/>
              </w:rPr>
              <w:t xml:space="preserve"> and procedures and provides comments and recommendations</w:t>
            </w:r>
            <w:r w:rsidR="003A2C0F" w:rsidRPr="006C4DD9">
              <w:rPr>
                <w:rFonts w:ascii="Arial" w:hAnsi="Arial" w:cs="Arial"/>
                <w:sz w:val="20"/>
              </w:rPr>
              <w:t>.</w:t>
            </w:r>
            <w:r w:rsidR="000825D4" w:rsidRPr="006C4DD9">
              <w:rPr>
                <w:rFonts w:ascii="Arial" w:hAnsi="Arial" w:cs="Arial"/>
                <w:sz w:val="20"/>
              </w:rPr>
              <w:t xml:space="preserve"> </w:t>
            </w:r>
            <w:r w:rsidR="000825D4" w:rsidRPr="006C4DD9">
              <w:rPr>
                <w:rFonts w:ascii="Arial" w:hAnsi="Arial"/>
                <w:sz w:val="20"/>
              </w:rPr>
              <w:t>Frequent tasks may include conservation monitoring, database management</w:t>
            </w:r>
            <w:r w:rsidR="00D67384" w:rsidRPr="006C4DD9">
              <w:rPr>
                <w:rFonts w:ascii="Arial" w:hAnsi="Arial"/>
                <w:sz w:val="20"/>
              </w:rPr>
              <w:t xml:space="preserve"> and tracking</w:t>
            </w:r>
            <w:r w:rsidR="000825D4" w:rsidRPr="006C4DD9">
              <w:rPr>
                <w:rFonts w:ascii="Arial" w:hAnsi="Arial"/>
                <w:sz w:val="20"/>
              </w:rPr>
              <w:t>, and</w:t>
            </w:r>
            <w:r w:rsidR="00703F05" w:rsidRPr="006C4DD9">
              <w:rPr>
                <w:rFonts w:ascii="Arial" w:hAnsi="Arial"/>
                <w:sz w:val="20"/>
              </w:rPr>
              <w:t xml:space="preserve"> Geographic Information System</w:t>
            </w:r>
            <w:r w:rsidR="000825D4" w:rsidRPr="006C4DD9">
              <w:rPr>
                <w:rFonts w:ascii="Arial" w:hAnsi="Arial"/>
                <w:sz w:val="20"/>
              </w:rPr>
              <w:t xml:space="preserve"> </w:t>
            </w:r>
            <w:smartTag w:uri="urn:schemas-microsoft-com:office:smarttags" w:element="stockticker">
              <w:r w:rsidR="00703F05" w:rsidRPr="006C4DD9">
                <w:rPr>
                  <w:rFonts w:ascii="Arial" w:hAnsi="Arial"/>
                  <w:sz w:val="20"/>
                </w:rPr>
                <w:t>(</w:t>
              </w:r>
              <w:r w:rsidR="000825D4" w:rsidRPr="006C4DD9">
                <w:rPr>
                  <w:rFonts w:ascii="Arial" w:hAnsi="Arial"/>
                  <w:sz w:val="20"/>
                </w:rPr>
                <w:t>GIS</w:t>
              </w:r>
            </w:smartTag>
            <w:r w:rsidR="00703F05" w:rsidRPr="006C4DD9">
              <w:rPr>
                <w:rFonts w:ascii="Arial" w:hAnsi="Arial"/>
                <w:sz w:val="20"/>
              </w:rPr>
              <w:t>)</w:t>
            </w:r>
            <w:r w:rsidR="000825D4" w:rsidRPr="006C4DD9">
              <w:rPr>
                <w:rFonts w:ascii="Arial" w:hAnsi="Arial"/>
                <w:sz w:val="20"/>
              </w:rPr>
              <w:t xml:space="preserve"> analyses.</w:t>
            </w:r>
          </w:p>
          <w:p w14:paraId="718F725D" w14:textId="77777777" w:rsidR="00AB033C" w:rsidRPr="00655DCA" w:rsidRDefault="00AB033C" w:rsidP="00AB033C">
            <w:pPr>
              <w:widowControl w:val="0"/>
              <w:rPr>
                <w:rFonts w:ascii="Arial" w:hAnsi="Arial"/>
                <w:sz w:val="18"/>
                <w:szCs w:val="18"/>
                <w:highlight w:val="yellow"/>
              </w:rPr>
            </w:pPr>
          </w:p>
          <w:p w14:paraId="32A6C7F1" w14:textId="4DCB983F" w:rsidR="00226E01" w:rsidRPr="00382DEF" w:rsidRDefault="00E2455D" w:rsidP="00226E01">
            <w:pPr>
              <w:autoSpaceDE w:val="0"/>
              <w:autoSpaceDN w:val="0"/>
              <w:rPr>
                <w:rFonts w:ascii="Arial" w:hAnsi="Arial" w:cs="Arial"/>
                <w:sz w:val="20"/>
              </w:rPr>
            </w:pPr>
            <w:r w:rsidRPr="00382DEF">
              <w:rPr>
                <w:rFonts w:ascii="Arial" w:hAnsi="Arial" w:cs="Arial"/>
                <w:b/>
                <w:sz w:val="20"/>
              </w:rPr>
              <w:t>Lake and Streambed Alteration Agreements</w:t>
            </w:r>
            <w:r w:rsidRPr="00382DEF">
              <w:rPr>
                <w:rFonts w:ascii="Arial" w:hAnsi="Arial" w:cs="Arial"/>
                <w:sz w:val="20"/>
              </w:rPr>
              <w:t xml:space="preserve">: </w:t>
            </w:r>
            <w:r w:rsidR="00661C29">
              <w:rPr>
                <w:rFonts w:ascii="Arial" w:hAnsi="Arial" w:cs="Arial"/>
                <w:sz w:val="20"/>
              </w:rPr>
              <w:t>Meet</w:t>
            </w:r>
            <w:r w:rsidRPr="00382DEF">
              <w:rPr>
                <w:rFonts w:ascii="Arial" w:hAnsi="Arial"/>
                <w:sz w:val="20"/>
              </w:rPr>
              <w:t xml:space="preserve"> with potential 1600 agreement applicants, evaluates the proposed activity’s impacts on fish and wildlife resources, including state listed threatened and endangered species, and provides advice to the potential applicant regarding the need for a 1600 agreement; advises the applicant on the process, including </w:t>
            </w:r>
            <w:r w:rsidR="00703F05" w:rsidRPr="00382DEF">
              <w:rPr>
                <w:rFonts w:ascii="Arial" w:hAnsi="Arial"/>
                <w:sz w:val="20"/>
              </w:rPr>
              <w:t>California Environmental Quality Act (</w:t>
            </w:r>
            <w:r w:rsidRPr="00382DEF">
              <w:rPr>
                <w:rFonts w:ascii="Arial" w:hAnsi="Arial"/>
                <w:sz w:val="20"/>
              </w:rPr>
              <w:t>CEQA</w:t>
            </w:r>
            <w:r w:rsidR="00703F05" w:rsidRPr="00382DEF">
              <w:rPr>
                <w:rFonts w:ascii="Arial" w:hAnsi="Arial"/>
                <w:sz w:val="20"/>
              </w:rPr>
              <w:t>)</w:t>
            </w:r>
            <w:r w:rsidRPr="00382DEF">
              <w:rPr>
                <w:rFonts w:ascii="Arial" w:hAnsi="Arial"/>
                <w:sz w:val="20"/>
              </w:rPr>
              <w:t xml:space="preserve"> requirements, that will be used for issuance of the 1600 agreement for the project; conducts project compliance checks; coordinates with other regional and headquarters employees regarding the 1600 program; and provides information on the program to other agencies, consultants and the public.</w:t>
            </w:r>
            <w:r w:rsidR="00226E01" w:rsidRPr="00382DEF">
              <w:rPr>
                <w:rFonts w:ascii="Arial" w:hAnsi="Arial"/>
                <w:sz w:val="20"/>
              </w:rPr>
              <w:t xml:space="preserve"> </w:t>
            </w:r>
            <w:r w:rsidR="00226E01" w:rsidRPr="00382DEF">
              <w:rPr>
                <w:rFonts w:ascii="Arial" w:hAnsi="Arial" w:cs="Arial"/>
                <w:sz w:val="20"/>
              </w:rPr>
              <w:t xml:space="preserve">Data collection, surveys, monitoring and other duties involved will require extensive driving to and from remote locations using state-owned vehicles. </w:t>
            </w:r>
          </w:p>
          <w:p w14:paraId="11B616DE" w14:textId="77777777" w:rsidR="00E82795" w:rsidRPr="00655DCA" w:rsidRDefault="00E82795" w:rsidP="00E8279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18"/>
                <w:szCs w:val="18"/>
                <w:highlight w:val="yellow"/>
              </w:rPr>
            </w:pPr>
          </w:p>
          <w:p w14:paraId="119802A4" w14:textId="7FFEBBF2" w:rsidR="00E82795" w:rsidRPr="00382DEF" w:rsidRDefault="00E2455D" w:rsidP="00E2455D">
            <w:pPr>
              <w:widowControl w:val="0"/>
              <w:rPr>
                <w:rFonts w:ascii="Arial" w:hAnsi="Arial" w:cs="Arial"/>
                <w:sz w:val="20"/>
              </w:rPr>
            </w:pPr>
            <w:r w:rsidRPr="00382DEF">
              <w:rPr>
                <w:rFonts w:ascii="Arial" w:hAnsi="Arial"/>
                <w:b/>
                <w:sz w:val="20"/>
              </w:rPr>
              <w:t>Outreach/</w:t>
            </w:r>
            <w:r w:rsidR="00F81A1B" w:rsidRPr="00382DEF">
              <w:rPr>
                <w:rFonts w:ascii="Arial" w:hAnsi="Arial"/>
                <w:b/>
                <w:sz w:val="20"/>
              </w:rPr>
              <w:t>In reach</w:t>
            </w:r>
            <w:r w:rsidR="00226E01" w:rsidRPr="00382DEF">
              <w:rPr>
                <w:rFonts w:ascii="Arial" w:hAnsi="Arial"/>
                <w:sz w:val="20"/>
              </w:rPr>
              <w:t>: Communicate</w:t>
            </w:r>
            <w:r w:rsidR="00AB033C" w:rsidRPr="00382DEF">
              <w:rPr>
                <w:rFonts w:ascii="Arial" w:hAnsi="Arial"/>
                <w:sz w:val="20"/>
              </w:rPr>
              <w:t xml:space="preserve"> with the public, timber industry, and other agencies to exchange information relevant to the Department’s interests in timber harvest and role in the review process. This may include outreach in the form of presentations, meetings, and field review outside the typical review process.</w:t>
            </w:r>
            <w:r w:rsidR="00936D69" w:rsidRPr="00382DEF">
              <w:rPr>
                <w:rFonts w:ascii="Arial" w:hAnsi="Arial"/>
                <w:sz w:val="20"/>
              </w:rPr>
              <w:t xml:space="preserve"> </w:t>
            </w:r>
            <w:r w:rsidR="004A0F3A" w:rsidRPr="00382DEF">
              <w:rPr>
                <w:rFonts w:ascii="Arial" w:hAnsi="Arial" w:cs="Arial"/>
                <w:sz w:val="20"/>
              </w:rPr>
              <w:t>Conduct</w:t>
            </w:r>
            <w:r w:rsidR="00E82795" w:rsidRPr="00382DEF">
              <w:rPr>
                <w:rFonts w:ascii="Arial" w:hAnsi="Arial" w:cs="Arial"/>
                <w:sz w:val="20"/>
              </w:rPr>
              <w:t xml:space="preserve"> public outreach activities</w:t>
            </w:r>
            <w:r w:rsidR="004A0F3A" w:rsidRPr="00382DEF">
              <w:rPr>
                <w:rFonts w:ascii="Arial" w:hAnsi="Arial" w:cs="Arial"/>
                <w:sz w:val="20"/>
              </w:rPr>
              <w:t xml:space="preserve"> </w:t>
            </w:r>
            <w:r w:rsidR="00E82795" w:rsidRPr="00382DEF">
              <w:rPr>
                <w:rFonts w:ascii="Arial" w:hAnsi="Arial" w:cs="Arial"/>
                <w:sz w:val="20"/>
              </w:rPr>
              <w:t xml:space="preserve">with </w:t>
            </w:r>
            <w:r w:rsidR="002C6718" w:rsidRPr="00382DEF">
              <w:rPr>
                <w:rFonts w:ascii="Arial" w:hAnsi="Arial" w:cs="Arial"/>
                <w:sz w:val="20"/>
              </w:rPr>
              <w:t>interested parties</w:t>
            </w:r>
            <w:r w:rsidR="00E82795" w:rsidRPr="00382DEF">
              <w:rPr>
                <w:rFonts w:ascii="Arial" w:hAnsi="Arial" w:cs="Arial"/>
                <w:sz w:val="20"/>
              </w:rPr>
              <w:t xml:space="preserve"> about best management </w:t>
            </w:r>
            <w:r w:rsidR="002C6718" w:rsidRPr="00382DEF">
              <w:rPr>
                <w:rFonts w:ascii="Arial" w:hAnsi="Arial" w:cs="Arial"/>
                <w:sz w:val="20"/>
              </w:rPr>
              <w:t>practices and</w:t>
            </w:r>
            <w:r w:rsidR="00E82795" w:rsidRPr="00382DEF">
              <w:rPr>
                <w:rFonts w:ascii="Arial" w:hAnsi="Arial" w:cs="Arial"/>
                <w:sz w:val="20"/>
              </w:rPr>
              <w:t xml:space="preserve"> potential impacts to </w:t>
            </w:r>
            <w:r w:rsidR="00C97A5E" w:rsidRPr="00382DEF">
              <w:rPr>
                <w:rFonts w:ascii="Arial" w:hAnsi="Arial" w:cs="Arial"/>
                <w:sz w:val="20"/>
              </w:rPr>
              <w:t>trustee</w:t>
            </w:r>
            <w:r w:rsidR="00E82795" w:rsidRPr="00382DEF">
              <w:rPr>
                <w:rFonts w:ascii="Arial" w:hAnsi="Arial" w:cs="Arial"/>
                <w:sz w:val="20"/>
              </w:rPr>
              <w:t xml:space="preserve"> resources</w:t>
            </w:r>
            <w:r w:rsidR="00C97A5E" w:rsidRPr="00382DEF">
              <w:rPr>
                <w:rFonts w:ascii="Arial" w:hAnsi="Arial" w:cs="Arial"/>
                <w:sz w:val="20"/>
              </w:rPr>
              <w:t>.</w:t>
            </w:r>
          </w:p>
          <w:p w14:paraId="0FAA05B4" w14:textId="77777777" w:rsidR="006F0B66" w:rsidRPr="00655DCA" w:rsidRDefault="006F0B66" w:rsidP="00E2455D">
            <w:pPr>
              <w:widowControl w:val="0"/>
              <w:rPr>
                <w:rFonts w:ascii="Arial" w:hAnsi="Arial" w:cs="Arial"/>
                <w:sz w:val="18"/>
                <w:szCs w:val="18"/>
                <w:highlight w:val="yellow"/>
              </w:rPr>
            </w:pPr>
          </w:p>
          <w:p w14:paraId="08A97FBE" w14:textId="6C063DC1" w:rsidR="006F0B66" w:rsidRPr="00382DEF" w:rsidRDefault="006F0B66" w:rsidP="006F0B66">
            <w:pPr>
              <w:widowControl w:val="0"/>
              <w:rPr>
                <w:rFonts w:ascii="Arial" w:hAnsi="Arial" w:cs="Arial"/>
                <w:sz w:val="20"/>
              </w:rPr>
            </w:pPr>
            <w:r w:rsidRPr="00382DEF">
              <w:rPr>
                <w:rFonts w:ascii="Arial" w:hAnsi="Arial" w:cs="Arial"/>
                <w:b/>
                <w:sz w:val="20"/>
              </w:rPr>
              <w:t>Research</w:t>
            </w:r>
            <w:r w:rsidRPr="00382DEF">
              <w:rPr>
                <w:rFonts w:ascii="Arial" w:hAnsi="Arial" w:cs="Arial"/>
                <w:sz w:val="20"/>
              </w:rPr>
              <w:t xml:space="preserve">: Develop and conduct scientific studies to assess implementation and effectiveness of Department recommendations and the Forest Practice Rules. </w:t>
            </w:r>
            <w:r w:rsidR="00661C29">
              <w:rPr>
                <w:rFonts w:ascii="Arial" w:hAnsi="Arial" w:cs="Arial"/>
                <w:sz w:val="20"/>
              </w:rPr>
              <w:t>Assist in leading</w:t>
            </w:r>
            <w:r w:rsidRPr="00382DEF">
              <w:rPr>
                <w:rFonts w:ascii="Arial" w:hAnsi="Arial" w:cs="Arial"/>
                <w:sz w:val="20"/>
              </w:rPr>
              <w:t xml:space="preserve"> Scientific Aids to collect project data. Conduct and summarize literature review of salient issues. Document and publish the results of research and literature review.</w:t>
            </w:r>
          </w:p>
          <w:p w14:paraId="48579D72" w14:textId="77777777" w:rsidR="00E82795" w:rsidRPr="00655DCA" w:rsidRDefault="00E82795" w:rsidP="00E8279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18"/>
                <w:szCs w:val="18"/>
                <w:highlight w:val="yellow"/>
              </w:rPr>
            </w:pPr>
          </w:p>
          <w:p w14:paraId="04CD6B2B" w14:textId="77777777" w:rsidR="00FB0290" w:rsidRPr="00382DEF" w:rsidRDefault="00554DB1" w:rsidP="00554DB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 w:val="20"/>
              </w:rPr>
            </w:pPr>
            <w:r w:rsidRPr="00382DEF">
              <w:rPr>
                <w:rFonts w:ascii="Arial" w:hAnsi="Arial"/>
                <w:b/>
                <w:sz w:val="20"/>
                <w:u w:val="single"/>
              </w:rPr>
              <w:lastRenderedPageBreak/>
              <w:t>NON-ESSENTIAL FUNCTIONS</w:t>
            </w:r>
            <w:r w:rsidRPr="00382DEF">
              <w:rPr>
                <w:rFonts w:ascii="Arial" w:hAnsi="Arial"/>
                <w:sz w:val="20"/>
              </w:rPr>
              <w:t>:</w:t>
            </w:r>
          </w:p>
          <w:p w14:paraId="57950C30" w14:textId="77777777" w:rsidR="00E92325" w:rsidRPr="00382DEF" w:rsidRDefault="00E92325" w:rsidP="00554DB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 w:val="20"/>
              </w:rPr>
            </w:pPr>
          </w:p>
          <w:p w14:paraId="0C0176CA" w14:textId="12B346A9" w:rsidR="004772A9" w:rsidRPr="00382DEF" w:rsidRDefault="00E2455D" w:rsidP="004772A9">
            <w:pPr>
              <w:pStyle w:val="Default"/>
              <w:rPr>
                <w:bCs/>
                <w:sz w:val="20"/>
                <w:szCs w:val="20"/>
              </w:rPr>
            </w:pPr>
            <w:r w:rsidRPr="00382DEF">
              <w:rPr>
                <w:b/>
                <w:bCs/>
                <w:spacing w:val="-1"/>
                <w:sz w:val="20"/>
                <w:szCs w:val="20"/>
              </w:rPr>
              <w:t>Administrative</w:t>
            </w:r>
            <w:r w:rsidRPr="00382DEF">
              <w:rPr>
                <w:bCs/>
                <w:sz w:val="20"/>
                <w:szCs w:val="20"/>
              </w:rPr>
              <w:t>:</w:t>
            </w:r>
            <w:r w:rsidRPr="00382DEF">
              <w:rPr>
                <w:bCs/>
                <w:spacing w:val="6"/>
                <w:sz w:val="20"/>
                <w:szCs w:val="20"/>
              </w:rPr>
              <w:t xml:space="preserve"> </w:t>
            </w:r>
            <w:r w:rsidR="004772A9" w:rsidRPr="00382DEF">
              <w:rPr>
                <w:bCs/>
                <w:sz w:val="20"/>
                <w:szCs w:val="20"/>
              </w:rPr>
              <w:t>Prepares and submits monthly time expenditure reports, expense claims, and participates in annual performance appraisals in conjunction with the supervisor. Maintains professional qualifications through training, conference attendance, professional/scientific committee participation and reviewing scientific literature.</w:t>
            </w:r>
          </w:p>
          <w:p w14:paraId="7919624F" w14:textId="77777777" w:rsidR="00E2455D" w:rsidRPr="00655DCA" w:rsidRDefault="00E2455D" w:rsidP="00E2455D">
            <w:pPr>
              <w:pStyle w:val="Default"/>
              <w:rPr>
                <w:sz w:val="18"/>
                <w:szCs w:val="18"/>
                <w:highlight w:val="yellow"/>
              </w:rPr>
            </w:pPr>
          </w:p>
          <w:p w14:paraId="5DDB7A5F" w14:textId="77777777" w:rsidR="00E2455D" w:rsidRPr="00BA6AE2" w:rsidRDefault="00E2455D" w:rsidP="00E2455D">
            <w:pPr>
              <w:pStyle w:val="Default"/>
              <w:rPr>
                <w:sz w:val="20"/>
                <w:szCs w:val="20"/>
              </w:rPr>
            </w:pPr>
            <w:r w:rsidRPr="00BA6AE2">
              <w:rPr>
                <w:b/>
                <w:sz w:val="20"/>
                <w:szCs w:val="20"/>
              </w:rPr>
              <w:t>WORKING CONDITIONS</w:t>
            </w:r>
            <w:r w:rsidRPr="00BA6AE2">
              <w:rPr>
                <w:sz w:val="20"/>
                <w:szCs w:val="20"/>
              </w:rPr>
              <w:t>:</w:t>
            </w:r>
          </w:p>
          <w:p w14:paraId="47F27371" w14:textId="77777777" w:rsidR="00E2455D" w:rsidRPr="00BA6AE2" w:rsidRDefault="00E2455D" w:rsidP="00E2455D">
            <w:pPr>
              <w:pStyle w:val="Default"/>
              <w:rPr>
                <w:sz w:val="20"/>
                <w:szCs w:val="20"/>
              </w:rPr>
            </w:pPr>
          </w:p>
          <w:p w14:paraId="5000EB89" w14:textId="4DC6A38F" w:rsidR="00226E01" w:rsidRPr="00BA6AE2" w:rsidRDefault="00C67FE8" w:rsidP="00226E01">
            <w:pPr>
              <w:pStyle w:val="Default"/>
              <w:rPr>
                <w:sz w:val="20"/>
                <w:szCs w:val="20"/>
              </w:rPr>
            </w:pPr>
            <w:r w:rsidRPr="00BA6AE2">
              <w:rPr>
                <w:sz w:val="20"/>
                <w:szCs w:val="20"/>
              </w:rPr>
              <w:t xml:space="preserve">Ability to use a computer including familiarity with Microsoft Office software. Responsibilities are split between office and field work. Office work will include researching, reviewing, and developing documents. Field work will include working in inclement weather, driving a 4-wheel drive vehicle, all-terrain vehicle, hiking long distances in rugged terrain, experience biting insects, and some overnight camping. </w:t>
            </w:r>
            <w:r w:rsidR="00226E01" w:rsidRPr="00BA6AE2">
              <w:rPr>
                <w:sz w:val="20"/>
                <w:szCs w:val="20"/>
              </w:rPr>
              <w:t>W</w:t>
            </w:r>
            <w:r w:rsidRPr="00BA6AE2">
              <w:rPr>
                <w:sz w:val="20"/>
                <w:szCs w:val="20"/>
              </w:rPr>
              <w:t>illingness to wear a prescribed uniform. Attend meetings and hearings, work with staff statewide to complete work assignments. This position is eligible for a hybrid telework schedule.</w:t>
            </w:r>
            <w:r w:rsidR="0043328A" w:rsidRPr="00BA6AE2">
              <w:rPr>
                <w:sz w:val="20"/>
                <w:szCs w:val="20"/>
              </w:rPr>
              <w:t xml:space="preserve">  This position will require frequent day travel and moderate overnight travel up to </w:t>
            </w:r>
            <w:r w:rsidR="00AA3591" w:rsidRPr="00BA6AE2">
              <w:rPr>
                <w:sz w:val="20"/>
                <w:szCs w:val="20"/>
              </w:rPr>
              <w:t xml:space="preserve">five days per month. </w:t>
            </w:r>
            <w:r w:rsidR="00226E01" w:rsidRPr="00BA6AE2">
              <w:rPr>
                <w:sz w:val="20"/>
                <w:szCs w:val="20"/>
              </w:rPr>
              <w:t xml:space="preserve">Use of a state-owned vehicle for travel is required between remote facilities and field sites where public transportation is not readily available. </w:t>
            </w:r>
          </w:p>
          <w:p w14:paraId="280E255C" w14:textId="77777777" w:rsidR="00C67FE8" w:rsidRPr="00655DCA" w:rsidRDefault="00C67FE8" w:rsidP="00D554B7">
            <w:pPr>
              <w:pStyle w:val="Default"/>
              <w:rPr>
                <w:sz w:val="20"/>
                <w:szCs w:val="20"/>
                <w:highlight w:val="yellow"/>
              </w:rPr>
            </w:pPr>
          </w:p>
        </w:tc>
      </w:tr>
      <w:tr w:rsidR="00FB37FD" w:rsidRPr="00655DCA" w14:paraId="1FB3567B" w14:textId="77777777" w:rsidTr="00DF13F7">
        <w:trPr>
          <w:trHeight w:val="436"/>
        </w:trPr>
        <w:tc>
          <w:tcPr>
            <w:tcW w:w="10800" w:type="dxa"/>
            <w:gridSpan w:val="4"/>
            <w:tcBorders>
              <w:top w:val="double" w:sz="7" w:space="0" w:color="000000"/>
              <w:bottom w:val="single" w:sz="7" w:space="0" w:color="000000"/>
            </w:tcBorders>
            <w:shd w:val="clear" w:color="auto" w:fill="BFBFBF"/>
          </w:tcPr>
          <w:p w14:paraId="627438C9"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sz w:val="18"/>
                <w:szCs w:val="18"/>
              </w:rPr>
            </w:pPr>
            <w:r w:rsidRPr="00BA6AE2">
              <w:rPr>
                <w:rFonts w:ascii="Arial" w:hAnsi="Arial"/>
                <w:b/>
                <w:sz w:val="18"/>
                <w:szCs w:val="18"/>
              </w:rPr>
              <w:lastRenderedPageBreak/>
              <w:t>SUPERVISOR’S STATEMENT</w:t>
            </w:r>
            <w:r w:rsidRPr="00BA6AE2">
              <w:rPr>
                <w:rFonts w:ascii="Arial" w:hAnsi="Arial"/>
                <w:sz w:val="18"/>
                <w:szCs w:val="18"/>
              </w:rPr>
              <w:t xml:space="preserve">: </w:t>
            </w:r>
            <w:r w:rsidRPr="00BA6AE2">
              <w:rPr>
                <w:rFonts w:ascii="Arial" w:hAnsi="Arial"/>
                <w:b/>
                <w:sz w:val="18"/>
                <w:szCs w:val="18"/>
              </w:rPr>
              <w:t>I HAVE DISCUSSED THE DUTIES OF THE POSITION WITH THE EMPLOYEE</w:t>
            </w:r>
            <w:r w:rsidR="00F91706" w:rsidRPr="00BA6AE2">
              <w:rPr>
                <w:rFonts w:ascii="Arial" w:hAnsi="Arial"/>
                <w:b/>
                <w:sz w:val="18"/>
                <w:szCs w:val="18"/>
              </w:rPr>
              <w:t>.</w:t>
            </w:r>
          </w:p>
        </w:tc>
      </w:tr>
      <w:tr w:rsidR="00FB37FD" w:rsidRPr="00655DCA" w14:paraId="576EB90E"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3E096FE5"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BA6AE2">
              <w:rPr>
                <w:rFonts w:ascii="Arial" w:hAnsi="Arial"/>
                <w:b/>
                <w:sz w:val="18"/>
                <w:szCs w:val="18"/>
              </w:rPr>
              <w:t>PRINT SUPERVISOR’S NAME</w:t>
            </w:r>
          </w:p>
          <w:p w14:paraId="0B167B69" w14:textId="587D73D9" w:rsidR="00FB37FD" w:rsidRPr="00BA6AE2" w:rsidRDefault="00FB37FD" w:rsidP="002C671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line="240" w:lineRule="exact"/>
              <w:rPr>
                <w:rFonts w:ascii="Arial" w:hAnsi="Arial"/>
                <w:sz w:val="20"/>
              </w:rPr>
            </w:pPr>
          </w:p>
        </w:tc>
        <w:tc>
          <w:tcPr>
            <w:tcW w:w="3637" w:type="dxa"/>
            <w:tcBorders>
              <w:top w:val="single" w:sz="7" w:space="0" w:color="000000"/>
              <w:left w:val="single" w:sz="7" w:space="0" w:color="000000"/>
              <w:bottom w:val="single" w:sz="7" w:space="0" w:color="000000"/>
              <w:right w:val="single" w:sz="7" w:space="0" w:color="000000"/>
            </w:tcBorders>
          </w:tcPr>
          <w:p w14:paraId="78892F1A"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BA6AE2">
              <w:rPr>
                <w:rFonts w:ascii="Arial" w:hAnsi="Arial"/>
                <w:b/>
                <w:sz w:val="18"/>
                <w:szCs w:val="18"/>
              </w:rPr>
              <w:t>SUPERVISOR’S SIGNATURE</w:t>
            </w:r>
          </w:p>
          <w:p w14:paraId="41E0EEFB"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rFonts w:ascii="Arial" w:hAnsi="Arial"/>
                <w:sz w:val="18"/>
                <w:szCs w:val="18"/>
              </w:rPr>
            </w:pPr>
          </w:p>
        </w:tc>
        <w:tc>
          <w:tcPr>
            <w:tcW w:w="1161" w:type="dxa"/>
            <w:tcBorders>
              <w:top w:val="single" w:sz="7" w:space="0" w:color="000000"/>
              <w:left w:val="single" w:sz="7" w:space="0" w:color="000000"/>
              <w:bottom w:val="single" w:sz="7" w:space="0" w:color="000000"/>
            </w:tcBorders>
          </w:tcPr>
          <w:p w14:paraId="6D3CFACF"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BA6AE2">
              <w:rPr>
                <w:rFonts w:ascii="Arial" w:hAnsi="Arial"/>
                <w:b/>
                <w:sz w:val="18"/>
                <w:szCs w:val="18"/>
              </w:rPr>
              <w:t>DATE</w:t>
            </w:r>
          </w:p>
        </w:tc>
      </w:tr>
      <w:tr w:rsidR="00FB37FD" w:rsidRPr="00655DCA" w14:paraId="2656DA46" w14:textId="77777777" w:rsidTr="00DF13F7">
        <w:trPr>
          <w:trHeight w:val="766"/>
        </w:trPr>
        <w:tc>
          <w:tcPr>
            <w:tcW w:w="10800" w:type="dxa"/>
            <w:gridSpan w:val="4"/>
            <w:tcBorders>
              <w:top w:val="single" w:sz="7" w:space="0" w:color="000000"/>
              <w:bottom w:val="single" w:sz="7" w:space="0" w:color="000000"/>
            </w:tcBorders>
            <w:shd w:val="clear" w:color="auto" w:fill="BFBFBF"/>
          </w:tcPr>
          <w:p w14:paraId="4DBE309E"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BA6AE2">
              <w:rPr>
                <w:rFonts w:ascii="Arial" w:hAnsi="Arial"/>
                <w:b/>
                <w:sz w:val="18"/>
                <w:szCs w:val="18"/>
              </w:rPr>
              <w:t>EMPLOYEE’S STATEMENT</w:t>
            </w:r>
            <w:r w:rsidRPr="00BA6AE2">
              <w:rPr>
                <w:rFonts w:ascii="Arial" w:hAnsi="Arial"/>
                <w:sz w:val="18"/>
                <w:szCs w:val="18"/>
              </w:rPr>
              <w:t xml:space="preserve">: </w:t>
            </w:r>
            <w:r w:rsidRPr="00BA6AE2">
              <w:rPr>
                <w:rFonts w:ascii="Arial" w:hAnsi="Arial"/>
                <w:b/>
                <w:sz w:val="18"/>
                <w:szCs w:val="18"/>
              </w:rPr>
              <w:t>I HAVE DISCUSSED WITH MY SUPERVISOR THE DUTIES OF THE POSITION AND HAVE RECEIVED A COPY OF THE DUTY STATEMENT.</w:t>
            </w:r>
          </w:p>
          <w:p w14:paraId="145BF1C5"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BA6AE2">
              <w:rPr>
                <w:rFonts w:ascii="Arial" w:hAnsi="Arial"/>
                <w:b/>
                <w:sz w:val="18"/>
                <w:szCs w:val="18"/>
              </w:rPr>
              <w:t xml:space="preserve">I HAVE READ AND UNDERSTAND THE DUTIES AND ESSENTIAL FUNCTIONS OF THE POSITION AND CAN PERFORM THESE DUTIES WITH OR WITHOUT REASONABLE ACCOMMODATION. </w:t>
            </w:r>
          </w:p>
        </w:tc>
      </w:tr>
      <w:tr w:rsidR="00FB37FD" w14:paraId="6AEA39A9"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6D0082BF"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BA6AE2">
              <w:rPr>
                <w:rFonts w:ascii="Arial" w:hAnsi="Arial"/>
                <w:b/>
                <w:sz w:val="18"/>
                <w:szCs w:val="18"/>
              </w:rPr>
              <w:t>PRINT EMPLOYEE’S NAME</w:t>
            </w:r>
          </w:p>
          <w:p w14:paraId="47A4D8FD" w14:textId="4DBE3A66" w:rsidR="002C6718" w:rsidRPr="00BA6AE2" w:rsidRDefault="002C6718" w:rsidP="002C671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44"/>
              <w:rPr>
                <w:rFonts w:ascii="Arial" w:hAnsi="Arial"/>
                <w:szCs w:val="24"/>
              </w:rPr>
            </w:pPr>
          </w:p>
        </w:tc>
        <w:tc>
          <w:tcPr>
            <w:tcW w:w="3637" w:type="dxa"/>
            <w:tcBorders>
              <w:top w:val="single" w:sz="7" w:space="0" w:color="000000"/>
              <w:left w:val="single" w:sz="7" w:space="0" w:color="000000"/>
              <w:bottom w:val="single" w:sz="7" w:space="0" w:color="000000"/>
              <w:right w:val="single" w:sz="7" w:space="0" w:color="000000"/>
            </w:tcBorders>
          </w:tcPr>
          <w:p w14:paraId="1A2548A4"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r w:rsidRPr="00BA6AE2">
              <w:rPr>
                <w:rFonts w:ascii="Arial" w:hAnsi="Arial"/>
                <w:b/>
                <w:sz w:val="18"/>
                <w:szCs w:val="18"/>
              </w:rPr>
              <w:t>EMPLOYEE’S SIGNATURE</w:t>
            </w:r>
          </w:p>
          <w:p w14:paraId="2360702E" w14:textId="77777777" w:rsidR="00BA11DD" w:rsidRPr="00BA6AE2" w:rsidRDefault="00BA11D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after="44"/>
              <w:rPr>
                <w:rFonts w:ascii="Arial" w:hAnsi="Arial"/>
                <w:b/>
                <w:sz w:val="18"/>
                <w:szCs w:val="18"/>
              </w:rPr>
            </w:pPr>
          </w:p>
        </w:tc>
        <w:tc>
          <w:tcPr>
            <w:tcW w:w="1161" w:type="dxa"/>
            <w:tcBorders>
              <w:top w:val="single" w:sz="7" w:space="0" w:color="000000"/>
              <w:left w:val="single" w:sz="7" w:space="0" w:color="000000"/>
              <w:bottom w:val="single" w:sz="7" w:space="0" w:color="000000"/>
            </w:tcBorders>
          </w:tcPr>
          <w:p w14:paraId="45BC5BD1"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5"/>
              <w:rPr>
                <w:rFonts w:ascii="Arial" w:hAnsi="Arial"/>
                <w:b/>
                <w:sz w:val="18"/>
                <w:szCs w:val="18"/>
              </w:rPr>
            </w:pPr>
            <w:r w:rsidRPr="00BA6AE2">
              <w:rPr>
                <w:rFonts w:ascii="Arial" w:hAnsi="Arial"/>
                <w:b/>
                <w:sz w:val="18"/>
                <w:szCs w:val="18"/>
              </w:rPr>
              <w:t>DATE</w:t>
            </w:r>
          </w:p>
          <w:p w14:paraId="661B4939"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18"/>
                <w:szCs w:val="18"/>
              </w:rPr>
            </w:pPr>
          </w:p>
          <w:p w14:paraId="3FD509EA" w14:textId="77777777" w:rsidR="00FB37FD" w:rsidRPr="00BA6AE2" w:rsidRDefault="00FB37FD" w:rsidP="001E4EF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rFonts w:ascii="Arial" w:hAnsi="Arial"/>
                <w:b/>
                <w:sz w:val="18"/>
                <w:szCs w:val="18"/>
              </w:rPr>
            </w:pPr>
          </w:p>
        </w:tc>
      </w:tr>
    </w:tbl>
    <w:p w14:paraId="36B2F890" w14:textId="77777777" w:rsidR="00FB37FD" w:rsidRDefault="00FB37FD" w:rsidP="003F60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sectPr w:rsidR="00FB37FD"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EEB29" w14:textId="77777777" w:rsidR="0044190A" w:rsidRDefault="0044190A" w:rsidP="00BD0D5A">
      <w:r>
        <w:separator/>
      </w:r>
    </w:p>
  </w:endnote>
  <w:endnote w:type="continuationSeparator" w:id="0">
    <w:p w14:paraId="2D2BC1CC" w14:textId="77777777" w:rsidR="0044190A" w:rsidRDefault="0044190A"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B04D" w14:textId="77777777" w:rsidR="0044190A" w:rsidRDefault="0044190A" w:rsidP="00BD0D5A">
      <w:r>
        <w:separator/>
      </w:r>
    </w:p>
  </w:footnote>
  <w:footnote w:type="continuationSeparator" w:id="0">
    <w:p w14:paraId="04809D92" w14:textId="77777777" w:rsidR="0044190A" w:rsidRDefault="0044190A"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4598"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0767BDD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31EA06D1" w14:textId="6FAEC0EC" w:rsidR="00BD0D5A" w:rsidRPr="00D80D3D" w:rsidRDefault="00D80D3D" w:rsidP="00D80D3D">
    <w:r w:rsidRPr="00EE137B">
      <w:rPr>
        <w:rFonts w:ascii="Arial" w:hAnsi="Arial"/>
        <w:sz w:val="18"/>
        <w:szCs w:val="18"/>
      </w:rPr>
      <w:t xml:space="preserve">DFW 242A (REV. </w:t>
    </w:r>
    <w:r w:rsidR="002C6718">
      <w:rPr>
        <w:rFonts w:ascii="Arial" w:hAnsi="Arial"/>
        <w:sz w:val="18"/>
        <w:szCs w:val="18"/>
      </w:rPr>
      <w:t>07/18/22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2C346F">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9DB9" w14:textId="5B63FCF7" w:rsidR="00732928" w:rsidRPr="00EE137B" w:rsidRDefault="00732928" w:rsidP="00701327">
    <w:pPr>
      <w:widowControl w:val="0"/>
      <w:tabs>
        <w:tab w:val="left" w:pos="-360"/>
        <w:tab w:val="left" w:pos="0"/>
        <w:tab w:val="left" w:pos="8565"/>
      </w:tabs>
      <w:spacing w:line="240" w:lineRule="exact"/>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w:t>
    </w:r>
    <w:r w:rsidR="00F1746E">
      <w:rPr>
        <w:rFonts w:ascii="Arial" w:hAnsi="Arial"/>
        <w:sz w:val="18"/>
        <w:szCs w:val="18"/>
      </w:rPr>
      <w:t xml:space="preserve"> -</w:t>
    </w:r>
    <w:r w:rsidR="00EE137B" w:rsidRPr="00EE137B">
      <w:rPr>
        <w:rFonts w:ascii="Arial" w:hAnsi="Arial"/>
        <w:sz w:val="18"/>
        <w:szCs w:val="18"/>
      </w:rPr>
      <w:t xml:space="preserve">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C05C40">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26A4CAF4" w14:textId="77777777" w:rsidR="00732928" w:rsidRPr="00EE137B" w:rsidRDefault="00732928" w:rsidP="00701327">
    <w:pPr>
      <w:widowControl w:val="0"/>
      <w:tabs>
        <w:tab w:val="left" w:pos="-360"/>
        <w:tab w:val="left" w:pos="8730"/>
        <w:tab w:val="right" w:pos="10080"/>
      </w:tabs>
      <w:spacing w:line="240" w:lineRule="exact"/>
      <w:rPr>
        <w:rFonts w:ascii="Arial" w:hAnsi="Arial"/>
        <w:b/>
        <w:sz w:val="16"/>
      </w:rPr>
    </w:pPr>
    <w:r>
      <w:rPr>
        <w:rFonts w:ascii="Arial" w:hAnsi="Arial"/>
        <w:b/>
        <w:sz w:val="20"/>
      </w:rPr>
      <w:t>DUTY STATEMENT</w:t>
    </w:r>
  </w:p>
  <w:p w14:paraId="1B0AB927" w14:textId="7C4F988A" w:rsidR="00732928" w:rsidRPr="00EE137B" w:rsidRDefault="00EE137B" w:rsidP="00701327">
    <w:pPr>
      <w:widowControl w:val="0"/>
      <w:tabs>
        <w:tab w:val="left" w:pos="-360"/>
        <w:tab w:val="left" w:pos="8294"/>
        <w:tab w:val="left" w:pos="8640"/>
      </w:tabs>
      <w:spacing w:line="24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2C6718">
      <w:rPr>
        <w:rFonts w:ascii="Arial" w:hAnsi="Arial"/>
        <w:sz w:val="18"/>
        <w:szCs w:val="18"/>
      </w:rPr>
      <w:t>07/18/22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C05C40">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4723188"/>
    <w:multiLevelType w:val="hybridMultilevel"/>
    <w:tmpl w:val="DF509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34509772">
    <w:abstractNumId w:val="1"/>
  </w:num>
  <w:num w:numId="2" w16cid:durableId="962886790">
    <w:abstractNumId w:val="2"/>
  </w:num>
  <w:num w:numId="3" w16cid:durableId="988940504">
    <w:abstractNumId w:val="0"/>
  </w:num>
  <w:num w:numId="4" w16cid:durableId="1062556433">
    <w:abstractNumId w:val="3"/>
  </w:num>
  <w:num w:numId="5" w16cid:durableId="377362792">
    <w:abstractNumId w:val="5"/>
  </w:num>
  <w:num w:numId="6" w16cid:durableId="420026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20F"/>
    <w:rsid w:val="000063A4"/>
    <w:rsid w:val="00015605"/>
    <w:rsid w:val="00043079"/>
    <w:rsid w:val="0004642F"/>
    <w:rsid w:val="000508E9"/>
    <w:rsid w:val="00055B7F"/>
    <w:rsid w:val="000707CF"/>
    <w:rsid w:val="000825D4"/>
    <w:rsid w:val="0009455F"/>
    <w:rsid w:val="000A35C2"/>
    <w:rsid w:val="000C297A"/>
    <w:rsid w:val="000C490F"/>
    <w:rsid w:val="000F345B"/>
    <w:rsid w:val="00100CAB"/>
    <w:rsid w:val="00105EBA"/>
    <w:rsid w:val="00110D11"/>
    <w:rsid w:val="00117486"/>
    <w:rsid w:val="00123854"/>
    <w:rsid w:val="00134D81"/>
    <w:rsid w:val="001374FD"/>
    <w:rsid w:val="00161F0C"/>
    <w:rsid w:val="00165BB7"/>
    <w:rsid w:val="001674C8"/>
    <w:rsid w:val="001950FF"/>
    <w:rsid w:val="00195EA9"/>
    <w:rsid w:val="001B2213"/>
    <w:rsid w:val="001B59FE"/>
    <w:rsid w:val="001C19E9"/>
    <w:rsid w:val="001D08AE"/>
    <w:rsid w:val="001D2A7A"/>
    <w:rsid w:val="001D70AC"/>
    <w:rsid w:val="001D769C"/>
    <w:rsid w:val="001E177B"/>
    <w:rsid w:val="001E4EF2"/>
    <w:rsid w:val="001F00D4"/>
    <w:rsid w:val="001F5A75"/>
    <w:rsid w:val="0022123E"/>
    <w:rsid w:val="00226E01"/>
    <w:rsid w:val="00241E52"/>
    <w:rsid w:val="002461AA"/>
    <w:rsid w:val="00246E12"/>
    <w:rsid w:val="00264D3A"/>
    <w:rsid w:val="00274AE7"/>
    <w:rsid w:val="0029616B"/>
    <w:rsid w:val="002A4508"/>
    <w:rsid w:val="002C346F"/>
    <w:rsid w:val="002C6718"/>
    <w:rsid w:val="002D2E77"/>
    <w:rsid w:val="002E15A7"/>
    <w:rsid w:val="002E49EF"/>
    <w:rsid w:val="002F25E5"/>
    <w:rsid w:val="002F36F1"/>
    <w:rsid w:val="002F48D6"/>
    <w:rsid w:val="002F55FE"/>
    <w:rsid w:val="0030388B"/>
    <w:rsid w:val="00314947"/>
    <w:rsid w:val="00315699"/>
    <w:rsid w:val="00323DDC"/>
    <w:rsid w:val="00335AED"/>
    <w:rsid w:val="00345FAF"/>
    <w:rsid w:val="00381C79"/>
    <w:rsid w:val="00382DEF"/>
    <w:rsid w:val="003A2C0F"/>
    <w:rsid w:val="003B0A4C"/>
    <w:rsid w:val="003B2AED"/>
    <w:rsid w:val="003B7FF3"/>
    <w:rsid w:val="003D16F6"/>
    <w:rsid w:val="003E3A26"/>
    <w:rsid w:val="003F3BFD"/>
    <w:rsid w:val="003F60FD"/>
    <w:rsid w:val="00407CC6"/>
    <w:rsid w:val="00415768"/>
    <w:rsid w:val="00415E75"/>
    <w:rsid w:val="00426469"/>
    <w:rsid w:val="0043017E"/>
    <w:rsid w:val="0043328A"/>
    <w:rsid w:val="0044190A"/>
    <w:rsid w:val="00462A98"/>
    <w:rsid w:val="004714BF"/>
    <w:rsid w:val="004772A9"/>
    <w:rsid w:val="00496151"/>
    <w:rsid w:val="004A0F3A"/>
    <w:rsid w:val="004A6F50"/>
    <w:rsid w:val="004C21F1"/>
    <w:rsid w:val="004C6041"/>
    <w:rsid w:val="004D0D54"/>
    <w:rsid w:val="004F00DE"/>
    <w:rsid w:val="004F2964"/>
    <w:rsid w:val="00514D0B"/>
    <w:rsid w:val="00524F67"/>
    <w:rsid w:val="0052774A"/>
    <w:rsid w:val="00540C64"/>
    <w:rsid w:val="005503C2"/>
    <w:rsid w:val="005547E8"/>
    <w:rsid w:val="00554DB1"/>
    <w:rsid w:val="005577AD"/>
    <w:rsid w:val="00560821"/>
    <w:rsid w:val="00560E9D"/>
    <w:rsid w:val="0056404B"/>
    <w:rsid w:val="00574A57"/>
    <w:rsid w:val="00585738"/>
    <w:rsid w:val="005A1F50"/>
    <w:rsid w:val="005A6034"/>
    <w:rsid w:val="005B3E5C"/>
    <w:rsid w:val="005B4BBE"/>
    <w:rsid w:val="005B686C"/>
    <w:rsid w:val="005C13C9"/>
    <w:rsid w:val="005C1F12"/>
    <w:rsid w:val="005E0A91"/>
    <w:rsid w:val="005F5652"/>
    <w:rsid w:val="00606603"/>
    <w:rsid w:val="006212BF"/>
    <w:rsid w:val="00623868"/>
    <w:rsid w:val="00623B0F"/>
    <w:rsid w:val="00646643"/>
    <w:rsid w:val="00650206"/>
    <w:rsid w:val="00655DCA"/>
    <w:rsid w:val="00661C29"/>
    <w:rsid w:val="00663648"/>
    <w:rsid w:val="00666E03"/>
    <w:rsid w:val="0067477E"/>
    <w:rsid w:val="00692668"/>
    <w:rsid w:val="006B0F47"/>
    <w:rsid w:val="006B5534"/>
    <w:rsid w:val="006B5796"/>
    <w:rsid w:val="006B61F9"/>
    <w:rsid w:val="006C4DD9"/>
    <w:rsid w:val="006D69A7"/>
    <w:rsid w:val="006E1D18"/>
    <w:rsid w:val="006F0B66"/>
    <w:rsid w:val="006F1A1A"/>
    <w:rsid w:val="006F21C5"/>
    <w:rsid w:val="006F355D"/>
    <w:rsid w:val="00701327"/>
    <w:rsid w:val="00703F05"/>
    <w:rsid w:val="00710F99"/>
    <w:rsid w:val="0071222B"/>
    <w:rsid w:val="00723C3A"/>
    <w:rsid w:val="007278A4"/>
    <w:rsid w:val="00732928"/>
    <w:rsid w:val="0075565A"/>
    <w:rsid w:val="00782DB5"/>
    <w:rsid w:val="0078609C"/>
    <w:rsid w:val="007D7DF7"/>
    <w:rsid w:val="008041E8"/>
    <w:rsid w:val="008347D0"/>
    <w:rsid w:val="008404C6"/>
    <w:rsid w:val="00844152"/>
    <w:rsid w:val="00850600"/>
    <w:rsid w:val="00852EE2"/>
    <w:rsid w:val="0086726A"/>
    <w:rsid w:val="00875F43"/>
    <w:rsid w:val="008859E0"/>
    <w:rsid w:val="00895F5A"/>
    <w:rsid w:val="008A455C"/>
    <w:rsid w:val="008F1A7B"/>
    <w:rsid w:val="00905F53"/>
    <w:rsid w:val="009069B6"/>
    <w:rsid w:val="00910AA7"/>
    <w:rsid w:val="0092773B"/>
    <w:rsid w:val="00936D69"/>
    <w:rsid w:val="00967855"/>
    <w:rsid w:val="00974086"/>
    <w:rsid w:val="00983508"/>
    <w:rsid w:val="0099327F"/>
    <w:rsid w:val="009A3EE4"/>
    <w:rsid w:val="009C63C8"/>
    <w:rsid w:val="009E3747"/>
    <w:rsid w:val="009F185D"/>
    <w:rsid w:val="00A13065"/>
    <w:rsid w:val="00A1583A"/>
    <w:rsid w:val="00A17A71"/>
    <w:rsid w:val="00A17F6D"/>
    <w:rsid w:val="00A2094C"/>
    <w:rsid w:val="00A23754"/>
    <w:rsid w:val="00A26B86"/>
    <w:rsid w:val="00A27F57"/>
    <w:rsid w:val="00A322B5"/>
    <w:rsid w:val="00A36B11"/>
    <w:rsid w:val="00A46B22"/>
    <w:rsid w:val="00A52443"/>
    <w:rsid w:val="00A543FF"/>
    <w:rsid w:val="00A67B2A"/>
    <w:rsid w:val="00A7657D"/>
    <w:rsid w:val="00A8162B"/>
    <w:rsid w:val="00AA3591"/>
    <w:rsid w:val="00AB033C"/>
    <w:rsid w:val="00AB10C3"/>
    <w:rsid w:val="00AB54D5"/>
    <w:rsid w:val="00AC1B73"/>
    <w:rsid w:val="00AD1B95"/>
    <w:rsid w:val="00AD1F17"/>
    <w:rsid w:val="00AE27B1"/>
    <w:rsid w:val="00AE3288"/>
    <w:rsid w:val="00AE6F4C"/>
    <w:rsid w:val="00AF5633"/>
    <w:rsid w:val="00B225BF"/>
    <w:rsid w:val="00B24D45"/>
    <w:rsid w:val="00B32313"/>
    <w:rsid w:val="00B57310"/>
    <w:rsid w:val="00B64340"/>
    <w:rsid w:val="00B72DA2"/>
    <w:rsid w:val="00B73D53"/>
    <w:rsid w:val="00B91C46"/>
    <w:rsid w:val="00BA11DD"/>
    <w:rsid w:val="00BA6AE2"/>
    <w:rsid w:val="00BB76DF"/>
    <w:rsid w:val="00BD0D5A"/>
    <w:rsid w:val="00BD76BB"/>
    <w:rsid w:val="00BE20E8"/>
    <w:rsid w:val="00C03C55"/>
    <w:rsid w:val="00C05C40"/>
    <w:rsid w:val="00C2484F"/>
    <w:rsid w:val="00C25B20"/>
    <w:rsid w:val="00C34101"/>
    <w:rsid w:val="00C437DA"/>
    <w:rsid w:val="00C441D2"/>
    <w:rsid w:val="00C47BCB"/>
    <w:rsid w:val="00C47E28"/>
    <w:rsid w:val="00C50D5F"/>
    <w:rsid w:val="00C51F0B"/>
    <w:rsid w:val="00C67FE8"/>
    <w:rsid w:val="00C84AF7"/>
    <w:rsid w:val="00C91732"/>
    <w:rsid w:val="00C97A5E"/>
    <w:rsid w:val="00C97A9D"/>
    <w:rsid w:val="00CA357B"/>
    <w:rsid w:val="00CA4208"/>
    <w:rsid w:val="00CA7813"/>
    <w:rsid w:val="00CB088D"/>
    <w:rsid w:val="00CD144B"/>
    <w:rsid w:val="00CD70E4"/>
    <w:rsid w:val="00CE0163"/>
    <w:rsid w:val="00CF551D"/>
    <w:rsid w:val="00CF6EC7"/>
    <w:rsid w:val="00D21789"/>
    <w:rsid w:val="00D22E10"/>
    <w:rsid w:val="00D32F08"/>
    <w:rsid w:val="00D36F1E"/>
    <w:rsid w:val="00D43995"/>
    <w:rsid w:val="00D554B7"/>
    <w:rsid w:val="00D618FC"/>
    <w:rsid w:val="00D657FB"/>
    <w:rsid w:val="00D67384"/>
    <w:rsid w:val="00D73A78"/>
    <w:rsid w:val="00D80D3D"/>
    <w:rsid w:val="00D910F4"/>
    <w:rsid w:val="00D91A7F"/>
    <w:rsid w:val="00DA0C17"/>
    <w:rsid w:val="00DB3C78"/>
    <w:rsid w:val="00DB6B91"/>
    <w:rsid w:val="00DD2096"/>
    <w:rsid w:val="00DF13F7"/>
    <w:rsid w:val="00DF60E1"/>
    <w:rsid w:val="00E16DB7"/>
    <w:rsid w:val="00E2455D"/>
    <w:rsid w:val="00E3120F"/>
    <w:rsid w:val="00E46B3E"/>
    <w:rsid w:val="00E527BB"/>
    <w:rsid w:val="00E72EA4"/>
    <w:rsid w:val="00E81AA3"/>
    <w:rsid w:val="00E82795"/>
    <w:rsid w:val="00E92325"/>
    <w:rsid w:val="00EB2F56"/>
    <w:rsid w:val="00EC6537"/>
    <w:rsid w:val="00EE137B"/>
    <w:rsid w:val="00EE421C"/>
    <w:rsid w:val="00EE6336"/>
    <w:rsid w:val="00F116FF"/>
    <w:rsid w:val="00F1746E"/>
    <w:rsid w:val="00F272A8"/>
    <w:rsid w:val="00F40EBB"/>
    <w:rsid w:val="00F4734B"/>
    <w:rsid w:val="00F63202"/>
    <w:rsid w:val="00F6386B"/>
    <w:rsid w:val="00F65E46"/>
    <w:rsid w:val="00F81A1B"/>
    <w:rsid w:val="00F91706"/>
    <w:rsid w:val="00FA5B99"/>
    <w:rsid w:val="00FB0290"/>
    <w:rsid w:val="00FB37FD"/>
    <w:rsid w:val="00FB531B"/>
    <w:rsid w:val="00FD736A"/>
    <w:rsid w:val="00FE72D2"/>
    <w:rsid w:val="00FE75DB"/>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331AEEA"/>
  <w15:docId w15:val="{9DF853EE-F794-406E-B606-EF0434CD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paragraph" w:customStyle="1" w:styleId="chr-rte-element-p">
    <w:name w:val="chr-rte-element-p"/>
    <w:basedOn w:val="Normal"/>
    <w:rsid w:val="00345FAF"/>
    <w:pPr>
      <w:spacing w:before="100" w:beforeAutospacing="1" w:after="100" w:afterAutospacing="1"/>
    </w:pPr>
    <w:rPr>
      <w:szCs w:val="24"/>
    </w:rPr>
  </w:style>
  <w:style w:type="paragraph" w:styleId="ListParagraph">
    <w:name w:val="List Paragraph"/>
    <w:basedOn w:val="Normal"/>
    <w:uiPriority w:val="34"/>
    <w:qFormat/>
    <w:rsid w:val="002C67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8331">
      <w:bodyDiv w:val="1"/>
      <w:marLeft w:val="0"/>
      <w:marRight w:val="0"/>
      <w:marTop w:val="0"/>
      <w:marBottom w:val="0"/>
      <w:divBdr>
        <w:top w:val="none" w:sz="0" w:space="0" w:color="auto"/>
        <w:left w:val="none" w:sz="0" w:space="0" w:color="auto"/>
        <w:bottom w:val="none" w:sz="0" w:space="0" w:color="auto"/>
        <w:right w:val="none" w:sz="0" w:space="0" w:color="auto"/>
      </w:divBdr>
    </w:div>
    <w:div w:id="106872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F34D5-30D2-4E64-90BA-B78A57522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Vang, Kevin@Wildlife</cp:lastModifiedBy>
  <cp:revision>2</cp:revision>
  <cp:lastPrinted>2014-09-08T22:42:00Z</cp:lastPrinted>
  <dcterms:created xsi:type="dcterms:W3CDTF">2026-08-18T16:15:00Z</dcterms:created>
  <dcterms:modified xsi:type="dcterms:W3CDTF">2026-08-18T16:15:00Z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2026-08-18T16:15:42Z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20596a2d-fa8c-4686-8bba-149ac9850bcc</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