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44CD" w14:textId="77777777" w:rsidR="00F10EF5" w:rsidRPr="0086220E" w:rsidRDefault="00326FBB" w:rsidP="00326FBB">
      <w:pPr>
        <w:jc w:val="center"/>
        <w:rPr>
          <w:rFonts w:ascii="Arial" w:hAnsi="Arial" w:cs="Arial"/>
          <w:b/>
          <w:sz w:val="32"/>
          <w:szCs w:val="32"/>
        </w:rPr>
      </w:pPr>
      <w:r w:rsidRPr="0086220E">
        <w:rPr>
          <w:rFonts w:ascii="Arial" w:hAnsi="Arial" w:cs="Arial"/>
          <w:b/>
          <w:sz w:val="32"/>
          <w:szCs w:val="32"/>
        </w:rPr>
        <w:t>OFFICE OF THE STATE CONTROLLER</w:t>
      </w:r>
    </w:p>
    <w:p w14:paraId="3F2D32E8" w14:textId="77777777" w:rsidR="00326FBB" w:rsidRPr="0086220E" w:rsidRDefault="00326FBB" w:rsidP="00326FBB">
      <w:pPr>
        <w:jc w:val="center"/>
        <w:rPr>
          <w:rFonts w:ascii="Arial" w:hAnsi="Arial" w:cs="Arial"/>
          <w:b/>
          <w:sz w:val="32"/>
          <w:szCs w:val="32"/>
        </w:rPr>
      </w:pPr>
    </w:p>
    <w:p w14:paraId="4406BE3B" w14:textId="77777777" w:rsidR="00326FBB" w:rsidRPr="0086220E" w:rsidRDefault="00326FBB" w:rsidP="00326FBB">
      <w:pPr>
        <w:jc w:val="center"/>
        <w:rPr>
          <w:rFonts w:ascii="Arial" w:hAnsi="Arial" w:cs="Arial"/>
          <w:sz w:val="28"/>
          <w:szCs w:val="28"/>
        </w:rPr>
      </w:pPr>
      <w:r w:rsidRPr="0086220E">
        <w:rPr>
          <w:rFonts w:ascii="Arial" w:hAnsi="Arial" w:cs="Arial"/>
          <w:sz w:val="28"/>
          <w:szCs w:val="28"/>
        </w:rPr>
        <w:t>DUTY STATEMENT</w:t>
      </w:r>
    </w:p>
    <w:p w14:paraId="51BCB001" w14:textId="77777777" w:rsidR="00326FBB" w:rsidRPr="0086220E"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5735BF" w14:paraId="087DAF0A" w14:textId="77777777" w:rsidTr="4A38A3D2">
        <w:tc>
          <w:tcPr>
            <w:tcW w:w="4788" w:type="dxa"/>
          </w:tcPr>
          <w:p w14:paraId="4EB8F6A5" w14:textId="77777777" w:rsidR="002D2AA5" w:rsidRPr="0086220E" w:rsidRDefault="002D2AA5" w:rsidP="002D2AA5">
            <w:pPr>
              <w:rPr>
                <w:rFonts w:ascii="Arial" w:eastAsia="Calibri" w:hAnsi="Arial" w:cs="Arial"/>
                <w:b/>
              </w:rPr>
            </w:pPr>
            <w:r w:rsidRPr="0086220E">
              <w:rPr>
                <w:rFonts w:ascii="Arial" w:eastAsia="Calibri" w:hAnsi="Arial" w:cs="Arial"/>
                <w:b/>
                <w:bCs/>
              </w:rPr>
              <w:t>EMPLOYEE NAME</w:t>
            </w:r>
          </w:p>
          <w:p w14:paraId="28DB0171" w14:textId="332F9996" w:rsidR="002D2AA5" w:rsidRPr="0086220E" w:rsidRDefault="00045FBF" w:rsidP="4A38A3D2">
            <w:pPr>
              <w:spacing w:line="259" w:lineRule="auto"/>
              <w:rPr>
                <w:rFonts w:ascii="Arial" w:eastAsia="Calibri" w:hAnsi="Arial" w:cs="Arial"/>
              </w:rPr>
            </w:pPr>
            <w:r w:rsidRPr="0086220E">
              <w:rPr>
                <w:rFonts w:ascii="Arial" w:eastAsia="Calibri" w:hAnsi="Arial" w:cs="Arial"/>
              </w:rPr>
              <w:t>Vacant</w:t>
            </w:r>
          </w:p>
        </w:tc>
        <w:tc>
          <w:tcPr>
            <w:tcW w:w="4860" w:type="dxa"/>
          </w:tcPr>
          <w:p w14:paraId="74D31C4C" w14:textId="77777777" w:rsidR="002D2AA5" w:rsidRPr="0086220E" w:rsidRDefault="002D2AA5" w:rsidP="002D2AA5">
            <w:pPr>
              <w:rPr>
                <w:rFonts w:ascii="Arial" w:eastAsia="Calibri" w:hAnsi="Arial" w:cs="Arial"/>
                <w:b/>
              </w:rPr>
            </w:pPr>
            <w:r w:rsidRPr="0086220E">
              <w:rPr>
                <w:rFonts w:ascii="Arial" w:eastAsia="Calibri" w:hAnsi="Arial" w:cs="Arial"/>
                <w:b/>
              </w:rPr>
              <w:t>DIVISION</w:t>
            </w:r>
            <w:r w:rsidR="00D25013" w:rsidRPr="0086220E">
              <w:rPr>
                <w:rFonts w:ascii="Arial" w:eastAsia="Calibri" w:hAnsi="Arial" w:cs="Arial"/>
                <w:b/>
              </w:rPr>
              <w:t xml:space="preserve"> – UNIT NAME</w:t>
            </w:r>
          </w:p>
          <w:p w14:paraId="61F17E0D" w14:textId="53CF7C4D" w:rsidR="002D2AA5" w:rsidRPr="0086220E" w:rsidRDefault="00045FBF" w:rsidP="00DB3AC7">
            <w:pPr>
              <w:rPr>
                <w:rFonts w:ascii="Arial" w:eastAsia="Calibri" w:hAnsi="Arial" w:cs="Arial"/>
              </w:rPr>
            </w:pPr>
            <w:r w:rsidRPr="0086220E">
              <w:rPr>
                <w:rFonts w:ascii="Arial" w:eastAsia="Calibri" w:hAnsi="Arial" w:cs="Arial"/>
              </w:rPr>
              <w:t>California State Payroll System</w:t>
            </w:r>
            <w:r w:rsidR="00946DBC" w:rsidRPr="0086220E">
              <w:rPr>
                <w:rFonts w:ascii="Arial" w:eastAsia="Calibri" w:hAnsi="Arial" w:cs="Arial"/>
              </w:rPr>
              <w:t xml:space="preserve"> (CSPS) Project</w:t>
            </w:r>
          </w:p>
        </w:tc>
      </w:tr>
      <w:tr w:rsidR="002D2AA5" w:rsidRPr="005735BF" w14:paraId="1EC89301" w14:textId="77777777" w:rsidTr="4A38A3D2">
        <w:tc>
          <w:tcPr>
            <w:tcW w:w="4788" w:type="dxa"/>
          </w:tcPr>
          <w:p w14:paraId="58B0BED7" w14:textId="77777777" w:rsidR="002D2AA5" w:rsidRPr="0086220E" w:rsidRDefault="002D2AA5" w:rsidP="002D2AA5">
            <w:pPr>
              <w:rPr>
                <w:rFonts w:ascii="Arial" w:eastAsia="Calibri" w:hAnsi="Arial" w:cs="Arial"/>
                <w:b/>
              </w:rPr>
            </w:pPr>
            <w:r w:rsidRPr="0086220E">
              <w:rPr>
                <w:rFonts w:ascii="Arial" w:eastAsia="Calibri" w:hAnsi="Arial" w:cs="Arial"/>
                <w:b/>
                <w:bCs/>
              </w:rPr>
              <w:t>CLASSIFICATION TITLE</w:t>
            </w:r>
          </w:p>
          <w:p w14:paraId="0F961E64" w14:textId="7FE5D0CA" w:rsidR="002D2AA5" w:rsidRPr="0086220E" w:rsidRDefault="0021164F" w:rsidP="4A38A3D2">
            <w:pPr>
              <w:spacing w:line="259" w:lineRule="auto"/>
              <w:rPr>
                <w:rFonts w:ascii="Arial" w:eastAsia="Calibri" w:hAnsi="Arial" w:cs="Arial"/>
              </w:rPr>
            </w:pPr>
            <w:r w:rsidRPr="0086220E">
              <w:rPr>
                <w:rFonts w:ascii="Arial" w:eastAsia="Calibri" w:hAnsi="Arial" w:cs="Arial"/>
              </w:rPr>
              <w:t xml:space="preserve">Analyst </w:t>
            </w:r>
            <w:r w:rsidR="00DF39F6">
              <w:rPr>
                <w:rFonts w:ascii="Arial" w:eastAsia="Calibri" w:hAnsi="Arial" w:cs="Arial"/>
              </w:rPr>
              <w:t>II</w:t>
            </w:r>
          </w:p>
        </w:tc>
        <w:tc>
          <w:tcPr>
            <w:tcW w:w="4860" w:type="dxa"/>
          </w:tcPr>
          <w:p w14:paraId="0D18A578" w14:textId="77777777" w:rsidR="002D2AA5" w:rsidRPr="0086220E" w:rsidRDefault="00B101F1" w:rsidP="6730EF9F">
            <w:pPr>
              <w:rPr>
                <w:rFonts w:ascii="Arial" w:eastAsia="Calibri" w:hAnsi="Arial" w:cs="Arial"/>
                <w:b/>
                <w:bCs/>
              </w:rPr>
            </w:pPr>
            <w:r w:rsidRPr="0086220E">
              <w:rPr>
                <w:rFonts w:ascii="Arial" w:eastAsia="Calibri" w:hAnsi="Arial" w:cs="Arial"/>
                <w:b/>
                <w:bCs/>
              </w:rPr>
              <w:t>HEADQUARTERS ADDRESS</w:t>
            </w:r>
          </w:p>
          <w:p w14:paraId="0590967C" w14:textId="77777777" w:rsidR="00D25013" w:rsidRPr="0086220E" w:rsidRDefault="00F94324" w:rsidP="002D2AA5">
            <w:pPr>
              <w:rPr>
                <w:rFonts w:ascii="Arial" w:eastAsia="Calibri" w:hAnsi="Arial" w:cs="Arial"/>
              </w:rPr>
            </w:pPr>
            <w:r w:rsidRPr="0086220E">
              <w:rPr>
                <w:rFonts w:ascii="Arial" w:eastAsia="Calibri" w:hAnsi="Arial" w:cs="Arial"/>
              </w:rPr>
              <w:t>300 Capitol Mall</w:t>
            </w:r>
          </w:p>
          <w:p w14:paraId="16E9B4C4" w14:textId="77777777" w:rsidR="002D2AA5" w:rsidRPr="0086220E" w:rsidRDefault="002D2AA5" w:rsidP="002D2AA5">
            <w:pPr>
              <w:rPr>
                <w:rFonts w:ascii="Arial" w:eastAsia="Calibri" w:hAnsi="Arial" w:cs="Arial"/>
                <w:color w:val="FF0000"/>
              </w:rPr>
            </w:pPr>
            <w:r w:rsidRPr="0086220E">
              <w:rPr>
                <w:rFonts w:ascii="Arial" w:eastAsia="Calibri" w:hAnsi="Arial" w:cs="Arial"/>
              </w:rPr>
              <w:t>Sacramento</w:t>
            </w:r>
            <w:r w:rsidR="00B101F1" w:rsidRPr="0086220E">
              <w:rPr>
                <w:rFonts w:ascii="Arial" w:eastAsia="Calibri" w:hAnsi="Arial" w:cs="Arial"/>
              </w:rPr>
              <w:t>, CA 9581</w:t>
            </w:r>
            <w:r w:rsidR="00F94324" w:rsidRPr="0086220E">
              <w:rPr>
                <w:rFonts w:ascii="Arial" w:eastAsia="Calibri" w:hAnsi="Arial" w:cs="Arial"/>
              </w:rPr>
              <w:t>4</w:t>
            </w:r>
          </w:p>
        </w:tc>
      </w:tr>
      <w:tr w:rsidR="002D2AA5" w:rsidRPr="005735BF" w14:paraId="535C66B9" w14:textId="77777777" w:rsidTr="4A38A3D2">
        <w:tc>
          <w:tcPr>
            <w:tcW w:w="4788" w:type="dxa"/>
          </w:tcPr>
          <w:p w14:paraId="0FBC5200" w14:textId="77777777" w:rsidR="002D2AA5" w:rsidRPr="0086220E" w:rsidRDefault="002D2AA5" w:rsidP="002D2AA5">
            <w:pPr>
              <w:rPr>
                <w:rFonts w:ascii="Arial" w:eastAsia="Calibri" w:hAnsi="Arial" w:cs="Arial"/>
                <w:b/>
              </w:rPr>
            </w:pPr>
            <w:r w:rsidRPr="0086220E">
              <w:rPr>
                <w:rFonts w:ascii="Arial" w:eastAsia="Calibri" w:hAnsi="Arial" w:cs="Arial"/>
                <w:b/>
                <w:bCs/>
              </w:rPr>
              <w:t>WORKING TITLE</w:t>
            </w:r>
          </w:p>
          <w:p w14:paraId="46A28C29" w14:textId="07B7BB9E" w:rsidR="002D2AA5" w:rsidRPr="0086220E" w:rsidRDefault="0021164F" w:rsidP="6730EF9F">
            <w:pPr>
              <w:spacing w:line="259" w:lineRule="auto"/>
              <w:rPr>
                <w:rFonts w:ascii="Arial" w:eastAsia="Calibri" w:hAnsi="Arial" w:cs="Arial"/>
              </w:rPr>
            </w:pPr>
            <w:r w:rsidRPr="0086220E">
              <w:rPr>
                <w:rFonts w:ascii="Arial" w:eastAsia="Calibri" w:hAnsi="Arial" w:cs="Arial"/>
              </w:rPr>
              <w:t>Trainer</w:t>
            </w:r>
          </w:p>
        </w:tc>
        <w:tc>
          <w:tcPr>
            <w:tcW w:w="4860" w:type="dxa"/>
          </w:tcPr>
          <w:p w14:paraId="64E7E9A4" w14:textId="77777777" w:rsidR="002D2AA5" w:rsidRPr="0086220E" w:rsidRDefault="002D2AA5" w:rsidP="002D2AA5">
            <w:pPr>
              <w:rPr>
                <w:rFonts w:ascii="Arial" w:eastAsia="Calibri" w:hAnsi="Arial" w:cs="Arial"/>
                <w:b/>
              </w:rPr>
            </w:pPr>
            <w:r w:rsidRPr="0086220E">
              <w:rPr>
                <w:rFonts w:ascii="Arial" w:eastAsia="Calibri" w:hAnsi="Arial" w:cs="Arial"/>
                <w:b/>
              </w:rPr>
              <w:t>POSITION NUMBER</w:t>
            </w:r>
          </w:p>
          <w:p w14:paraId="2FFB363C" w14:textId="172E5EE0" w:rsidR="002D2AA5" w:rsidRPr="0086220E" w:rsidRDefault="00450280" w:rsidP="6730EF9F">
            <w:pPr>
              <w:rPr>
                <w:rFonts w:ascii="Arial" w:eastAsia="Calibri" w:hAnsi="Arial" w:cs="Arial"/>
              </w:rPr>
            </w:pPr>
            <w:r w:rsidRPr="0086220E">
              <w:rPr>
                <w:rFonts w:ascii="Arial" w:hAnsi="Arial" w:cs="Arial"/>
                <w:color w:val="323130"/>
              </w:rPr>
              <w:t>051-221-</w:t>
            </w:r>
            <w:r w:rsidR="0021164F" w:rsidRPr="0086220E">
              <w:rPr>
                <w:rFonts w:ascii="Arial" w:hAnsi="Arial" w:cs="Arial"/>
                <w:color w:val="323130"/>
              </w:rPr>
              <w:t>5393-</w:t>
            </w:r>
            <w:r w:rsidR="00FB087C">
              <w:rPr>
                <w:rFonts w:ascii="Arial" w:hAnsi="Arial" w:cs="Arial"/>
                <w:color w:val="323130"/>
              </w:rPr>
              <w:t>708</w:t>
            </w:r>
            <w:r w:rsidR="00685806">
              <w:rPr>
                <w:rFonts w:ascii="Arial" w:hAnsi="Arial" w:cs="Arial"/>
                <w:color w:val="323130"/>
              </w:rPr>
              <w:t>, 051-221-5393-</w:t>
            </w:r>
            <w:r w:rsidR="00FB087C">
              <w:rPr>
                <w:rFonts w:ascii="Arial" w:hAnsi="Arial" w:cs="Arial"/>
                <w:color w:val="323130"/>
              </w:rPr>
              <w:t>711</w:t>
            </w:r>
          </w:p>
        </w:tc>
      </w:tr>
      <w:tr w:rsidR="002D2AA5" w:rsidRPr="005735BF" w14:paraId="00A48E88" w14:textId="77777777" w:rsidTr="006217D3">
        <w:tc>
          <w:tcPr>
            <w:tcW w:w="4788" w:type="dxa"/>
            <w:vAlign w:val="bottom"/>
          </w:tcPr>
          <w:p w14:paraId="356A69E6" w14:textId="77777777" w:rsidR="00D97A29" w:rsidRPr="005E23F1" w:rsidRDefault="00D97A29" w:rsidP="00D97A29">
            <w:pPr>
              <w:rPr>
                <w:rFonts w:ascii="Arial" w:eastAsia="Calibri" w:hAnsi="Arial" w:cs="Arial"/>
                <w:b/>
                <w:bCs/>
              </w:rPr>
            </w:pPr>
            <w:r w:rsidRPr="005E23F1">
              <w:rPr>
                <w:rFonts w:ascii="Arial" w:eastAsia="Calibri" w:hAnsi="Arial" w:cs="Arial"/>
                <w:b/>
                <w:bCs/>
              </w:rPr>
              <w:t>Information Technology Domain</w:t>
            </w:r>
          </w:p>
          <w:p w14:paraId="4726F09D" w14:textId="43CC3737" w:rsidR="00DB7B4F" w:rsidRPr="0086220E" w:rsidRDefault="001F141F" w:rsidP="6730EF9F">
            <w:pPr>
              <w:spacing w:line="259" w:lineRule="auto"/>
              <w:rPr>
                <w:rFonts w:ascii="Arial" w:eastAsia="Calibri" w:hAnsi="Arial" w:cs="Arial"/>
              </w:rPr>
            </w:pPr>
            <w:r w:rsidRPr="0086220E">
              <w:rPr>
                <w:rFonts w:ascii="Arial" w:eastAsia="Calibri" w:hAnsi="Arial" w:cs="Arial"/>
              </w:rPr>
              <w:t>N/A</w:t>
            </w:r>
          </w:p>
        </w:tc>
        <w:tc>
          <w:tcPr>
            <w:tcW w:w="4860" w:type="dxa"/>
          </w:tcPr>
          <w:p w14:paraId="3BE9876F" w14:textId="77777777" w:rsidR="002D2AA5" w:rsidRPr="0086220E" w:rsidRDefault="002D2AA5" w:rsidP="6730EF9F">
            <w:pPr>
              <w:rPr>
                <w:rFonts w:ascii="Arial" w:eastAsia="Calibri" w:hAnsi="Arial" w:cs="Arial"/>
                <w:color w:val="FF0000"/>
              </w:rPr>
            </w:pPr>
            <w:r w:rsidRPr="0086220E">
              <w:rPr>
                <w:rFonts w:ascii="Arial" w:eastAsia="Calibri" w:hAnsi="Arial" w:cs="Arial"/>
                <w:b/>
                <w:bCs/>
              </w:rPr>
              <w:t>EFFECTIVE DATE</w:t>
            </w:r>
          </w:p>
          <w:p w14:paraId="08FD8358" w14:textId="2286E9C9" w:rsidR="002D2AA5" w:rsidRPr="0086220E" w:rsidRDefault="00450280" w:rsidP="6730EF9F">
            <w:pPr>
              <w:rPr>
                <w:rFonts w:ascii="Arial" w:eastAsia="Calibri" w:hAnsi="Arial" w:cs="Arial"/>
              </w:rPr>
            </w:pPr>
            <w:r w:rsidRPr="0086220E">
              <w:rPr>
                <w:rFonts w:ascii="Arial" w:eastAsia="Calibri" w:hAnsi="Arial" w:cs="Arial"/>
              </w:rPr>
              <w:t>TBD</w:t>
            </w:r>
          </w:p>
        </w:tc>
      </w:tr>
    </w:tbl>
    <w:p w14:paraId="43FC966D" w14:textId="78460A02" w:rsidR="00326FBB" w:rsidRPr="0086220E" w:rsidRDefault="00326FBB" w:rsidP="00326FBB">
      <w:pPr>
        <w:jc w:val="both"/>
        <w:rPr>
          <w:rFonts w:ascii="Arial" w:hAnsi="Arial" w:cs="Arial"/>
          <w:sz w:val="28"/>
          <w:szCs w:val="28"/>
        </w:rPr>
      </w:pPr>
    </w:p>
    <w:p w14:paraId="4C23B515" w14:textId="6D474D4D" w:rsidR="00326FBB" w:rsidRPr="0086220E" w:rsidRDefault="00326FBB" w:rsidP="00326FBB">
      <w:pPr>
        <w:jc w:val="both"/>
        <w:rPr>
          <w:rFonts w:ascii="Arial" w:hAnsi="Arial" w:cs="Arial"/>
          <w:b/>
        </w:rPr>
      </w:pPr>
      <w:r w:rsidRPr="0086220E">
        <w:rPr>
          <w:rFonts w:ascii="Arial" w:hAnsi="Arial" w:cs="Arial"/>
          <w:b/>
        </w:rPr>
        <w:t>SECTION A: GENERAL DESCRIPTION</w:t>
      </w:r>
      <w:r w:rsidR="00DF2A12" w:rsidRPr="0086220E">
        <w:rPr>
          <w:rFonts w:ascii="Arial" w:hAnsi="Arial" w:cs="Arial"/>
          <w:b/>
        </w:rPr>
        <w:t xml:space="preserve"> </w:t>
      </w:r>
    </w:p>
    <w:p w14:paraId="497B3182" w14:textId="77777777" w:rsidR="00DF4EBB" w:rsidRPr="005735BF" w:rsidRDefault="00DF4EBB" w:rsidP="00F3325D">
      <w:pPr>
        <w:pStyle w:val="NormalWeb"/>
        <w:shd w:val="clear" w:color="auto" w:fill="FFFFFF" w:themeFill="background1"/>
        <w:spacing w:before="0" w:beforeAutospacing="0" w:after="0" w:afterAutospacing="0"/>
        <w:rPr>
          <w:rFonts w:ascii="Arial" w:eastAsia="Times New Roman" w:hAnsi="Arial" w:cs="Arial"/>
        </w:rPr>
      </w:pPr>
    </w:p>
    <w:p w14:paraId="76338347" w14:textId="77777777" w:rsidR="0021164F" w:rsidRPr="005735BF" w:rsidRDefault="0021164F" w:rsidP="0021164F">
      <w:pPr>
        <w:jc w:val="both"/>
        <w:rPr>
          <w:rStyle w:val="normaltextrun"/>
          <w:rFonts w:ascii="Arial" w:hAnsi="Arial" w:cs="Arial"/>
          <w:color w:val="000000"/>
          <w:shd w:val="clear" w:color="auto" w:fill="FFFFFF"/>
        </w:rPr>
      </w:pPr>
      <w:r w:rsidRPr="005735BF">
        <w:rPr>
          <w:rStyle w:val="normaltextrun"/>
          <w:rFonts w:ascii="Arial" w:hAnsi="Arial" w:cs="Arial"/>
          <w:color w:val="000000"/>
          <w:shd w:val="clear" w:color="auto" w:fill="FFFFFF"/>
        </w:rPr>
        <w:t>The California State Payroll System (CSPS) Project will deliver a modern solution for Human Capital Management (HCM) including core HR functionality (position control, personnel administration, benefits administration, time management, and travel and expense management) and Payroll with employee self-service and streamlined business processes using innovative technology solutions.</w:t>
      </w:r>
    </w:p>
    <w:p w14:paraId="31403993" w14:textId="77777777" w:rsidR="0021164F" w:rsidRPr="0086220E" w:rsidRDefault="0021164F" w:rsidP="0021164F">
      <w:pPr>
        <w:jc w:val="both"/>
        <w:rPr>
          <w:rFonts w:ascii="Arial" w:hAnsi="Arial" w:cs="Arial"/>
        </w:rPr>
      </w:pPr>
    </w:p>
    <w:p w14:paraId="07ED7CC5" w14:textId="3C600BBF" w:rsidR="0021164F" w:rsidRPr="0086220E" w:rsidRDefault="0021164F" w:rsidP="0021164F">
      <w:pPr>
        <w:jc w:val="both"/>
        <w:rPr>
          <w:rStyle w:val="normaltextrun"/>
          <w:rFonts w:ascii="Arial" w:hAnsi="Arial" w:cs="Arial"/>
          <w:shd w:val="clear" w:color="auto" w:fill="FFFFFF"/>
        </w:rPr>
      </w:pPr>
      <w:r w:rsidRPr="005735BF">
        <w:rPr>
          <w:rFonts w:ascii="Arial" w:hAnsi="Arial" w:cs="Arial"/>
          <w:color w:val="000000" w:themeColor="text1"/>
        </w:rPr>
        <w:t>Under the general direction provided by the Training Manager (S</w:t>
      </w:r>
      <w:r w:rsidR="00274DB6">
        <w:rPr>
          <w:rFonts w:ascii="Arial" w:hAnsi="Arial" w:cs="Arial"/>
          <w:color w:val="000000" w:themeColor="text1"/>
        </w:rPr>
        <w:t>I</w:t>
      </w:r>
      <w:r w:rsidRPr="005735BF">
        <w:rPr>
          <w:rFonts w:ascii="Arial" w:hAnsi="Arial" w:cs="Arial"/>
          <w:color w:val="000000" w:themeColor="text1"/>
        </w:rPr>
        <w:t xml:space="preserve">), the Trainer </w:t>
      </w:r>
      <w:r w:rsidRPr="005735BF">
        <w:rPr>
          <w:rFonts w:ascii="Arial" w:hAnsi="Arial" w:cs="Arial"/>
        </w:rPr>
        <w:t xml:space="preserve">will assist in the </w:t>
      </w:r>
      <w:r w:rsidR="00F61406" w:rsidRPr="005735BF">
        <w:rPr>
          <w:rFonts w:ascii="Arial" w:hAnsi="Arial" w:cs="Arial"/>
        </w:rPr>
        <w:t xml:space="preserve">planning, </w:t>
      </w:r>
      <w:r w:rsidRPr="005735BF">
        <w:rPr>
          <w:rFonts w:ascii="Arial" w:hAnsi="Arial" w:cs="Arial"/>
        </w:rPr>
        <w:t>design, development</w:t>
      </w:r>
      <w:r w:rsidR="00343EAF" w:rsidRPr="005735BF">
        <w:rPr>
          <w:rFonts w:ascii="Arial" w:hAnsi="Arial" w:cs="Arial"/>
        </w:rPr>
        <w:t>,</w:t>
      </w:r>
      <w:r w:rsidRPr="005735BF">
        <w:rPr>
          <w:rFonts w:ascii="Arial" w:hAnsi="Arial" w:cs="Arial"/>
        </w:rPr>
        <w:t xml:space="preserve"> delivery</w:t>
      </w:r>
      <w:r w:rsidR="00343EAF" w:rsidRPr="005735BF">
        <w:rPr>
          <w:rFonts w:ascii="Arial" w:hAnsi="Arial" w:cs="Arial"/>
        </w:rPr>
        <w:t xml:space="preserve"> and evaluation</w:t>
      </w:r>
      <w:r w:rsidRPr="005735BF">
        <w:rPr>
          <w:rFonts w:ascii="Arial" w:hAnsi="Arial" w:cs="Arial"/>
        </w:rPr>
        <w:t xml:space="preserve"> of training as described in the CSPS Training Plan to ensure the training needs of CSPS end-users have been met and that they are prepared to use the new system when implemented. The Trainer will work as part of a team to prepare and deliver </w:t>
      </w:r>
      <w:proofErr w:type="gramStart"/>
      <w:r w:rsidRPr="005735BF">
        <w:rPr>
          <w:rFonts w:ascii="Arial" w:hAnsi="Arial" w:cs="Arial"/>
        </w:rPr>
        <w:t>trainings</w:t>
      </w:r>
      <w:proofErr w:type="gramEnd"/>
      <w:r w:rsidRPr="005735BF">
        <w:rPr>
          <w:rFonts w:ascii="Arial" w:hAnsi="Arial" w:cs="Arial"/>
        </w:rPr>
        <w:t xml:space="preserve"> through all phases of the CSPS </w:t>
      </w:r>
      <w:r w:rsidR="00451A85">
        <w:rPr>
          <w:rFonts w:ascii="Arial" w:hAnsi="Arial" w:cs="Arial"/>
        </w:rPr>
        <w:t>p</w:t>
      </w:r>
      <w:r w:rsidRPr="005735BF">
        <w:rPr>
          <w:rFonts w:ascii="Arial" w:hAnsi="Arial" w:cs="Arial"/>
        </w:rPr>
        <w:t xml:space="preserve">roject. Working in a collaborative manner, </w:t>
      </w:r>
      <w:r w:rsidRPr="005735BF">
        <w:rPr>
          <w:rFonts w:ascii="Arial" w:eastAsia="Calibri" w:hAnsi="Arial" w:cs="Arial"/>
          <w:color w:val="000000" w:themeColor="text1"/>
        </w:rPr>
        <w:t xml:space="preserve">the Trainer will provide training related to the new business processes, new system functionality, and how to effectively manage impacts for end-users across the state. </w:t>
      </w:r>
    </w:p>
    <w:p w14:paraId="3CD8462B" w14:textId="77777777" w:rsidR="0021164F" w:rsidRPr="0086220E" w:rsidRDefault="0021164F" w:rsidP="0021164F">
      <w:pPr>
        <w:pStyle w:val="NormalWeb"/>
        <w:shd w:val="clear" w:color="auto" w:fill="FFFFFF" w:themeFill="background1"/>
        <w:spacing w:before="0" w:beforeAutospacing="0" w:after="0" w:afterAutospacing="0"/>
        <w:jc w:val="both"/>
        <w:rPr>
          <w:rFonts w:ascii="Arial" w:hAnsi="Arial" w:cs="Arial"/>
        </w:rPr>
      </w:pPr>
    </w:p>
    <w:p w14:paraId="5008A6BA" w14:textId="77777777" w:rsidR="0021164F" w:rsidRPr="005735BF" w:rsidRDefault="0021164F" w:rsidP="0021164F">
      <w:pPr>
        <w:pStyle w:val="NormalWeb"/>
        <w:shd w:val="clear" w:color="auto" w:fill="FFFFFF" w:themeFill="background1"/>
        <w:spacing w:before="0" w:beforeAutospacing="0" w:after="0" w:afterAutospacing="0"/>
        <w:jc w:val="both"/>
        <w:rPr>
          <w:rFonts w:ascii="Arial" w:hAnsi="Arial" w:cs="Arial"/>
          <w:color w:val="000000"/>
        </w:rPr>
      </w:pPr>
      <w:r w:rsidRPr="005735BF">
        <w:rPr>
          <w:rFonts w:ascii="Arial" w:hAnsi="Arial" w:cs="Arial"/>
          <w:color w:val="000000"/>
        </w:rPr>
        <w:t xml:space="preserve">The incumbent must demonstrate the highest level of expertise in components of the new personnel and payroll solution, training principles, adult learning best practices and customer service concepts. The incumbent will work independently and perform the more complex studies and activities for the CSPS project. </w:t>
      </w:r>
    </w:p>
    <w:p w14:paraId="4889899D" w14:textId="77777777" w:rsidR="00A0723E" w:rsidRPr="005735BF" w:rsidRDefault="00A0723E" w:rsidP="00A0723E">
      <w:pPr>
        <w:pStyle w:val="NormalWeb"/>
        <w:shd w:val="clear" w:color="auto" w:fill="FFFFFF" w:themeFill="background1"/>
        <w:spacing w:before="0" w:beforeAutospacing="0" w:after="0" w:afterAutospacing="0"/>
        <w:jc w:val="both"/>
        <w:rPr>
          <w:rFonts w:ascii="Arial" w:hAnsi="Arial" w:cs="Arial"/>
          <w:color w:val="000000"/>
        </w:rPr>
      </w:pPr>
    </w:p>
    <w:p w14:paraId="34733BFD" w14:textId="52B017B0" w:rsidR="002855B4" w:rsidRPr="0086220E" w:rsidRDefault="002855B4" w:rsidP="00A0723E">
      <w:pPr>
        <w:pStyle w:val="NormalWeb"/>
        <w:shd w:val="clear" w:color="auto" w:fill="FFFFFF" w:themeFill="background1"/>
        <w:spacing w:before="0" w:beforeAutospacing="0" w:after="0" w:afterAutospacing="0"/>
        <w:jc w:val="both"/>
        <w:rPr>
          <w:rFonts w:ascii="Arial" w:hAnsi="Arial" w:cs="Arial"/>
          <w:b/>
          <w:bCs/>
        </w:rPr>
      </w:pPr>
      <w:r w:rsidRPr="005735BF">
        <w:rPr>
          <w:rFonts w:ascii="Arial" w:hAnsi="Arial" w:cs="Arial"/>
          <w:color w:val="000000"/>
        </w:rPr>
        <w:t>Duties include, but are not limited to:</w:t>
      </w:r>
    </w:p>
    <w:p w14:paraId="1E2C5CBE" w14:textId="77777777" w:rsidR="6730EF9F" w:rsidRPr="0086220E" w:rsidRDefault="6730EF9F" w:rsidP="6730EF9F">
      <w:pPr>
        <w:jc w:val="both"/>
        <w:rPr>
          <w:rFonts w:ascii="Arial" w:hAnsi="Arial" w:cs="Arial"/>
          <w:b/>
          <w:bCs/>
        </w:rPr>
      </w:pPr>
    </w:p>
    <w:p w14:paraId="26EEB5DF" w14:textId="77777777" w:rsidR="00E00085" w:rsidRPr="0086220E" w:rsidRDefault="00E00085" w:rsidP="00E00085">
      <w:pPr>
        <w:jc w:val="both"/>
        <w:rPr>
          <w:rFonts w:ascii="Arial" w:hAnsi="Arial" w:cs="Arial"/>
          <w:b/>
        </w:rPr>
      </w:pPr>
      <w:r w:rsidRPr="0086220E">
        <w:rPr>
          <w:rFonts w:ascii="Arial" w:hAnsi="Arial" w:cs="Arial"/>
          <w:b/>
        </w:rPr>
        <w:t>SECTION B: ESSENTIAL FUNCTIONS</w:t>
      </w:r>
    </w:p>
    <w:p w14:paraId="2EC4057A" w14:textId="77777777" w:rsidR="00E00085" w:rsidRPr="0086220E" w:rsidRDefault="00E00085" w:rsidP="00326FBB">
      <w:pPr>
        <w:jc w:val="both"/>
        <w:rPr>
          <w:rFonts w:ascii="Arial" w:hAnsi="Arial" w:cs="Arial"/>
        </w:rPr>
      </w:pPr>
    </w:p>
    <w:p w14:paraId="3112EE84" w14:textId="5590659A" w:rsidR="00E00085" w:rsidRPr="005735BF" w:rsidRDefault="00E00085" w:rsidP="00326FBB">
      <w:pPr>
        <w:jc w:val="both"/>
        <w:rPr>
          <w:rFonts w:ascii="Arial" w:hAnsi="Arial" w:cs="Arial"/>
          <w:iCs/>
        </w:rPr>
      </w:pPr>
      <w:r w:rsidRPr="005735BF">
        <w:rPr>
          <w:rFonts w:ascii="Arial" w:hAnsi="Arial" w:cs="Arial"/>
          <w:iCs/>
        </w:rPr>
        <w:t xml:space="preserve">Candidates must have the ability to perform the following essential functions with or without reasonable </w:t>
      </w:r>
      <w:proofErr w:type="gramStart"/>
      <w:r w:rsidRPr="005735BF">
        <w:rPr>
          <w:rFonts w:ascii="Arial" w:hAnsi="Arial" w:cs="Arial"/>
          <w:iCs/>
        </w:rPr>
        <w:t>accommodations</w:t>
      </w:r>
      <w:proofErr w:type="gramEnd"/>
      <w:r w:rsidR="00377C9E" w:rsidRPr="005735BF">
        <w:rPr>
          <w:rFonts w:ascii="Arial" w:hAnsi="Arial" w:cs="Arial"/>
          <w:iCs/>
        </w:rPr>
        <w:t>.</w:t>
      </w:r>
    </w:p>
    <w:p w14:paraId="3E550596" w14:textId="77777777" w:rsidR="00E00085" w:rsidRPr="005735BF" w:rsidRDefault="00E00085" w:rsidP="00326FBB">
      <w:pPr>
        <w:jc w:val="both"/>
        <w:rPr>
          <w:rFonts w:ascii="Arial" w:hAnsi="Arial" w:cs="Arial"/>
        </w:rPr>
      </w:pPr>
    </w:p>
    <w:tbl>
      <w:tblPr>
        <w:tblStyle w:val="TableGrid"/>
        <w:tblW w:w="9360" w:type="dxa"/>
        <w:tblInd w:w="-95" w:type="dxa"/>
        <w:tblLook w:val="04A0" w:firstRow="1" w:lastRow="0" w:firstColumn="1" w:lastColumn="0" w:noHBand="0" w:noVBand="1"/>
      </w:tblPr>
      <w:tblGrid>
        <w:gridCol w:w="1620"/>
        <w:gridCol w:w="7740"/>
      </w:tblGrid>
      <w:tr w:rsidR="00225B06" w:rsidRPr="005735BF" w14:paraId="074E294C" w14:textId="77777777" w:rsidTr="10DD972C">
        <w:tc>
          <w:tcPr>
            <w:tcW w:w="1620" w:type="dxa"/>
            <w:vAlign w:val="bottom"/>
          </w:tcPr>
          <w:p w14:paraId="5EC417D8" w14:textId="77777777" w:rsidR="00225B06" w:rsidRPr="0086220E" w:rsidRDefault="00225B06" w:rsidP="00072F75">
            <w:pPr>
              <w:rPr>
                <w:rFonts w:ascii="Arial" w:hAnsi="Arial" w:cs="Arial"/>
                <w:b/>
              </w:rPr>
            </w:pPr>
            <w:r w:rsidRPr="0086220E">
              <w:rPr>
                <w:rFonts w:ascii="Arial" w:hAnsi="Arial" w:cs="Arial"/>
                <w:b/>
              </w:rPr>
              <w:lastRenderedPageBreak/>
              <w:t>Percentage of Time Spent</w:t>
            </w:r>
          </w:p>
        </w:tc>
        <w:tc>
          <w:tcPr>
            <w:tcW w:w="7740" w:type="dxa"/>
            <w:vAlign w:val="bottom"/>
          </w:tcPr>
          <w:p w14:paraId="23D396D5" w14:textId="77777777" w:rsidR="00225B06" w:rsidRPr="0086220E" w:rsidRDefault="00225B06" w:rsidP="00072F75">
            <w:pPr>
              <w:rPr>
                <w:rFonts w:ascii="Arial" w:hAnsi="Arial" w:cs="Arial"/>
                <w:b/>
              </w:rPr>
            </w:pPr>
            <w:r w:rsidRPr="0086220E">
              <w:rPr>
                <w:rFonts w:ascii="Arial" w:hAnsi="Arial" w:cs="Arial"/>
                <w:b/>
              </w:rPr>
              <w:t>Typical Task</w:t>
            </w:r>
          </w:p>
        </w:tc>
      </w:tr>
      <w:tr w:rsidR="00225B06" w:rsidRPr="005735BF" w14:paraId="313BE58A" w14:textId="77777777" w:rsidTr="10DD972C">
        <w:tc>
          <w:tcPr>
            <w:tcW w:w="1620" w:type="dxa"/>
            <w:vAlign w:val="center"/>
          </w:tcPr>
          <w:p w14:paraId="5C92F9C3" w14:textId="2CED4D08" w:rsidR="00225B06" w:rsidRPr="005735BF" w:rsidRDefault="0021164F" w:rsidP="003C4ABC">
            <w:pPr>
              <w:rPr>
                <w:rFonts w:ascii="Arial" w:hAnsi="Arial" w:cs="Arial"/>
              </w:rPr>
            </w:pPr>
            <w:r w:rsidRPr="005735BF">
              <w:rPr>
                <w:rFonts w:ascii="Arial" w:hAnsi="Arial" w:cs="Arial"/>
              </w:rPr>
              <w:t>45%</w:t>
            </w:r>
          </w:p>
        </w:tc>
        <w:tc>
          <w:tcPr>
            <w:tcW w:w="7740" w:type="dxa"/>
          </w:tcPr>
          <w:p w14:paraId="0CA3AF97" w14:textId="2BD31833" w:rsidR="0021164F" w:rsidRPr="005735BF" w:rsidRDefault="0021164F" w:rsidP="0021164F">
            <w:pPr>
              <w:autoSpaceDE w:val="0"/>
              <w:autoSpaceDN w:val="0"/>
              <w:adjustRightInd w:val="0"/>
              <w:jc w:val="left"/>
              <w:rPr>
                <w:rFonts w:ascii="Arial" w:hAnsi="Arial" w:cs="Arial"/>
                <w:lang w:val="en"/>
              </w:rPr>
            </w:pPr>
            <w:r w:rsidRPr="005735BF">
              <w:rPr>
                <w:rFonts w:ascii="Arial" w:hAnsi="Arial" w:cs="Arial"/>
                <w:lang w:val="en"/>
              </w:rPr>
              <w:t xml:space="preserve">Perform activities to assist the Training Manager </w:t>
            </w:r>
            <w:r w:rsidR="00AB7240">
              <w:rPr>
                <w:rFonts w:ascii="Arial" w:hAnsi="Arial" w:cs="Arial"/>
                <w:lang w:val="en"/>
              </w:rPr>
              <w:t xml:space="preserve">(SI) </w:t>
            </w:r>
            <w:r w:rsidRPr="005735BF">
              <w:rPr>
                <w:rFonts w:ascii="Arial" w:hAnsi="Arial" w:cs="Arial"/>
                <w:lang w:val="en"/>
              </w:rPr>
              <w:t xml:space="preserve">and </w:t>
            </w:r>
            <w:r w:rsidR="007B5412" w:rsidRPr="007B5412">
              <w:rPr>
                <w:rFonts w:ascii="Arial" w:hAnsi="Arial" w:cs="Arial"/>
                <w:lang w:val="en"/>
              </w:rPr>
              <w:t>Solution</w:t>
            </w:r>
            <w:r w:rsidRPr="007B5412">
              <w:rPr>
                <w:rFonts w:ascii="Arial" w:hAnsi="Arial" w:cs="Arial"/>
                <w:lang w:val="en"/>
              </w:rPr>
              <w:t xml:space="preserve"> Integrator</w:t>
            </w:r>
            <w:r w:rsidRPr="005735BF">
              <w:rPr>
                <w:rFonts w:ascii="Arial" w:hAnsi="Arial" w:cs="Arial"/>
                <w:lang w:val="en"/>
              </w:rPr>
              <w:t xml:space="preserve"> in the implementation of the CSPS Training Plan including </w:t>
            </w:r>
            <w:r w:rsidR="007C540C" w:rsidRPr="005735BF">
              <w:rPr>
                <w:rFonts w:ascii="Arial" w:hAnsi="Arial" w:cs="Arial"/>
                <w:lang w:val="en"/>
              </w:rPr>
              <w:t xml:space="preserve">training </w:t>
            </w:r>
            <w:r w:rsidR="004F4F26" w:rsidRPr="005735BF">
              <w:rPr>
                <w:rFonts w:ascii="Arial" w:hAnsi="Arial" w:cs="Arial"/>
              </w:rPr>
              <w:t>needs analys</w:t>
            </w:r>
            <w:r w:rsidR="009C0E38" w:rsidRPr="005735BF">
              <w:rPr>
                <w:rFonts w:ascii="Arial" w:hAnsi="Arial" w:cs="Arial"/>
              </w:rPr>
              <w:t>e</w:t>
            </w:r>
            <w:r w:rsidR="004F4F26" w:rsidRPr="005735BF">
              <w:rPr>
                <w:rFonts w:ascii="Arial" w:hAnsi="Arial" w:cs="Arial"/>
              </w:rPr>
              <w:t>s, design and developm</w:t>
            </w:r>
            <w:r w:rsidR="006C5CDC" w:rsidRPr="005735BF">
              <w:rPr>
                <w:rFonts w:ascii="Arial" w:hAnsi="Arial" w:cs="Arial"/>
              </w:rPr>
              <w:t>ent</w:t>
            </w:r>
            <w:r w:rsidR="004F4F26" w:rsidRPr="005735BF">
              <w:rPr>
                <w:rFonts w:ascii="Arial" w:hAnsi="Arial" w:cs="Arial"/>
              </w:rPr>
              <w:t xml:space="preserve"> of training programs, implementation and delivery of training, evaluation</w:t>
            </w:r>
            <w:r w:rsidRPr="005735BF">
              <w:rPr>
                <w:rFonts w:ascii="Arial" w:hAnsi="Arial" w:cs="Arial"/>
                <w:lang w:val="en"/>
              </w:rPr>
              <w:t xml:space="preserve"> of training effectiveness</w:t>
            </w:r>
            <w:r w:rsidR="004C1454" w:rsidRPr="005735BF">
              <w:rPr>
                <w:rFonts w:ascii="Arial" w:hAnsi="Arial" w:cs="Arial"/>
                <w:lang w:val="en"/>
              </w:rPr>
              <w:t xml:space="preserve"> </w:t>
            </w:r>
            <w:r w:rsidR="00DC7ADB" w:rsidRPr="005735BF">
              <w:rPr>
                <w:rFonts w:ascii="Arial" w:hAnsi="Arial" w:cs="Arial"/>
                <w:lang w:val="en"/>
              </w:rPr>
              <w:t xml:space="preserve">and </w:t>
            </w:r>
            <w:r w:rsidR="00843F0D" w:rsidRPr="005735BF">
              <w:rPr>
                <w:rFonts w:ascii="Arial" w:hAnsi="Arial" w:cs="Arial"/>
                <w:lang w:val="en"/>
              </w:rPr>
              <w:t>updating</w:t>
            </w:r>
            <w:r w:rsidR="00DC7ADB" w:rsidRPr="005735BF">
              <w:rPr>
                <w:rFonts w:ascii="Arial" w:hAnsi="Arial" w:cs="Arial"/>
                <w:lang w:val="en"/>
              </w:rPr>
              <w:t xml:space="preserve"> training materials based on evaluation results and stakeholder needs. </w:t>
            </w:r>
          </w:p>
          <w:p w14:paraId="7E93FE2E" w14:textId="77777777" w:rsidR="0021164F" w:rsidRPr="005735BF" w:rsidRDefault="0021164F" w:rsidP="0021164F">
            <w:pPr>
              <w:autoSpaceDE w:val="0"/>
              <w:autoSpaceDN w:val="0"/>
              <w:adjustRightInd w:val="0"/>
              <w:jc w:val="left"/>
              <w:rPr>
                <w:rFonts w:ascii="Arial" w:hAnsi="Arial" w:cs="Arial"/>
                <w:lang w:val="en"/>
              </w:rPr>
            </w:pPr>
          </w:p>
          <w:p w14:paraId="0E8B321C" w14:textId="5F88BEA8" w:rsidR="0021164F" w:rsidRPr="005735BF" w:rsidRDefault="001379E6" w:rsidP="0021164F">
            <w:pPr>
              <w:autoSpaceDE w:val="0"/>
              <w:autoSpaceDN w:val="0"/>
              <w:adjustRightInd w:val="0"/>
              <w:jc w:val="left"/>
              <w:rPr>
                <w:rFonts w:ascii="Arial" w:hAnsi="Arial" w:cs="Arial"/>
                <w:spacing w:val="-2"/>
              </w:rPr>
            </w:pPr>
            <w:r w:rsidRPr="005735BF">
              <w:rPr>
                <w:rFonts w:ascii="Arial" w:hAnsi="Arial" w:cs="Arial"/>
                <w:lang w:val="en"/>
              </w:rPr>
              <w:t>Implement effective learning programs for CSPS stakeholders</w:t>
            </w:r>
            <w:r w:rsidRPr="005735BF">
              <w:rPr>
                <w:rFonts w:ascii="Arial" w:hAnsi="Arial" w:cs="Arial"/>
              </w:rPr>
              <w:t xml:space="preserve"> by</w:t>
            </w:r>
            <w:r w:rsidR="008F0FBD" w:rsidRPr="005735BF">
              <w:rPr>
                <w:rFonts w:ascii="Arial" w:hAnsi="Arial" w:cs="Arial"/>
              </w:rPr>
              <w:t xml:space="preserve">   collaborating with subject matter experts and </w:t>
            </w:r>
            <w:r w:rsidRPr="005735BF">
              <w:rPr>
                <w:rFonts w:ascii="Arial" w:hAnsi="Arial" w:cs="Arial"/>
              </w:rPr>
              <w:t>u</w:t>
            </w:r>
            <w:r w:rsidR="0021164F" w:rsidRPr="005735BF">
              <w:rPr>
                <w:rFonts w:ascii="Arial" w:hAnsi="Arial" w:cs="Arial"/>
              </w:rPr>
              <w:t>tilizing a variety</w:t>
            </w:r>
            <w:r w:rsidR="0021164F" w:rsidRPr="005735BF">
              <w:rPr>
                <w:rFonts w:ascii="Arial" w:hAnsi="Arial" w:cs="Arial"/>
                <w:spacing w:val="-7"/>
              </w:rPr>
              <w:t xml:space="preserve"> </w:t>
            </w:r>
            <w:r w:rsidR="0021164F" w:rsidRPr="005735BF">
              <w:rPr>
                <w:rFonts w:ascii="Arial" w:hAnsi="Arial" w:cs="Arial"/>
              </w:rPr>
              <w:t>of software</w:t>
            </w:r>
            <w:r w:rsidR="0021164F" w:rsidRPr="005735BF">
              <w:rPr>
                <w:rFonts w:ascii="Arial" w:hAnsi="Arial" w:cs="Arial"/>
                <w:spacing w:val="-1"/>
              </w:rPr>
              <w:t xml:space="preserve"> </w:t>
            </w:r>
            <w:r w:rsidR="0021164F" w:rsidRPr="005735BF">
              <w:rPr>
                <w:rFonts w:ascii="Arial" w:hAnsi="Arial" w:cs="Arial"/>
              </w:rPr>
              <w:t>applications</w:t>
            </w:r>
            <w:r w:rsidR="00035932" w:rsidRPr="005735BF">
              <w:rPr>
                <w:rFonts w:ascii="Arial" w:hAnsi="Arial" w:cs="Arial"/>
              </w:rPr>
              <w:t xml:space="preserve"> and tools</w:t>
            </w:r>
            <w:r w:rsidR="0021164F" w:rsidRPr="005735BF">
              <w:rPr>
                <w:rFonts w:ascii="Arial" w:hAnsi="Arial" w:cs="Arial"/>
              </w:rPr>
              <w:t>,</w:t>
            </w:r>
            <w:r w:rsidR="0021164F" w:rsidRPr="005735BF">
              <w:rPr>
                <w:rFonts w:ascii="Arial" w:hAnsi="Arial" w:cs="Arial"/>
                <w:spacing w:val="-1"/>
              </w:rPr>
              <w:t xml:space="preserve"> </w:t>
            </w:r>
            <w:r w:rsidR="0021164F" w:rsidRPr="005735BF">
              <w:rPr>
                <w:rFonts w:ascii="Arial" w:hAnsi="Arial" w:cs="Arial"/>
              </w:rPr>
              <w:t xml:space="preserve">such as eLearning software (for example, </w:t>
            </w:r>
            <w:r w:rsidR="000A520B" w:rsidRPr="005735BF">
              <w:rPr>
                <w:rFonts w:ascii="Arial" w:hAnsi="Arial" w:cs="Arial"/>
              </w:rPr>
              <w:t>Articulate 360</w:t>
            </w:r>
            <w:r w:rsidR="00BC321A">
              <w:rPr>
                <w:rFonts w:ascii="Arial" w:hAnsi="Arial" w:cs="Arial"/>
              </w:rPr>
              <w:t xml:space="preserve"> and </w:t>
            </w:r>
            <w:r w:rsidR="00FC25E6" w:rsidRPr="005735BF">
              <w:rPr>
                <w:rFonts w:ascii="Arial" w:hAnsi="Arial" w:cs="Arial"/>
              </w:rPr>
              <w:t>Vyond</w:t>
            </w:r>
            <w:r w:rsidR="0021164F" w:rsidRPr="005735BF">
              <w:rPr>
                <w:rFonts w:ascii="Arial" w:hAnsi="Arial" w:cs="Arial"/>
              </w:rPr>
              <w:t xml:space="preserve">), </w:t>
            </w:r>
            <w:r w:rsidR="001C515A" w:rsidRPr="005735BF">
              <w:rPr>
                <w:rFonts w:ascii="Arial" w:hAnsi="Arial" w:cs="Arial"/>
              </w:rPr>
              <w:t xml:space="preserve">Poll Everywhere, </w:t>
            </w:r>
            <w:r w:rsidR="00FC25E6" w:rsidRPr="005735BF">
              <w:rPr>
                <w:rFonts w:ascii="Arial" w:hAnsi="Arial" w:cs="Arial"/>
              </w:rPr>
              <w:t xml:space="preserve">Survey Monkey, </w:t>
            </w:r>
            <w:r w:rsidR="0021164F" w:rsidRPr="005735BF">
              <w:rPr>
                <w:rFonts w:ascii="Arial" w:hAnsi="Arial" w:cs="Arial"/>
              </w:rPr>
              <w:t>Adobe Acrobat Pro, and Microsoft Office Suite</w:t>
            </w:r>
            <w:r w:rsidR="00F83653" w:rsidRPr="005735BF">
              <w:rPr>
                <w:rFonts w:ascii="Arial" w:hAnsi="Arial" w:cs="Arial"/>
              </w:rPr>
              <w:t>. Apply</w:t>
            </w:r>
            <w:r w:rsidR="008B269A" w:rsidRPr="005735BF">
              <w:rPr>
                <w:rFonts w:ascii="Arial" w:hAnsi="Arial" w:cs="Arial"/>
                <w:lang w:val="en"/>
              </w:rPr>
              <w:t xml:space="preserve"> participant-centered training techniques</w:t>
            </w:r>
            <w:r w:rsidR="00D37CC5" w:rsidRPr="005735BF">
              <w:rPr>
                <w:rFonts w:ascii="Arial" w:hAnsi="Arial" w:cs="Arial"/>
                <w:lang w:val="en"/>
              </w:rPr>
              <w:t xml:space="preserve"> and</w:t>
            </w:r>
            <w:r w:rsidR="008B269A" w:rsidRPr="005735BF">
              <w:rPr>
                <w:rFonts w:ascii="Arial" w:hAnsi="Arial" w:cs="Arial"/>
                <w:lang w:val="en"/>
              </w:rPr>
              <w:t xml:space="preserve"> learning </w:t>
            </w:r>
            <w:r w:rsidR="006D0B72" w:rsidRPr="005735BF">
              <w:rPr>
                <w:rFonts w:ascii="Arial" w:hAnsi="Arial" w:cs="Arial"/>
                <w:lang w:val="en"/>
              </w:rPr>
              <w:t>principles and</w:t>
            </w:r>
            <w:r w:rsidR="008B269A" w:rsidRPr="005735BF">
              <w:rPr>
                <w:rFonts w:ascii="Arial" w:hAnsi="Arial" w:cs="Arial"/>
                <w:lang w:val="en"/>
              </w:rPr>
              <w:t xml:space="preserve"> align instructional system design models and training development models </w:t>
            </w:r>
            <w:r w:rsidR="0021164F" w:rsidRPr="005735BF">
              <w:rPr>
                <w:rFonts w:ascii="Arial" w:hAnsi="Arial" w:cs="Arial"/>
              </w:rPr>
              <w:t>to analyze, design, develop, and implement</w:t>
            </w:r>
            <w:r w:rsidR="0021164F" w:rsidRPr="005735BF">
              <w:rPr>
                <w:rFonts w:ascii="Arial" w:hAnsi="Arial" w:cs="Arial"/>
                <w:spacing w:val="-9"/>
              </w:rPr>
              <w:t xml:space="preserve"> </w:t>
            </w:r>
            <w:r w:rsidR="0021164F" w:rsidRPr="005735BF">
              <w:rPr>
                <w:rFonts w:ascii="Arial" w:hAnsi="Arial" w:cs="Arial"/>
              </w:rPr>
              <w:t>engaging</w:t>
            </w:r>
            <w:r w:rsidR="0021164F" w:rsidRPr="005735BF">
              <w:rPr>
                <w:rFonts w:ascii="Arial" w:hAnsi="Arial" w:cs="Arial"/>
                <w:spacing w:val="-9"/>
              </w:rPr>
              <w:t xml:space="preserve"> </w:t>
            </w:r>
            <w:r w:rsidR="0021164F" w:rsidRPr="005735BF">
              <w:rPr>
                <w:rFonts w:ascii="Arial" w:hAnsi="Arial" w:cs="Arial"/>
              </w:rPr>
              <w:t>and</w:t>
            </w:r>
            <w:r w:rsidR="0021164F" w:rsidRPr="005735BF">
              <w:rPr>
                <w:rFonts w:ascii="Arial" w:hAnsi="Arial" w:cs="Arial"/>
                <w:spacing w:val="-2"/>
              </w:rPr>
              <w:t xml:space="preserve"> </w:t>
            </w:r>
            <w:r w:rsidR="0021164F" w:rsidRPr="005735BF">
              <w:rPr>
                <w:rFonts w:ascii="Arial" w:hAnsi="Arial" w:cs="Arial"/>
              </w:rPr>
              <w:t>interactive</w:t>
            </w:r>
            <w:r w:rsidR="0021164F" w:rsidRPr="005735BF">
              <w:rPr>
                <w:rFonts w:ascii="Arial" w:hAnsi="Arial" w:cs="Arial"/>
                <w:spacing w:val="-2"/>
              </w:rPr>
              <w:t xml:space="preserve"> </w:t>
            </w:r>
            <w:r w:rsidR="0021164F" w:rsidRPr="005735BF">
              <w:rPr>
                <w:rFonts w:ascii="Arial" w:hAnsi="Arial" w:cs="Arial"/>
              </w:rPr>
              <w:t>instructional</w:t>
            </w:r>
            <w:r w:rsidR="0021164F" w:rsidRPr="005735BF">
              <w:rPr>
                <w:rFonts w:ascii="Arial" w:hAnsi="Arial" w:cs="Arial"/>
                <w:spacing w:val="-15"/>
              </w:rPr>
              <w:t xml:space="preserve"> </w:t>
            </w:r>
            <w:r w:rsidR="0021164F" w:rsidRPr="005735BF">
              <w:rPr>
                <w:rFonts w:ascii="Arial" w:hAnsi="Arial" w:cs="Arial"/>
              </w:rPr>
              <w:t>eLearning</w:t>
            </w:r>
            <w:r w:rsidR="0021164F" w:rsidRPr="005735BF">
              <w:rPr>
                <w:rFonts w:ascii="Arial" w:hAnsi="Arial" w:cs="Arial"/>
                <w:spacing w:val="-9"/>
              </w:rPr>
              <w:t xml:space="preserve"> </w:t>
            </w:r>
            <w:r w:rsidR="0021164F" w:rsidRPr="005735BF">
              <w:rPr>
                <w:rFonts w:ascii="Arial" w:hAnsi="Arial" w:cs="Arial"/>
              </w:rPr>
              <w:t>and</w:t>
            </w:r>
            <w:r w:rsidR="0021164F" w:rsidRPr="005735BF">
              <w:rPr>
                <w:rFonts w:ascii="Arial" w:hAnsi="Arial" w:cs="Arial"/>
                <w:spacing w:val="-9"/>
              </w:rPr>
              <w:t xml:space="preserve"> </w:t>
            </w:r>
            <w:r w:rsidR="0021164F" w:rsidRPr="005735BF">
              <w:rPr>
                <w:rFonts w:ascii="Arial" w:hAnsi="Arial" w:cs="Arial"/>
              </w:rPr>
              <w:t>instructor-led courses, training simulations and vignettes, webinars, videos, teleconferences,</w:t>
            </w:r>
            <w:r w:rsidR="0021164F" w:rsidRPr="005735BF">
              <w:rPr>
                <w:rFonts w:ascii="Arial" w:hAnsi="Arial" w:cs="Arial"/>
                <w:spacing w:val="60"/>
                <w:w w:val="150"/>
              </w:rPr>
              <w:t xml:space="preserve"> </w:t>
            </w:r>
            <w:r w:rsidR="0021164F" w:rsidRPr="005735BF">
              <w:rPr>
                <w:rFonts w:ascii="Arial" w:hAnsi="Arial" w:cs="Arial"/>
              </w:rPr>
              <w:t>and</w:t>
            </w:r>
            <w:r w:rsidR="0021164F" w:rsidRPr="005735BF">
              <w:rPr>
                <w:rFonts w:ascii="Arial" w:hAnsi="Arial" w:cs="Arial"/>
                <w:spacing w:val="62"/>
                <w:w w:val="150"/>
              </w:rPr>
              <w:t xml:space="preserve"> </w:t>
            </w:r>
            <w:r w:rsidR="0021164F" w:rsidRPr="005735BF">
              <w:rPr>
                <w:rFonts w:ascii="Arial" w:hAnsi="Arial" w:cs="Arial"/>
              </w:rPr>
              <w:t>exercises</w:t>
            </w:r>
            <w:r w:rsidR="0021164F" w:rsidRPr="005735BF">
              <w:rPr>
                <w:rFonts w:ascii="Arial" w:hAnsi="Arial" w:cs="Arial"/>
                <w:spacing w:val="62"/>
                <w:w w:val="150"/>
              </w:rPr>
              <w:t xml:space="preserve"> </w:t>
            </w:r>
            <w:r w:rsidR="0021164F" w:rsidRPr="005735BF">
              <w:rPr>
                <w:rFonts w:ascii="Arial" w:hAnsi="Arial" w:cs="Arial"/>
              </w:rPr>
              <w:t>that</w:t>
            </w:r>
            <w:r w:rsidR="0021164F" w:rsidRPr="005735BF">
              <w:rPr>
                <w:rFonts w:ascii="Arial" w:hAnsi="Arial" w:cs="Arial"/>
                <w:spacing w:val="61"/>
                <w:w w:val="150"/>
              </w:rPr>
              <w:t xml:space="preserve"> </w:t>
            </w:r>
            <w:r w:rsidR="0021164F" w:rsidRPr="005735BF">
              <w:rPr>
                <w:rFonts w:ascii="Arial" w:hAnsi="Arial" w:cs="Arial"/>
              </w:rPr>
              <w:t>enhance</w:t>
            </w:r>
            <w:r w:rsidR="0021164F" w:rsidRPr="005735BF">
              <w:rPr>
                <w:rFonts w:ascii="Arial" w:hAnsi="Arial" w:cs="Arial"/>
                <w:spacing w:val="62"/>
                <w:w w:val="150"/>
              </w:rPr>
              <w:t xml:space="preserve"> </w:t>
            </w:r>
            <w:r w:rsidR="0021164F" w:rsidRPr="005735BF">
              <w:rPr>
                <w:rFonts w:ascii="Arial" w:hAnsi="Arial" w:cs="Arial"/>
              </w:rPr>
              <w:t>retention</w:t>
            </w:r>
            <w:r w:rsidR="0021164F" w:rsidRPr="005735BF">
              <w:rPr>
                <w:rFonts w:ascii="Arial" w:hAnsi="Arial" w:cs="Arial"/>
                <w:spacing w:val="9"/>
              </w:rPr>
              <w:t xml:space="preserve"> </w:t>
            </w:r>
            <w:r w:rsidR="0021164F" w:rsidRPr="005735BF">
              <w:rPr>
                <w:rFonts w:ascii="Arial" w:hAnsi="Arial" w:cs="Arial"/>
              </w:rPr>
              <w:t>and</w:t>
            </w:r>
            <w:r w:rsidR="0021164F" w:rsidRPr="005735BF">
              <w:rPr>
                <w:rFonts w:ascii="Arial" w:hAnsi="Arial" w:cs="Arial"/>
                <w:spacing w:val="15"/>
              </w:rPr>
              <w:t xml:space="preserve"> </w:t>
            </w:r>
            <w:r w:rsidR="0021164F" w:rsidRPr="005735BF">
              <w:rPr>
                <w:rFonts w:ascii="Arial" w:hAnsi="Arial" w:cs="Arial"/>
                <w:spacing w:val="-2"/>
              </w:rPr>
              <w:t>knowledge and skill</w:t>
            </w:r>
            <w:r w:rsidR="0021164F" w:rsidRPr="005735BF">
              <w:rPr>
                <w:rFonts w:ascii="Arial" w:hAnsi="Arial" w:cs="Arial"/>
              </w:rPr>
              <w:t xml:space="preserve"> transfer</w:t>
            </w:r>
            <w:r w:rsidR="0021164F" w:rsidRPr="005735BF">
              <w:rPr>
                <w:rFonts w:ascii="Arial" w:hAnsi="Arial" w:cs="Arial"/>
                <w:spacing w:val="-2"/>
              </w:rPr>
              <w:t xml:space="preserve">. </w:t>
            </w:r>
          </w:p>
          <w:p w14:paraId="0D0E1858" w14:textId="77777777" w:rsidR="0021164F" w:rsidRPr="005735BF" w:rsidRDefault="0021164F" w:rsidP="0021164F">
            <w:pPr>
              <w:autoSpaceDE w:val="0"/>
              <w:autoSpaceDN w:val="0"/>
              <w:adjustRightInd w:val="0"/>
              <w:jc w:val="left"/>
              <w:rPr>
                <w:rFonts w:ascii="Arial" w:hAnsi="Arial" w:cs="Arial"/>
                <w:spacing w:val="-2"/>
              </w:rPr>
            </w:pPr>
          </w:p>
          <w:p w14:paraId="70C895F9" w14:textId="77777777" w:rsidR="0021164F" w:rsidRPr="005735BF" w:rsidRDefault="0021164F" w:rsidP="0021164F">
            <w:pPr>
              <w:autoSpaceDE w:val="0"/>
              <w:autoSpaceDN w:val="0"/>
              <w:adjustRightInd w:val="0"/>
              <w:jc w:val="left"/>
              <w:rPr>
                <w:rFonts w:ascii="Arial" w:hAnsi="Arial" w:cs="Arial"/>
                <w:spacing w:val="-2"/>
              </w:rPr>
            </w:pPr>
            <w:r w:rsidRPr="005735BF">
              <w:rPr>
                <w:rFonts w:ascii="Arial" w:hAnsi="Arial" w:cs="Arial"/>
                <w:lang w:val="en"/>
              </w:rPr>
              <w:t xml:space="preserve">Design, develop, and maintain training materials such as </w:t>
            </w:r>
            <w:r w:rsidRPr="005735BF">
              <w:rPr>
                <w:rFonts w:ascii="Arial" w:hAnsi="Arial" w:cs="Arial"/>
              </w:rPr>
              <w:t>course outlines, lesson plans, business process</w:t>
            </w:r>
            <w:r w:rsidRPr="005735BF">
              <w:rPr>
                <w:rFonts w:ascii="Arial" w:hAnsi="Arial" w:cs="Arial"/>
                <w:spacing w:val="-17"/>
              </w:rPr>
              <w:t xml:space="preserve"> </w:t>
            </w:r>
            <w:r w:rsidRPr="005735BF">
              <w:rPr>
                <w:rFonts w:ascii="Arial" w:hAnsi="Arial" w:cs="Arial"/>
              </w:rPr>
              <w:t>flow</w:t>
            </w:r>
            <w:r w:rsidRPr="005735BF">
              <w:rPr>
                <w:rFonts w:ascii="Arial" w:hAnsi="Arial" w:cs="Arial"/>
                <w:spacing w:val="-16"/>
              </w:rPr>
              <w:t xml:space="preserve"> </w:t>
            </w:r>
            <w:r w:rsidRPr="005735BF">
              <w:rPr>
                <w:rFonts w:ascii="Arial" w:hAnsi="Arial" w:cs="Arial"/>
              </w:rPr>
              <w:t>diagrams,</w:t>
            </w:r>
            <w:r w:rsidRPr="005735BF">
              <w:rPr>
                <w:rFonts w:ascii="Arial" w:hAnsi="Arial" w:cs="Arial"/>
                <w:spacing w:val="-16"/>
              </w:rPr>
              <w:t xml:space="preserve"> </w:t>
            </w:r>
            <w:r w:rsidRPr="005735BF">
              <w:rPr>
                <w:rFonts w:ascii="Arial" w:hAnsi="Arial" w:cs="Arial"/>
              </w:rPr>
              <w:t>reference</w:t>
            </w:r>
            <w:r w:rsidRPr="005735BF">
              <w:rPr>
                <w:rFonts w:ascii="Arial" w:hAnsi="Arial" w:cs="Arial"/>
                <w:spacing w:val="-16"/>
              </w:rPr>
              <w:t xml:space="preserve"> </w:t>
            </w:r>
            <w:r w:rsidRPr="005735BF">
              <w:rPr>
                <w:rFonts w:ascii="Arial" w:hAnsi="Arial" w:cs="Arial"/>
              </w:rPr>
              <w:t>manuals,</w:t>
            </w:r>
            <w:r w:rsidRPr="005735BF">
              <w:rPr>
                <w:rFonts w:ascii="Arial" w:hAnsi="Arial" w:cs="Arial"/>
                <w:spacing w:val="-17"/>
              </w:rPr>
              <w:t xml:space="preserve"> </w:t>
            </w:r>
            <w:r w:rsidRPr="005735BF">
              <w:rPr>
                <w:rFonts w:ascii="Arial" w:hAnsi="Arial" w:cs="Arial"/>
              </w:rPr>
              <w:t>job</w:t>
            </w:r>
            <w:r w:rsidRPr="005735BF">
              <w:rPr>
                <w:rFonts w:ascii="Arial" w:hAnsi="Arial" w:cs="Arial"/>
                <w:spacing w:val="-16"/>
              </w:rPr>
              <w:t xml:space="preserve"> </w:t>
            </w:r>
            <w:r w:rsidRPr="005735BF">
              <w:rPr>
                <w:rFonts w:ascii="Arial" w:hAnsi="Arial" w:cs="Arial"/>
              </w:rPr>
              <w:t>aids,</w:t>
            </w:r>
            <w:r w:rsidRPr="005735BF">
              <w:rPr>
                <w:rFonts w:ascii="Arial" w:hAnsi="Arial" w:cs="Arial"/>
                <w:spacing w:val="-16"/>
              </w:rPr>
              <w:t xml:space="preserve"> </w:t>
            </w:r>
            <w:r w:rsidRPr="005735BF">
              <w:rPr>
                <w:rFonts w:ascii="Arial" w:hAnsi="Arial" w:cs="Arial"/>
              </w:rPr>
              <w:t>participant guides, facilitator guides, producer notes, presentations, or other learning materials as needed.</w:t>
            </w:r>
          </w:p>
          <w:p w14:paraId="5A2E5F87" w14:textId="77777777" w:rsidR="0021164F" w:rsidRPr="005735BF" w:rsidRDefault="0021164F" w:rsidP="0021164F">
            <w:pPr>
              <w:autoSpaceDE w:val="0"/>
              <w:autoSpaceDN w:val="0"/>
              <w:adjustRightInd w:val="0"/>
              <w:jc w:val="left"/>
              <w:rPr>
                <w:rFonts w:ascii="Arial" w:hAnsi="Arial" w:cs="Arial"/>
                <w:spacing w:val="-2"/>
              </w:rPr>
            </w:pPr>
          </w:p>
          <w:p w14:paraId="40139170" w14:textId="19EC7F66" w:rsidR="0021164F" w:rsidRPr="005735BF" w:rsidRDefault="0021164F" w:rsidP="0021164F">
            <w:pPr>
              <w:autoSpaceDE w:val="0"/>
              <w:autoSpaceDN w:val="0"/>
              <w:adjustRightInd w:val="0"/>
              <w:jc w:val="left"/>
              <w:rPr>
                <w:rFonts w:ascii="Arial" w:hAnsi="Arial" w:cs="Arial"/>
                <w:lang w:val="en"/>
              </w:rPr>
            </w:pPr>
            <w:r w:rsidRPr="005735BF">
              <w:rPr>
                <w:rFonts w:ascii="Arial" w:hAnsi="Arial" w:cs="Arial"/>
              </w:rPr>
              <w:t>Ensure</w:t>
            </w:r>
            <w:r w:rsidRPr="005735BF">
              <w:rPr>
                <w:rFonts w:ascii="Arial" w:hAnsi="Arial" w:cs="Arial"/>
                <w:spacing w:val="40"/>
              </w:rPr>
              <w:t xml:space="preserve"> </w:t>
            </w:r>
            <w:r w:rsidRPr="005735BF">
              <w:rPr>
                <w:rFonts w:ascii="Arial" w:hAnsi="Arial" w:cs="Arial"/>
              </w:rPr>
              <w:t>curricula,</w:t>
            </w:r>
            <w:r w:rsidRPr="005735BF">
              <w:rPr>
                <w:rFonts w:ascii="Arial" w:hAnsi="Arial" w:cs="Arial"/>
                <w:spacing w:val="40"/>
              </w:rPr>
              <w:t xml:space="preserve"> </w:t>
            </w:r>
            <w:r w:rsidRPr="005735BF">
              <w:rPr>
                <w:rFonts w:ascii="Arial" w:hAnsi="Arial" w:cs="Arial"/>
              </w:rPr>
              <w:t>learning objectives,</w:t>
            </w:r>
            <w:r w:rsidRPr="005735BF">
              <w:rPr>
                <w:rFonts w:ascii="Arial" w:hAnsi="Arial" w:cs="Arial"/>
                <w:spacing w:val="40"/>
              </w:rPr>
              <w:t xml:space="preserve"> </w:t>
            </w:r>
            <w:r w:rsidRPr="005735BF">
              <w:rPr>
                <w:rFonts w:ascii="Arial" w:hAnsi="Arial" w:cs="Arial"/>
              </w:rPr>
              <w:t>and</w:t>
            </w:r>
            <w:r w:rsidRPr="005735BF">
              <w:rPr>
                <w:rFonts w:ascii="Arial" w:hAnsi="Arial" w:cs="Arial"/>
                <w:spacing w:val="40"/>
              </w:rPr>
              <w:t xml:space="preserve"> </w:t>
            </w:r>
            <w:r w:rsidRPr="005735BF">
              <w:rPr>
                <w:rFonts w:ascii="Arial" w:hAnsi="Arial" w:cs="Arial"/>
              </w:rPr>
              <w:t>training</w:t>
            </w:r>
            <w:r w:rsidRPr="005735BF">
              <w:rPr>
                <w:rFonts w:ascii="Arial" w:hAnsi="Arial" w:cs="Arial"/>
                <w:spacing w:val="40"/>
              </w:rPr>
              <w:t xml:space="preserve"> </w:t>
            </w:r>
            <w:r w:rsidRPr="005735BF">
              <w:rPr>
                <w:rFonts w:ascii="Arial" w:hAnsi="Arial" w:cs="Arial"/>
              </w:rPr>
              <w:t>materials</w:t>
            </w:r>
            <w:r w:rsidRPr="005735BF">
              <w:rPr>
                <w:rFonts w:ascii="Arial" w:hAnsi="Arial" w:cs="Arial"/>
                <w:spacing w:val="40"/>
              </w:rPr>
              <w:t xml:space="preserve"> </w:t>
            </w:r>
            <w:r w:rsidRPr="005735BF">
              <w:rPr>
                <w:rFonts w:ascii="Arial" w:hAnsi="Arial" w:cs="Arial"/>
              </w:rPr>
              <w:t>meet</w:t>
            </w:r>
            <w:r w:rsidRPr="005735BF">
              <w:rPr>
                <w:rFonts w:ascii="Arial" w:hAnsi="Arial" w:cs="Arial"/>
                <w:spacing w:val="40"/>
              </w:rPr>
              <w:t xml:space="preserve"> </w:t>
            </w:r>
            <w:r w:rsidRPr="005735BF">
              <w:rPr>
                <w:rFonts w:ascii="Arial" w:hAnsi="Arial" w:cs="Arial"/>
              </w:rPr>
              <w:t xml:space="preserve">ADA </w:t>
            </w:r>
            <w:r w:rsidR="00434D7E" w:rsidRPr="005735BF">
              <w:rPr>
                <w:rFonts w:ascii="Arial" w:hAnsi="Arial" w:cs="Arial"/>
              </w:rPr>
              <w:t>complianc</w:t>
            </w:r>
            <w:r w:rsidR="002C2FE3">
              <w:rPr>
                <w:rFonts w:ascii="Arial" w:hAnsi="Arial" w:cs="Arial"/>
              </w:rPr>
              <w:t>e</w:t>
            </w:r>
            <w:r w:rsidRPr="005735BF">
              <w:rPr>
                <w:rFonts w:ascii="Arial" w:hAnsi="Arial" w:cs="Arial"/>
              </w:rPr>
              <w:t>,</w:t>
            </w:r>
            <w:r w:rsidRPr="005735BF">
              <w:rPr>
                <w:rFonts w:ascii="Arial" w:hAnsi="Arial" w:cs="Arial"/>
                <w:spacing w:val="19"/>
              </w:rPr>
              <w:t xml:space="preserve"> </w:t>
            </w:r>
            <w:r w:rsidRPr="005735BF">
              <w:rPr>
                <w:rFonts w:ascii="Arial" w:hAnsi="Arial" w:cs="Arial"/>
              </w:rPr>
              <w:t>department standards,</w:t>
            </w:r>
            <w:r w:rsidRPr="005735BF">
              <w:rPr>
                <w:rFonts w:ascii="Arial" w:hAnsi="Arial" w:cs="Arial"/>
                <w:spacing w:val="20"/>
              </w:rPr>
              <w:t xml:space="preserve"> </w:t>
            </w:r>
            <w:r w:rsidRPr="005735BF">
              <w:rPr>
                <w:rFonts w:ascii="Arial" w:hAnsi="Arial" w:cs="Arial"/>
              </w:rPr>
              <w:t>and</w:t>
            </w:r>
            <w:r w:rsidRPr="005735BF">
              <w:rPr>
                <w:rFonts w:ascii="Arial" w:hAnsi="Arial" w:cs="Arial"/>
                <w:spacing w:val="19"/>
              </w:rPr>
              <w:t xml:space="preserve"> </w:t>
            </w:r>
            <w:r w:rsidRPr="005735BF">
              <w:rPr>
                <w:rFonts w:ascii="Arial" w:hAnsi="Arial" w:cs="Arial"/>
              </w:rPr>
              <w:t>CSPS Project</w:t>
            </w:r>
            <w:r w:rsidRPr="005735BF">
              <w:rPr>
                <w:rFonts w:ascii="Arial" w:hAnsi="Arial" w:cs="Arial"/>
                <w:spacing w:val="13"/>
              </w:rPr>
              <w:t xml:space="preserve"> </w:t>
            </w:r>
            <w:r w:rsidRPr="005735BF">
              <w:rPr>
                <w:rFonts w:ascii="Arial" w:hAnsi="Arial" w:cs="Arial"/>
              </w:rPr>
              <w:t>training</w:t>
            </w:r>
            <w:r w:rsidRPr="005735BF">
              <w:rPr>
                <w:rFonts w:ascii="Arial" w:hAnsi="Arial" w:cs="Arial"/>
                <w:spacing w:val="19"/>
              </w:rPr>
              <w:t xml:space="preserve"> </w:t>
            </w:r>
            <w:r w:rsidR="00D674AB" w:rsidRPr="005735BF">
              <w:rPr>
                <w:rFonts w:ascii="Arial" w:hAnsi="Arial" w:cs="Arial"/>
              </w:rPr>
              <w:t xml:space="preserve">standards and </w:t>
            </w:r>
            <w:r w:rsidR="006D0B72" w:rsidRPr="005735BF">
              <w:rPr>
                <w:rFonts w:ascii="Arial" w:hAnsi="Arial" w:cs="Arial"/>
              </w:rPr>
              <w:t>guidelines.</w:t>
            </w:r>
            <w:r w:rsidR="006D0B72" w:rsidRPr="005735BF">
              <w:rPr>
                <w:rFonts w:ascii="Arial" w:hAnsi="Arial" w:cs="Arial"/>
                <w:lang w:val="en"/>
              </w:rPr>
              <w:t xml:space="preserve"> Incorporate</w:t>
            </w:r>
            <w:r w:rsidRPr="005735BF">
              <w:rPr>
                <w:rFonts w:ascii="Arial" w:hAnsi="Arial" w:cs="Arial"/>
                <w:lang w:val="en"/>
              </w:rPr>
              <w:t xml:space="preserve"> emerging learning trends </w:t>
            </w:r>
            <w:r w:rsidR="0071602F" w:rsidRPr="005735BF">
              <w:rPr>
                <w:rFonts w:ascii="Arial" w:hAnsi="Arial" w:cs="Arial"/>
                <w:lang w:val="en"/>
              </w:rPr>
              <w:t>to provide</w:t>
            </w:r>
            <w:r w:rsidRPr="005735BF">
              <w:rPr>
                <w:rFonts w:ascii="Arial" w:hAnsi="Arial" w:cs="Arial"/>
                <w:lang w:val="en"/>
              </w:rPr>
              <w:t xml:space="preserve"> high-quality learning opportunities for CSPS stakeholders. </w:t>
            </w:r>
          </w:p>
          <w:p w14:paraId="49BF55E5" w14:textId="77777777" w:rsidR="0021164F" w:rsidRPr="005735BF" w:rsidRDefault="0021164F" w:rsidP="0021164F">
            <w:pPr>
              <w:autoSpaceDE w:val="0"/>
              <w:autoSpaceDN w:val="0"/>
              <w:adjustRightInd w:val="0"/>
              <w:jc w:val="left"/>
              <w:rPr>
                <w:rFonts w:ascii="Arial" w:hAnsi="Arial" w:cs="Arial"/>
                <w:lang w:val="en"/>
              </w:rPr>
            </w:pPr>
          </w:p>
          <w:p w14:paraId="35A6E279" w14:textId="08A324C9" w:rsidR="0021164F" w:rsidRPr="005735BF" w:rsidRDefault="0021164F" w:rsidP="0021164F">
            <w:pPr>
              <w:autoSpaceDE w:val="0"/>
              <w:autoSpaceDN w:val="0"/>
              <w:adjustRightInd w:val="0"/>
              <w:jc w:val="left"/>
              <w:rPr>
                <w:rFonts w:ascii="Arial" w:hAnsi="Arial" w:cs="Arial"/>
                <w:lang w:val="en"/>
              </w:rPr>
            </w:pPr>
            <w:r w:rsidRPr="005735BF">
              <w:rPr>
                <w:rFonts w:ascii="Arial" w:hAnsi="Arial" w:cs="Arial"/>
              </w:rPr>
              <w:t xml:space="preserve">Assist in the </w:t>
            </w:r>
            <w:r w:rsidR="00C10E1A" w:rsidRPr="005735BF">
              <w:rPr>
                <w:rFonts w:ascii="Arial" w:hAnsi="Arial" w:cs="Arial"/>
              </w:rPr>
              <w:t xml:space="preserve">implementation </w:t>
            </w:r>
            <w:r w:rsidRPr="005735BF">
              <w:rPr>
                <w:rFonts w:ascii="Arial" w:hAnsi="Arial" w:cs="Arial"/>
              </w:rPr>
              <w:t xml:space="preserve">of the activities and methodologies identified in the CSPS Training Plan including design, </w:t>
            </w:r>
            <w:r w:rsidRPr="005735BF">
              <w:rPr>
                <w:rFonts w:ascii="Arial" w:hAnsi="Arial" w:cs="Arial"/>
                <w:lang w:val="en"/>
              </w:rPr>
              <w:t xml:space="preserve">development, maintenance, publishing, distribution, and evaluation of training materials, publications, and presentations in support of training. </w:t>
            </w:r>
          </w:p>
          <w:p w14:paraId="5E4B0F47" w14:textId="77777777" w:rsidR="0021164F" w:rsidRPr="005735BF" w:rsidRDefault="0021164F" w:rsidP="0021164F">
            <w:pPr>
              <w:autoSpaceDE w:val="0"/>
              <w:autoSpaceDN w:val="0"/>
              <w:adjustRightInd w:val="0"/>
              <w:jc w:val="left"/>
              <w:rPr>
                <w:rFonts w:ascii="Arial" w:hAnsi="Arial" w:cs="Arial"/>
                <w:lang w:val="en"/>
              </w:rPr>
            </w:pPr>
          </w:p>
          <w:p w14:paraId="0095F009" w14:textId="77777777" w:rsidR="0021164F" w:rsidRPr="005735BF" w:rsidRDefault="0021164F" w:rsidP="10DD972C">
            <w:pPr>
              <w:autoSpaceDE w:val="0"/>
              <w:autoSpaceDN w:val="0"/>
              <w:adjustRightInd w:val="0"/>
              <w:jc w:val="left"/>
              <w:rPr>
                <w:rFonts w:ascii="Arial" w:hAnsi="Arial" w:cs="Arial"/>
              </w:rPr>
            </w:pPr>
            <w:r w:rsidRPr="10DD972C">
              <w:rPr>
                <w:rFonts w:ascii="Arial" w:hAnsi="Arial" w:cs="Arial"/>
              </w:rPr>
              <w:t>Identify training issues and learning gaps and assist in the development of mitigation plans to resolve them. Identify and inform OCM management of resistance.</w:t>
            </w:r>
          </w:p>
          <w:p w14:paraId="13264990" w14:textId="77777777" w:rsidR="0021164F" w:rsidRPr="005735BF" w:rsidRDefault="0021164F" w:rsidP="0021164F">
            <w:pPr>
              <w:autoSpaceDE w:val="0"/>
              <w:autoSpaceDN w:val="0"/>
              <w:adjustRightInd w:val="0"/>
              <w:jc w:val="left"/>
              <w:rPr>
                <w:rFonts w:ascii="Arial" w:hAnsi="Arial" w:cs="Arial"/>
                <w:lang w:val="en"/>
              </w:rPr>
            </w:pPr>
          </w:p>
          <w:p w14:paraId="0D848DAD" w14:textId="3EE0C6F2" w:rsidR="00CD6B0C" w:rsidRPr="005735BF" w:rsidRDefault="0021164F" w:rsidP="0021164F">
            <w:pPr>
              <w:jc w:val="left"/>
              <w:rPr>
                <w:rFonts w:ascii="Arial" w:eastAsia="Times New Roman" w:hAnsi="Arial" w:cs="Arial"/>
              </w:rPr>
            </w:pPr>
            <w:r w:rsidRPr="005735BF">
              <w:rPr>
                <w:rFonts w:ascii="Arial" w:hAnsi="Arial" w:cs="Arial"/>
                <w:lang w:val="en"/>
              </w:rPr>
              <w:t>Prepare state agencies to continue delivering quality CSPS training after the project has ended.</w:t>
            </w:r>
          </w:p>
        </w:tc>
      </w:tr>
      <w:tr w:rsidR="00225B06" w:rsidRPr="005735BF" w14:paraId="2B216346" w14:textId="77777777" w:rsidTr="10DD972C">
        <w:tc>
          <w:tcPr>
            <w:tcW w:w="1620" w:type="dxa"/>
            <w:vAlign w:val="center"/>
          </w:tcPr>
          <w:p w14:paraId="61E1A1BE" w14:textId="546F4305" w:rsidR="00225B06" w:rsidRPr="005735BF" w:rsidRDefault="009F77C3" w:rsidP="003C4ABC">
            <w:pPr>
              <w:rPr>
                <w:rFonts w:ascii="Arial" w:hAnsi="Arial" w:cs="Arial"/>
              </w:rPr>
            </w:pPr>
            <w:r w:rsidRPr="005735BF">
              <w:rPr>
                <w:rFonts w:ascii="Arial" w:hAnsi="Arial" w:cs="Arial"/>
              </w:rPr>
              <w:t>25%</w:t>
            </w:r>
          </w:p>
        </w:tc>
        <w:tc>
          <w:tcPr>
            <w:tcW w:w="7740" w:type="dxa"/>
          </w:tcPr>
          <w:p w14:paraId="629D9C84" w14:textId="77777777" w:rsidR="00A25DEC" w:rsidRDefault="009A19AC" w:rsidP="10DD972C">
            <w:pPr>
              <w:autoSpaceDE w:val="0"/>
              <w:autoSpaceDN w:val="0"/>
              <w:adjustRightInd w:val="0"/>
              <w:jc w:val="left"/>
              <w:rPr>
                <w:rFonts w:ascii="Arial" w:hAnsi="Arial" w:cs="Arial"/>
              </w:rPr>
            </w:pPr>
            <w:r w:rsidRPr="10DD972C">
              <w:rPr>
                <w:rFonts w:ascii="Arial" w:hAnsi="Arial" w:cs="Arial"/>
              </w:rPr>
              <w:t>Schedule training and m</w:t>
            </w:r>
            <w:r w:rsidR="009F77C3" w:rsidRPr="10DD972C">
              <w:rPr>
                <w:rFonts w:ascii="Arial" w:hAnsi="Arial" w:cs="Arial"/>
              </w:rPr>
              <w:t xml:space="preserve">aintain </w:t>
            </w:r>
            <w:r w:rsidR="00ED2428" w:rsidRPr="10DD972C">
              <w:rPr>
                <w:rFonts w:ascii="Arial" w:hAnsi="Arial" w:cs="Arial"/>
              </w:rPr>
              <w:t xml:space="preserve">the </w:t>
            </w:r>
            <w:r w:rsidR="009F77C3" w:rsidRPr="10DD972C">
              <w:rPr>
                <w:rFonts w:ascii="Arial" w:hAnsi="Arial" w:cs="Arial"/>
              </w:rPr>
              <w:t>training calendar</w:t>
            </w:r>
            <w:r w:rsidR="00D91F6D" w:rsidRPr="10DD972C">
              <w:rPr>
                <w:rFonts w:ascii="Arial" w:hAnsi="Arial" w:cs="Arial"/>
              </w:rPr>
              <w:t>,</w:t>
            </w:r>
            <w:r w:rsidR="009F77C3" w:rsidRPr="10DD972C">
              <w:rPr>
                <w:rFonts w:ascii="Arial" w:hAnsi="Arial" w:cs="Arial"/>
              </w:rPr>
              <w:t xml:space="preserve"> attendee registration, enrollment</w:t>
            </w:r>
            <w:r w:rsidR="00855653" w:rsidRPr="10DD972C">
              <w:rPr>
                <w:rFonts w:ascii="Arial" w:hAnsi="Arial" w:cs="Arial"/>
              </w:rPr>
              <w:t>,</w:t>
            </w:r>
            <w:r w:rsidR="009F77C3" w:rsidRPr="10DD972C">
              <w:rPr>
                <w:rFonts w:ascii="Arial" w:hAnsi="Arial" w:cs="Arial"/>
              </w:rPr>
              <w:t xml:space="preserve"> and completion using the </w:t>
            </w:r>
            <w:r w:rsidR="002235E2" w:rsidRPr="10DD972C">
              <w:rPr>
                <w:rFonts w:ascii="Arial" w:hAnsi="Arial" w:cs="Arial"/>
              </w:rPr>
              <w:t xml:space="preserve">CalLearns </w:t>
            </w:r>
            <w:r w:rsidR="009F77C3" w:rsidRPr="10DD972C">
              <w:rPr>
                <w:rFonts w:ascii="Arial" w:hAnsi="Arial" w:cs="Arial"/>
              </w:rPr>
              <w:t>learning management system.</w:t>
            </w:r>
          </w:p>
          <w:p w14:paraId="7F0A718E" w14:textId="77777777" w:rsidR="00A25DEC" w:rsidRDefault="00A25DEC" w:rsidP="009F77C3">
            <w:pPr>
              <w:autoSpaceDE w:val="0"/>
              <w:autoSpaceDN w:val="0"/>
              <w:adjustRightInd w:val="0"/>
              <w:jc w:val="left"/>
              <w:rPr>
                <w:rFonts w:ascii="Arial" w:hAnsi="Arial" w:cs="Arial"/>
                <w:lang w:val="en"/>
              </w:rPr>
            </w:pPr>
          </w:p>
          <w:p w14:paraId="3B8AFE4C" w14:textId="538A6325" w:rsidR="009F77C3" w:rsidRPr="005735BF" w:rsidRDefault="009F77C3" w:rsidP="009F77C3">
            <w:pPr>
              <w:autoSpaceDE w:val="0"/>
              <w:autoSpaceDN w:val="0"/>
              <w:adjustRightInd w:val="0"/>
              <w:jc w:val="left"/>
              <w:rPr>
                <w:rFonts w:ascii="Arial" w:hAnsi="Arial" w:cs="Arial"/>
                <w:lang w:val="en"/>
              </w:rPr>
            </w:pPr>
            <w:r w:rsidRPr="005735BF">
              <w:rPr>
                <w:rFonts w:ascii="Arial" w:hAnsi="Arial" w:cs="Arial"/>
                <w:lang w:val="en"/>
              </w:rPr>
              <w:t xml:space="preserve">Coordinate logistical support for training arrangements and courses, and ensure that all accommodations, notices to enrollees, and other preparations are completed prior to the date of training. </w:t>
            </w:r>
          </w:p>
          <w:p w14:paraId="5E4A7A15" w14:textId="77777777" w:rsidR="009F77C3" w:rsidRPr="005735BF" w:rsidRDefault="009F77C3" w:rsidP="009F77C3">
            <w:pPr>
              <w:autoSpaceDE w:val="0"/>
              <w:autoSpaceDN w:val="0"/>
              <w:adjustRightInd w:val="0"/>
              <w:jc w:val="left"/>
              <w:rPr>
                <w:rFonts w:ascii="Arial" w:hAnsi="Arial" w:cs="Arial"/>
                <w:lang w:val="en"/>
              </w:rPr>
            </w:pPr>
          </w:p>
          <w:p w14:paraId="2806E239" w14:textId="70AEE74F" w:rsidR="00225B06" w:rsidRPr="005735BF" w:rsidRDefault="009F77C3" w:rsidP="009F77C3">
            <w:pPr>
              <w:tabs>
                <w:tab w:val="left" w:pos="360"/>
                <w:tab w:val="left" w:pos="2880"/>
              </w:tabs>
              <w:jc w:val="left"/>
              <w:rPr>
                <w:rFonts w:ascii="Arial" w:eastAsia="Times New Roman" w:hAnsi="Arial" w:cs="Arial"/>
              </w:rPr>
            </w:pPr>
            <w:r w:rsidRPr="005735BF">
              <w:rPr>
                <w:rFonts w:ascii="Arial" w:hAnsi="Arial" w:cs="Arial"/>
                <w:lang w:val="en"/>
              </w:rPr>
              <w:t>Reserve and set-up equipment, facilities</w:t>
            </w:r>
            <w:r w:rsidR="001335A9" w:rsidRPr="005735BF">
              <w:rPr>
                <w:rFonts w:ascii="Arial" w:hAnsi="Arial" w:cs="Arial"/>
                <w:lang w:val="en"/>
              </w:rPr>
              <w:t>,</w:t>
            </w:r>
            <w:r w:rsidRPr="005735BF">
              <w:rPr>
                <w:rFonts w:ascii="Arial" w:hAnsi="Arial" w:cs="Arial"/>
                <w:lang w:val="en"/>
              </w:rPr>
              <w:t xml:space="preserve"> and prepare virtual platforms as needed, prior to the scheduled start of classes. Coordinate training materials production, storage and delivery and ensure they are accessible to all stakeholders and end-users. </w:t>
            </w:r>
            <w:r w:rsidR="001C6FEB" w:rsidRPr="005735BF">
              <w:rPr>
                <w:rFonts w:ascii="Arial" w:hAnsi="Arial" w:cs="Arial"/>
                <w:lang w:val="en"/>
              </w:rPr>
              <w:t>Create</w:t>
            </w:r>
            <w:r w:rsidR="00CB2A87" w:rsidRPr="005735BF">
              <w:rPr>
                <w:rFonts w:ascii="Arial" w:hAnsi="Arial" w:cs="Arial"/>
                <w:lang w:val="en"/>
              </w:rPr>
              <w:t xml:space="preserve"> contingency plans and a</w:t>
            </w:r>
            <w:r w:rsidRPr="005735BF">
              <w:rPr>
                <w:rFonts w:ascii="Arial" w:hAnsi="Arial" w:cs="Arial"/>
                <w:lang w:val="en"/>
              </w:rPr>
              <w:t>ssist with problem resolution during training activities.</w:t>
            </w:r>
          </w:p>
        </w:tc>
      </w:tr>
      <w:tr w:rsidR="00225B06" w:rsidRPr="005735BF" w14:paraId="05940A88" w14:textId="77777777" w:rsidTr="10DD972C">
        <w:tc>
          <w:tcPr>
            <w:tcW w:w="1620" w:type="dxa"/>
            <w:vAlign w:val="center"/>
          </w:tcPr>
          <w:p w14:paraId="3AEA419B" w14:textId="2C0ECC2F" w:rsidR="00225B06" w:rsidRPr="0086220E" w:rsidRDefault="001335A9" w:rsidP="003C4ABC">
            <w:pPr>
              <w:rPr>
                <w:rFonts w:ascii="Arial" w:hAnsi="Arial" w:cs="Arial"/>
              </w:rPr>
            </w:pPr>
            <w:r w:rsidRPr="005735BF">
              <w:rPr>
                <w:rFonts w:ascii="Arial" w:hAnsi="Arial" w:cs="Arial"/>
              </w:rPr>
              <w:lastRenderedPageBreak/>
              <w:t>15%</w:t>
            </w:r>
          </w:p>
        </w:tc>
        <w:tc>
          <w:tcPr>
            <w:tcW w:w="7740" w:type="dxa"/>
          </w:tcPr>
          <w:p w14:paraId="47E3B498" w14:textId="568A12B7" w:rsidR="00225B06" w:rsidRPr="005735BF" w:rsidRDefault="001335A9" w:rsidP="005E3959">
            <w:pPr>
              <w:jc w:val="both"/>
              <w:rPr>
                <w:rFonts w:ascii="Arial" w:eastAsia="Times New Roman" w:hAnsi="Arial" w:cs="Arial"/>
              </w:rPr>
            </w:pPr>
            <w:r w:rsidRPr="005735BF">
              <w:rPr>
                <w:rFonts w:ascii="Arial" w:hAnsi="Arial" w:cs="Arial"/>
              </w:rPr>
              <w:t xml:space="preserve">Participate in Joint Application Development (JAD) sessions. Work collaboratively with Agency Change Experts, subject matter experts, testing team and other internal stakeholders to ensure testing and readiness activities are </w:t>
            </w:r>
            <w:proofErr w:type="gramStart"/>
            <w:r w:rsidRPr="005735BF">
              <w:rPr>
                <w:rFonts w:ascii="Arial" w:hAnsi="Arial" w:cs="Arial"/>
              </w:rPr>
              <w:t>completed</w:t>
            </w:r>
            <w:proofErr w:type="gramEnd"/>
            <w:r w:rsidRPr="005735BF">
              <w:rPr>
                <w:rFonts w:ascii="Arial" w:hAnsi="Arial" w:cs="Arial"/>
              </w:rPr>
              <w:t xml:space="preserve"> and training is timed to </w:t>
            </w:r>
            <w:proofErr w:type="gramStart"/>
            <w:r w:rsidRPr="005735BF">
              <w:rPr>
                <w:rFonts w:ascii="Arial" w:hAnsi="Arial" w:cs="Arial"/>
              </w:rPr>
              <w:t>deliver</w:t>
            </w:r>
            <w:proofErr w:type="gramEnd"/>
            <w:r w:rsidRPr="005735BF">
              <w:rPr>
                <w:rFonts w:ascii="Arial" w:hAnsi="Arial" w:cs="Arial"/>
              </w:rPr>
              <w:t xml:space="preserve"> in accordance with best practices. Ensure lessons learned during the testing activities and JAD documentation are incorporated into the training activities and materials.</w:t>
            </w:r>
          </w:p>
        </w:tc>
      </w:tr>
      <w:tr w:rsidR="00225B06" w:rsidRPr="005735BF" w14:paraId="6624EBB1" w14:textId="77777777" w:rsidTr="10DD972C">
        <w:tc>
          <w:tcPr>
            <w:tcW w:w="1620" w:type="dxa"/>
            <w:vAlign w:val="center"/>
          </w:tcPr>
          <w:p w14:paraId="1B64B8AF" w14:textId="6A6888BD" w:rsidR="00225B06" w:rsidRPr="0086220E" w:rsidRDefault="001335A9" w:rsidP="00072F75">
            <w:pPr>
              <w:rPr>
                <w:rFonts w:ascii="Arial" w:hAnsi="Arial" w:cs="Arial"/>
              </w:rPr>
            </w:pPr>
            <w:r w:rsidRPr="005735BF">
              <w:rPr>
                <w:rFonts w:ascii="Arial" w:hAnsi="Arial" w:cs="Arial"/>
              </w:rPr>
              <w:t>10%</w:t>
            </w:r>
          </w:p>
        </w:tc>
        <w:tc>
          <w:tcPr>
            <w:tcW w:w="7740" w:type="dxa"/>
          </w:tcPr>
          <w:p w14:paraId="020DCAAC" w14:textId="70F11F7E" w:rsidR="00225B06" w:rsidRPr="005735BF" w:rsidRDefault="001335A9" w:rsidP="005E3959">
            <w:pPr>
              <w:jc w:val="both"/>
              <w:rPr>
                <w:rFonts w:ascii="Arial" w:eastAsia="Times New Roman" w:hAnsi="Arial" w:cs="Arial"/>
              </w:rPr>
            </w:pPr>
            <w:r w:rsidRPr="005735BF">
              <w:rPr>
                <w:rFonts w:ascii="Arial" w:hAnsi="Arial" w:cs="Arial"/>
                <w:lang w:val="en"/>
              </w:rPr>
              <w:t>Collect training data, measure the effectiveness of the training, and produce regular reports on training progress. Facilitate lessons learned and assessment activities and analyze results to identify and incorporate opportunities for improvement or modifications for future training sessions. Update training libraries and registries as needed.</w:t>
            </w:r>
          </w:p>
        </w:tc>
      </w:tr>
      <w:tr w:rsidR="00ED7035" w:rsidRPr="005735BF" w14:paraId="76717035" w14:textId="77777777" w:rsidTr="10DD972C">
        <w:tc>
          <w:tcPr>
            <w:tcW w:w="1620" w:type="dxa"/>
            <w:vAlign w:val="center"/>
          </w:tcPr>
          <w:p w14:paraId="0FCBAC9E" w14:textId="53E3DA43" w:rsidR="00ED7035" w:rsidRPr="005735BF" w:rsidRDefault="004F401C" w:rsidP="00072F75">
            <w:pPr>
              <w:rPr>
                <w:rFonts w:ascii="Arial" w:hAnsi="Arial" w:cs="Arial"/>
              </w:rPr>
            </w:pPr>
            <w:r w:rsidRPr="005735BF">
              <w:rPr>
                <w:rFonts w:ascii="Arial" w:hAnsi="Arial" w:cs="Arial"/>
              </w:rPr>
              <w:t>5</w:t>
            </w:r>
            <w:r w:rsidR="003A5D13" w:rsidRPr="005735BF">
              <w:rPr>
                <w:rFonts w:ascii="Arial" w:hAnsi="Arial" w:cs="Arial"/>
              </w:rPr>
              <w:t>%</w:t>
            </w:r>
          </w:p>
        </w:tc>
        <w:tc>
          <w:tcPr>
            <w:tcW w:w="7740" w:type="dxa"/>
          </w:tcPr>
          <w:p w14:paraId="13A9DC34" w14:textId="59489A4C" w:rsidR="00ED7035" w:rsidRPr="005735BF" w:rsidRDefault="008B38E0" w:rsidP="00ED7035">
            <w:pPr>
              <w:jc w:val="left"/>
              <w:rPr>
                <w:rFonts w:ascii="Arial" w:eastAsia="Arial" w:hAnsi="Arial" w:cs="Arial"/>
                <w:lang w:val="en"/>
              </w:rPr>
            </w:pPr>
            <w:r>
              <w:rPr>
                <w:rFonts w:ascii="Arial" w:hAnsi="Arial" w:cs="Arial"/>
              </w:rPr>
              <w:t xml:space="preserve">Conduct presentations and lead facilitations to small and large groups. </w:t>
            </w:r>
            <w:r w:rsidRPr="00825144">
              <w:rPr>
                <w:rFonts w:ascii="Arial" w:hAnsi="Arial" w:cs="Arial"/>
              </w:rPr>
              <w:t>Support SCO and CSPS by performing other duties in support of efforts to facilitate the transition be</w:t>
            </w:r>
            <w:r>
              <w:rPr>
                <w:rFonts w:ascii="Arial" w:hAnsi="Arial" w:cs="Arial"/>
              </w:rPr>
              <w:t>tween legacy and CSPS solutions within the scope of the A</w:t>
            </w:r>
            <w:r w:rsidR="006A1274">
              <w:rPr>
                <w:rFonts w:ascii="Arial" w:hAnsi="Arial" w:cs="Arial"/>
              </w:rPr>
              <w:t>nalyst II</w:t>
            </w:r>
            <w:r>
              <w:rPr>
                <w:rFonts w:ascii="Arial" w:hAnsi="Arial" w:cs="Arial"/>
              </w:rPr>
              <w:t xml:space="preserve"> job specifications.</w:t>
            </w:r>
          </w:p>
        </w:tc>
      </w:tr>
    </w:tbl>
    <w:p w14:paraId="3172E2E2" w14:textId="77777777" w:rsidR="00E00085" w:rsidRPr="0086220E" w:rsidRDefault="00E00085" w:rsidP="00326FBB">
      <w:pPr>
        <w:jc w:val="both"/>
        <w:rPr>
          <w:rFonts w:ascii="Arial" w:hAnsi="Arial" w:cs="Arial"/>
        </w:rPr>
      </w:pPr>
    </w:p>
    <w:p w14:paraId="1F76D311" w14:textId="77777777" w:rsidR="00096119" w:rsidRPr="0086220E" w:rsidRDefault="00096119" w:rsidP="00096119">
      <w:pPr>
        <w:tabs>
          <w:tab w:val="left" w:pos="360"/>
          <w:tab w:val="left" w:pos="2880"/>
        </w:tabs>
        <w:ind w:left="2880" w:hanging="2880"/>
        <w:jc w:val="both"/>
        <w:rPr>
          <w:rFonts w:ascii="Arial" w:hAnsi="Arial" w:cs="Arial"/>
          <w:b/>
        </w:rPr>
      </w:pPr>
      <w:r w:rsidRPr="0086220E">
        <w:rPr>
          <w:rFonts w:ascii="Arial" w:hAnsi="Arial" w:cs="Arial"/>
          <w:b/>
          <w:bCs/>
        </w:rPr>
        <w:t>SECTION C: NON-ESSENTIAL FUNCTIONS</w:t>
      </w:r>
    </w:p>
    <w:p w14:paraId="2C8BFA49" w14:textId="77777777" w:rsidR="00A24168" w:rsidRPr="0086220E" w:rsidRDefault="00096119" w:rsidP="00096119">
      <w:pPr>
        <w:tabs>
          <w:tab w:val="left" w:pos="360"/>
          <w:tab w:val="left" w:pos="2880"/>
        </w:tabs>
        <w:ind w:left="2880" w:hanging="2880"/>
        <w:jc w:val="both"/>
        <w:rPr>
          <w:rFonts w:ascii="Arial" w:hAnsi="Arial" w:cs="Arial"/>
        </w:rPr>
      </w:pPr>
      <w:r w:rsidRPr="0086220E">
        <w:rPr>
          <w:rFonts w:ascii="Arial" w:hAnsi="Arial" w:cs="Arial"/>
        </w:rPr>
        <w:tab/>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620"/>
        <w:gridCol w:w="7740"/>
      </w:tblGrid>
      <w:tr w:rsidR="00006C78" w:rsidRPr="005735BF" w14:paraId="50DA49FC" w14:textId="77777777" w:rsidTr="008F1683">
        <w:trPr>
          <w:tblHeader/>
        </w:trPr>
        <w:tc>
          <w:tcPr>
            <w:tcW w:w="1620" w:type="dxa"/>
            <w:vAlign w:val="bottom"/>
          </w:tcPr>
          <w:p w14:paraId="110D8476" w14:textId="77777777" w:rsidR="00006C78" w:rsidRPr="0086220E" w:rsidRDefault="00006C78" w:rsidP="00072F75">
            <w:pPr>
              <w:tabs>
                <w:tab w:val="left" w:pos="360"/>
                <w:tab w:val="left" w:pos="2880"/>
              </w:tabs>
              <w:jc w:val="center"/>
              <w:rPr>
                <w:rFonts w:ascii="Arial" w:eastAsia="Calibri" w:hAnsi="Arial" w:cs="Arial"/>
                <w:b/>
              </w:rPr>
            </w:pPr>
            <w:r w:rsidRPr="0086220E">
              <w:rPr>
                <w:rFonts w:ascii="Arial" w:eastAsia="Calibri" w:hAnsi="Arial" w:cs="Arial"/>
                <w:b/>
              </w:rPr>
              <w:t>Percentage of Time Spent</w:t>
            </w:r>
          </w:p>
        </w:tc>
        <w:tc>
          <w:tcPr>
            <w:tcW w:w="7740" w:type="dxa"/>
            <w:vAlign w:val="bottom"/>
          </w:tcPr>
          <w:p w14:paraId="4E9F5059" w14:textId="77777777" w:rsidR="00006C78" w:rsidRPr="0086220E" w:rsidRDefault="00006C78" w:rsidP="00072F75">
            <w:pPr>
              <w:tabs>
                <w:tab w:val="left" w:pos="360"/>
                <w:tab w:val="left" w:pos="2880"/>
              </w:tabs>
              <w:jc w:val="center"/>
              <w:rPr>
                <w:rFonts w:ascii="Arial" w:eastAsia="Calibri" w:hAnsi="Arial" w:cs="Arial"/>
                <w:b/>
              </w:rPr>
            </w:pPr>
            <w:r w:rsidRPr="0086220E">
              <w:rPr>
                <w:rFonts w:ascii="Arial" w:eastAsia="Calibri" w:hAnsi="Arial" w:cs="Arial"/>
                <w:b/>
              </w:rPr>
              <w:t>Typical Task</w:t>
            </w:r>
          </w:p>
        </w:tc>
      </w:tr>
      <w:tr w:rsidR="00A24168" w:rsidRPr="005735BF" w14:paraId="12229BF6" w14:textId="77777777" w:rsidTr="00A8443F">
        <w:tc>
          <w:tcPr>
            <w:tcW w:w="1620" w:type="dxa"/>
            <w:vAlign w:val="center"/>
          </w:tcPr>
          <w:p w14:paraId="615538B6" w14:textId="77777777" w:rsidR="00A24168" w:rsidRPr="0086220E" w:rsidRDefault="00A24168" w:rsidP="00072F75">
            <w:pPr>
              <w:tabs>
                <w:tab w:val="left" w:pos="360"/>
                <w:tab w:val="left" w:pos="2880"/>
              </w:tabs>
              <w:jc w:val="center"/>
              <w:rPr>
                <w:rFonts w:ascii="Arial" w:eastAsia="Calibri" w:hAnsi="Arial" w:cs="Arial"/>
              </w:rPr>
            </w:pPr>
            <w:r w:rsidRPr="0086220E">
              <w:rPr>
                <w:rFonts w:ascii="Arial" w:eastAsia="Calibri" w:hAnsi="Arial" w:cs="Arial"/>
              </w:rPr>
              <w:t>%</w:t>
            </w:r>
          </w:p>
        </w:tc>
        <w:tc>
          <w:tcPr>
            <w:tcW w:w="7740" w:type="dxa"/>
          </w:tcPr>
          <w:p w14:paraId="10E3E706" w14:textId="14E3AEC9" w:rsidR="00A24168" w:rsidRPr="0086220E" w:rsidRDefault="00ED7035" w:rsidP="00892FD9">
            <w:pPr>
              <w:tabs>
                <w:tab w:val="left" w:pos="360"/>
                <w:tab w:val="left" w:pos="2880"/>
              </w:tabs>
              <w:jc w:val="both"/>
              <w:rPr>
                <w:rFonts w:ascii="Arial" w:hAnsi="Arial" w:cs="Arial"/>
              </w:rPr>
            </w:pPr>
            <w:r w:rsidRPr="0086220E">
              <w:rPr>
                <w:rFonts w:ascii="Arial" w:hAnsi="Arial" w:cs="Arial"/>
              </w:rPr>
              <w:t>Not applicable</w:t>
            </w:r>
          </w:p>
        </w:tc>
      </w:tr>
    </w:tbl>
    <w:p w14:paraId="54C5EA7B" w14:textId="77777777" w:rsidR="00096119" w:rsidRPr="0086220E" w:rsidRDefault="00096119" w:rsidP="00096119">
      <w:pPr>
        <w:tabs>
          <w:tab w:val="left" w:pos="360"/>
          <w:tab w:val="left" w:pos="2880"/>
        </w:tabs>
        <w:ind w:left="2880" w:hanging="2880"/>
        <w:jc w:val="both"/>
        <w:rPr>
          <w:rFonts w:ascii="Arial" w:hAnsi="Arial" w:cs="Arial"/>
        </w:rPr>
      </w:pPr>
    </w:p>
    <w:p w14:paraId="47C160C7" w14:textId="77777777" w:rsidR="00694463" w:rsidRPr="0086220E" w:rsidRDefault="00694463" w:rsidP="00096119">
      <w:pPr>
        <w:tabs>
          <w:tab w:val="left" w:pos="360"/>
        </w:tabs>
        <w:jc w:val="both"/>
        <w:rPr>
          <w:rFonts w:ascii="Arial" w:hAnsi="Arial" w:cs="Arial"/>
        </w:rPr>
      </w:pPr>
    </w:p>
    <w:p w14:paraId="60AA81F1" w14:textId="17E3FCB8" w:rsidR="00694463" w:rsidRPr="0086220E" w:rsidRDefault="00694463" w:rsidP="00096119">
      <w:pPr>
        <w:tabs>
          <w:tab w:val="left" w:pos="360"/>
        </w:tabs>
        <w:jc w:val="both"/>
        <w:rPr>
          <w:rFonts w:ascii="Arial" w:hAnsi="Arial" w:cs="Arial"/>
          <w:b/>
        </w:rPr>
      </w:pPr>
      <w:r w:rsidRPr="0086220E">
        <w:rPr>
          <w:rFonts w:ascii="Arial" w:hAnsi="Arial" w:cs="Arial"/>
          <w:b/>
        </w:rPr>
        <w:t>SECTION D: ADA REQUIREMENT</w:t>
      </w:r>
    </w:p>
    <w:p w14:paraId="0847D79E" w14:textId="77777777" w:rsidR="00694463" w:rsidRPr="0086220E" w:rsidRDefault="00694463" w:rsidP="00096119">
      <w:pPr>
        <w:tabs>
          <w:tab w:val="left" w:pos="360"/>
        </w:tabs>
        <w:jc w:val="both"/>
        <w:rPr>
          <w:rFonts w:ascii="Arial" w:hAnsi="Arial" w:cs="Arial"/>
        </w:rPr>
      </w:pPr>
    </w:p>
    <w:p w14:paraId="47276C70" w14:textId="38CA4E00" w:rsidR="00096119" w:rsidRPr="005735BF" w:rsidRDefault="00096119" w:rsidP="00096119">
      <w:pPr>
        <w:tabs>
          <w:tab w:val="left" w:pos="360"/>
        </w:tabs>
        <w:jc w:val="both"/>
        <w:rPr>
          <w:rFonts w:ascii="Arial" w:hAnsi="Arial" w:cs="Arial"/>
        </w:rPr>
      </w:pPr>
      <w:r w:rsidRPr="005735BF">
        <w:rPr>
          <w:rFonts w:ascii="Arial" w:hAnsi="Arial" w:cs="Arial"/>
        </w:rPr>
        <w:t>Alternative</w:t>
      </w:r>
      <w:r w:rsidR="000C6E23" w:rsidRPr="005735BF">
        <w:rPr>
          <w:rFonts w:ascii="Arial" w:hAnsi="Arial" w:cs="Arial"/>
        </w:rPr>
        <w:t>s</w:t>
      </w:r>
      <w:r w:rsidRPr="005735BF">
        <w:rPr>
          <w:rFonts w:ascii="Arial" w:hAnsi="Arial" w:cs="Arial"/>
        </w:rPr>
        <w:t xml:space="preserve"> will be provided for incumbents who are unable to perform the non-essential functions of the job because of a disability as defined by the Americans with Disabilities Act.</w:t>
      </w:r>
    </w:p>
    <w:p w14:paraId="4E77ECB0" w14:textId="77777777" w:rsidR="00694C4B" w:rsidRPr="005735BF" w:rsidRDefault="00694C4B" w:rsidP="00096119">
      <w:pPr>
        <w:tabs>
          <w:tab w:val="left" w:pos="360"/>
        </w:tabs>
        <w:jc w:val="both"/>
        <w:rPr>
          <w:rFonts w:ascii="Arial" w:hAnsi="Arial" w:cs="Arial"/>
        </w:rPr>
      </w:pPr>
    </w:p>
    <w:p w14:paraId="1B486E0F" w14:textId="77777777" w:rsidR="006D0B72" w:rsidRDefault="006D0B72" w:rsidP="00096119">
      <w:pPr>
        <w:tabs>
          <w:tab w:val="left" w:pos="360"/>
        </w:tabs>
        <w:jc w:val="both"/>
        <w:rPr>
          <w:rFonts w:ascii="Arial" w:hAnsi="Arial" w:cs="Arial"/>
          <w:b/>
        </w:rPr>
      </w:pPr>
    </w:p>
    <w:p w14:paraId="2095A724" w14:textId="77777777" w:rsidR="006D0B72" w:rsidRDefault="006D0B72" w:rsidP="00096119">
      <w:pPr>
        <w:tabs>
          <w:tab w:val="left" w:pos="360"/>
        </w:tabs>
        <w:jc w:val="both"/>
        <w:rPr>
          <w:rFonts w:ascii="Arial" w:hAnsi="Arial" w:cs="Arial"/>
          <w:b/>
        </w:rPr>
      </w:pPr>
    </w:p>
    <w:p w14:paraId="69BFFA45" w14:textId="44B2F60A" w:rsidR="005C30A5" w:rsidRPr="0086220E" w:rsidRDefault="005C30A5" w:rsidP="00096119">
      <w:pPr>
        <w:tabs>
          <w:tab w:val="left" w:pos="360"/>
        </w:tabs>
        <w:jc w:val="both"/>
        <w:rPr>
          <w:rFonts w:ascii="Arial" w:hAnsi="Arial" w:cs="Arial"/>
          <w:b/>
        </w:rPr>
      </w:pPr>
      <w:r w:rsidRPr="0086220E">
        <w:rPr>
          <w:rFonts w:ascii="Arial" w:hAnsi="Arial" w:cs="Arial"/>
          <w:b/>
        </w:rPr>
        <w:t xml:space="preserve">SECTION </w:t>
      </w:r>
      <w:r w:rsidR="00DF2A12" w:rsidRPr="0086220E">
        <w:rPr>
          <w:rFonts w:ascii="Arial" w:hAnsi="Arial" w:cs="Arial"/>
          <w:b/>
        </w:rPr>
        <w:t>E</w:t>
      </w:r>
      <w:r w:rsidRPr="0086220E">
        <w:rPr>
          <w:rFonts w:ascii="Arial" w:hAnsi="Arial" w:cs="Arial"/>
          <w:b/>
        </w:rPr>
        <w:t>: KNOWLEDGE</w:t>
      </w:r>
      <w:r w:rsidR="00B00EE6" w:rsidRPr="0086220E">
        <w:rPr>
          <w:rFonts w:ascii="Arial" w:hAnsi="Arial" w:cs="Arial"/>
          <w:b/>
        </w:rPr>
        <w:t>, SKILLS</w:t>
      </w:r>
      <w:r w:rsidRPr="0086220E">
        <w:rPr>
          <w:rFonts w:ascii="Arial" w:hAnsi="Arial" w:cs="Arial"/>
          <w:b/>
        </w:rPr>
        <w:t xml:space="preserve"> AND ABILITIES</w:t>
      </w:r>
    </w:p>
    <w:p w14:paraId="0A844630" w14:textId="77777777" w:rsidR="00B8301C" w:rsidRPr="0086220E" w:rsidRDefault="00B8301C" w:rsidP="00096119">
      <w:pPr>
        <w:tabs>
          <w:tab w:val="left" w:pos="360"/>
        </w:tabs>
        <w:jc w:val="both"/>
        <w:rPr>
          <w:rFonts w:ascii="Arial" w:hAnsi="Arial" w:cs="Arial"/>
          <w:i/>
          <w:iCs/>
        </w:rPr>
      </w:pPr>
    </w:p>
    <w:p w14:paraId="4E8FD152" w14:textId="77777777" w:rsidR="00B8301C" w:rsidRPr="0086220E" w:rsidRDefault="004437D4" w:rsidP="004437D4">
      <w:pPr>
        <w:shd w:val="clear" w:color="auto" w:fill="FFFFFF"/>
        <w:spacing w:after="150"/>
        <w:rPr>
          <w:rFonts w:ascii="Arial" w:hAnsi="Arial" w:cs="Arial"/>
          <w:color w:val="000000"/>
        </w:rPr>
      </w:pPr>
      <w:r w:rsidRPr="0086220E">
        <w:rPr>
          <w:rFonts w:ascii="Arial" w:hAnsi="Arial" w:cs="Arial"/>
          <w:b/>
          <w:bCs/>
          <w:color w:val="000000"/>
        </w:rPr>
        <w:t>Knowledge of:</w:t>
      </w:r>
    </w:p>
    <w:p w14:paraId="5560EEE2" w14:textId="77777777" w:rsidR="001335A9" w:rsidRPr="005735BF" w:rsidRDefault="001335A9" w:rsidP="001335A9">
      <w:pPr>
        <w:keepNext/>
        <w:tabs>
          <w:tab w:val="left" w:pos="360"/>
        </w:tabs>
        <w:jc w:val="both"/>
        <w:rPr>
          <w:rFonts w:ascii="Arial" w:hAnsi="Arial" w:cs="Arial"/>
        </w:rPr>
      </w:pPr>
      <w:r w:rsidRPr="005735BF">
        <w:rPr>
          <w:rFonts w:ascii="Arial" w:hAnsi="Arial" w:cs="Arial"/>
        </w:rPr>
        <w:lastRenderedPageBreak/>
        <w:t xml:space="preserve">Principles, practices, and trends of public and business administration, management, and supportive staff services such as budgeting, personnel, and management analysis; government functions and organization; and methods and techniques of effective conference leadership. Knowledge of </w:t>
      </w:r>
      <w:r w:rsidRPr="005735BF">
        <w:rPr>
          <w:rFonts w:ascii="Arial" w:hAnsi="Arial" w:cs="Arial"/>
          <w:lang w:val="en"/>
        </w:rPr>
        <w:t xml:space="preserve">participant-centered training techniques, learning principles, engagement and retention methodologies and tools, and instructional system design and training development models. </w:t>
      </w:r>
    </w:p>
    <w:p w14:paraId="3684BB13" w14:textId="77777777" w:rsidR="001335A9" w:rsidRPr="0086220E" w:rsidRDefault="001335A9" w:rsidP="00B8301C">
      <w:pPr>
        <w:shd w:val="clear" w:color="auto" w:fill="FFFFFF"/>
        <w:spacing w:after="150"/>
        <w:jc w:val="both"/>
        <w:rPr>
          <w:rFonts w:ascii="Arial" w:hAnsi="Arial" w:cs="Arial"/>
          <w:b/>
          <w:bCs/>
          <w:color w:val="000000"/>
        </w:rPr>
      </w:pPr>
    </w:p>
    <w:p w14:paraId="05CFF2CA" w14:textId="136F7914" w:rsidR="00B8301C" w:rsidRPr="0086220E" w:rsidRDefault="004437D4" w:rsidP="00B8301C">
      <w:pPr>
        <w:shd w:val="clear" w:color="auto" w:fill="FFFFFF"/>
        <w:spacing w:after="150"/>
        <w:jc w:val="both"/>
        <w:rPr>
          <w:rFonts w:ascii="Arial" w:hAnsi="Arial" w:cs="Arial"/>
          <w:b/>
          <w:bCs/>
          <w:color w:val="000000"/>
        </w:rPr>
      </w:pPr>
      <w:r w:rsidRPr="0086220E">
        <w:rPr>
          <w:rFonts w:ascii="Arial" w:hAnsi="Arial" w:cs="Arial"/>
          <w:b/>
          <w:bCs/>
          <w:color w:val="000000"/>
        </w:rPr>
        <w:t>Ability to:</w:t>
      </w:r>
    </w:p>
    <w:p w14:paraId="5FB171A6" w14:textId="39616843" w:rsidR="001335A9" w:rsidRPr="005735BF" w:rsidRDefault="001335A9" w:rsidP="001335A9">
      <w:pPr>
        <w:tabs>
          <w:tab w:val="left" w:pos="360"/>
        </w:tabs>
        <w:jc w:val="both"/>
        <w:rPr>
          <w:rFonts w:ascii="Arial" w:hAnsi="Arial" w:cs="Arial"/>
        </w:rPr>
      </w:pPr>
      <w:r w:rsidRPr="005735BF">
        <w:rPr>
          <w:rFonts w:ascii="Arial" w:hAnsi="Arial" w:cs="Arial"/>
        </w:rPr>
        <w:t xml:space="preserve">Reason logically and creatively and utilize a variety of analytical techniques to resolve complex governmental and managerial problems; develop and evaluate alternatives; analyze data and present ideas and information effectively; consult with and advise administrators or other interested parties on a wide variety of subject-matter areas; gain and maintain the confidence and cooperation of those contacted during the course of work; coordinate the work of others, act as a team or conference leader; and appear before legislative and other committees. Ability to influence others and move towards a common goal. </w:t>
      </w:r>
    </w:p>
    <w:p w14:paraId="525A14ED" w14:textId="77777777" w:rsidR="001335A9" w:rsidRPr="0086220E" w:rsidRDefault="001335A9" w:rsidP="30B30916">
      <w:pPr>
        <w:tabs>
          <w:tab w:val="left" w:pos="360"/>
        </w:tabs>
        <w:jc w:val="both"/>
        <w:rPr>
          <w:rFonts w:ascii="Arial" w:hAnsi="Arial" w:cs="Arial"/>
          <w:b/>
          <w:bCs/>
        </w:rPr>
      </w:pPr>
    </w:p>
    <w:p w14:paraId="0401814E" w14:textId="62A79709" w:rsidR="00B00EE6" w:rsidRPr="0086220E" w:rsidRDefault="00B00EE6" w:rsidP="30B30916">
      <w:pPr>
        <w:tabs>
          <w:tab w:val="left" w:pos="360"/>
        </w:tabs>
        <w:jc w:val="both"/>
        <w:rPr>
          <w:rFonts w:ascii="Arial" w:hAnsi="Arial" w:cs="Arial"/>
          <w:b/>
          <w:bCs/>
        </w:rPr>
      </w:pPr>
      <w:r w:rsidRPr="0086220E">
        <w:rPr>
          <w:rFonts w:ascii="Arial" w:hAnsi="Arial" w:cs="Arial"/>
          <w:b/>
          <w:bCs/>
        </w:rPr>
        <w:t xml:space="preserve">SECTION </w:t>
      </w:r>
      <w:r w:rsidR="00DF2A12" w:rsidRPr="0086220E">
        <w:rPr>
          <w:rFonts w:ascii="Arial" w:hAnsi="Arial" w:cs="Arial"/>
          <w:b/>
          <w:bCs/>
        </w:rPr>
        <w:t>F</w:t>
      </w:r>
      <w:r w:rsidRPr="0086220E">
        <w:rPr>
          <w:rFonts w:ascii="Arial" w:hAnsi="Arial" w:cs="Arial"/>
          <w:b/>
          <w:bCs/>
        </w:rPr>
        <w:t>: RESPONSIBILITY FOR D</w:t>
      </w:r>
      <w:r w:rsidR="00DF2A12" w:rsidRPr="0086220E">
        <w:rPr>
          <w:rFonts w:ascii="Arial" w:hAnsi="Arial" w:cs="Arial"/>
          <w:b/>
          <w:bCs/>
        </w:rPr>
        <w:t>E</w:t>
      </w:r>
      <w:r w:rsidRPr="0086220E">
        <w:rPr>
          <w:rFonts w:ascii="Arial" w:hAnsi="Arial" w:cs="Arial"/>
          <w:b/>
          <w:bCs/>
        </w:rPr>
        <w:t>CISIONS (CONSEQUENCE OF ERROR)</w:t>
      </w:r>
    </w:p>
    <w:p w14:paraId="48CA509F" w14:textId="1E07269D" w:rsidR="30B30916" w:rsidRPr="0086220E" w:rsidRDefault="30B30916" w:rsidP="30B30916">
      <w:pPr>
        <w:tabs>
          <w:tab w:val="left" w:pos="360"/>
        </w:tabs>
        <w:jc w:val="both"/>
        <w:rPr>
          <w:rFonts w:ascii="Arial" w:hAnsi="Arial" w:cs="Arial"/>
          <w:b/>
          <w:bCs/>
        </w:rPr>
      </w:pPr>
    </w:p>
    <w:p w14:paraId="0E64E62F" w14:textId="1D050619" w:rsidR="005D5265" w:rsidRPr="005735BF" w:rsidRDefault="005D5265" w:rsidP="005D5265">
      <w:pPr>
        <w:tabs>
          <w:tab w:val="left" w:pos="360"/>
        </w:tabs>
        <w:jc w:val="both"/>
        <w:rPr>
          <w:rFonts w:ascii="Arial" w:hAnsi="Arial" w:cs="Arial"/>
        </w:rPr>
      </w:pPr>
      <w:r w:rsidRPr="005735BF">
        <w:rPr>
          <w:rFonts w:ascii="Arial" w:hAnsi="Arial" w:cs="Arial"/>
        </w:rPr>
        <w:t>The incumbent will have access to very sensitive and confidential information.  Careless, accidental, or intentional disclosure of information to unauthorized persons can have far-reaching effects, which may result in civil or criminal actions against those involved.</w:t>
      </w:r>
      <w:r w:rsidR="003F3E93" w:rsidRPr="005735BF">
        <w:rPr>
          <w:rFonts w:ascii="Arial" w:hAnsi="Arial" w:cs="Arial"/>
        </w:rPr>
        <w:t xml:space="preserve"> </w:t>
      </w:r>
      <w:r w:rsidR="00A55E9A" w:rsidRPr="005735BF">
        <w:rPr>
          <w:rFonts w:ascii="Arial" w:hAnsi="Arial" w:cs="Arial"/>
        </w:rPr>
        <w:t xml:space="preserve">Unrecognized changes or incorrectly implemented changes can negatively affect </w:t>
      </w:r>
      <w:r w:rsidR="0002662F" w:rsidRPr="005735BF">
        <w:rPr>
          <w:rFonts w:ascii="Arial" w:hAnsi="Arial" w:cs="Arial"/>
        </w:rPr>
        <w:t>project cost, schedule, and scope.</w:t>
      </w:r>
    </w:p>
    <w:p w14:paraId="1DB4471E" w14:textId="77777777" w:rsidR="00B00EE6" w:rsidRPr="0086220E" w:rsidRDefault="00B00EE6" w:rsidP="00096119">
      <w:pPr>
        <w:tabs>
          <w:tab w:val="left" w:pos="360"/>
        </w:tabs>
        <w:jc w:val="both"/>
        <w:rPr>
          <w:rFonts w:ascii="Arial" w:hAnsi="Arial" w:cs="Arial"/>
        </w:rPr>
      </w:pPr>
    </w:p>
    <w:p w14:paraId="28191A73" w14:textId="77777777" w:rsidR="00B00EE6" w:rsidRPr="0086220E" w:rsidRDefault="00B00EE6" w:rsidP="00096119">
      <w:pPr>
        <w:tabs>
          <w:tab w:val="left" w:pos="360"/>
        </w:tabs>
        <w:jc w:val="both"/>
        <w:rPr>
          <w:rFonts w:ascii="Arial" w:hAnsi="Arial" w:cs="Arial"/>
          <w:b/>
        </w:rPr>
      </w:pPr>
      <w:r w:rsidRPr="0086220E">
        <w:rPr>
          <w:rFonts w:ascii="Arial" w:hAnsi="Arial" w:cs="Arial"/>
          <w:b/>
        </w:rPr>
        <w:t xml:space="preserve">SECTION </w:t>
      </w:r>
      <w:r w:rsidR="00DF2A12" w:rsidRPr="0086220E">
        <w:rPr>
          <w:rFonts w:ascii="Arial" w:hAnsi="Arial" w:cs="Arial"/>
          <w:b/>
        </w:rPr>
        <w:t>G</w:t>
      </w:r>
      <w:r w:rsidRPr="0086220E">
        <w:rPr>
          <w:rFonts w:ascii="Arial" w:hAnsi="Arial" w:cs="Arial"/>
          <w:b/>
        </w:rPr>
        <w:t>: PERSONAL CONTACT</w:t>
      </w:r>
    </w:p>
    <w:p w14:paraId="66186B5E" w14:textId="77777777" w:rsidR="00B00EE6" w:rsidRPr="0086220E" w:rsidRDefault="00B00EE6" w:rsidP="00096119">
      <w:pPr>
        <w:tabs>
          <w:tab w:val="left" w:pos="360"/>
        </w:tabs>
        <w:jc w:val="both"/>
        <w:rPr>
          <w:rFonts w:ascii="Arial" w:hAnsi="Arial" w:cs="Arial"/>
        </w:rPr>
      </w:pPr>
    </w:p>
    <w:p w14:paraId="2D783812" w14:textId="5307EA51" w:rsidR="005D58C1" w:rsidRPr="005735BF" w:rsidRDefault="005D58C1" w:rsidP="005D58C1">
      <w:pPr>
        <w:tabs>
          <w:tab w:val="left" w:pos="360"/>
        </w:tabs>
        <w:jc w:val="both"/>
        <w:rPr>
          <w:rFonts w:ascii="Arial" w:hAnsi="Arial" w:cs="Arial"/>
        </w:rPr>
      </w:pPr>
      <w:r w:rsidRPr="005735BF">
        <w:rPr>
          <w:rFonts w:ascii="Arial" w:hAnsi="Arial" w:cs="Arial"/>
        </w:rPr>
        <w:t>The incumbent will independently confer with all levels of management in the department daily and will consult with internal and external stakeholders, such as the Department of Human Resources (CalHR)</w:t>
      </w:r>
      <w:r w:rsidR="00E9633D">
        <w:rPr>
          <w:rFonts w:ascii="Arial" w:hAnsi="Arial" w:cs="Arial"/>
        </w:rPr>
        <w:t>.</w:t>
      </w:r>
    </w:p>
    <w:p w14:paraId="5273353E" w14:textId="77777777" w:rsidR="30B30916" w:rsidRPr="0086220E" w:rsidRDefault="30B30916" w:rsidP="30B30916">
      <w:pPr>
        <w:tabs>
          <w:tab w:val="left" w:pos="360"/>
        </w:tabs>
        <w:jc w:val="both"/>
        <w:rPr>
          <w:rFonts w:ascii="Arial" w:hAnsi="Arial" w:cs="Arial"/>
        </w:rPr>
      </w:pPr>
    </w:p>
    <w:p w14:paraId="28CE6EA8" w14:textId="77777777" w:rsidR="00B00EE6" w:rsidRPr="0086220E" w:rsidRDefault="00B00EE6" w:rsidP="00096119">
      <w:pPr>
        <w:tabs>
          <w:tab w:val="left" w:pos="360"/>
        </w:tabs>
        <w:jc w:val="both"/>
        <w:rPr>
          <w:rFonts w:ascii="Arial" w:hAnsi="Arial" w:cs="Arial"/>
          <w:b/>
        </w:rPr>
      </w:pPr>
      <w:r w:rsidRPr="0086220E">
        <w:rPr>
          <w:rFonts w:ascii="Arial" w:hAnsi="Arial" w:cs="Arial"/>
          <w:b/>
        </w:rPr>
        <w:t xml:space="preserve">SECTION </w:t>
      </w:r>
      <w:r w:rsidR="00DF2A12" w:rsidRPr="0086220E">
        <w:rPr>
          <w:rFonts w:ascii="Arial" w:hAnsi="Arial" w:cs="Arial"/>
          <w:b/>
        </w:rPr>
        <w:t>H</w:t>
      </w:r>
      <w:r w:rsidRPr="0086220E">
        <w:rPr>
          <w:rFonts w:ascii="Arial" w:hAnsi="Arial" w:cs="Arial"/>
          <w:b/>
        </w:rPr>
        <w:t>: WORK ENV</w:t>
      </w:r>
      <w:r w:rsidR="00180253" w:rsidRPr="0086220E">
        <w:rPr>
          <w:rFonts w:ascii="Arial" w:hAnsi="Arial" w:cs="Arial"/>
          <w:b/>
        </w:rPr>
        <w:t xml:space="preserve">IRONMENT </w:t>
      </w:r>
    </w:p>
    <w:p w14:paraId="1277E26C" w14:textId="77777777" w:rsidR="00B00EE6" w:rsidRPr="0086220E" w:rsidRDefault="00B00EE6" w:rsidP="00096119">
      <w:pPr>
        <w:tabs>
          <w:tab w:val="left" w:pos="360"/>
        </w:tabs>
        <w:jc w:val="both"/>
        <w:rPr>
          <w:rFonts w:ascii="Arial" w:hAnsi="Arial" w:cs="Arial"/>
        </w:rPr>
      </w:pPr>
    </w:p>
    <w:p w14:paraId="1C361657" w14:textId="77777777" w:rsidR="00072F75" w:rsidRPr="005735BF" w:rsidRDefault="00072F75" w:rsidP="00072F75">
      <w:pPr>
        <w:tabs>
          <w:tab w:val="left" w:pos="360"/>
        </w:tabs>
        <w:jc w:val="both"/>
        <w:rPr>
          <w:rFonts w:ascii="Arial" w:hAnsi="Arial" w:cs="Arial"/>
        </w:rPr>
      </w:pPr>
      <w:r w:rsidRPr="005735BF">
        <w:rPr>
          <w:rFonts w:ascii="Arial" w:hAnsi="Arial" w:cs="Arial"/>
          <w:b/>
        </w:rPr>
        <w:t>While at Headquarters</w:t>
      </w:r>
      <w:r w:rsidRPr="005735BF">
        <w:rPr>
          <w:rFonts w:ascii="Arial" w:hAnsi="Arial" w:cs="Arial"/>
        </w:rPr>
        <w:t>: Work is performed in a high-rise climate-controlled office under artificial light with standard office furniture and equipment. If required to travel the incumbent may be subject to the elements of the destination.</w:t>
      </w:r>
    </w:p>
    <w:p w14:paraId="6203B78F" w14:textId="77777777" w:rsidR="00072F75" w:rsidRPr="005735BF" w:rsidRDefault="00072F75" w:rsidP="00072F75">
      <w:pPr>
        <w:jc w:val="both"/>
        <w:rPr>
          <w:rFonts w:ascii="Arial" w:hAnsi="Arial" w:cs="Arial"/>
        </w:rPr>
      </w:pPr>
    </w:p>
    <w:p w14:paraId="43A5CC61" w14:textId="37F9ED58" w:rsidR="00072F75" w:rsidRPr="005735BF" w:rsidRDefault="00072F75" w:rsidP="00072F75">
      <w:pPr>
        <w:jc w:val="both"/>
        <w:rPr>
          <w:rFonts w:ascii="Arial" w:hAnsi="Arial" w:cs="Arial"/>
        </w:rPr>
      </w:pPr>
      <w:r w:rsidRPr="005735BF">
        <w:rPr>
          <w:rFonts w:ascii="Arial" w:hAnsi="Arial" w:cs="Arial"/>
          <w:b/>
        </w:rPr>
        <w:t>While Teleworking</w:t>
      </w:r>
      <w:r w:rsidRPr="005735BF">
        <w:rPr>
          <w:rFonts w:ascii="Arial" w:hAnsi="Arial" w:cs="Arial"/>
        </w:rPr>
        <w:t xml:space="preserve">: </w:t>
      </w:r>
      <w:r w:rsidR="001112BE" w:rsidRPr="005735BF">
        <w:rPr>
          <w:rFonts w:ascii="Arial" w:hAnsi="Arial" w:cs="Arial"/>
        </w:rPr>
        <w:t>Employee will be expected to adhere to all requirements of the signed telework agreement.</w:t>
      </w:r>
      <w:r w:rsidR="0060228F" w:rsidRPr="005735BF">
        <w:rPr>
          <w:rFonts w:ascii="Arial" w:hAnsi="Arial" w:cs="Arial"/>
        </w:rPr>
        <w:t xml:space="preserve"> </w:t>
      </w:r>
      <w:proofErr w:type="gramStart"/>
      <w:r w:rsidR="00CC04CB" w:rsidRPr="005735BF">
        <w:rPr>
          <w:rFonts w:ascii="Arial" w:hAnsi="Arial" w:cs="Arial"/>
        </w:rPr>
        <w:t>Employee</w:t>
      </w:r>
      <w:proofErr w:type="gramEnd"/>
      <w:r w:rsidR="00CC04CB" w:rsidRPr="005735BF">
        <w:rPr>
          <w:rFonts w:ascii="Arial" w:hAnsi="Arial" w:cs="Arial"/>
        </w:rPr>
        <w:t xml:space="preserve"> may </w:t>
      </w:r>
      <w:r w:rsidR="00C3532C" w:rsidRPr="005735BF">
        <w:rPr>
          <w:rFonts w:ascii="Arial" w:hAnsi="Arial" w:cs="Arial"/>
        </w:rPr>
        <w:t xml:space="preserve">occasionally </w:t>
      </w:r>
      <w:r w:rsidR="00CC04CB" w:rsidRPr="005735BF">
        <w:rPr>
          <w:rFonts w:ascii="Arial" w:hAnsi="Arial" w:cs="Arial"/>
        </w:rPr>
        <w:t xml:space="preserve">be required to </w:t>
      </w:r>
      <w:r w:rsidR="009F7AC6" w:rsidRPr="005735BF">
        <w:rPr>
          <w:rFonts w:ascii="Arial" w:hAnsi="Arial" w:cs="Arial"/>
        </w:rPr>
        <w:t xml:space="preserve">attend meetings or work in an SCO office for limited periods. </w:t>
      </w:r>
    </w:p>
    <w:p w14:paraId="4A9E8080" w14:textId="77777777" w:rsidR="00B00EE6" w:rsidRPr="0086220E" w:rsidRDefault="00B00EE6" w:rsidP="00096119">
      <w:pPr>
        <w:tabs>
          <w:tab w:val="left" w:pos="360"/>
        </w:tabs>
        <w:jc w:val="both"/>
        <w:rPr>
          <w:rFonts w:ascii="Arial" w:hAnsi="Arial" w:cs="Arial"/>
        </w:rPr>
      </w:pPr>
    </w:p>
    <w:p w14:paraId="3DB4917B" w14:textId="77777777" w:rsidR="00B00EE6" w:rsidRPr="0086220E" w:rsidRDefault="00B00EE6" w:rsidP="00096119">
      <w:pPr>
        <w:tabs>
          <w:tab w:val="left" w:pos="360"/>
        </w:tabs>
        <w:jc w:val="both"/>
        <w:rPr>
          <w:rFonts w:ascii="Arial" w:hAnsi="Arial" w:cs="Arial"/>
          <w:b/>
        </w:rPr>
      </w:pPr>
      <w:r w:rsidRPr="0086220E">
        <w:rPr>
          <w:rFonts w:ascii="Arial" w:hAnsi="Arial" w:cs="Arial"/>
          <w:b/>
        </w:rPr>
        <w:t xml:space="preserve">SECTION </w:t>
      </w:r>
      <w:r w:rsidR="00DF2A12" w:rsidRPr="0086220E">
        <w:rPr>
          <w:rFonts w:ascii="Arial" w:hAnsi="Arial" w:cs="Arial"/>
          <w:b/>
        </w:rPr>
        <w:t>I</w:t>
      </w:r>
      <w:r w:rsidRPr="0086220E">
        <w:rPr>
          <w:rFonts w:ascii="Arial" w:hAnsi="Arial" w:cs="Arial"/>
          <w:b/>
        </w:rPr>
        <w:t>: PHYSICAL REQUIREMENTS</w:t>
      </w:r>
    </w:p>
    <w:p w14:paraId="533DF380" w14:textId="77777777" w:rsidR="00B00EE6" w:rsidRPr="0086220E" w:rsidRDefault="00B00EE6" w:rsidP="00096119">
      <w:pPr>
        <w:tabs>
          <w:tab w:val="left" w:pos="360"/>
        </w:tabs>
        <w:jc w:val="both"/>
        <w:rPr>
          <w:rFonts w:ascii="Arial" w:hAnsi="Arial" w:cs="Arial"/>
        </w:rPr>
      </w:pPr>
    </w:p>
    <w:p w14:paraId="0AB34AD9" w14:textId="2D458B76" w:rsidR="008C1963" w:rsidRPr="005735BF" w:rsidRDefault="000E4976" w:rsidP="00096119">
      <w:pPr>
        <w:tabs>
          <w:tab w:val="left" w:pos="360"/>
        </w:tabs>
        <w:jc w:val="both"/>
        <w:rPr>
          <w:rFonts w:ascii="Arial" w:hAnsi="Arial" w:cs="Arial"/>
        </w:rPr>
      </w:pPr>
      <w:r w:rsidRPr="005735BF">
        <w:rPr>
          <w:rFonts w:ascii="Arial" w:hAnsi="Arial" w:cs="Arial"/>
        </w:rPr>
        <w:lastRenderedPageBreak/>
        <w:t xml:space="preserve">The </w:t>
      </w:r>
      <w:r w:rsidR="00850035">
        <w:rPr>
          <w:rFonts w:ascii="Arial" w:hAnsi="Arial" w:cs="Arial"/>
        </w:rPr>
        <w:t>incumbent</w:t>
      </w:r>
      <w:r w:rsidRPr="005735BF">
        <w:rPr>
          <w:rFonts w:ascii="Arial" w:hAnsi="Arial" w:cs="Arial"/>
        </w:rPr>
        <w:t xml:space="preserve"> may be required to sit for long periods using a keyboard and video display terminal/computer monitor(s).</w:t>
      </w:r>
    </w:p>
    <w:p w14:paraId="100B0965" w14:textId="12741626" w:rsidR="0033742F" w:rsidRPr="005735BF" w:rsidRDefault="0033742F" w:rsidP="00096119">
      <w:pPr>
        <w:tabs>
          <w:tab w:val="left" w:pos="360"/>
        </w:tabs>
        <w:jc w:val="both"/>
        <w:rPr>
          <w:rFonts w:ascii="Arial" w:hAnsi="Arial" w:cs="Arial"/>
        </w:rPr>
      </w:pPr>
    </w:p>
    <w:p w14:paraId="0A827AF6" w14:textId="4AB3E9F6" w:rsidR="0033742F" w:rsidRPr="005735BF" w:rsidRDefault="0033742F" w:rsidP="00096119">
      <w:pPr>
        <w:tabs>
          <w:tab w:val="left" w:pos="360"/>
        </w:tabs>
        <w:jc w:val="both"/>
        <w:rPr>
          <w:rFonts w:ascii="Arial" w:hAnsi="Arial" w:cs="Arial"/>
        </w:rPr>
      </w:pPr>
      <w:r w:rsidRPr="005735BF">
        <w:rPr>
          <w:rFonts w:ascii="Arial" w:hAnsi="Arial" w:cs="Arial"/>
        </w:rPr>
        <w:t>Check the frequency of activity required of the employee to perform the job</w:t>
      </w:r>
    </w:p>
    <w:p w14:paraId="2C5DC382" w14:textId="77777777" w:rsidR="000E4976" w:rsidRPr="005735BF" w:rsidRDefault="000E4976" w:rsidP="00096119">
      <w:pPr>
        <w:tabs>
          <w:tab w:val="left" w:pos="360"/>
        </w:tabs>
        <w:jc w:val="both"/>
        <w:rPr>
          <w:rFonts w:ascii="Arial" w:hAnsi="Arial" w:cs="Arial"/>
        </w:rPr>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1182"/>
        <w:gridCol w:w="1577"/>
        <w:gridCol w:w="1437"/>
        <w:gridCol w:w="1437"/>
      </w:tblGrid>
      <w:tr w:rsidR="00B22762" w:rsidRPr="005735BF" w14:paraId="07AF01B4" w14:textId="77777777" w:rsidTr="0033742F">
        <w:trPr>
          <w:trHeight w:val="507"/>
          <w:tblHeader/>
        </w:trPr>
        <w:tc>
          <w:tcPr>
            <w:tcW w:w="3041" w:type="dxa"/>
          </w:tcPr>
          <w:p w14:paraId="5448F699" w14:textId="77777777" w:rsidR="00B22762" w:rsidRPr="0086220E" w:rsidRDefault="00B22762" w:rsidP="0003655E">
            <w:pPr>
              <w:jc w:val="center"/>
              <w:rPr>
                <w:rFonts w:ascii="Arial" w:eastAsia="Calibri" w:hAnsi="Arial" w:cs="Arial"/>
              </w:rPr>
            </w:pPr>
            <w:r w:rsidRPr="0086220E">
              <w:rPr>
                <w:rFonts w:ascii="Arial" w:eastAsia="Calibri" w:hAnsi="Arial" w:cs="Arial"/>
              </w:rPr>
              <w:t>Activity</w:t>
            </w:r>
          </w:p>
          <w:p w14:paraId="0E291B75" w14:textId="77777777" w:rsidR="00B22762" w:rsidRPr="0086220E" w:rsidRDefault="00B22762" w:rsidP="0003655E">
            <w:pPr>
              <w:jc w:val="center"/>
              <w:rPr>
                <w:rFonts w:ascii="Arial" w:eastAsia="Calibri" w:hAnsi="Arial" w:cs="Arial"/>
              </w:rPr>
            </w:pPr>
            <w:r w:rsidRPr="0086220E">
              <w:rPr>
                <w:rFonts w:ascii="Arial" w:eastAsia="Calibri" w:hAnsi="Arial" w:cs="Arial"/>
              </w:rPr>
              <w:t>(Hours per day)</w:t>
            </w:r>
          </w:p>
        </w:tc>
        <w:tc>
          <w:tcPr>
            <w:tcW w:w="1189" w:type="dxa"/>
          </w:tcPr>
          <w:p w14:paraId="5A0F231B" w14:textId="77777777" w:rsidR="00B22762" w:rsidRPr="0086220E" w:rsidRDefault="00B22762" w:rsidP="0003655E">
            <w:pPr>
              <w:jc w:val="center"/>
              <w:rPr>
                <w:rFonts w:ascii="Arial" w:eastAsia="Calibri" w:hAnsi="Arial" w:cs="Arial"/>
              </w:rPr>
            </w:pPr>
            <w:r w:rsidRPr="0086220E">
              <w:rPr>
                <w:rFonts w:ascii="Arial" w:eastAsia="Calibri" w:hAnsi="Arial" w:cs="Arial"/>
              </w:rPr>
              <w:t>Never</w:t>
            </w:r>
          </w:p>
          <w:p w14:paraId="11C2A737" w14:textId="77777777" w:rsidR="00B22762" w:rsidRPr="0086220E" w:rsidRDefault="00B22762" w:rsidP="0003655E">
            <w:pPr>
              <w:jc w:val="center"/>
              <w:rPr>
                <w:rFonts w:ascii="Arial" w:eastAsia="Calibri" w:hAnsi="Arial" w:cs="Arial"/>
              </w:rPr>
            </w:pPr>
            <w:r w:rsidRPr="0086220E">
              <w:rPr>
                <w:rFonts w:ascii="Arial" w:eastAsia="Calibri" w:hAnsi="Arial" w:cs="Arial"/>
              </w:rPr>
              <w:t>(0 Hours)</w:t>
            </w:r>
          </w:p>
        </w:tc>
        <w:tc>
          <w:tcPr>
            <w:tcW w:w="1530" w:type="dxa"/>
          </w:tcPr>
          <w:p w14:paraId="7395ABBD" w14:textId="77777777" w:rsidR="00B22762" w:rsidRPr="0086220E" w:rsidRDefault="00B22762" w:rsidP="0003655E">
            <w:pPr>
              <w:jc w:val="center"/>
              <w:rPr>
                <w:rFonts w:ascii="Arial" w:eastAsia="Calibri" w:hAnsi="Arial" w:cs="Arial"/>
              </w:rPr>
            </w:pPr>
            <w:r w:rsidRPr="0086220E">
              <w:rPr>
                <w:rFonts w:ascii="Arial" w:eastAsia="Calibri" w:hAnsi="Arial" w:cs="Arial"/>
              </w:rPr>
              <w:t>Occasionally</w:t>
            </w:r>
          </w:p>
          <w:p w14:paraId="4FEA6BCB" w14:textId="77777777" w:rsidR="00B22762" w:rsidRPr="0086220E" w:rsidRDefault="00B22762" w:rsidP="0003655E">
            <w:pPr>
              <w:jc w:val="center"/>
              <w:rPr>
                <w:rFonts w:ascii="Arial" w:eastAsia="Calibri" w:hAnsi="Arial" w:cs="Arial"/>
              </w:rPr>
            </w:pPr>
            <w:r w:rsidRPr="0086220E">
              <w:rPr>
                <w:rFonts w:ascii="Arial" w:eastAsia="Calibri" w:hAnsi="Arial" w:cs="Arial"/>
              </w:rPr>
              <w:t>(up to 3 hours)</w:t>
            </w:r>
          </w:p>
        </w:tc>
        <w:tc>
          <w:tcPr>
            <w:tcW w:w="1440" w:type="dxa"/>
          </w:tcPr>
          <w:p w14:paraId="6F362794" w14:textId="77777777" w:rsidR="00B22762" w:rsidRPr="0086220E" w:rsidRDefault="00B22762" w:rsidP="0003655E">
            <w:pPr>
              <w:jc w:val="center"/>
              <w:rPr>
                <w:rFonts w:ascii="Arial" w:eastAsia="Calibri" w:hAnsi="Arial" w:cs="Arial"/>
              </w:rPr>
            </w:pPr>
            <w:r w:rsidRPr="0086220E">
              <w:rPr>
                <w:rFonts w:ascii="Arial" w:eastAsia="Calibri" w:hAnsi="Arial" w:cs="Arial"/>
              </w:rPr>
              <w:t>Frequently</w:t>
            </w:r>
          </w:p>
          <w:p w14:paraId="0B995AFF" w14:textId="77777777" w:rsidR="00B22762" w:rsidRPr="0086220E" w:rsidRDefault="00B22762" w:rsidP="0003655E">
            <w:pPr>
              <w:jc w:val="center"/>
              <w:rPr>
                <w:rFonts w:ascii="Arial" w:eastAsia="Calibri" w:hAnsi="Arial" w:cs="Arial"/>
              </w:rPr>
            </w:pPr>
            <w:r w:rsidRPr="0086220E">
              <w:rPr>
                <w:rFonts w:ascii="Arial" w:eastAsia="Calibri" w:hAnsi="Arial" w:cs="Arial"/>
              </w:rPr>
              <w:t>(3 to 6 hours)</w:t>
            </w:r>
          </w:p>
        </w:tc>
        <w:tc>
          <w:tcPr>
            <w:tcW w:w="1440" w:type="dxa"/>
          </w:tcPr>
          <w:p w14:paraId="1544906D" w14:textId="77777777" w:rsidR="00B22762" w:rsidRPr="0086220E" w:rsidRDefault="00B22762" w:rsidP="0003655E">
            <w:pPr>
              <w:jc w:val="center"/>
              <w:rPr>
                <w:rFonts w:ascii="Arial" w:eastAsia="Calibri" w:hAnsi="Arial" w:cs="Arial"/>
              </w:rPr>
            </w:pPr>
            <w:r w:rsidRPr="0086220E">
              <w:rPr>
                <w:rFonts w:ascii="Arial" w:eastAsia="Calibri" w:hAnsi="Arial" w:cs="Arial"/>
              </w:rPr>
              <w:t>Constantly</w:t>
            </w:r>
          </w:p>
          <w:p w14:paraId="02656A63" w14:textId="77777777" w:rsidR="00B22762" w:rsidRPr="0086220E" w:rsidRDefault="00B22762" w:rsidP="0003655E">
            <w:pPr>
              <w:jc w:val="center"/>
              <w:rPr>
                <w:rFonts w:ascii="Arial" w:eastAsia="Calibri" w:hAnsi="Arial" w:cs="Arial"/>
              </w:rPr>
            </w:pPr>
            <w:r w:rsidRPr="0086220E">
              <w:rPr>
                <w:rFonts w:ascii="Arial" w:eastAsia="Calibri" w:hAnsi="Arial" w:cs="Arial"/>
              </w:rPr>
              <w:t>(6 to 8 hours)</w:t>
            </w:r>
          </w:p>
        </w:tc>
      </w:tr>
      <w:tr w:rsidR="00B22762" w:rsidRPr="005735BF" w14:paraId="4333EF7C" w14:textId="77777777" w:rsidTr="000E4976">
        <w:trPr>
          <w:trHeight w:val="254"/>
        </w:trPr>
        <w:tc>
          <w:tcPr>
            <w:tcW w:w="3041" w:type="dxa"/>
          </w:tcPr>
          <w:p w14:paraId="5FE11089" w14:textId="77777777" w:rsidR="00B22762" w:rsidRPr="006D0B72" w:rsidRDefault="00B22762" w:rsidP="0003655E">
            <w:pPr>
              <w:rPr>
                <w:rFonts w:ascii="Arial" w:eastAsia="Calibri" w:hAnsi="Arial" w:cs="Arial"/>
              </w:rPr>
            </w:pPr>
            <w:r w:rsidRPr="006D0B72">
              <w:rPr>
                <w:rFonts w:ascii="Arial" w:eastAsia="Calibri" w:hAnsi="Arial" w:cs="Arial"/>
              </w:rPr>
              <w:t>Sitting</w:t>
            </w:r>
          </w:p>
        </w:tc>
        <w:tc>
          <w:tcPr>
            <w:tcW w:w="1189" w:type="dxa"/>
          </w:tcPr>
          <w:p w14:paraId="584446CD" w14:textId="77777777" w:rsidR="00B22762" w:rsidRPr="006D0B72" w:rsidRDefault="00B22762" w:rsidP="0003655E">
            <w:pPr>
              <w:jc w:val="center"/>
              <w:rPr>
                <w:rFonts w:ascii="Arial" w:eastAsia="Calibri" w:hAnsi="Arial" w:cs="Arial"/>
              </w:rPr>
            </w:pPr>
          </w:p>
        </w:tc>
        <w:tc>
          <w:tcPr>
            <w:tcW w:w="1530" w:type="dxa"/>
          </w:tcPr>
          <w:p w14:paraId="4E5D1EBB" w14:textId="77777777" w:rsidR="00B22762" w:rsidRPr="006D0B72" w:rsidRDefault="00B22762" w:rsidP="0003655E">
            <w:pPr>
              <w:jc w:val="center"/>
              <w:rPr>
                <w:rFonts w:ascii="Arial" w:eastAsia="Calibri" w:hAnsi="Arial" w:cs="Arial"/>
              </w:rPr>
            </w:pPr>
          </w:p>
        </w:tc>
        <w:tc>
          <w:tcPr>
            <w:tcW w:w="1440" w:type="dxa"/>
          </w:tcPr>
          <w:p w14:paraId="6570DA3A" w14:textId="77777777" w:rsidR="00B22762" w:rsidRPr="006D0B72" w:rsidRDefault="00B22762" w:rsidP="0003655E">
            <w:pPr>
              <w:jc w:val="center"/>
              <w:rPr>
                <w:rFonts w:ascii="Arial" w:eastAsia="Calibri" w:hAnsi="Arial" w:cs="Arial"/>
              </w:rPr>
            </w:pPr>
          </w:p>
        </w:tc>
        <w:tc>
          <w:tcPr>
            <w:tcW w:w="1440" w:type="dxa"/>
          </w:tcPr>
          <w:p w14:paraId="3570CB4C"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r>
      <w:tr w:rsidR="00B22762" w:rsidRPr="005735BF" w14:paraId="17C30493" w14:textId="77777777" w:rsidTr="000E4976">
        <w:trPr>
          <w:trHeight w:val="254"/>
        </w:trPr>
        <w:tc>
          <w:tcPr>
            <w:tcW w:w="3041" w:type="dxa"/>
          </w:tcPr>
          <w:p w14:paraId="3A774FD3" w14:textId="77777777" w:rsidR="00B22762" w:rsidRPr="006D0B72" w:rsidRDefault="00B22762" w:rsidP="0003655E">
            <w:pPr>
              <w:rPr>
                <w:rFonts w:ascii="Arial" w:eastAsia="Calibri" w:hAnsi="Arial" w:cs="Arial"/>
              </w:rPr>
            </w:pPr>
            <w:r w:rsidRPr="006D0B72">
              <w:rPr>
                <w:rFonts w:ascii="Arial" w:eastAsia="Calibri" w:hAnsi="Arial" w:cs="Arial"/>
              </w:rPr>
              <w:t>Walking</w:t>
            </w:r>
          </w:p>
        </w:tc>
        <w:tc>
          <w:tcPr>
            <w:tcW w:w="1189" w:type="dxa"/>
          </w:tcPr>
          <w:p w14:paraId="0E3E1B16" w14:textId="77777777" w:rsidR="00B22762" w:rsidRPr="006D0B72" w:rsidRDefault="00B22762" w:rsidP="0003655E">
            <w:pPr>
              <w:jc w:val="center"/>
              <w:rPr>
                <w:rFonts w:ascii="Arial" w:eastAsia="Calibri" w:hAnsi="Arial" w:cs="Arial"/>
              </w:rPr>
            </w:pPr>
          </w:p>
        </w:tc>
        <w:tc>
          <w:tcPr>
            <w:tcW w:w="1530" w:type="dxa"/>
          </w:tcPr>
          <w:p w14:paraId="7FA1CEC4"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440" w:type="dxa"/>
          </w:tcPr>
          <w:p w14:paraId="7D8622BF" w14:textId="77777777" w:rsidR="00B22762" w:rsidRPr="006D0B72" w:rsidRDefault="00B22762" w:rsidP="0003655E">
            <w:pPr>
              <w:jc w:val="center"/>
              <w:rPr>
                <w:rFonts w:ascii="Arial" w:eastAsia="Calibri" w:hAnsi="Arial" w:cs="Arial"/>
              </w:rPr>
            </w:pPr>
          </w:p>
        </w:tc>
        <w:tc>
          <w:tcPr>
            <w:tcW w:w="1440" w:type="dxa"/>
          </w:tcPr>
          <w:p w14:paraId="1DEFE8CF" w14:textId="77777777" w:rsidR="00B22762" w:rsidRPr="006D0B72" w:rsidRDefault="00B22762" w:rsidP="0003655E">
            <w:pPr>
              <w:jc w:val="center"/>
              <w:rPr>
                <w:rFonts w:ascii="Arial" w:eastAsia="Calibri" w:hAnsi="Arial" w:cs="Arial"/>
              </w:rPr>
            </w:pPr>
          </w:p>
        </w:tc>
      </w:tr>
      <w:tr w:rsidR="00B22762" w:rsidRPr="005735BF" w14:paraId="2485911F" w14:textId="77777777" w:rsidTr="000E4976">
        <w:trPr>
          <w:trHeight w:val="254"/>
        </w:trPr>
        <w:tc>
          <w:tcPr>
            <w:tcW w:w="3041" w:type="dxa"/>
          </w:tcPr>
          <w:p w14:paraId="2F9337CC" w14:textId="77777777" w:rsidR="00B22762" w:rsidRPr="006D0B72" w:rsidRDefault="00B22762" w:rsidP="0003655E">
            <w:pPr>
              <w:rPr>
                <w:rFonts w:ascii="Arial" w:eastAsia="Calibri" w:hAnsi="Arial" w:cs="Arial"/>
              </w:rPr>
            </w:pPr>
            <w:r w:rsidRPr="006D0B72">
              <w:rPr>
                <w:rFonts w:ascii="Arial" w:eastAsia="Calibri" w:hAnsi="Arial" w:cs="Arial"/>
              </w:rPr>
              <w:t>Standing</w:t>
            </w:r>
          </w:p>
        </w:tc>
        <w:tc>
          <w:tcPr>
            <w:tcW w:w="1189" w:type="dxa"/>
          </w:tcPr>
          <w:p w14:paraId="3DD05005" w14:textId="77777777" w:rsidR="00B22762" w:rsidRPr="006D0B72" w:rsidRDefault="00B22762" w:rsidP="0003655E">
            <w:pPr>
              <w:jc w:val="center"/>
              <w:rPr>
                <w:rFonts w:ascii="Arial" w:eastAsia="Calibri" w:hAnsi="Arial" w:cs="Arial"/>
              </w:rPr>
            </w:pPr>
          </w:p>
        </w:tc>
        <w:tc>
          <w:tcPr>
            <w:tcW w:w="1530" w:type="dxa"/>
          </w:tcPr>
          <w:p w14:paraId="7B9AB185"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440" w:type="dxa"/>
          </w:tcPr>
          <w:p w14:paraId="7899361F" w14:textId="77777777" w:rsidR="00B22762" w:rsidRPr="006D0B72" w:rsidRDefault="00B22762" w:rsidP="0003655E">
            <w:pPr>
              <w:jc w:val="center"/>
              <w:rPr>
                <w:rFonts w:ascii="Arial" w:eastAsia="Calibri" w:hAnsi="Arial" w:cs="Arial"/>
              </w:rPr>
            </w:pPr>
          </w:p>
        </w:tc>
        <w:tc>
          <w:tcPr>
            <w:tcW w:w="1440" w:type="dxa"/>
          </w:tcPr>
          <w:p w14:paraId="28BE3860" w14:textId="77777777" w:rsidR="00B22762" w:rsidRPr="006D0B72" w:rsidRDefault="00B22762" w:rsidP="0003655E">
            <w:pPr>
              <w:jc w:val="center"/>
              <w:rPr>
                <w:rFonts w:ascii="Arial" w:eastAsia="Calibri" w:hAnsi="Arial" w:cs="Arial"/>
              </w:rPr>
            </w:pPr>
          </w:p>
        </w:tc>
      </w:tr>
      <w:tr w:rsidR="00B22762" w:rsidRPr="005735BF" w14:paraId="48E51693" w14:textId="77777777" w:rsidTr="00537B71">
        <w:trPr>
          <w:trHeight w:val="278"/>
        </w:trPr>
        <w:tc>
          <w:tcPr>
            <w:tcW w:w="3041" w:type="dxa"/>
          </w:tcPr>
          <w:p w14:paraId="331D085C" w14:textId="77777777" w:rsidR="00B22762" w:rsidRPr="006D0B72" w:rsidRDefault="00B22762" w:rsidP="0003655E">
            <w:pPr>
              <w:rPr>
                <w:rFonts w:ascii="Arial" w:eastAsia="Calibri" w:hAnsi="Arial" w:cs="Arial"/>
              </w:rPr>
            </w:pPr>
            <w:r w:rsidRPr="006D0B72">
              <w:rPr>
                <w:rFonts w:ascii="Arial" w:eastAsia="Calibri" w:hAnsi="Arial" w:cs="Arial"/>
              </w:rPr>
              <w:t>Bending (neck/waist)</w:t>
            </w:r>
          </w:p>
        </w:tc>
        <w:tc>
          <w:tcPr>
            <w:tcW w:w="1189" w:type="dxa"/>
          </w:tcPr>
          <w:p w14:paraId="7BD690CD"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717E1170" w14:textId="77777777" w:rsidR="00B22762" w:rsidRPr="006D0B72" w:rsidRDefault="00B22762" w:rsidP="0003655E">
            <w:pPr>
              <w:jc w:val="center"/>
              <w:rPr>
                <w:rFonts w:ascii="Arial" w:eastAsia="Calibri" w:hAnsi="Arial" w:cs="Arial"/>
              </w:rPr>
            </w:pPr>
          </w:p>
        </w:tc>
        <w:tc>
          <w:tcPr>
            <w:tcW w:w="1440" w:type="dxa"/>
          </w:tcPr>
          <w:p w14:paraId="0C6FF764" w14:textId="77777777" w:rsidR="00B22762" w:rsidRPr="006D0B72" w:rsidRDefault="00B22762" w:rsidP="0003655E">
            <w:pPr>
              <w:jc w:val="center"/>
              <w:rPr>
                <w:rFonts w:ascii="Arial" w:eastAsia="Calibri" w:hAnsi="Arial" w:cs="Arial"/>
              </w:rPr>
            </w:pPr>
          </w:p>
        </w:tc>
        <w:tc>
          <w:tcPr>
            <w:tcW w:w="1440" w:type="dxa"/>
          </w:tcPr>
          <w:p w14:paraId="3E727AFD" w14:textId="77777777" w:rsidR="00B22762" w:rsidRPr="006D0B72" w:rsidRDefault="00B22762" w:rsidP="0003655E">
            <w:pPr>
              <w:jc w:val="center"/>
              <w:rPr>
                <w:rFonts w:ascii="Arial" w:eastAsia="Calibri" w:hAnsi="Arial" w:cs="Arial"/>
              </w:rPr>
            </w:pPr>
          </w:p>
        </w:tc>
      </w:tr>
      <w:tr w:rsidR="00B22762" w:rsidRPr="005735BF" w14:paraId="028269B3" w14:textId="77777777" w:rsidTr="000E4976">
        <w:trPr>
          <w:trHeight w:val="254"/>
        </w:trPr>
        <w:tc>
          <w:tcPr>
            <w:tcW w:w="3041" w:type="dxa"/>
          </w:tcPr>
          <w:p w14:paraId="179FD701" w14:textId="77777777" w:rsidR="00B22762" w:rsidRPr="006D0B72" w:rsidRDefault="00B22762" w:rsidP="0003655E">
            <w:pPr>
              <w:rPr>
                <w:rFonts w:ascii="Arial" w:eastAsia="Calibri" w:hAnsi="Arial" w:cs="Arial"/>
              </w:rPr>
            </w:pPr>
            <w:r w:rsidRPr="006D0B72">
              <w:rPr>
                <w:rFonts w:ascii="Arial" w:eastAsia="Calibri" w:hAnsi="Arial" w:cs="Arial"/>
              </w:rPr>
              <w:t>Squatting</w:t>
            </w:r>
          </w:p>
        </w:tc>
        <w:tc>
          <w:tcPr>
            <w:tcW w:w="1189" w:type="dxa"/>
          </w:tcPr>
          <w:p w14:paraId="6A07ED6B"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4D2C1A95" w14:textId="77777777" w:rsidR="00B22762" w:rsidRPr="006D0B72" w:rsidRDefault="00B22762" w:rsidP="0003655E">
            <w:pPr>
              <w:jc w:val="center"/>
              <w:rPr>
                <w:rFonts w:ascii="Arial" w:eastAsia="Calibri" w:hAnsi="Arial" w:cs="Arial"/>
              </w:rPr>
            </w:pPr>
          </w:p>
        </w:tc>
        <w:tc>
          <w:tcPr>
            <w:tcW w:w="1440" w:type="dxa"/>
          </w:tcPr>
          <w:p w14:paraId="30049182" w14:textId="77777777" w:rsidR="00B22762" w:rsidRPr="006D0B72" w:rsidRDefault="00B22762" w:rsidP="0003655E">
            <w:pPr>
              <w:jc w:val="center"/>
              <w:rPr>
                <w:rFonts w:ascii="Arial" w:eastAsia="Calibri" w:hAnsi="Arial" w:cs="Arial"/>
              </w:rPr>
            </w:pPr>
          </w:p>
        </w:tc>
        <w:tc>
          <w:tcPr>
            <w:tcW w:w="1440" w:type="dxa"/>
          </w:tcPr>
          <w:p w14:paraId="3A4EF7BA" w14:textId="77777777" w:rsidR="00B22762" w:rsidRPr="006D0B72" w:rsidRDefault="00B22762" w:rsidP="0003655E">
            <w:pPr>
              <w:jc w:val="center"/>
              <w:rPr>
                <w:rFonts w:ascii="Arial" w:eastAsia="Calibri" w:hAnsi="Arial" w:cs="Arial"/>
              </w:rPr>
            </w:pPr>
          </w:p>
        </w:tc>
      </w:tr>
      <w:tr w:rsidR="00B22762" w:rsidRPr="005735BF" w14:paraId="439F8EA9" w14:textId="77777777" w:rsidTr="000E4976">
        <w:trPr>
          <w:trHeight w:val="254"/>
        </w:trPr>
        <w:tc>
          <w:tcPr>
            <w:tcW w:w="3041" w:type="dxa"/>
          </w:tcPr>
          <w:p w14:paraId="601DA44F" w14:textId="77777777" w:rsidR="00B22762" w:rsidRPr="006D0B72" w:rsidRDefault="00B22762" w:rsidP="0003655E">
            <w:pPr>
              <w:rPr>
                <w:rFonts w:ascii="Arial" w:eastAsia="Calibri" w:hAnsi="Arial" w:cs="Arial"/>
              </w:rPr>
            </w:pPr>
            <w:r w:rsidRPr="006D0B72">
              <w:rPr>
                <w:rFonts w:ascii="Arial" w:eastAsia="Calibri" w:hAnsi="Arial" w:cs="Arial"/>
              </w:rPr>
              <w:t>Climbing</w:t>
            </w:r>
          </w:p>
        </w:tc>
        <w:tc>
          <w:tcPr>
            <w:tcW w:w="1189" w:type="dxa"/>
          </w:tcPr>
          <w:p w14:paraId="6C3551F3"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5495D3A8" w14:textId="77777777" w:rsidR="00B22762" w:rsidRPr="006D0B72" w:rsidRDefault="00B22762" w:rsidP="0003655E">
            <w:pPr>
              <w:jc w:val="center"/>
              <w:rPr>
                <w:rFonts w:ascii="Arial" w:eastAsia="Calibri" w:hAnsi="Arial" w:cs="Arial"/>
              </w:rPr>
            </w:pPr>
          </w:p>
        </w:tc>
        <w:tc>
          <w:tcPr>
            <w:tcW w:w="1440" w:type="dxa"/>
          </w:tcPr>
          <w:p w14:paraId="12E5C1F4" w14:textId="77777777" w:rsidR="00B22762" w:rsidRPr="006D0B72" w:rsidRDefault="00B22762" w:rsidP="0003655E">
            <w:pPr>
              <w:jc w:val="center"/>
              <w:rPr>
                <w:rFonts w:ascii="Arial" w:eastAsia="Calibri" w:hAnsi="Arial" w:cs="Arial"/>
              </w:rPr>
            </w:pPr>
          </w:p>
        </w:tc>
        <w:tc>
          <w:tcPr>
            <w:tcW w:w="1440" w:type="dxa"/>
          </w:tcPr>
          <w:p w14:paraId="134E7307" w14:textId="77777777" w:rsidR="00B22762" w:rsidRPr="006D0B72" w:rsidRDefault="00B22762" w:rsidP="0003655E">
            <w:pPr>
              <w:jc w:val="center"/>
              <w:rPr>
                <w:rFonts w:ascii="Arial" w:eastAsia="Calibri" w:hAnsi="Arial" w:cs="Arial"/>
              </w:rPr>
            </w:pPr>
          </w:p>
        </w:tc>
      </w:tr>
      <w:tr w:rsidR="00B22762" w:rsidRPr="005735BF" w14:paraId="6C85AB44" w14:textId="77777777" w:rsidTr="000E4976">
        <w:trPr>
          <w:trHeight w:val="254"/>
        </w:trPr>
        <w:tc>
          <w:tcPr>
            <w:tcW w:w="3041" w:type="dxa"/>
          </w:tcPr>
          <w:p w14:paraId="5B30CF4C" w14:textId="77777777" w:rsidR="00B22762" w:rsidRPr="006D0B72" w:rsidRDefault="00B22762" w:rsidP="0003655E">
            <w:pPr>
              <w:rPr>
                <w:rFonts w:ascii="Arial" w:eastAsia="Calibri" w:hAnsi="Arial" w:cs="Arial"/>
              </w:rPr>
            </w:pPr>
            <w:r w:rsidRPr="006D0B72">
              <w:rPr>
                <w:rFonts w:ascii="Arial" w:eastAsia="Calibri" w:hAnsi="Arial" w:cs="Arial"/>
              </w:rPr>
              <w:t>Kneeling</w:t>
            </w:r>
          </w:p>
        </w:tc>
        <w:tc>
          <w:tcPr>
            <w:tcW w:w="1189" w:type="dxa"/>
          </w:tcPr>
          <w:p w14:paraId="7A8D71A5"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1F4DBB62" w14:textId="77777777" w:rsidR="00B22762" w:rsidRPr="006D0B72" w:rsidRDefault="00B22762" w:rsidP="0003655E">
            <w:pPr>
              <w:jc w:val="center"/>
              <w:rPr>
                <w:rFonts w:ascii="Arial" w:eastAsia="Calibri" w:hAnsi="Arial" w:cs="Arial"/>
              </w:rPr>
            </w:pPr>
          </w:p>
        </w:tc>
        <w:tc>
          <w:tcPr>
            <w:tcW w:w="1440" w:type="dxa"/>
          </w:tcPr>
          <w:p w14:paraId="041A5C92" w14:textId="77777777" w:rsidR="00B22762" w:rsidRPr="006D0B72" w:rsidRDefault="00B22762" w:rsidP="0003655E">
            <w:pPr>
              <w:jc w:val="center"/>
              <w:rPr>
                <w:rFonts w:ascii="Arial" w:eastAsia="Calibri" w:hAnsi="Arial" w:cs="Arial"/>
              </w:rPr>
            </w:pPr>
          </w:p>
        </w:tc>
        <w:tc>
          <w:tcPr>
            <w:tcW w:w="1440" w:type="dxa"/>
          </w:tcPr>
          <w:p w14:paraId="025E08D6" w14:textId="77777777" w:rsidR="00B22762" w:rsidRPr="006D0B72" w:rsidRDefault="00B22762" w:rsidP="0003655E">
            <w:pPr>
              <w:jc w:val="center"/>
              <w:rPr>
                <w:rFonts w:ascii="Arial" w:eastAsia="Calibri" w:hAnsi="Arial" w:cs="Arial"/>
              </w:rPr>
            </w:pPr>
          </w:p>
        </w:tc>
      </w:tr>
      <w:tr w:rsidR="00B22762" w:rsidRPr="005735BF" w14:paraId="7920EC37" w14:textId="77777777" w:rsidTr="000E4976">
        <w:trPr>
          <w:trHeight w:val="243"/>
        </w:trPr>
        <w:tc>
          <w:tcPr>
            <w:tcW w:w="3041" w:type="dxa"/>
          </w:tcPr>
          <w:p w14:paraId="5F085261" w14:textId="77777777" w:rsidR="00B22762" w:rsidRPr="006D0B72" w:rsidRDefault="00B22762" w:rsidP="0003655E">
            <w:pPr>
              <w:rPr>
                <w:rFonts w:ascii="Arial" w:eastAsia="Calibri" w:hAnsi="Arial" w:cs="Arial"/>
              </w:rPr>
            </w:pPr>
            <w:r w:rsidRPr="006D0B72">
              <w:rPr>
                <w:rFonts w:ascii="Arial" w:eastAsia="Calibri" w:hAnsi="Arial" w:cs="Arial"/>
              </w:rPr>
              <w:t>Crawling</w:t>
            </w:r>
          </w:p>
        </w:tc>
        <w:tc>
          <w:tcPr>
            <w:tcW w:w="1189" w:type="dxa"/>
          </w:tcPr>
          <w:p w14:paraId="5D4D3BC3"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76FA9096" w14:textId="77777777" w:rsidR="00B22762" w:rsidRPr="006D0B72" w:rsidRDefault="00B22762" w:rsidP="0003655E">
            <w:pPr>
              <w:jc w:val="center"/>
              <w:rPr>
                <w:rFonts w:ascii="Arial" w:eastAsia="Calibri" w:hAnsi="Arial" w:cs="Arial"/>
              </w:rPr>
            </w:pPr>
          </w:p>
        </w:tc>
        <w:tc>
          <w:tcPr>
            <w:tcW w:w="1440" w:type="dxa"/>
          </w:tcPr>
          <w:p w14:paraId="0589C827" w14:textId="77777777" w:rsidR="00B22762" w:rsidRPr="006D0B72" w:rsidRDefault="00B22762" w:rsidP="0003655E">
            <w:pPr>
              <w:jc w:val="center"/>
              <w:rPr>
                <w:rFonts w:ascii="Arial" w:eastAsia="Calibri" w:hAnsi="Arial" w:cs="Arial"/>
              </w:rPr>
            </w:pPr>
          </w:p>
        </w:tc>
        <w:tc>
          <w:tcPr>
            <w:tcW w:w="1440" w:type="dxa"/>
          </w:tcPr>
          <w:p w14:paraId="11D024D0" w14:textId="77777777" w:rsidR="00B22762" w:rsidRPr="006D0B72" w:rsidRDefault="00B22762" w:rsidP="0003655E">
            <w:pPr>
              <w:jc w:val="center"/>
              <w:rPr>
                <w:rFonts w:ascii="Arial" w:eastAsia="Calibri" w:hAnsi="Arial" w:cs="Arial"/>
              </w:rPr>
            </w:pPr>
          </w:p>
        </w:tc>
      </w:tr>
      <w:tr w:rsidR="00B22762" w:rsidRPr="005735BF" w14:paraId="4B41BDBD" w14:textId="77777777" w:rsidTr="00537B71">
        <w:trPr>
          <w:trHeight w:val="332"/>
        </w:trPr>
        <w:tc>
          <w:tcPr>
            <w:tcW w:w="3041" w:type="dxa"/>
          </w:tcPr>
          <w:p w14:paraId="7F130412" w14:textId="77777777" w:rsidR="00B22762" w:rsidRPr="006D0B72" w:rsidRDefault="00B22762" w:rsidP="0003655E">
            <w:pPr>
              <w:rPr>
                <w:rFonts w:ascii="Arial" w:eastAsia="Calibri" w:hAnsi="Arial" w:cs="Arial"/>
              </w:rPr>
            </w:pPr>
            <w:r w:rsidRPr="006D0B72">
              <w:rPr>
                <w:rFonts w:ascii="Arial" w:eastAsia="Calibri" w:hAnsi="Arial" w:cs="Arial"/>
              </w:rPr>
              <w:t>Twisting (neck/waist)</w:t>
            </w:r>
          </w:p>
        </w:tc>
        <w:tc>
          <w:tcPr>
            <w:tcW w:w="1189" w:type="dxa"/>
          </w:tcPr>
          <w:p w14:paraId="17901DC1"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0ED2284B" w14:textId="77777777" w:rsidR="00B22762" w:rsidRPr="006D0B72" w:rsidRDefault="00B22762" w:rsidP="0003655E">
            <w:pPr>
              <w:jc w:val="center"/>
              <w:rPr>
                <w:rFonts w:ascii="Arial" w:eastAsia="Calibri" w:hAnsi="Arial" w:cs="Arial"/>
              </w:rPr>
            </w:pPr>
          </w:p>
        </w:tc>
        <w:tc>
          <w:tcPr>
            <w:tcW w:w="1440" w:type="dxa"/>
          </w:tcPr>
          <w:p w14:paraId="2F607B0C" w14:textId="77777777" w:rsidR="00B22762" w:rsidRPr="006D0B72" w:rsidRDefault="00B22762" w:rsidP="0003655E">
            <w:pPr>
              <w:jc w:val="center"/>
              <w:rPr>
                <w:rFonts w:ascii="Arial" w:eastAsia="Calibri" w:hAnsi="Arial" w:cs="Arial"/>
              </w:rPr>
            </w:pPr>
          </w:p>
        </w:tc>
        <w:tc>
          <w:tcPr>
            <w:tcW w:w="1440" w:type="dxa"/>
          </w:tcPr>
          <w:p w14:paraId="235D3EDF" w14:textId="77777777" w:rsidR="00B22762" w:rsidRPr="006D0B72" w:rsidRDefault="00B22762" w:rsidP="0003655E">
            <w:pPr>
              <w:jc w:val="center"/>
              <w:rPr>
                <w:rFonts w:ascii="Arial" w:eastAsia="Calibri" w:hAnsi="Arial" w:cs="Arial"/>
              </w:rPr>
            </w:pPr>
          </w:p>
        </w:tc>
      </w:tr>
      <w:tr w:rsidR="00B22762" w:rsidRPr="005735BF" w14:paraId="72239C80" w14:textId="77777777" w:rsidTr="000E4976">
        <w:trPr>
          <w:trHeight w:val="507"/>
        </w:trPr>
        <w:tc>
          <w:tcPr>
            <w:tcW w:w="3041" w:type="dxa"/>
          </w:tcPr>
          <w:p w14:paraId="3418D580" w14:textId="77777777" w:rsidR="00B22762" w:rsidRPr="006D0B72" w:rsidRDefault="00B22762" w:rsidP="0003655E">
            <w:pPr>
              <w:rPr>
                <w:rFonts w:ascii="Arial" w:eastAsia="Calibri" w:hAnsi="Arial" w:cs="Arial"/>
              </w:rPr>
            </w:pPr>
            <w:r w:rsidRPr="006D0B72">
              <w:rPr>
                <w:rFonts w:ascii="Arial" w:eastAsia="Calibri" w:hAnsi="Arial" w:cs="Arial"/>
              </w:rPr>
              <w:t>Is repetitive use of hand(s) required?</w:t>
            </w:r>
          </w:p>
        </w:tc>
        <w:tc>
          <w:tcPr>
            <w:tcW w:w="1189" w:type="dxa"/>
          </w:tcPr>
          <w:p w14:paraId="37C3612C" w14:textId="77777777" w:rsidR="00B22762" w:rsidRPr="006D0B72" w:rsidRDefault="00B22762" w:rsidP="0003655E">
            <w:pPr>
              <w:jc w:val="center"/>
              <w:rPr>
                <w:rFonts w:ascii="Arial" w:eastAsia="Calibri" w:hAnsi="Arial" w:cs="Arial"/>
              </w:rPr>
            </w:pPr>
          </w:p>
        </w:tc>
        <w:tc>
          <w:tcPr>
            <w:tcW w:w="1530" w:type="dxa"/>
          </w:tcPr>
          <w:p w14:paraId="5D73AE5F" w14:textId="77777777" w:rsidR="00B22762" w:rsidRPr="006D0B72" w:rsidRDefault="00B22762" w:rsidP="0003655E">
            <w:pPr>
              <w:jc w:val="center"/>
              <w:rPr>
                <w:rFonts w:ascii="Arial" w:eastAsia="Calibri" w:hAnsi="Arial" w:cs="Arial"/>
              </w:rPr>
            </w:pPr>
          </w:p>
        </w:tc>
        <w:tc>
          <w:tcPr>
            <w:tcW w:w="1440" w:type="dxa"/>
          </w:tcPr>
          <w:p w14:paraId="39F5671A"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440" w:type="dxa"/>
          </w:tcPr>
          <w:p w14:paraId="16811C33" w14:textId="77777777" w:rsidR="00B22762" w:rsidRPr="006D0B72" w:rsidRDefault="00B22762" w:rsidP="0003655E">
            <w:pPr>
              <w:jc w:val="center"/>
              <w:rPr>
                <w:rFonts w:ascii="Arial" w:eastAsia="Calibri" w:hAnsi="Arial" w:cs="Arial"/>
              </w:rPr>
            </w:pPr>
          </w:p>
        </w:tc>
      </w:tr>
      <w:tr w:rsidR="00B22762" w:rsidRPr="005735BF" w14:paraId="4B330638" w14:textId="77777777" w:rsidTr="00537B71">
        <w:trPr>
          <w:trHeight w:val="386"/>
        </w:trPr>
        <w:tc>
          <w:tcPr>
            <w:tcW w:w="3041" w:type="dxa"/>
          </w:tcPr>
          <w:p w14:paraId="5B37E1BF" w14:textId="77777777" w:rsidR="00B22762" w:rsidRPr="006D0B72" w:rsidRDefault="00B22762" w:rsidP="0003655E">
            <w:pPr>
              <w:rPr>
                <w:rFonts w:ascii="Arial" w:eastAsia="Calibri" w:hAnsi="Arial" w:cs="Arial"/>
              </w:rPr>
            </w:pPr>
            <w:r w:rsidRPr="006D0B72">
              <w:rPr>
                <w:rFonts w:ascii="Arial" w:eastAsia="Calibri" w:hAnsi="Arial" w:cs="Arial"/>
              </w:rPr>
              <w:t>Simple Grasping (R or L)</w:t>
            </w:r>
          </w:p>
        </w:tc>
        <w:tc>
          <w:tcPr>
            <w:tcW w:w="1189" w:type="dxa"/>
          </w:tcPr>
          <w:p w14:paraId="09DC30FC"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5F4FE9CB" w14:textId="77777777" w:rsidR="00B22762" w:rsidRPr="006D0B72" w:rsidRDefault="00B22762" w:rsidP="0003655E">
            <w:pPr>
              <w:jc w:val="center"/>
              <w:rPr>
                <w:rFonts w:ascii="Arial" w:eastAsia="Calibri" w:hAnsi="Arial" w:cs="Arial"/>
              </w:rPr>
            </w:pPr>
          </w:p>
        </w:tc>
        <w:tc>
          <w:tcPr>
            <w:tcW w:w="1440" w:type="dxa"/>
          </w:tcPr>
          <w:p w14:paraId="17C8FE12" w14:textId="77777777" w:rsidR="00B22762" w:rsidRPr="006D0B72" w:rsidRDefault="00B22762" w:rsidP="0003655E">
            <w:pPr>
              <w:jc w:val="center"/>
              <w:rPr>
                <w:rFonts w:ascii="Arial" w:eastAsia="Calibri" w:hAnsi="Arial" w:cs="Arial"/>
              </w:rPr>
            </w:pPr>
          </w:p>
        </w:tc>
        <w:tc>
          <w:tcPr>
            <w:tcW w:w="1440" w:type="dxa"/>
          </w:tcPr>
          <w:p w14:paraId="14C7AC8B" w14:textId="77777777" w:rsidR="00B22762" w:rsidRPr="006D0B72" w:rsidRDefault="00B22762" w:rsidP="0003655E">
            <w:pPr>
              <w:jc w:val="center"/>
              <w:rPr>
                <w:rFonts w:ascii="Arial" w:eastAsia="Calibri" w:hAnsi="Arial" w:cs="Arial"/>
              </w:rPr>
            </w:pPr>
          </w:p>
        </w:tc>
      </w:tr>
      <w:tr w:rsidR="00B22762" w:rsidRPr="005735BF" w14:paraId="63265023" w14:textId="77777777" w:rsidTr="00537B71">
        <w:trPr>
          <w:trHeight w:val="314"/>
        </w:trPr>
        <w:tc>
          <w:tcPr>
            <w:tcW w:w="3041" w:type="dxa"/>
          </w:tcPr>
          <w:p w14:paraId="7F82753F" w14:textId="77777777" w:rsidR="00B22762" w:rsidRPr="006D0B72" w:rsidRDefault="00B22762" w:rsidP="0003655E">
            <w:pPr>
              <w:rPr>
                <w:rFonts w:ascii="Arial" w:eastAsia="Calibri" w:hAnsi="Arial" w:cs="Arial"/>
              </w:rPr>
            </w:pPr>
            <w:r w:rsidRPr="006D0B72">
              <w:rPr>
                <w:rFonts w:ascii="Arial" w:eastAsia="Calibri" w:hAnsi="Arial" w:cs="Arial"/>
              </w:rPr>
              <w:t>Power Grasping (R or L)</w:t>
            </w:r>
          </w:p>
        </w:tc>
        <w:tc>
          <w:tcPr>
            <w:tcW w:w="1189" w:type="dxa"/>
          </w:tcPr>
          <w:p w14:paraId="4AD8E919"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7E733D9E" w14:textId="77777777" w:rsidR="00B22762" w:rsidRPr="006D0B72" w:rsidRDefault="00B22762" w:rsidP="0003655E">
            <w:pPr>
              <w:jc w:val="center"/>
              <w:rPr>
                <w:rFonts w:ascii="Arial" w:eastAsia="Calibri" w:hAnsi="Arial" w:cs="Arial"/>
              </w:rPr>
            </w:pPr>
          </w:p>
        </w:tc>
        <w:tc>
          <w:tcPr>
            <w:tcW w:w="1440" w:type="dxa"/>
          </w:tcPr>
          <w:p w14:paraId="260FD8ED" w14:textId="77777777" w:rsidR="00B22762" w:rsidRPr="006D0B72" w:rsidRDefault="00B22762" w:rsidP="0003655E">
            <w:pPr>
              <w:jc w:val="center"/>
              <w:rPr>
                <w:rFonts w:ascii="Arial" w:eastAsia="Calibri" w:hAnsi="Arial" w:cs="Arial"/>
              </w:rPr>
            </w:pPr>
          </w:p>
        </w:tc>
        <w:tc>
          <w:tcPr>
            <w:tcW w:w="1440" w:type="dxa"/>
          </w:tcPr>
          <w:p w14:paraId="4901BFC2" w14:textId="77777777" w:rsidR="00B22762" w:rsidRPr="006D0B72" w:rsidRDefault="00B22762" w:rsidP="0003655E">
            <w:pPr>
              <w:jc w:val="center"/>
              <w:rPr>
                <w:rFonts w:ascii="Arial" w:eastAsia="Calibri" w:hAnsi="Arial" w:cs="Arial"/>
              </w:rPr>
            </w:pPr>
          </w:p>
        </w:tc>
      </w:tr>
      <w:tr w:rsidR="00B22762" w:rsidRPr="005735BF" w14:paraId="744242E4" w14:textId="77777777" w:rsidTr="00537B71">
        <w:trPr>
          <w:trHeight w:val="341"/>
        </w:trPr>
        <w:tc>
          <w:tcPr>
            <w:tcW w:w="3041" w:type="dxa"/>
          </w:tcPr>
          <w:p w14:paraId="4FDD46AD" w14:textId="77777777" w:rsidR="00B22762" w:rsidRPr="006D0B72" w:rsidRDefault="00B22762" w:rsidP="0003655E">
            <w:pPr>
              <w:rPr>
                <w:rFonts w:ascii="Arial" w:eastAsia="Calibri" w:hAnsi="Arial" w:cs="Arial"/>
              </w:rPr>
            </w:pPr>
            <w:r w:rsidRPr="006D0B72">
              <w:rPr>
                <w:rFonts w:ascii="Arial" w:eastAsia="Calibri" w:hAnsi="Arial" w:cs="Arial"/>
              </w:rPr>
              <w:t>Fine Manipulation (R or L)</w:t>
            </w:r>
          </w:p>
        </w:tc>
        <w:tc>
          <w:tcPr>
            <w:tcW w:w="1189" w:type="dxa"/>
          </w:tcPr>
          <w:p w14:paraId="76ED2D44"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03EE826B" w14:textId="77777777" w:rsidR="00B22762" w:rsidRPr="006D0B72" w:rsidRDefault="00B22762" w:rsidP="0003655E">
            <w:pPr>
              <w:jc w:val="center"/>
              <w:rPr>
                <w:rFonts w:ascii="Arial" w:eastAsia="Calibri" w:hAnsi="Arial" w:cs="Arial"/>
              </w:rPr>
            </w:pPr>
          </w:p>
        </w:tc>
        <w:tc>
          <w:tcPr>
            <w:tcW w:w="1440" w:type="dxa"/>
          </w:tcPr>
          <w:p w14:paraId="700DE7F5" w14:textId="77777777" w:rsidR="00B22762" w:rsidRPr="006D0B72" w:rsidRDefault="00B22762" w:rsidP="0003655E">
            <w:pPr>
              <w:jc w:val="center"/>
              <w:rPr>
                <w:rFonts w:ascii="Arial" w:eastAsia="Calibri" w:hAnsi="Arial" w:cs="Arial"/>
              </w:rPr>
            </w:pPr>
          </w:p>
        </w:tc>
        <w:tc>
          <w:tcPr>
            <w:tcW w:w="1440" w:type="dxa"/>
          </w:tcPr>
          <w:p w14:paraId="60889ED5" w14:textId="77777777" w:rsidR="00B22762" w:rsidRPr="006D0B72" w:rsidRDefault="00B22762" w:rsidP="0003655E">
            <w:pPr>
              <w:jc w:val="center"/>
              <w:rPr>
                <w:rFonts w:ascii="Arial" w:eastAsia="Calibri" w:hAnsi="Arial" w:cs="Arial"/>
              </w:rPr>
            </w:pPr>
          </w:p>
        </w:tc>
      </w:tr>
      <w:tr w:rsidR="00B22762" w:rsidRPr="005735BF" w14:paraId="34EA7431" w14:textId="77777777" w:rsidTr="00537B71">
        <w:trPr>
          <w:trHeight w:val="269"/>
        </w:trPr>
        <w:tc>
          <w:tcPr>
            <w:tcW w:w="3041" w:type="dxa"/>
          </w:tcPr>
          <w:p w14:paraId="2D0D2C26" w14:textId="77777777" w:rsidR="00B22762" w:rsidRPr="006D0B72" w:rsidRDefault="00B22762" w:rsidP="0003655E">
            <w:pPr>
              <w:rPr>
                <w:rFonts w:ascii="Arial" w:eastAsia="Calibri" w:hAnsi="Arial" w:cs="Arial"/>
              </w:rPr>
            </w:pPr>
            <w:r w:rsidRPr="006D0B72">
              <w:rPr>
                <w:rFonts w:ascii="Arial" w:eastAsia="Calibri" w:hAnsi="Arial" w:cs="Arial"/>
              </w:rPr>
              <w:t>Pushing/Pulling (R or L)</w:t>
            </w:r>
          </w:p>
        </w:tc>
        <w:tc>
          <w:tcPr>
            <w:tcW w:w="1189" w:type="dxa"/>
          </w:tcPr>
          <w:p w14:paraId="6D638971"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1E9C9383" w14:textId="77777777" w:rsidR="00B22762" w:rsidRPr="006D0B72" w:rsidRDefault="00B22762" w:rsidP="0003655E">
            <w:pPr>
              <w:jc w:val="center"/>
              <w:rPr>
                <w:rFonts w:ascii="Arial" w:eastAsia="Calibri" w:hAnsi="Arial" w:cs="Arial"/>
              </w:rPr>
            </w:pPr>
          </w:p>
        </w:tc>
        <w:tc>
          <w:tcPr>
            <w:tcW w:w="1440" w:type="dxa"/>
          </w:tcPr>
          <w:p w14:paraId="77D3CBF3" w14:textId="77777777" w:rsidR="00B22762" w:rsidRPr="006D0B72" w:rsidRDefault="00B22762" w:rsidP="0003655E">
            <w:pPr>
              <w:jc w:val="center"/>
              <w:rPr>
                <w:rFonts w:ascii="Arial" w:eastAsia="Calibri" w:hAnsi="Arial" w:cs="Arial"/>
              </w:rPr>
            </w:pPr>
          </w:p>
        </w:tc>
        <w:tc>
          <w:tcPr>
            <w:tcW w:w="1440" w:type="dxa"/>
          </w:tcPr>
          <w:p w14:paraId="13440E6F" w14:textId="77777777" w:rsidR="00B22762" w:rsidRPr="006D0B72" w:rsidRDefault="00B22762" w:rsidP="0003655E">
            <w:pPr>
              <w:jc w:val="center"/>
              <w:rPr>
                <w:rFonts w:ascii="Arial" w:eastAsia="Calibri" w:hAnsi="Arial" w:cs="Arial"/>
              </w:rPr>
            </w:pPr>
          </w:p>
        </w:tc>
      </w:tr>
      <w:tr w:rsidR="00B22762" w:rsidRPr="005735BF" w14:paraId="04E33091" w14:textId="77777777" w:rsidTr="00537B71">
        <w:trPr>
          <w:trHeight w:val="476"/>
        </w:trPr>
        <w:tc>
          <w:tcPr>
            <w:tcW w:w="3041" w:type="dxa"/>
          </w:tcPr>
          <w:p w14:paraId="21785AAA" w14:textId="77777777" w:rsidR="00B22762" w:rsidRPr="006D0B72" w:rsidRDefault="00B22762" w:rsidP="0003655E">
            <w:pPr>
              <w:rPr>
                <w:rFonts w:ascii="Arial" w:eastAsia="Calibri" w:hAnsi="Arial" w:cs="Arial"/>
              </w:rPr>
            </w:pPr>
            <w:r w:rsidRPr="006D0B72">
              <w:rPr>
                <w:rFonts w:ascii="Arial" w:eastAsia="Calibri" w:hAnsi="Arial" w:cs="Arial"/>
              </w:rPr>
              <w:t>Reaching (above/below shoulder level)</w:t>
            </w:r>
          </w:p>
        </w:tc>
        <w:tc>
          <w:tcPr>
            <w:tcW w:w="1189" w:type="dxa"/>
          </w:tcPr>
          <w:p w14:paraId="213ADD96" w14:textId="77777777" w:rsidR="00B22762" w:rsidRPr="006D0B72" w:rsidRDefault="00B22762" w:rsidP="0003655E">
            <w:pPr>
              <w:jc w:val="center"/>
              <w:rPr>
                <w:rFonts w:ascii="Arial" w:eastAsia="Calibri" w:hAnsi="Arial" w:cs="Arial"/>
              </w:rPr>
            </w:pPr>
            <w:r w:rsidRPr="006D0B72">
              <w:rPr>
                <w:rFonts w:ascii="Arial" w:eastAsia="Calibri" w:hAnsi="Arial" w:cs="Arial"/>
              </w:rPr>
              <w:t>x</w:t>
            </w:r>
          </w:p>
        </w:tc>
        <w:tc>
          <w:tcPr>
            <w:tcW w:w="1530" w:type="dxa"/>
          </w:tcPr>
          <w:p w14:paraId="6A539550" w14:textId="77777777" w:rsidR="00B22762" w:rsidRPr="006D0B72" w:rsidRDefault="00B22762" w:rsidP="0003655E">
            <w:pPr>
              <w:jc w:val="center"/>
              <w:rPr>
                <w:rFonts w:ascii="Arial" w:eastAsia="Calibri" w:hAnsi="Arial" w:cs="Arial"/>
              </w:rPr>
            </w:pPr>
          </w:p>
        </w:tc>
        <w:tc>
          <w:tcPr>
            <w:tcW w:w="1440" w:type="dxa"/>
          </w:tcPr>
          <w:p w14:paraId="23940564" w14:textId="77777777" w:rsidR="00B22762" w:rsidRPr="006D0B72" w:rsidRDefault="00B22762" w:rsidP="0003655E">
            <w:pPr>
              <w:jc w:val="center"/>
              <w:rPr>
                <w:rFonts w:ascii="Arial" w:eastAsia="Calibri" w:hAnsi="Arial" w:cs="Arial"/>
              </w:rPr>
            </w:pPr>
          </w:p>
        </w:tc>
        <w:tc>
          <w:tcPr>
            <w:tcW w:w="1440" w:type="dxa"/>
          </w:tcPr>
          <w:p w14:paraId="009F9351" w14:textId="77777777" w:rsidR="00B22762" w:rsidRPr="006D0B72" w:rsidRDefault="00B22762" w:rsidP="0003655E">
            <w:pPr>
              <w:jc w:val="center"/>
              <w:rPr>
                <w:rFonts w:ascii="Arial" w:eastAsia="Calibri" w:hAnsi="Arial" w:cs="Arial"/>
              </w:rPr>
            </w:pPr>
          </w:p>
        </w:tc>
      </w:tr>
      <w:tr w:rsidR="00B22762" w:rsidRPr="005735BF" w14:paraId="609F9744" w14:textId="77777777" w:rsidTr="00537B71">
        <w:trPr>
          <w:trHeight w:val="602"/>
        </w:trPr>
        <w:tc>
          <w:tcPr>
            <w:tcW w:w="3041" w:type="dxa"/>
          </w:tcPr>
          <w:p w14:paraId="1ACAEF9D" w14:textId="77777777" w:rsidR="00B22762" w:rsidRPr="006D0B72" w:rsidRDefault="00B22762" w:rsidP="0003655E">
            <w:pPr>
              <w:rPr>
                <w:rFonts w:ascii="Arial" w:eastAsia="Calibri" w:hAnsi="Arial" w:cs="Arial"/>
              </w:rPr>
            </w:pPr>
            <w:r w:rsidRPr="006D0B72">
              <w:rPr>
                <w:rFonts w:ascii="Arial" w:eastAsia="Calibri" w:hAnsi="Arial" w:cs="Arial"/>
              </w:rPr>
              <w:t>Lifting/Carrying</w:t>
            </w:r>
          </w:p>
        </w:tc>
        <w:tc>
          <w:tcPr>
            <w:tcW w:w="5599" w:type="dxa"/>
            <w:gridSpan w:val="4"/>
          </w:tcPr>
          <w:p w14:paraId="0708332A" w14:textId="65E301EA" w:rsidR="00B22762" w:rsidRPr="006D0B72" w:rsidRDefault="00B22762" w:rsidP="00537B71">
            <w:pPr>
              <w:jc w:val="both"/>
              <w:rPr>
                <w:rFonts w:ascii="Arial" w:eastAsia="Calibri" w:hAnsi="Arial" w:cs="Arial"/>
              </w:rPr>
            </w:pPr>
            <w:r w:rsidRPr="006D0B72">
              <w:rPr>
                <w:rFonts w:ascii="Arial" w:eastAsia="Calibri" w:hAnsi="Arial" w:cs="Arial"/>
              </w:rPr>
              <w:t>Describe the heaviest item required to be lifted or carried, the frequency and the distance</w:t>
            </w:r>
            <w:proofErr w:type="gramStart"/>
            <w:r w:rsidRPr="006D0B72">
              <w:rPr>
                <w:rFonts w:ascii="Arial" w:eastAsia="Calibri" w:hAnsi="Arial" w:cs="Arial"/>
              </w:rPr>
              <w:t>:</w:t>
            </w:r>
            <w:r w:rsidR="00537B71" w:rsidRPr="006D0B72">
              <w:rPr>
                <w:rFonts w:ascii="Arial" w:eastAsia="Calibri" w:hAnsi="Arial" w:cs="Arial"/>
              </w:rPr>
              <w:t xml:space="preserve">  </w:t>
            </w:r>
            <w:r w:rsidRPr="006D0B72">
              <w:rPr>
                <w:rFonts w:ascii="Arial" w:eastAsia="Calibri" w:hAnsi="Arial" w:cs="Arial"/>
              </w:rPr>
              <w:t>N</w:t>
            </w:r>
            <w:proofErr w:type="gramEnd"/>
            <w:r w:rsidRPr="006D0B72">
              <w:rPr>
                <w:rFonts w:ascii="Arial" w:eastAsia="Calibri" w:hAnsi="Arial" w:cs="Arial"/>
              </w:rPr>
              <w:t>/A</w:t>
            </w:r>
          </w:p>
        </w:tc>
      </w:tr>
    </w:tbl>
    <w:p w14:paraId="17B74B89" w14:textId="77777777" w:rsidR="00B101F1" w:rsidRPr="006D0B72" w:rsidRDefault="00B101F1" w:rsidP="00096119">
      <w:pPr>
        <w:tabs>
          <w:tab w:val="left" w:pos="360"/>
        </w:tabs>
        <w:jc w:val="both"/>
        <w:rPr>
          <w:rFonts w:ascii="Arial" w:hAnsi="Arial" w:cs="Arial"/>
        </w:rPr>
      </w:pPr>
    </w:p>
    <w:p w14:paraId="6DD97D51" w14:textId="77777777" w:rsidR="00096119" w:rsidRPr="006D0B72" w:rsidRDefault="00096119" w:rsidP="00096119">
      <w:pPr>
        <w:tabs>
          <w:tab w:val="left" w:pos="360"/>
        </w:tabs>
        <w:jc w:val="both"/>
        <w:rPr>
          <w:rFonts w:ascii="Arial" w:hAnsi="Arial" w:cs="Arial"/>
          <w:b/>
        </w:rPr>
      </w:pPr>
      <w:r w:rsidRPr="006D0B72">
        <w:rPr>
          <w:rFonts w:ascii="Arial" w:hAnsi="Arial" w:cs="Arial"/>
          <w:b/>
        </w:rPr>
        <w:t xml:space="preserve">SECTION </w:t>
      </w:r>
      <w:r w:rsidR="00243E87" w:rsidRPr="006D0B72">
        <w:rPr>
          <w:rFonts w:ascii="Arial" w:hAnsi="Arial" w:cs="Arial"/>
          <w:b/>
        </w:rPr>
        <w:t>J</w:t>
      </w:r>
      <w:r w:rsidRPr="006D0B72">
        <w:rPr>
          <w:rFonts w:ascii="Arial" w:hAnsi="Arial" w:cs="Arial"/>
          <w:b/>
        </w:rPr>
        <w:t>: SIGNATURE</w:t>
      </w:r>
    </w:p>
    <w:p w14:paraId="4BA96F41" w14:textId="77777777" w:rsidR="00096119" w:rsidRPr="006D0B72" w:rsidRDefault="00096119" w:rsidP="00096119">
      <w:pPr>
        <w:tabs>
          <w:tab w:val="left" w:pos="360"/>
        </w:tabs>
        <w:jc w:val="both"/>
        <w:rPr>
          <w:rFonts w:ascii="Arial" w:hAnsi="Arial" w:cs="Arial"/>
        </w:rPr>
      </w:pPr>
    </w:p>
    <w:p w14:paraId="3E1E00EE" w14:textId="77777777" w:rsidR="00096119" w:rsidRPr="005735BF" w:rsidRDefault="00096119" w:rsidP="00096119">
      <w:pPr>
        <w:tabs>
          <w:tab w:val="left" w:pos="360"/>
        </w:tabs>
        <w:jc w:val="both"/>
        <w:rPr>
          <w:rFonts w:ascii="Arial" w:hAnsi="Arial" w:cs="Arial"/>
        </w:rPr>
      </w:pPr>
      <w:r w:rsidRPr="005735BF">
        <w:rPr>
          <w:rFonts w:ascii="Arial" w:hAnsi="Arial" w:cs="Arial"/>
        </w:rPr>
        <w:t xml:space="preserve">By signing this document, I acknowledge </w:t>
      </w:r>
      <w:r w:rsidR="00AF272C" w:rsidRPr="005735BF">
        <w:rPr>
          <w:rFonts w:ascii="Arial" w:hAnsi="Arial" w:cs="Arial"/>
        </w:rPr>
        <w:t xml:space="preserve">I understand all requirements and information stated above </w:t>
      </w:r>
      <w:r w:rsidRPr="005735BF">
        <w:rPr>
          <w:rFonts w:ascii="Arial" w:hAnsi="Arial" w:cs="Arial"/>
        </w:rPr>
        <w:t xml:space="preserve">and understand </w:t>
      </w:r>
      <w:r w:rsidR="00AF272C" w:rsidRPr="005735BF">
        <w:rPr>
          <w:rFonts w:ascii="Arial" w:hAnsi="Arial" w:cs="Arial"/>
        </w:rPr>
        <w:t xml:space="preserve">the </w:t>
      </w:r>
      <w:r w:rsidRPr="005735BF">
        <w:rPr>
          <w:rFonts w:ascii="Arial" w:hAnsi="Arial" w:cs="Arial"/>
        </w:rPr>
        <w:t>duties may be modified in accordance with the established job specifications for the class and in conjunction with office needs</w:t>
      </w:r>
      <w:r w:rsidR="00AF272C" w:rsidRPr="005735BF">
        <w:rPr>
          <w:rFonts w:ascii="Arial" w:hAnsi="Arial" w:cs="Arial"/>
        </w:rPr>
        <w:t xml:space="preserve"> and have received a copy of this duty statement</w:t>
      </w:r>
      <w:r w:rsidRPr="005735BF">
        <w:rPr>
          <w:rFonts w:ascii="Arial" w:hAnsi="Arial" w:cs="Arial"/>
        </w:rPr>
        <w:t>.</w:t>
      </w:r>
    </w:p>
    <w:p w14:paraId="20168F04" w14:textId="77777777" w:rsidR="00096119" w:rsidRPr="005735BF" w:rsidRDefault="00096119" w:rsidP="00096119">
      <w:pPr>
        <w:tabs>
          <w:tab w:val="left" w:pos="360"/>
        </w:tabs>
        <w:jc w:val="both"/>
        <w:rPr>
          <w:rFonts w:ascii="Arial" w:hAnsi="Arial" w:cs="Arial"/>
        </w:rPr>
      </w:pPr>
    </w:p>
    <w:p w14:paraId="1C795D27" w14:textId="77777777" w:rsidR="00096119" w:rsidRPr="005735BF" w:rsidRDefault="00096119" w:rsidP="00096119">
      <w:pPr>
        <w:tabs>
          <w:tab w:val="left" w:pos="360"/>
        </w:tabs>
        <w:jc w:val="both"/>
        <w:rPr>
          <w:rFonts w:ascii="Arial" w:hAnsi="Arial" w:cs="Arial"/>
        </w:rPr>
      </w:pPr>
    </w:p>
    <w:p w14:paraId="76F76CB1" w14:textId="77777777" w:rsidR="00096119" w:rsidRPr="005735BF" w:rsidRDefault="00096119" w:rsidP="00096119">
      <w:pPr>
        <w:tabs>
          <w:tab w:val="left" w:pos="360"/>
        </w:tabs>
        <w:jc w:val="both"/>
        <w:rPr>
          <w:rFonts w:ascii="Arial" w:hAnsi="Arial" w:cs="Arial"/>
        </w:rPr>
      </w:pPr>
    </w:p>
    <w:p w14:paraId="0D11C61A" w14:textId="77777777" w:rsidR="00096119" w:rsidRPr="005735BF" w:rsidRDefault="00096119" w:rsidP="00096119">
      <w:pPr>
        <w:tabs>
          <w:tab w:val="left" w:pos="360"/>
        </w:tabs>
        <w:jc w:val="both"/>
        <w:rPr>
          <w:rFonts w:ascii="Arial" w:hAnsi="Arial" w:cs="Arial"/>
        </w:rPr>
      </w:pPr>
      <w:proofErr w:type="gramStart"/>
      <w:r w:rsidRPr="005735BF">
        <w:rPr>
          <w:rFonts w:ascii="Arial" w:hAnsi="Arial" w:cs="Arial"/>
        </w:rPr>
        <w:t>________________________________________</w:t>
      </w:r>
      <w:r w:rsidRPr="005735BF">
        <w:rPr>
          <w:rFonts w:ascii="Arial" w:hAnsi="Arial" w:cs="Arial"/>
        </w:rPr>
        <w:tab/>
      </w:r>
      <w:proofErr w:type="gramEnd"/>
      <w:r w:rsidRPr="005735BF">
        <w:rPr>
          <w:rFonts w:ascii="Arial" w:hAnsi="Arial" w:cs="Arial"/>
        </w:rPr>
        <w:t>_____________________</w:t>
      </w:r>
    </w:p>
    <w:p w14:paraId="7DE99A66" w14:textId="77777777" w:rsidR="00096119" w:rsidRPr="005735BF" w:rsidRDefault="00096119" w:rsidP="007470B6">
      <w:pPr>
        <w:tabs>
          <w:tab w:val="left" w:pos="360"/>
        </w:tabs>
        <w:jc w:val="both"/>
        <w:rPr>
          <w:rFonts w:ascii="Arial" w:hAnsi="Arial" w:cs="Arial"/>
        </w:rPr>
      </w:pPr>
      <w:r w:rsidRPr="005735BF">
        <w:rPr>
          <w:rFonts w:ascii="Arial" w:hAnsi="Arial" w:cs="Arial"/>
        </w:rPr>
        <w:t>Employee’s Signature</w:t>
      </w:r>
      <w:r w:rsidRPr="005735BF">
        <w:rPr>
          <w:rFonts w:ascii="Arial" w:hAnsi="Arial" w:cs="Arial"/>
        </w:rPr>
        <w:tab/>
      </w:r>
      <w:r w:rsidRPr="005735BF">
        <w:rPr>
          <w:rFonts w:ascii="Arial" w:hAnsi="Arial" w:cs="Arial"/>
        </w:rPr>
        <w:tab/>
      </w:r>
      <w:r w:rsidRPr="005735BF">
        <w:rPr>
          <w:rFonts w:ascii="Arial" w:hAnsi="Arial" w:cs="Arial"/>
        </w:rPr>
        <w:tab/>
      </w:r>
      <w:r w:rsidRPr="005735BF">
        <w:rPr>
          <w:rFonts w:ascii="Arial" w:hAnsi="Arial" w:cs="Arial"/>
        </w:rPr>
        <w:tab/>
      </w:r>
      <w:r w:rsidRPr="005735BF">
        <w:rPr>
          <w:rFonts w:ascii="Arial" w:hAnsi="Arial" w:cs="Arial"/>
        </w:rPr>
        <w:tab/>
        <w:t>Date</w:t>
      </w:r>
    </w:p>
    <w:p w14:paraId="05D53BC9" w14:textId="77777777" w:rsidR="00DF2A12" w:rsidRPr="005735BF" w:rsidRDefault="00DF2A12" w:rsidP="007470B6">
      <w:pPr>
        <w:tabs>
          <w:tab w:val="left" w:pos="360"/>
        </w:tabs>
        <w:jc w:val="both"/>
        <w:rPr>
          <w:rFonts w:ascii="Arial" w:hAnsi="Arial" w:cs="Arial"/>
        </w:rPr>
      </w:pPr>
    </w:p>
    <w:p w14:paraId="606343E4" w14:textId="77777777" w:rsidR="00272DD4" w:rsidRPr="005735BF" w:rsidRDefault="00272DD4" w:rsidP="00272DD4">
      <w:pPr>
        <w:tabs>
          <w:tab w:val="left" w:pos="0"/>
        </w:tabs>
        <w:jc w:val="both"/>
        <w:rPr>
          <w:rFonts w:ascii="Arial" w:hAnsi="Arial" w:cs="Arial"/>
        </w:rPr>
      </w:pPr>
    </w:p>
    <w:p w14:paraId="5B3072AB" w14:textId="77777777" w:rsidR="00272DD4" w:rsidRPr="005735BF" w:rsidRDefault="00272DD4" w:rsidP="00272DD4">
      <w:pPr>
        <w:tabs>
          <w:tab w:val="left" w:pos="0"/>
        </w:tabs>
        <w:jc w:val="both"/>
        <w:rPr>
          <w:rFonts w:ascii="Arial" w:hAnsi="Arial" w:cs="Arial"/>
        </w:rPr>
      </w:pPr>
      <w:r w:rsidRPr="005735BF">
        <w:rPr>
          <w:rFonts w:ascii="Arial" w:hAnsi="Arial" w:cs="Arial"/>
        </w:rPr>
        <w:t>I have discussed and provided a copy of this duty statement to the employee named above.</w:t>
      </w:r>
    </w:p>
    <w:p w14:paraId="6CABF916" w14:textId="77777777" w:rsidR="00F014E9" w:rsidRPr="005735BF" w:rsidRDefault="00F014E9" w:rsidP="00DF2A12">
      <w:pPr>
        <w:tabs>
          <w:tab w:val="left" w:pos="360"/>
        </w:tabs>
        <w:jc w:val="both"/>
        <w:rPr>
          <w:rFonts w:ascii="Arial" w:hAnsi="Arial" w:cs="Arial"/>
        </w:rPr>
      </w:pPr>
    </w:p>
    <w:p w14:paraId="1C7FC192" w14:textId="77777777" w:rsidR="00F014E9" w:rsidRPr="005735BF" w:rsidRDefault="00F014E9" w:rsidP="00DF2A12">
      <w:pPr>
        <w:tabs>
          <w:tab w:val="left" w:pos="360"/>
        </w:tabs>
        <w:jc w:val="both"/>
        <w:rPr>
          <w:rFonts w:ascii="Arial" w:hAnsi="Arial" w:cs="Arial"/>
        </w:rPr>
      </w:pPr>
    </w:p>
    <w:p w14:paraId="6C31CC30" w14:textId="77777777" w:rsidR="00DF2A12" w:rsidRPr="005735BF" w:rsidRDefault="00DF2A12" w:rsidP="00DF2A12">
      <w:pPr>
        <w:tabs>
          <w:tab w:val="left" w:pos="360"/>
        </w:tabs>
        <w:jc w:val="both"/>
        <w:rPr>
          <w:rFonts w:ascii="Arial" w:hAnsi="Arial" w:cs="Arial"/>
        </w:rPr>
      </w:pPr>
      <w:r w:rsidRPr="005735BF">
        <w:rPr>
          <w:rFonts w:ascii="Arial" w:hAnsi="Arial" w:cs="Arial"/>
        </w:rPr>
        <w:lastRenderedPageBreak/>
        <w:t>_______________________________________</w:t>
      </w:r>
      <w:r w:rsidRPr="005735BF">
        <w:rPr>
          <w:rFonts w:ascii="Arial" w:hAnsi="Arial" w:cs="Arial"/>
        </w:rPr>
        <w:tab/>
        <w:t>_____________________</w:t>
      </w:r>
    </w:p>
    <w:p w14:paraId="4D733896" w14:textId="77777777" w:rsidR="00DF2A12" w:rsidRPr="005735BF" w:rsidRDefault="00DF2A12" w:rsidP="00DF2A12">
      <w:pPr>
        <w:tabs>
          <w:tab w:val="left" w:pos="360"/>
        </w:tabs>
        <w:jc w:val="both"/>
        <w:rPr>
          <w:rFonts w:ascii="Arial" w:hAnsi="Arial" w:cs="Arial"/>
        </w:rPr>
      </w:pPr>
      <w:r w:rsidRPr="005735BF">
        <w:rPr>
          <w:rFonts w:ascii="Arial" w:hAnsi="Arial" w:cs="Arial"/>
        </w:rPr>
        <w:t>Supervisor’s Signature</w:t>
      </w:r>
      <w:r w:rsidRPr="005735BF">
        <w:rPr>
          <w:rFonts w:ascii="Arial" w:hAnsi="Arial" w:cs="Arial"/>
        </w:rPr>
        <w:tab/>
      </w:r>
      <w:r w:rsidRPr="005735BF">
        <w:rPr>
          <w:rFonts w:ascii="Arial" w:hAnsi="Arial" w:cs="Arial"/>
        </w:rPr>
        <w:tab/>
      </w:r>
      <w:r w:rsidRPr="005735BF">
        <w:rPr>
          <w:rFonts w:ascii="Arial" w:hAnsi="Arial" w:cs="Arial"/>
        </w:rPr>
        <w:tab/>
      </w:r>
      <w:r w:rsidRPr="005735BF">
        <w:rPr>
          <w:rFonts w:ascii="Arial" w:hAnsi="Arial" w:cs="Arial"/>
        </w:rPr>
        <w:tab/>
      </w:r>
      <w:r w:rsidRPr="005735BF">
        <w:rPr>
          <w:rFonts w:ascii="Arial" w:hAnsi="Arial" w:cs="Arial"/>
        </w:rPr>
        <w:tab/>
        <w:t>Date</w:t>
      </w:r>
    </w:p>
    <w:p w14:paraId="584EA2BD" w14:textId="77777777" w:rsidR="00DF2A12" w:rsidRPr="005735BF" w:rsidRDefault="00DF2A12" w:rsidP="007470B6">
      <w:pPr>
        <w:tabs>
          <w:tab w:val="left" w:pos="360"/>
        </w:tabs>
        <w:jc w:val="both"/>
        <w:rPr>
          <w:rFonts w:ascii="Arial" w:hAnsi="Arial" w:cs="Arial"/>
        </w:rPr>
      </w:pPr>
    </w:p>
    <w:sectPr w:rsidR="00DF2A12" w:rsidRPr="005735BF" w:rsidSect="005F33D2">
      <w:headerReference w:type="default" r:id="rId12"/>
      <w:footerReference w:type="default" r:id="rId13"/>
      <w:footerReference w:type="first" r:id="rId14"/>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A8E89" w14:textId="77777777" w:rsidR="009E5FCD" w:rsidRDefault="009E5FCD">
      <w:r>
        <w:separator/>
      </w:r>
    </w:p>
  </w:endnote>
  <w:endnote w:type="continuationSeparator" w:id="0">
    <w:p w14:paraId="7BC89329" w14:textId="77777777" w:rsidR="009E5FCD" w:rsidRDefault="009E5FCD">
      <w:r>
        <w:continuationSeparator/>
      </w:r>
    </w:p>
  </w:endnote>
  <w:endnote w:type="continuationNotice" w:id="1">
    <w:p w14:paraId="397FD886" w14:textId="77777777" w:rsidR="009E5FCD" w:rsidRDefault="009E5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EED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742B"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514F9" w14:textId="77777777" w:rsidR="009E5FCD" w:rsidRDefault="009E5FCD">
      <w:r>
        <w:separator/>
      </w:r>
    </w:p>
  </w:footnote>
  <w:footnote w:type="continuationSeparator" w:id="0">
    <w:p w14:paraId="285DD62A" w14:textId="77777777" w:rsidR="009E5FCD" w:rsidRDefault="009E5FCD">
      <w:r>
        <w:continuationSeparator/>
      </w:r>
    </w:p>
  </w:footnote>
  <w:footnote w:type="continuationNotice" w:id="1">
    <w:p w14:paraId="667F5DAE" w14:textId="77777777" w:rsidR="009E5FCD" w:rsidRDefault="009E5F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A0BB" w14:textId="071FDBFF" w:rsidR="00DF2A12" w:rsidRPr="0086220E" w:rsidRDefault="00C00A1E">
    <w:pPr>
      <w:pStyle w:val="Header"/>
      <w:rPr>
        <w:rFonts w:ascii="Arial" w:hAnsi="Arial" w:cs="Arial"/>
      </w:rPr>
    </w:pPr>
    <w:r w:rsidRPr="006D0B72">
      <w:rPr>
        <w:rFonts w:ascii="Arial" w:hAnsi="Arial" w:cs="Arial"/>
        <w:color w:val="323130"/>
      </w:rPr>
      <w:t>051-221-</w:t>
    </w:r>
    <w:r w:rsidR="00A143A6" w:rsidRPr="006D0B72">
      <w:rPr>
        <w:rFonts w:ascii="Arial" w:hAnsi="Arial" w:cs="Arial"/>
        <w:color w:val="323130"/>
      </w:rPr>
      <w:t>5393</w:t>
    </w:r>
    <w:r w:rsidRPr="006D0B72">
      <w:rPr>
        <w:rFonts w:ascii="Arial" w:hAnsi="Arial" w:cs="Arial"/>
        <w:color w:val="323130"/>
      </w:rPr>
      <w:t>-</w:t>
    </w:r>
    <w:r w:rsidR="0057201A">
      <w:rPr>
        <w:rFonts w:ascii="Arial" w:hAnsi="Arial" w:cs="Arial"/>
        <w:color w:val="323130"/>
      </w:rPr>
      <w:t>XXX</w:t>
    </w:r>
    <w:r w:rsidR="00DF2A12" w:rsidRPr="0086220E">
      <w:rPr>
        <w:rFonts w:ascii="Arial" w:hAnsi="Arial" w:cs="Arial"/>
      </w:rPr>
      <w:tab/>
    </w:r>
    <w:r w:rsidRPr="0086220E">
      <w:rPr>
        <w:rFonts w:ascii="Arial" w:hAnsi="Arial" w:cs="Arial"/>
      </w:rPr>
      <w:t xml:space="preserve">EE </w:t>
    </w:r>
    <w:r w:rsidR="00DF2A12" w:rsidRPr="0086220E">
      <w:rPr>
        <w:rFonts w:ascii="Arial" w:hAnsi="Arial" w:cs="Arial"/>
      </w:rPr>
      <w:t>Name</w:t>
    </w:r>
    <w:r w:rsidR="00DF2A12" w:rsidRPr="0086220E">
      <w:rPr>
        <w:rFonts w:ascii="Arial" w:hAnsi="Arial" w:cs="Arial"/>
      </w:rPr>
      <w:tab/>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111"/>
    <w:multiLevelType w:val="multilevel"/>
    <w:tmpl w:val="71B21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95280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6C78"/>
    <w:rsid w:val="000109BC"/>
    <w:rsid w:val="00020959"/>
    <w:rsid w:val="000253EE"/>
    <w:rsid w:val="0002662F"/>
    <w:rsid w:val="0002725A"/>
    <w:rsid w:val="00035932"/>
    <w:rsid w:val="0003655E"/>
    <w:rsid w:val="00045FBF"/>
    <w:rsid w:val="00053CA3"/>
    <w:rsid w:val="00056414"/>
    <w:rsid w:val="00071A07"/>
    <w:rsid w:val="00072AA9"/>
    <w:rsid w:val="00072F75"/>
    <w:rsid w:val="000738D5"/>
    <w:rsid w:val="00085EBB"/>
    <w:rsid w:val="00090992"/>
    <w:rsid w:val="00096119"/>
    <w:rsid w:val="000979A1"/>
    <w:rsid w:val="000A1974"/>
    <w:rsid w:val="000A3198"/>
    <w:rsid w:val="000A520B"/>
    <w:rsid w:val="000A7413"/>
    <w:rsid w:val="000B75BD"/>
    <w:rsid w:val="000C1C6A"/>
    <w:rsid w:val="000C4D18"/>
    <w:rsid w:val="000C6E23"/>
    <w:rsid w:val="000C7C6D"/>
    <w:rsid w:val="000E4976"/>
    <w:rsid w:val="00103AC3"/>
    <w:rsid w:val="00104E19"/>
    <w:rsid w:val="001112BE"/>
    <w:rsid w:val="001335A9"/>
    <w:rsid w:val="00134D00"/>
    <w:rsid w:val="001379E6"/>
    <w:rsid w:val="001411DD"/>
    <w:rsid w:val="00150343"/>
    <w:rsid w:val="0015554C"/>
    <w:rsid w:val="00172467"/>
    <w:rsid w:val="00180253"/>
    <w:rsid w:val="0018284E"/>
    <w:rsid w:val="001A2449"/>
    <w:rsid w:val="001A2A88"/>
    <w:rsid w:val="001A7575"/>
    <w:rsid w:val="001B49B8"/>
    <w:rsid w:val="001C515A"/>
    <w:rsid w:val="001C6FEB"/>
    <w:rsid w:val="001D43D3"/>
    <w:rsid w:val="001E249F"/>
    <w:rsid w:val="001E7CDA"/>
    <w:rsid w:val="001F0B1A"/>
    <w:rsid w:val="001F141F"/>
    <w:rsid w:val="001F3D6C"/>
    <w:rsid w:val="001F5977"/>
    <w:rsid w:val="00205136"/>
    <w:rsid w:val="0021164F"/>
    <w:rsid w:val="00220449"/>
    <w:rsid w:val="0022350F"/>
    <w:rsid w:val="002235E2"/>
    <w:rsid w:val="00225B06"/>
    <w:rsid w:val="002327D2"/>
    <w:rsid w:val="0023300F"/>
    <w:rsid w:val="00235A55"/>
    <w:rsid w:val="00235D00"/>
    <w:rsid w:val="00241AD1"/>
    <w:rsid w:val="00243E87"/>
    <w:rsid w:val="00256200"/>
    <w:rsid w:val="002715A3"/>
    <w:rsid w:val="00272DD4"/>
    <w:rsid w:val="00273A57"/>
    <w:rsid w:val="00274DB6"/>
    <w:rsid w:val="002846F5"/>
    <w:rsid w:val="002855B4"/>
    <w:rsid w:val="002B23AE"/>
    <w:rsid w:val="002B4619"/>
    <w:rsid w:val="002C02F0"/>
    <w:rsid w:val="002C1A31"/>
    <w:rsid w:val="002C2FE3"/>
    <w:rsid w:val="002C3399"/>
    <w:rsid w:val="002D2AA5"/>
    <w:rsid w:val="002E6D8D"/>
    <w:rsid w:val="002F2222"/>
    <w:rsid w:val="003038EB"/>
    <w:rsid w:val="00307F30"/>
    <w:rsid w:val="00315BE1"/>
    <w:rsid w:val="00322C4B"/>
    <w:rsid w:val="003247C6"/>
    <w:rsid w:val="00325FE1"/>
    <w:rsid w:val="00326FBB"/>
    <w:rsid w:val="00334340"/>
    <w:rsid w:val="0033742F"/>
    <w:rsid w:val="00342901"/>
    <w:rsid w:val="00343EAF"/>
    <w:rsid w:val="00345711"/>
    <w:rsid w:val="003631D4"/>
    <w:rsid w:val="00364E87"/>
    <w:rsid w:val="00376632"/>
    <w:rsid w:val="00377C9E"/>
    <w:rsid w:val="0039139D"/>
    <w:rsid w:val="003A4ADD"/>
    <w:rsid w:val="003A5D13"/>
    <w:rsid w:val="003B0C71"/>
    <w:rsid w:val="003C381A"/>
    <w:rsid w:val="003C4ABC"/>
    <w:rsid w:val="003D7AE3"/>
    <w:rsid w:val="003F1580"/>
    <w:rsid w:val="003F2002"/>
    <w:rsid w:val="003F3E93"/>
    <w:rsid w:val="004024B6"/>
    <w:rsid w:val="00402956"/>
    <w:rsid w:val="0040298D"/>
    <w:rsid w:val="0040398B"/>
    <w:rsid w:val="0041377A"/>
    <w:rsid w:val="00413EE9"/>
    <w:rsid w:val="00425124"/>
    <w:rsid w:val="0043268A"/>
    <w:rsid w:val="00434D7E"/>
    <w:rsid w:val="0044061B"/>
    <w:rsid w:val="00442116"/>
    <w:rsid w:val="004437D4"/>
    <w:rsid w:val="00450280"/>
    <w:rsid w:val="00451A85"/>
    <w:rsid w:val="004522A9"/>
    <w:rsid w:val="00483057"/>
    <w:rsid w:val="004C1454"/>
    <w:rsid w:val="004D3666"/>
    <w:rsid w:val="004F401C"/>
    <w:rsid w:val="004F4F26"/>
    <w:rsid w:val="00503619"/>
    <w:rsid w:val="00504060"/>
    <w:rsid w:val="00537B71"/>
    <w:rsid w:val="00541B99"/>
    <w:rsid w:val="0057201A"/>
    <w:rsid w:val="005735BF"/>
    <w:rsid w:val="005818D4"/>
    <w:rsid w:val="0058465A"/>
    <w:rsid w:val="005A23F9"/>
    <w:rsid w:val="005B44D1"/>
    <w:rsid w:val="005C30A5"/>
    <w:rsid w:val="005D0DA0"/>
    <w:rsid w:val="005D34AB"/>
    <w:rsid w:val="005D5265"/>
    <w:rsid w:val="005D58C1"/>
    <w:rsid w:val="005E33C3"/>
    <w:rsid w:val="005E3959"/>
    <w:rsid w:val="005E5016"/>
    <w:rsid w:val="005F33D2"/>
    <w:rsid w:val="005F6F9E"/>
    <w:rsid w:val="0060228F"/>
    <w:rsid w:val="006101E9"/>
    <w:rsid w:val="00613D76"/>
    <w:rsid w:val="0061405C"/>
    <w:rsid w:val="006217D3"/>
    <w:rsid w:val="006219D1"/>
    <w:rsid w:val="00645205"/>
    <w:rsid w:val="00646FDC"/>
    <w:rsid w:val="006541C2"/>
    <w:rsid w:val="00661C35"/>
    <w:rsid w:val="00682710"/>
    <w:rsid w:val="00685806"/>
    <w:rsid w:val="00694463"/>
    <w:rsid w:val="00694C4B"/>
    <w:rsid w:val="006A0786"/>
    <w:rsid w:val="006A1274"/>
    <w:rsid w:val="006A4BB5"/>
    <w:rsid w:val="006C5CDC"/>
    <w:rsid w:val="006D0B72"/>
    <w:rsid w:val="006E620A"/>
    <w:rsid w:val="00702FB2"/>
    <w:rsid w:val="00704944"/>
    <w:rsid w:val="007073F6"/>
    <w:rsid w:val="00711CCB"/>
    <w:rsid w:val="0071602F"/>
    <w:rsid w:val="00717307"/>
    <w:rsid w:val="0072134A"/>
    <w:rsid w:val="0073186E"/>
    <w:rsid w:val="0074503D"/>
    <w:rsid w:val="007470B6"/>
    <w:rsid w:val="007524DF"/>
    <w:rsid w:val="007536FC"/>
    <w:rsid w:val="00754FA0"/>
    <w:rsid w:val="00762E68"/>
    <w:rsid w:val="00763468"/>
    <w:rsid w:val="00763D00"/>
    <w:rsid w:val="007670BD"/>
    <w:rsid w:val="00782BA1"/>
    <w:rsid w:val="0079505C"/>
    <w:rsid w:val="007A5156"/>
    <w:rsid w:val="007A7110"/>
    <w:rsid w:val="007B0316"/>
    <w:rsid w:val="007B5412"/>
    <w:rsid w:val="007C35A3"/>
    <w:rsid w:val="007C4022"/>
    <w:rsid w:val="007C4098"/>
    <w:rsid w:val="007C540C"/>
    <w:rsid w:val="007E0C89"/>
    <w:rsid w:val="007E5FAA"/>
    <w:rsid w:val="007E62D7"/>
    <w:rsid w:val="007F2A5A"/>
    <w:rsid w:val="007F37A3"/>
    <w:rsid w:val="00821CA0"/>
    <w:rsid w:val="00827DB0"/>
    <w:rsid w:val="00831354"/>
    <w:rsid w:val="0083263C"/>
    <w:rsid w:val="00834B6A"/>
    <w:rsid w:val="00835B08"/>
    <w:rsid w:val="00841789"/>
    <w:rsid w:val="00843F0D"/>
    <w:rsid w:val="00850035"/>
    <w:rsid w:val="00855653"/>
    <w:rsid w:val="00861653"/>
    <w:rsid w:val="00861A47"/>
    <w:rsid w:val="0086220E"/>
    <w:rsid w:val="00867D7B"/>
    <w:rsid w:val="00892FD9"/>
    <w:rsid w:val="008A2355"/>
    <w:rsid w:val="008A34FE"/>
    <w:rsid w:val="008B269A"/>
    <w:rsid w:val="008B38E0"/>
    <w:rsid w:val="008B5AAC"/>
    <w:rsid w:val="008C1963"/>
    <w:rsid w:val="008C5297"/>
    <w:rsid w:val="008C59E1"/>
    <w:rsid w:val="008E0CC2"/>
    <w:rsid w:val="008E4ADE"/>
    <w:rsid w:val="008E5656"/>
    <w:rsid w:val="008F0FBD"/>
    <w:rsid w:val="008F1683"/>
    <w:rsid w:val="009075DE"/>
    <w:rsid w:val="00914D20"/>
    <w:rsid w:val="00923B5D"/>
    <w:rsid w:val="009302D9"/>
    <w:rsid w:val="00932A57"/>
    <w:rsid w:val="00944AC1"/>
    <w:rsid w:val="00945845"/>
    <w:rsid w:val="00946323"/>
    <w:rsid w:val="00946DBC"/>
    <w:rsid w:val="0096385B"/>
    <w:rsid w:val="0099408F"/>
    <w:rsid w:val="009A0D60"/>
    <w:rsid w:val="009A19AC"/>
    <w:rsid w:val="009B2E10"/>
    <w:rsid w:val="009C0E38"/>
    <w:rsid w:val="009C1063"/>
    <w:rsid w:val="009C1D83"/>
    <w:rsid w:val="009C41D6"/>
    <w:rsid w:val="009D13FF"/>
    <w:rsid w:val="009D4CD0"/>
    <w:rsid w:val="009E2B93"/>
    <w:rsid w:val="009E5FCD"/>
    <w:rsid w:val="009E7B4D"/>
    <w:rsid w:val="009F77C3"/>
    <w:rsid w:val="009F7AC6"/>
    <w:rsid w:val="00A0353E"/>
    <w:rsid w:val="00A0723E"/>
    <w:rsid w:val="00A07A38"/>
    <w:rsid w:val="00A10437"/>
    <w:rsid w:val="00A14289"/>
    <w:rsid w:val="00A143A6"/>
    <w:rsid w:val="00A24168"/>
    <w:rsid w:val="00A25DEC"/>
    <w:rsid w:val="00A3015A"/>
    <w:rsid w:val="00A422CA"/>
    <w:rsid w:val="00A5038A"/>
    <w:rsid w:val="00A55DDD"/>
    <w:rsid w:val="00A55E9A"/>
    <w:rsid w:val="00A6371C"/>
    <w:rsid w:val="00A8443F"/>
    <w:rsid w:val="00A8613A"/>
    <w:rsid w:val="00A94240"/>
    <w:rsid w:val="00AA3C67"/>
    <w:rsid w:val="00AB4183"/>
    <w:rsid w:val="00AB6FC7"/>
    <w:rsid w:val="00AB7008"/>
    <w:rsid w:val="00AB7240"/>
    <w:rsid w:val="00AC38F7"/>
    <w:rsid w:val="00AD53D4"/>
    <w:rsid w:val="00AF1B0C"/>
    <w:rsid w:val="00AF272C"/>
    <w:rsid w:val="00B00BF9"/>
    <w:rsid w:val="00B00EE6"/>
    <w:rsid w:val="00B02782"/>
    <w:rsid w:val="00B0524A"/>
    <w:rsid w:val="00B101F1"/>
    <w:rsid w:val="00B22762"/>
    <w:rsid w:val="00B24817"/>
    <w:rsid w:val="00B42DD9"/>
    <w:rsid w:val="00B440D8"/>
    <w:rsid w:val="00B46442"/>
    <w:rsid w:val="00B73B39"/>
    <w:rsid w:val="00B73E0A"/>
    <w:rsid w:val="00B8301C"/>
    <w:rsid w:val="00B833FD"/>
    <w:rsid w:val="00B92572"/>
    <w:rsid w:val="00B932BB"/>
    <w:rsid w:val="00B932E6"/>
    <w:rsid w:val="00B97D1C"/>
    <w:rsid w:val="00BA56A1"/>
    <w:rsid w:val="00BA5E15"/>
    <w:rsid w:val="00BA7027"/>
    <w:rsid w:val="00BC262B"/>
    <w:rsid w:val="00BC321A"/>
    <w:rsid w:val="00BC3F51"/>
    <w:rsid w:val="00BC52A7"/>
    <w:rsid w:val="00BD1EF8"/>
    <w:rsid w:val="00BD3CA3"/>
    <w:rsid w:val="00BE1658"/>
    <w:rsid w:val="00BE2277"/>
    <w:rsid w:val="00BE736A"/>
    <w:rsid w:val="00BF61C9"/>
    <w:rsid w:val="00C00A1E"/>
    <w:rsid w:val="00C019B3"/>
    <w:rsid w:val="00C07867"/>
    <w:rsid w:val="00C10E1A"/>
    <w:rsid w:val="00C126BE"/>
    <w:rsid w:val="00C2150C"/>
    <w:rsid w:val="00C24EEA"/>
    <w:rsid w:val="00C34030"/>
    <w:rsid w:val="00C3532C"/>
    <w:rsid w:val="00C35333"/>
    <w:rsid w:val="00C35EB7"/>
    <w:rsid w:val="00C64441"/>
    <w:rsid w:val="00C968AB"/>
    <w:rsid w:val="00CA3A7E"/>
    <w:rsid w:val="00CB2A87"/>
    <w:rsid w:val="00CB3812"/>
    <w:rsid w:val="00CC04CB"/>
    <w:rsid w:val="00CD6B0C"/>
    <w:rsid w:val="00CD73C8"/>
    <w:rsid w:val="00CF16AD"/>
    <w:rsid w:val="00CF5E9E"/>
    <w:rsid w:val="00D02EA4"/>
    <w:rsid w:val="00D073F1"/>
    <w:rsid w:val="00D15938"/>
    <w:rsid w:val="00D25013"/>
    <w:rsid w:val="00D272F8"/>
    <w:rsid w:val="00D3099E"/>
    <w:rsid w:val="00D37CC5"/>
    <w:rsid w:val="00D411C1"/>
    <w:rsid w:val="00D5394B"/>
    <w:rsid w:val="00D674AB"/>
    <w:rsid w:val="00D75639"/>
    <w:rsid w:val="00D76057"/>
    <w:rsid w:val="00D80973"/>
    <w:rsid w:val="00D82E9C"/>
    <w:rsid w:val="00D91F6D"/>
    <w:rsid w:val="00D929D3"/>
    <w:rsid w:val="00D97A29"/>
    <w:rsid w:val="00DA786F"/>
    <w:rsid w:val="00DB16A7"/>
    <w:rsid w:val="00DB3AC7"/>
    <w:rsid w:val="00DB7B4F"/>
    <w:rsid w:val="00DC2CB1"/>
    <w:rsid w:val="00DC4BC0"/>
    <w:rsid w:val="00DC7ADB"/>
    <w:rsid w:val="00DD092B"/>
    <w:rsid w:val="00DE1668"/>
    <w:rsid w:val="00DE7A5D"/>
    <w:rsid w:val="00DF2A12"/>
    <w:rsid w:val="00DF39F6"/>
    <w:rsid w:val="00DF4EBB"/>
    <w:rsid w:val="00DF5A44"/>
    <w:rsid w:val="00DF6D24"/>
    <w:rsid w:val="00E00085"/>
    <w:rsid w:val="00E11E8F"/>
    <w:rsid w:val="00E14AEB"/>
    <w:rsid w:val="00E15CFF"/>
    <w:rsid w:val="00E230CB"/>
    <w:rsid w:val="00E27A94"/>
    <w:rsid w:val="00E43E4D"/>
    <w:rsid w:val="00E44224"/>
    <w:rsid w:val="00E45144"/>
    <w:rsid w:val="00E531A8"/>
    <w:rsid w:val="00E57924"/>
    <w:rsid w:val="00E64A5A"/>
    <w:rsid w:val="00E714B4"/>
    <w:rsid w:val="00E81F79"/>
    <w:rsid w:val="00E83BA4"/>
    <w:rsid w:val="00E93995"/>
    <w:rsid w:val="00E9633D"/>
    <w:rsid w:val="00EA5EE8"/>
    <w:rsid w:val="00EC7FF2"/>
    <w:rsid w:val="00ED17AE"/>
    <w:rsid w:val="00ED2428"/>
    <w:rsid w:val="00ED4A2B"/>
    <w:rsid w:val="00ED7035"/>
    <w:rsid w:val="00EE256F"/>
    <w:rsid w:val="00EF0AE0"/>
    <w:rsid w:val="00F0037A"/>
    <w:rsid w:val="00F014E9"/>
    <w:rsid w:val="00F10EF5"/>
    <w:rsid w:val="00F2179E"/>
    <w:rsid w:val="00F3325D"/>
    <w:rsid w:val="00F37591"/>
    <w:rsid w:val="00F47948"/>
    <w:rsid w:val="00F61406"/>
    <w:rsid w:val="00F664AF"/>
    <w:rsid w:val="00F66D81"/>
    <w:rsid w:val="00F74EF6"/>
    <w:rsid w:val="00F75930"/>
    <w:rsid w:val="00F7680A"/>
    <w:rsid w:val="00F77610"/>
    <w:rsid w:val="00F83653"/>
    <w:rsid w:val="00F94324"/>
    <w:rsid w:val="00FA065F"/>
    <w:rsid w:val="00FB087C"/>
    <w:rsid w:val="00FB4BF7"/>
    <w:rsid w:val="00FC25E6"/>
    <w:rsid w:val="00FD2388"/>
    <w:rsid w:val="00FD2CBD"/>
    <w:rsid w:val="00FD4EF6"/>
    <w:rsid w:val="00FD55BB"/>
    <w:rsid w:val="00FE0302"/>
    <w:rsid w:val="00FF11A5"/>
    <w:rsid w:val="021F4BF1"/>
    <w:rsid w:val="02A55A4E"/>
    <w:rsid w:val="02E91EE5"/>
    <w:rsid w:val="03370C34"/>
    <w:rsid w:val="04A5818F"/>
    <w:rsid w:val="04B5C047"/>
    <w:rsid w:val="07135B89"/>
    <w:rsid w:val="07574E7A"/>
    <w:rsid w:val="08649497"/>
    <w:rsid w:val="0934B133"/>
    <w:rsid w:val="0966F6DC"/>
    <w:rsid w:val="09E6047B"/>
    <w:rsid w:val="0A6E25D5"/>
    <w:rsid w:val="0BC875B5"/>
    <w:rsid w:val="0DDB4418"/>
    <w:rsid w:val="0E333B78"/>
    <w:rsid w:val="0E7147AF"/>
    <w:rsid w:val="0EDACF66"/>
    <w:rsid w:val="10DD972C"/>
    <w:rsid w:val="11269ABB"/>
    <w:rsid w:val="1511A0F0"/>
    <w:rsid w:val="15AED391"/>
    <w:rsid w:val="180444DB"/>
    <w:rsid w:val="1D80BF8B"/>
    <w:rsid w:val="1DD435C9"/>
    <w:rsid w:val="2094B117"/>
    <w:rsid w:val="21EEEF20"/>
    <w:rsid w:val="225C1E34"/>
    <w:rsid w:val="23F7EE95"/>
    <w:rsid w:val="267F165A"/>
    <w:rsid w:val="268D4F74"/>
    <w:rsid w:val="272F8F57"/>
    <w:rsid w:val="28869A9F"/>
    <w:rsid w:val="28CB5FB8"/>
    <w:rsid w:val="29BFCD7F"/>
    <w:rsid w:val="2A4B949D"/>
    <w:rsid w:val="2C6E3655"/>
    <w:rsid w:val="2D20CCBA"/>
    <w:rsid w:val="2F2C605B"/>
    <w:rsid w:val="30B30916"/>
    <w:rsid w:val="31957B5E"/>
    <w:rsid w:val="31A249E6"/>
    <w:rsid w:val="31A91EAD"/>
    <w:rsid w:val="31BF0467"/>
    <w:rsid w:val="340E125F"/>
    <w:rsid w:val="3498CB95"/>
    <w:rsid w:val="34B4D2E5"/>
    <w:rsid w:val="360FF883"/>
    <w:rsid w:val="37CF52BD"/>
    <w:rsid w:val="392EA764"/>
    <w:rsid w:val="39CD8456"/>
    <w:rsid w:val="3BC32454"/>
    <w:rsid w:val="3BDC4CB1"/>
    <w:rsid w:val="3CCEF18E"/>
    <w:rsid w:val="406F279B"/>
    <w:rsid w:val="40969577"/>
    <w:rsid w:val="4165F85D"/>
    <w:rsid w:val="43A9F9C3"/>
    <w:rsid w:val="44DDED55"/>
    <w:rsid w:val="454298BE"/>
    <w:rsid w:val="459419A8"/>
    <w:rsid w:val="45BB01AD"/>
    <w:rsid w:val="47BEBA45"/>
    <w:rsid w:val="4A38A3D2"/>
    <w:rsid w:val="4B4483B9"/>
    <w:rsid w:val="4BDFE8BC"/>
    <w:rsid w:val="4D1D411D"/>
    <w:rsid w:val="4E8C8AA8"/>
    <w:rsid w:val="565AC4FA"/>
    <w:rsid w:val="5D78B5BF"/>
    <w:rsid w:val="5DD37A5B"/>
    <w:rsid w:val="6106553C"/>
    <w:rsid w:val="618AD16C"/>
    <w:rsid w:val="6224B034"/>
    <w:rsid w:val="62FEE328"/>
    <w:rsid w:val="664CB5EF"/>
    <w:rsid w:val="66EE5B39"/>
    <w:rsid w:val="6730EF9F"/>
    <w:rsid w:val="6B1498E7"/>
    <w:rsid w:val="6EAC12AB"/>
    <w:rsid w:val="701FB890"/>
    <w:rsid w:val="71372AB9"/>
    <w:rsid w:val="717E6190"/>
    <w:rsid w:val="7188AF0F"/>
    <w:rsid w:val="71BB88F1"/>
    <w:rsid w:val="758171B9"/>
    <w:rsid w:val="774F00EF"/>
    <w:rsid w:val="7811A218"/>
    <w:rsid w:val="79A4472A"/>
    <w:rsid w:val="79C43C5B"/>
    <w:rsid w:val="7A2E120B"/>
    <w:rsid w:val="7CC2F60B"/>
    <w:rsid w:val="7E15ADC1"/>
    <w:rsid w:val="7F10B264"/>
    <w:rsid w:val="7F57F5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FF38"/>
  <w15:chartTrackingRefBased/>
  <w15:docId w15:val="{779EF409-E216-47AB-AB6C-60D963951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NormalWeb">
    <w:name w:val="Normal (Web)"/>
    <w:basedOn w:val="Normal"/>
    <w:uiPriority w:val="99"/>
    <w:unhideWhenUsed/>
    <w:rsid w:val="00F3325D"/>
    <w:pPr>
      <w:spacing w:before="100" w:beforeAutospacing="1" w:after="100" w:afterAutospacing="1"/>
    </w:pPr>
    <w:rPr>
      <w:rFonts w:eastAsiaTheme="minorHAnsi"/>
    </w:rPr>
  </w:style>
  <w:style w:type="character" w:styleId="Strong">
    <w:name w:val="Strong"/>
    <w:basedOn w:val="DefaultParagraphFont"/>
    <w:uiPriority w:val="22"/>
    <w:qFormat/>
    <w:rsid w:val="004437D4"/>
    <w:rPr>
      <w:b/>
      <w:bCs/>
    </w:rPr>
  </w:style>
  <w:style w:type="character" w:styleId="PlaceholderText">
    <w:name w:val="Placeholder Text"/>
    <w:basedOn w:val="DefaultParagraphFont"/>
    <w:uiPriority w:val="99"/>
    <w:semiHidden/>
    <w:rsid w:val="009C41D6"/>
    <w:rPr>
      <w:color w:val="808080"/>
    </w:rPr>
  </w:style>
  <w:style w:type="character" w:styleId="Hyperlink">
    <w:name w:val="Hyperlink"/>
    <w:basedOn w:val="DefaultParagraphFont"/>
    <w:rsid w:val="00FD2CBD"/>
    <w:rPr>
      <w:color w:val="0563C1" w:themeColor="hyperlink"/>
      <w:u w:val="single"/>
    </w:rPr>
  </w:style>
  <w:style w:type="character" w:styleId="UnresolvedMention">
    <w:name w:val="Unresolved Mention"/>
    <w:basedOn w:val="DefaultParagraphFont"/>
    <w:uiPriority w:val="99"/>
    <w:semiHidden/>
    <w:unhideWhenUsed/>
    <w:rsid w:val="006101E9"/>
    <w:rPr>
      <w:color w:val="605E5C"/>
      <w:shd w:val="clear" w:color="auto" w:fill="E1DFDD"/>
    </w:rPr>
  </w:style>
  <w:style w:type="paragraph" w:customStyle="1" w:styleId="chr-rte-element-p1">
    <w:name w:val="chr-rte-element-p1"/>
    <w:basedOn w:val="Normal"/>
    <w:rsid w:val="002855B4"/>
    <w:pPr>
      <w:spacing w:before="100" w:beforeAutospacing="1" w:after="100" w:afterAutospacing="1"/>
    </w:pPr>
    <w:rPr>
      <w:rFonts w:ascii="Source Sans Pro" w:hAnsi="Source Sans Pro"/>
      <w:color w:val="000000"/>
    </w:rPr>
  </w:style>
  <w:style w:type="character" w:customStyle="1" w:styleId="normaltextrun">
    <w:name w:val="normaltextrun"/>
    <w:basedOn w:val="DefaultParagraphFont"/>
    <w:rsid w:val="002855B4"/>
  </w:style>
  <w:style w:type="paragraph" w:styleId="Revision">
    <w:name w:val="Revision"/>
    <w:hidden/>
    <w:uiPriority w:val="99"/>
    <w:semiHidden/>
    <w:rsid w:val="000A520B"/>
    <w:rPr>
      <w:sz w:val="24"/>
      <w:szCs w:val="24"/>
    </w:rPr>
  </w:style>
  <w:style w:type="character" w:styleId="CommentReference">
    <w:name w:val="annotation reference"/>
    <w:basedOn w:val="DefaultParagraphFont"/>
    <w:rsid w:val="00B46442"/>
    <w:rPr>
      <w:sz w:val="16"/>
      <w:szCs w:val="16"/>
    </w:rPr>
  </w:style>
  <w:style w:type="paragraph" w:styleId="CommentText">
    <w:name w:val="annotation text"/>
    <w:basedOn w:val="Normal"/>
    <w:link w:val="CommentTextChar"/>
    <w:rsid w:val="00B46442"/>
    <w:rPr>
      <w:sz w:val="20"/>
      <w:szCs w:val="20"/>
    </w:rPr>
  </w:style>
  <w:style w:type="character" w:customStyle="1" w:styleId="CommentTextChar">
    <w:name w:val="Comment Text Char"/>
    <w:basedOn w:val="DefaultParagraphFont"/>
    <w:link w:val="CommentText"/>
    <w:rsid w:val="00B46442"/>
  </w:style>
  <w:style w:type="paragraph" w:styleId="CommentSubject">
    <w:name w:val="annotation subject"/>
    <w:basedOn w:val="CommentText"/>
    <w:next w:val="CommentText"/>
    <w:link w:val="CommentSubjectChar"/>
    <w:semiHidden/>
    <w:unhideWhenUsed/>
    <w:rsid w:val="00B46442"/>
    <w:rPr>
      <w:b/>
      <w:bCs/>
    </w:rPr>
  </w:style>
  <w:style w:type="character" w:customStyle="1" w:styleId="CommentSubjectChar">
    <w:name w:val="Comment Subject Char"/>
    <w:basedOn w:val="CommentTextChar"/>
    <w:link w:val="CommentSubject"/>
    <w:semiHidden/>
    <w:rsid w:val="00B464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6938">
      <w:bodyDiv w:val="1"/>
      <w:marLeft w:val="0"/>
      <w:marRight w:val="0"/>
      <w:marTop w:val="0"/>
      <w:marBottom w:val="0"/>
      <w:divBdr>
        <w:top w:val="none" w:sz="0" w:space="0" w:color="auto"/>
        <w:left w:val="none" w:sz="0" w:space="0" w:color="auto"/>
        <w:bottom w:val="none" w:sz="0" w:space="0" w:color="auto"/>
        <w:right w:val="none" w:sz="0" w:space="0" w:color="auto"/>
      </w:divBdr>
    </w:div>
    <w:div w:id="106125048">
      <w:bodyDiv w:val="1"/>
      <w:marLeft w:val="0"/>
      <w:marRight w:val="0"/>
      <w:marTop w:val="0"/>
      <w:marBottom w:val="0"/>
      <w:divBdr>
        <w:top w:val="none" w:sz="0" w:space="0" w:color="auto"/>
        <w:left w:val="none" w:sz="0" w:space="0" w:color="auto"/>
        <w:bottom w:val="none" w:sz="0" w:space="0" w:color="auto"/>
        <w:right w:val="none" w:sz="0" w:space="0" w:color="auto"/>
      </w:divBdr>
    </w:div>
    <w:div w:id="297346645">
      <w:bodyDiv w:val="1"/>
      <w:marLeft w:val="0"/>
      <w:marRight w:val="0"/>
      <w:marTop w:val="0"/>
      <w:marBottom w:val="0"/>
      <w:divBdr>
        <w:top w:val="none" w:sz="0" w:space="0" w:color="auto"/>
        <w:left w:val="none" w:sz="0" w:space="0" w:color="auto"/>
        <w:bottom w:val="none" w:sz="0" w:space="0" w:color="auto"/>
        <w:right w:val="none" w:sz="0" w:space="0" w:color="auto"/>
      </w:divBdr>
    </w:div>
    <w:div w:id="716976352">
      <w:bodyDiv w:val="1"/>
      <w:marLeft w:val="0"/>
      <w:marRight w:val="0"/>
      <w:marTop w:val="0"/>
      <w:marBottom w:val="0"/>
      <w:divBdr>
        <w:top w:val="none" w:sz="0" w:space="0" w:color="auto"/>
        <w:left w:val="none" w:sz="0" w:space="0" w:color="auto"/>
        <w:bottom w:val="none" w:sz="0" w:space="0" w:color="auto"/>
        <w:right w:val="none" w:sz="0" w:space="0" w:color="auto"/>
      </w:divBdr>
    </w:div>
    <w:div w:id="1441100707">
      <w:bodyDiv w:val="1"/>
      <w:marLeft w:val="0"/>
      <w:marRight w:val="0"/>
      <w:marTop w:val="0"/>
      <w:marBottom w:val="0"/>
      <w:divBdr>
        <w:top w:val="none" w:sz="0" w:space="0" w:color="auto"/>
        <w:left w:val="none" w:sz="0" w:space="0" w:color="auto"/>
        <w:bottom w:val="none" w:sz="0" w:space="0" w:color="auto"/>
        <w:right w:val="none" w:sz="0" w:space="0" w:color="auto"/>
      </w:divBdr>
    </w:div>
    <w:div w:id="1778329021">
      <w:bodyDiv w:val="1"/>
      <w:marLeft w:val="0"/>
      <w:marRight w:val="0"/>
      <w:marTop w:val="0"/>
      <w:marBottom w:val="0"/>
      <w:divBdr>
        <w:top w:val="none" w:sz="0" w:space="0" w:color="auto"/>
        <w:left w:val="none" w:sz="0" w:space="0" w:color="auto"/>
        <w:bottom w:val="none" w:sz="0" w:space="0" w:color="auto"/>
        <w:right w:val="none" w:sz="0" w:space="0" w:color="auto"/>
      </w:divBdr>
    </w:div>
    <w:div w:id="19617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uty_Statement" ma:contentTypeID="0x010100A9A9303ACAC94140BE7B865328095FDD00DFE57016BB01CC4195CBF23E495DEDAA" ma:contentTypeVersion="35" ma:contentTypeDescription="" ma:contentTypeScope="" ma:versionID="fb4484ce52b1bac1bc4d9d71527cb434">
  <xsd:schema xmlns:xsd="http://www.w3.org/2001/XMLSchema" xmlns:xs="http://www.w3.org/2001/XMLSchema" xmlns:p="http://schemas.microsoft.com/office/2006/metadata/properties" xmlns:ns1="http://schemas.microsoft.com/sharepoint/v3" xmlns:ns2="c206fd25-4973-4bb1-b43e-e7b5979ed67a" xmlns:ns3="978ad959-36c7-48f6-876a-4bb16dd20746" xmlns:ns4="1d2e71f5-2d35-4849-8345-37479173bcff" targetNamespace="http://schemas.microsoft.com/office/2006/metadata/properties" ma:root="true" ma:fieldsID="5a31ab09e6fb1e14ae40c8f116fb4f64" ns1:_="" ns2:_="" ns3:_="" ns4:_="">
    <xsd:import namespace="http://schemas.microsoft.com/sharepoint/v3"/>
    <xsd:import namespace="c206fd25-4973-4bb1-b43e-e7b5979ed67a"/>
    <xsd:import namespace="978ad959-36c7-48f6-876a-4bb16dd20746"/>
    <xsd:import namespace="1d2e71f5-2d35-4849-8345-37479173bcff"/>
    <xsd:element name="properties">
      <xsd:complexType>
        <xsd:sequence>
          <xsd:element name="documentManagement">
            <xsd:complexType>
              <xsd:all>
                <xsd:element ref="ns2:Recruitment_x0020_Doc_x0020_Status" minOccurs="0"/>
                <xsd:element ref="ns2:Comments" minOccurs="0"/>
                <xsd:element ref="ns3:Recruitment_x0020_Doc_x0020_Type" minOccurs="0"/>
                <xsd:element ref="ns4:Posted_x0020_to_x0020_LinkedIn" minOccurs="0"/>
                <xsd:element ref="ns3:Fiscal_x0020_Year" minOccurs="0"/>
                <xsd:element ref="ns3:State_x0020_Classification" minOccurs="0"/>
                <xsd:element ref="ns4:Project_x0020_Role" minOccurs="0"/>
                <xsd:element ref="ns2:Position_Number" minOccurs="0"/>
                <xsd:element ref="ns2:Doc_x0020_Set_x0020_Status" minOccurs="0"/>
                <xsd:element ref="ns3:Job_x0020_Code" minOccurs="0"/>
                <xsd:element ref="ns2:Job_x0020_Code" minOccurs="0"/>
                <xsd:element ref="ns2:Related_x0020_L4_x0020_Task_x0020_ID" minOccurs="0"/>
                <xsd:element ref="ns2:FAW_x002d_ID" minOccurs="0"/>
                <xsd:element ref="ns1:DocumentSetDescription" minOccurs="0"/>
                <xsd:element ref="ns2:Project_Resources_ID" minOccurs="0"/>
                <xsd:element ref="ns2:Project_Resources_ID_x003a_I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6fd25-4973-4bb1-b43e-e7b5979ed67a" elementFormDefault="qualified">
    <xsd:import namespace="http://schemas.microsoft.com/office/2006/documentManagement/types"/>
    <xsd:import namespace="http://schemas.microsoft.com/office/infopath/2007/PartnerControls"/>
    <xsd:element name="Recruitment_x0020_Doc_x0020_Status" ma:index="2" nillable="true" ma:displayName="Recruitment Doc Status" ma:default="Draft" ma:description="Select approved when the hiring manager approves the document. Select posted only for JOB's when they are posted." ma:format="Dropdown" ma:internalName="Recruitment_x0020_Doc_x0020_Status">
      <xsd:simpleType>
        <xsd:restriction base="dms:Choice">
          <xsd:enumeration value="Draft"/>
          <xsd:enumeration value="Approved"/>
          <xsd:enumeration value="Posted"/>
        </xsd:restriction>
      </xsd:simpleType>
    </xsd:element>
    <xsd:element name="Comments" ma:index="3" nillable="true" ma:displayName="Comments" ma:internalName="Comments">
      <xsd:simpleType>
        <xsd:restriction base="dms:Note">
          <xsd:maxLength value="255"/>
        </xsd:restriction>
      </xsd:simpleType>
    </xsd:element>
    <xsd:element name="Position_Number" ma:index="12" nillable="true" ma:displayName="Position_Number" ma:description="Add position number (agency-unit-class-serial) to the document" ma:hidden="true" ma:indexed="true" ma:internalName="Position_Number" ma:readOnly="false">
      <xsd:simpleType>
        <xsd:restriction base="dms:Text">
          <xsd:maxLength value="255"/>
        </xsd:restriction>
      </xsd:simpleType>
    </xsd:element>
    <xsd:element name="Doc_x0020_Set_x0020_Status" ma:index="14" nillable="true" ma:displayName="Recruitment Status" ma:default="Hiring Initiation" ma:description="Once it's Hired and reported, set the value to Complete" ma:format="Dropdown" ma:hidden="true" ma:internalName="Doc_x0020_Set_x0020_Status" ma:readOnly="false">
      <xsd:simpleType>
        <xsd:restriction base="dms:Choice">
          <xsd:enumeration value="Hiring Initiation"/>
          <xsd:enumeration value="JOB Posted"/>
          <xsd:enumeration value="Interview"/>
          <xsd:enumeration value="Hired"/>
          <xsd:enumeration value="Unsuccessful"/>
          <xsd:enumeration value="Complete"/>
          <xsd:enumeration value="Combined"/>
          <xsd:enumeration value="Hold - Salary Savings"/>
          <xsd:enumeration value="Other"/>
        </xsd:restriction>
      </xsd:simpleType>
    </xsd:element>
    <xsd:element name="Job_x0020_Code" ma:index="17" nillable="true" ma:displayName="Job Code" ma:description="3 digit issued by SCO EEO, part of the JOB name from Jesse. Use when submitting ROH" ma:hidden="true" ma:internalName="Job_x0020_Code" ma:readOnly="false">
      <xsd:simpleType>
        <xsd:restriction base="dms:Text">
          <xsd:maxLength value="255"/>
        </xsd:restriction>
      </xsd:simpleType>
    </xsd:element>
    <xsd:element name="Related_x0020_L4_x0020_Task_x0020_ID" ma:index="18" nillable="true" ma:displayName="Related L4 Task ID" ma:hidden="true" ma:internalName="Related_x0020_L4_x0020_Task_x0020_ID" ma:readOnly="false">
      <xsd:simpleType>
        <xsd:restriction base="dms:Text">
          <xsd:maxLength value="255"/>
        </xsd:restriction>
      </xsd:simpleType>
    </xsd:element>
    <xsd:element name="FAW_x002d_ID" ma:index="19" nillable="true" ma:displayName="FAW-ID" ma:hidden="true" ma:indexed="true" ma:internalName="FAW_x002d_ID" ma:readOnly="false">
      <xsd:simpleType>
        <xsd:restriction base="dms:Text">
          <xsd:maxLength value="255"/>
        </xsd:restriction>
      </xsd:simpleType>
    </xsd:element>
    <xsd:element name="Project_Resources_ID" ma:index="21" nillable="true" ma:displayName="Project_Resources_Name" ma:description="Lookup to name in Project Resources list" ma:hidden="true" ma:list="{db04280e-a703-45f2-97f7-557fbd654637}" ma:internalName="Project_Resources_ID" ma:readOnly="false" ma:showField="LinkTitleNoMenu">
      <xsd:simpleType>
        <xsd:restriction base="dms:Lookup"/>
      </xsd:simpleType>
    </xsd:element>
    <xsd:element name="Project_Resources_ID_x003a_ID" ma:index="22" nillable="true" ma:displayName="Project_Resources_ID" ma:description="Lookup to Project Resource list ID (derived by selecting the name)" ma:list="{db04280e-a703-45f2-97f7-557fbd654637}" ma:internalName="Project_Resources_ID_x003a_ID" ma:readOnly="true" ma:showField="ID" ma:web="8c13d77c-b90a-4201-9356-c0b08553364b">
      <xsd:simpleType>
        <xsd:restriction base="dms:Lookup"/>
      </xsd:simpleType>
    </xsd:element>
    <xsd:element name="lcf76f155ced4ddcb4097134ff3c332f" ma:index="2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8ad959-36c7-48f6-876a-4bb16dd20746" elementFormDefault="qualified">
    <xsd:import namespace="http://schemas.microsoft.com/office/2006/documentManagement/types"/>
    <xsd:import namespace="http://schemas.microsoft.com/office/infopath/2007/PartnerControls"/>
    <xsd:element name="Recruitment_x0020_Doc_x0020_Type" ma:index="4" nillable="true" ma:displayName="Recruitment Doc Type" ma:default="Applications" ma:description="Select the appropriate category" ma:format="Dropdown" ma:internalName="Recruitment_x0020_Doc_x0020_Type">
      <xsd:simpleType>
        <xsd:restriction base="dms:Choice">
          <xsd:enumeration value="Applications"/>
          <xsd:enumeration value="Candidate Documents"/>
          <xsd:enumeration value="Duty Statement"/>
          <xsd:enumeration value="Establishment Memo"/>
          <xsd:enumeration value="Interview Questions"/>
          <xsd:enumeration value="Interview Scores"/>
          <xsd:enumeration value="JOB Bulletin"/>
          <xsd:enumeration value="Justification Memo"/>
          <xsd:enumeration value="Justification to Hire"/>
          <xsd:enumeration value="OPF Review"/>
          <xsd:enumeration value="Rating/Screening Criteria"/>
          <xsd:enumeration value="Reference Check"/>
          <xsd:enumeration value="Report of Hire (ROH)"/>
          <xsd:enumeration value="Other"/>
        </xsd:restriction>
      </xsd:simpleType>
    </xsd:element>
    <xsd:element name="Fiscal_x0020_Year" ma:index="8" nillable="true" ma:displayName="Fiscal Year" ma:default="23/24" ma:description="CSPS Site Column, default to current fiscal year" ma:format="Dropdown" ma:hidden="true" ma:internalName="Fiscal_x0020_Year" ma:readOnly="false">
      <xsd:simpleType>
        <xsd:restriction base="dms:Choice">
          <xsd:enumeration value="16/17"/>
          <xsd:enumeration value="17/18"/>
          <xsd:enumeration value="18/19"/>
          <xsd:enumeration value="19/20"/>
          <xsd:enumeration value="20/21"/>
          <xsd:enumeration value="21/22"/>
          <xsd:enumeration value="22/23"/>
          <xsd:enumeration value="23/24"/>
          <xsd:enumeration value="24/25"/>
          <xsd:enumeration value="25/26"/>
          <xsd:enumeration value="26/27"/>
          <xsd:enumeration value="27/28"/>
        </xsd:restriction>
      </xsd:simpleType>
    </xsd:element>
    <xsd:element name="State_x0020_Classification" ma:index="10" nillable="true" ma:displayName="State Classification" ma:description="Choose from this CSPS site column - common CSPS classes for staff mgt" ma:format="Dropdown" ma:hidden="true" ma:internalName="State_x0020_Classification" ma:readOnly="false">
      <xsd:simpleType>
        <xsd:union memberTypes="dms:Text">
          <xsd:simpleType>
            <xsd:restriction base="dms:Choice">
              <xsd:enumeration value="CEA"/>
              <xsd:enumeration value="Analyst I"/>
              <xsd:enumeration value="Analyst II"/>
              <xsd:enumeration value="Analyst III"/>
              <xsd:enumeration value="Analyst IV"/>
              <xsd:enumeration value="Associate Personnel Analyst (APA)"/>
              <xsd:enumeration value="Executive Secretary I"/>
              <xsd:enumeration value="Financial Accountant I"/>
              <xsd:enumeration value="Information Officer II (Supervisor)"/>
              <xsd:enumeration value="Information Technology Manager I (ITM I)"/>
              <xsd:enumeration value="Information Technology Manager II (ITM II)"/>
              <xsd:enumeration value="Information Technology Specialist I (ITS I)"/>
              <xsd:enumeration value="Information Technology Specialist II (ITS II)"/>
              <xsd:enumeration value="Information Technology Specialist III (ITS III)"/>
              <xsd:enumeration value="Information Technology Supervisor I (IT Sup I)"/>
              <xsd:enumeration value="Information Technology Supervisor II (IT Sup II)"/>
              <xsd:enumeration value="Manager I"/>
              <xsd:enumeration value="Manager II"/>
              <xsd:enumeration value="Office Technician"/>
              <xsd:enumeration value="Payroll Officer"/>
              <xsd:enumeration value="Payroll Specialist"/>
              <xsd:enumeration value="Personnel Specialist"/>
              <xsd:enumeration value="Supervisor I"/>
              <xsd:enumeration value="Supervisor II"/>
            </xsd:restriction>
          </xsd:simpleType>
        </xsd:union>
      </xsd:simpleType>
    </xsd:element>
    <xsd:element name="Job_x0020_Code" ma:index="15" nillable="true" ma:displayName="Job Control" ma:description="Up to a six-digit code assigned by CalHR when the Job Opportunity Bulletin is released" ma:hidden="true" ma:internalName="Job_x0020_Code0" ma:readOnly="false">
      <xsd:simpleType>
        <xsd:restriction base="dms:Text">
          <xsd:maxLength value="255"/>
        </xsd:restriction>
      </xsd:simpleType>
    </xsd:element>
    <xsd:element name="TaxCatchAll" ma:index="24" nillable="true" ma:displayName="Taxonomy Catch All Column" ma:hidden="true" ma:list="{1c9f5b2d-e3b5-4a28-a040-e87cd30130d3}" ma:internalName="TaxCatchAll" ma:showField="CatchAllData" ma:web="978ad959-36c7-48f6-876a-4bb16dd207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2e71f5-2d35-4849-8345-37479173bcff" elementFormDefault="qualified">
    <xsd:import namespace="http://schemas.microsoft.com/office/2006/documentManagement/types"/>
    <xsd:import namespace="http://schemas.microsoft.com/office/infopath/2007/PartnerControls"/>
    <xsd:element name="Posted_x0020_to_x0020_LinkedIn" ma:index="5" nillable="true" ma:displayName="Posted to LinkedIn" ma:default="0" ma:description="Indicate whether or not the JOB was posted on SCO's LinkedIn account." ma:internalName="Posted_x0020_to_x0020_LinkedIn">
      <xsd:simpleType>
        <xsd:restriction base="dms:Boolean"/>
      </xsd:simpleType>
    </xsd:element>
    <xsd:element name="Project_x0020_Role" ma:index="11" nillable="true" ma:displayName="Project Role" ma:description="Choose the role from the Project Roles list" ma:hidden="true" ma:list="{69cf15a7-401b-48db-a250-137677d33a7a}" ma:internalName="Project_x0020_Role" ma:readOnly="false" ma:showField="Title" ma:web="1d2e71f5-2d35-4849-8345-37479173bc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Position_Number xmlns="c206fd25-4973-4bb1-b43e-e7b5979ed67a">5393-863</Position_Number>
    <Project_x0020_Role xmlns="1d2e71f5-2d35-4849-8345-37479173bcff">
      <Value>50</Value>
    </Project_x0020_Role>
    <Recruitment_x0020_Doc_x0020_Type xmlns="978ad959-36c7-48f6-876a-4bb16dd20746">Duty Statement</Recruitment_x0020_Doc_x0020_Type>
    <Doc_x0020_Set_x0020_Status xmlns="c206fd25-4973-4bb1-b43e-e7b5979ed67a">JOB Posted</Doc_x0020_Set_x0020_Status>
    <Job_x0020_Code xmlns="c206fd25-4973-4bb1-b43e-e7b5979ed67a">2544</Job_x0020_Code>
    <Related_x0020_L4_x0020_Task_x0020_ID xmlns="c206fd25-4973-4bb1-b43e-e7b5979ed67a">15104</Related_x0020_L4_x0020_Task_x0020_ID>
    <Job_x0020_Code xmlns="978ad959-36c7-48f6-876a-4bb16dd20746">JC-521457</Job_x0020_Code>
    <Fiscal_x0020_Year xmlns="978ad959-36c7-48f6-876a-4bb16dd20746">25/26</Fiscal_x0020_Year>
    <Comments xmlns="c206fd25-4973-4bb1-b43e-e7b5979ed67a">FFD: 6/26/2026
Cert#: 10745508
Replies due: 6/26/26
Cert Expires: 12/9/26</Comments>
    <State_x0020_Classification xmlns="978ad959-36c7-48f6-876a-4bb16dd20746">Analyst II</State_x0020_Classification>
    <Recruitment_x0020_Doc_x0020_Status xmlns="c206fd25-4973-4bb1-b43e-e7b5979ed67a">Draft</Recruitment_x0020_Doc_x0020_Status>
    <FAW_x002d_ID xmlns="c206fd25-4973-4bb1-b43e-e7b5979ed67a">083</FAW_x002d_ID>
    <DocumentSetDescription xmlns="http://schemas.microsoft.com/sharepoint/v3">used to create doc set from template for PA Flow</DocumentSetDescription>
    <Project_Resources_ID xmlns="c206fd25-4973-4bb1-b43e-e7b5979ed67a" xsi:nil="true"/>
    <lcf76f155ced4ddcb4097134ff3c332f xmlns="c206fd25-4973-4bb1-b43e-e7b5979ed67a" xsi:nil="true"/>
    <TaxCatchAll xmlns="978ad959-36c7-48f6-876a-4bb16dd20746" xsi:nil="true"/>
    <Posted_x0020_to_x0020_LinkedIn xmlns="1d2e71f5-2d35-4849-8345-37479173bcff">false</Posted_x0020_to_x0020_LinkedIn>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36C0A-0994-4022-9B35-78626292B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06fd25-4973-4bb1-b43e-e7b5979ed67a"/>
    <ds:schemaRef ds:uri="978ad959-36c7-48f6-876a-4bb16dd20746"/>
    <ds:schemaRef ds:uri="1d2e71f5-2d35-4849-8345-37479173b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470B4-559E-4FE7-A41E-20FF219F160B}">
  <ds:schemaRefs>
    <ds:schemaRef ds:uri="http://schemas.microsoft.com/sharepoint/v3/contenttype/forms"/>
  </ds:schemaRefs>
</ds:datastoreItem>
</file>

<file path=customXml/itemProps3.xml><?xml version="1.0" encoding="utf-8"?>
<ds:datastoreItem xmlns:ds="http://schemas.openxmlformats.org/officeDocument/2006/customXml" ds:itemID="{D393EC46-4C1E-44C4-B7BF-78CD5FA5B655}">
  <ds:schemaRefs>
    <ds:schemaRef ds:uri="http://schemas.microsoft.com/office/2006/metadata/customXsn"/>
  </ds:schemaRefs>
</ds:datastoreItem>
</file>

<file path=customXml/itemProps4.xml><?xml version="1.0" encoding="utf-8"?>
<ds:datastoreItem xmlns:ds="http://schemas.openxmlformats.org/officeDocument/2006/customXml" ds:itemID="{6CE2F6F9-2DFA-412A-94FF-1CA36F5435A5}">
  <ds:schemaRefs>
    <ds:schemaRef ds:uri="http://schemas.microsoft.com/office/2006/metadata/properties"/>
    <ds:schemaRef ds:uri="http://schemas.microsoft.com/office/infopath/2007/PartnerControls"/>
    <ds:schemaRef ds:uri="c206fd25-4973-4bb1-b43e-e7b5979ed67a"/>
    <ds:schemaRef ds:uri="1d2e71f5-2d35-4849-8345-37479173bcff"/>
    <ds:schemaRef ds:uri="978ad959-36c7-48f6-876a-4bb16dd20746"/>
    <ds:schemaRef ds:uri="http://schemas.microsoft.com/sharepoint/v3"/>
  </ds:schemaRefs>
</ds:datastoreItem>
</file>

<file path=customXml/itemProps5.xml><?xml version="1.0" encoding="utf-8"?>
<ds:datastoreItem xmlns:ds="http://schemas.openxmlformats.org/officeDocument/2006/customXml" ds:itemID="{1D5C4ECC-6837-49AC-98DB-2CB5C0DBD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1486</Words>
  <Characters>8472</Characters>
  <Application>Microsoft Office Word</Application>
  <DocSecurity>0</DocSecurity>
  <Lines>70</Lines>
  <Paragraphs>19</Paragraphs>
  <ScaleCrop>false</ScaleCrop>
  <Manager>SCO Forms Coordinator</Manager>
  <Company>State Controller's Office</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Trainer - Duty Statement</dc:title>
  <dc:subject>Duty Form (blank)</dc:subject>
  <dc:creator>Division of Admin /HR</dc:creator>
  <cp:keywords>Duty Statement; Blank duty statment; duty statement blank</cp:keywords>
  <dc:description>Duty statement</dc:description>
  <cp:lastModifiedBy>Wang, Joyeh</cp:lastModifiedBy>
  <cp:revision>2</cp:revision>
  <cp:lastPrinted>2016-04-25T18:55:00Z</cp:lastPrinted>
  <dcterms:created xsi:type="dcterms:W3CDTF">2026-09-01T17:39:00Z</dcterms:created>
  <dcterms:modified xsi:type="dcterms:W3CDTF">2026-09-01T17:39:00Z</dcterms:modified>
  <cp:category>SCO Internal Forms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0x010100A9A9303ACAC94140BE7B865328095FDD00DFE57016BB01CC4195CBF23E495DEDAA</vt:lpwstr>
  </property>
  <property fmtid="{D5CDD505-2E9C-101B-9397-08002B2CF9AE}" pid="3" name="_docset_NoMedatataSyncRequired">
    <vt:lpwstr>False</vt:lpwstr>
  </property>
  <property fmtid="{D5CDD505-2E9C-101B-9397-08002B2CF9AE}" pid="4" name="Order">
    <vt:r8>84300</vt:r8>
  </property>
  <property fmtid="{D5CDD505-2E9C-101B-9397-08002B2CF9AE}" pid="5" name="_ip_UnifiedCompliancePolicyProperties">
    <vt:lpwstr/>
  </property>
  <property fmtid="{D5CDD505-2E9C-101B-9397-08002B2CF9AE}" pid="6" name="xd_Signature">
    <vt:bool>false</vt:bool>
  </property>
  <property fmtid="{D5CDD505-2E9C-101B-9397-08002B2CF9AE}" pid="7" name="xd_ProgID">
    <vt:lpwstr/>
  </property>
  <property fmtid="{D5CDD505-2E9C-101B-9397-08002B2CF9AE}" pid="8" name="SharedWithUsers">
    <vt:lpwstr>2391;#Ching, Barbara</vt:lpwstr>
  </property>
  <property fmtid="{D5CDD505-2E9C-101B-9397-08002B2CF9AE}" pid="9" name="DocumentSetDescription">
    <vt:lpwstr/>
  </property>
  <property fmtid="{D5CDD505-2E9C-101B-9397-08002B2CF9AE}" pid="10" name="TriggerFlowInfo">
    <vt:lpwstr/>
  </property>
  <property fmtid="{D5CDD505-2E9C-101B-9397-08002B2CF9AE}" pid="11" name="_ip_UnifiedCompliancePolicyUIAction">
    <vt:lpwstr/>
  </property>
  <property fmtid="{D5CDD505-2E9C-101B-9397-08002B2CF9AE}" pid="12" name="TemplateUrl">
    <vt:lpwstr/>
  </property>
  <property fmtid="{D5CDD505-2E9C-101B-9397-08002B2CF9AE}" pid="13" name="ComplianceAssetId">
    <vt:lpwstr/>
  </property>
  <property fmtid="{D5CDD505-2E9C-101B-9397-08002B2CF9AE}" pid="14" name="MediaServiceImageTags">
    <vt:lpwstr/>
  </property>
</Properties>
</file>