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7A30" w14:textId="19EE1C25" w:rsidR="004F681D" w:rsidRPr="00303B2C" w:rsidRDefault="004F681D" w:rsidP="004F681D">
      <w:pPr>
        <w:widowControl w:val="0"/>
        <w:rPr>
          <w:b/>
          <w:bCs/>
        </w:rPr>
      </w:pPr>
      <w:r w:rsidRPr="00303B2C">
        <w:rPr>
          <w:b/>
          <w:bCs/>
        </w:rPr>
        <w:t>Department Statement:</w:t>
      </w:r>
    </w:p>
    <w:p w14:paraId="048027EA" w14:textId="5051D76B" w:rsidR="00BD76BB" w:rsidRPr="0096755A"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r w:rsidR="00BD76BB" w:rsidRPr="00236847">
        <w:rPr>
          <w:rFonts w:ascii="Arial" w:hAnsi="Arial" w:cs="Arial"/>
          <w:sz w:val="20"/>
        </w:rPr>
        <w:fldChar w:fldCharType="begin"/>
      </w:r>
      <w:r w:rsidR="00BD76BB" w:rsidRPr="00236847">
        <w:rPr>
          <w:rFonts w:ascii="Arial" w:hAnsi="Arial" w:cs="Arial"/>
          <w:sz w:val="20"/>
        </w:rPr>
        <w:instrText xml:space="preserve"> SEQ CHAPTER \h \r 1</w:instrText>
      </w:r>
      <w:r w:rsidR="00BD76BB"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173EF04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3F09BDB7" w:rsidR="00BD76BB" w:rsidRPr="00236847" w:rsidRDefault="002E46E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Central Region 4</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2E9F9EE6" w:rsidR="00BD76BB" w:rsidRPr="00236847" w:rsidRDefault="00AD6E57"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AD6E57">
              <w:rPr>
                <w:rFonts w:ascii="Arial" w:hAnsi="Arial" w:cs="Arial"/>
                <w:sz w:val="20"/>
              </w:rPr>
              <w:t>565-443-0790-905</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65AE88C2"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069BF09E" w:rsidR="00BD76BB" w:rsidRPr="00236847" w:rsidRDefault="001A0773"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Merced River Hatchery, Snelling CA</w:t>
            </w:r>
          </w:p>
        </w:tc>
        <w:tc>
          <w:tcPr>
            <w:tcW w:w="5760" w:type="dxa"/>
            <w:shd w:val="clear" w:color="auto" w:fill="FFFFFF"/>
          </w:tcPr>
          <w:p w14:paraId="5106E4DE" w14:textId="77777777" w:rsidR="001A0773"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r w:rsidR="001A0773">
              <w:rPr>
                <w:rFonts w:ascii="Arial" w:hAnsi="Arial" w:cs="Arial"/>
                <w:sz w:val="20"/>
              </w:rPr>
              <w:t xml:space="preserve"> </w:t>
            </w:r>
          </w:p>
          <w:p w14:paraId="7992C876" w14:textId="7AA61880" w:rsidR="00BD76BB" w:rsidRPr="00236847" w:rsidRDefault="001A0773"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sz w:val="20"/>
              </w:rPr>
              <w:t>Fish and Wildlife Seasonal Aid</w:t>
            </w:r>
          </w:p>
          <w:p w14:paraId="0F21413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77777777"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6E10B943" w:rsidR="00BD76BB" w:rsidRPr="00236847" w:rsidRDefault="00236847"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Under the </w:t>
            </w:r>
            <w:r w:rsidR="001A0773">
              <w:rPr>
                <w:rFonts w:ascii="Arial" w:hAnsi="Arial" w:cs="Arial"/>
                <w:sz w:val="20"/>
              </w:rPr>
              <w:t xml:space="preserve">close </w:t>
            </w:r>
            <w:r w:rsidR="001A0773" w:rsidRPr="00174DF9">
              <w:rPr>
                <w:rFonts w:ascii="Arial" w:hAnsi="Arial" w:cs="Arial"/>
                <w:sz w:val="20"/>
              </w:rPr>
              <w:t xml:space="preserve">supervision of the Fish Hatchery Manager I, </w:t>
            </w:r>
            <w:r w:rsidR="00025985" w:rsidRPr="00025985">
              <w:rPr>
                <w:rFonts w:ascii="Arial" w:hAnsi="Arial" w:cs="Arial"/>
                <w:sz w:val="20"/>
              </w:rPr>
              <w:t>the incumbent assists fish culture activities, the maintenance of hatchery areas and equipment, and biological studies at the Merced River Hatchery</w:t>
            </w:r>
            <w:r w:rsidR="00550FB1">
              <w:rPr>
                <w:rFonts w:ascii="Arial" w:hAnsi="Arial" w:cs="Arial"/>
                <w:sz w:val="20"/>
              </w:rPr>
              <w:t>. Duties include, but are not limited to, the following:</w:t>
            </w:r>
          </w:p>
        </w:tc>
      </w:tr>
    </w:tbl>
    <w:p w14:paraId="3B913545" w14:textId="77777777" w:rsidR="006F1A1A" w:rsidRPr="00236847" w:rsidRDefault="006F1A1A" w:rsidP="00236847">
      <w:pPr>
        <w:rPr>
          <w:rFonts w:ascii="Arial" w:hAnsi="Arial" w:cs="Arial"/>
          <w:sz w:val="20"/>
        </w:rPr>
      </w:pPr>
    </w:p>
    <w:tbl>
      <w:tblPr>
        <w:tblW w:w="1080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6E3BEE">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6E3BEE" w:rsidRPr="00236847" w14:paraId="36BC46CE" w14:textId="77777777" w:rsidTr="006E3BEE">
        <w:trPr>
          <w:trHeight w:val="402"/>
        </w:trPr>
        <w:tc>
          <w:tcPr>
            <w:tcW w:w="1620" w:type="dxa"/>
            <w:tcBorders>
              <w:top w:val="single" w:sz="7" w:space="0" w:color="000000"/>
              <w:right w:val="single" w:sz="7" w:space="0" w:color="000000"/>
            </w:tcBorders>
            <w:tcMar>
              <w:top w:w="58" w:type="dxa"/>
              <w:bottom w:w="58" w:type="dxa"/>
            </w:tcMar>
          </w:tcPr>
          <w:p w14:paraId="12080711"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08D69319"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45</w:t>
            </w:r>
            <w:r w:rsidRPr="00236847">
              <w:rPr>
                <w:rFonts w:ascii="Arial" w:hAnsi="Arial" w:cs="Arial"/>
                <w:sz w:val="20"/>
              </w:rPr>
              <w:t>%</w:t>
            </w:r>
          </w:p>
          <w:p w14:paraId="6719AADD"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BE95085"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A986E7C"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B95F85D"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56E15BA"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C1F6C2E"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p>
          <w:p w14:paraId="227B2DCE"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BF1DAEA"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200691D" w14:textId="77777777" w:rsidR="00535D7E" w:rsidRDefault="00535D7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F19444C"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8B0194D"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15%</w:t>
            </w:r>
          </w:p>
          <w:p w14:paraId="5FC87A55"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FEC0193"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7CE8A97"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4DE5DA8" w14:textId="77777777" w:rsidR="00535D7E" w:rsidRDefault="00535D7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A64B62D" w14:textId="77777777" w:rsidR="006E3BEE"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118832FC" w:rsidR="006E3BEE" w:rsidRPr="00236847" w:rsidRDefault="006E3BEE" w:rsidP="006E3BE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10%</w:t>
            </w:r>
          </w:p>
        </w:tc>
        <w:tc>
          <w:tcPr>
            <w:tcW w:w="9180" w:type="dxa"/>
            <w:gridSpan w:val="3"/>
            <w:tcBorders>
              <w:top w:val="single" w:sz="7" w:space="0" w:color="000000"/>
              <w:left w:val="single" w:sz="7" w:space="0" w:color="000000"/>
            </w:tcBorders>
            <w:tcMar>
              <w:top w:w="58" w:type="dxa"/>
              <w:bottom w:w="58" w:type="dxa"/>
            </w:tcMar>
          </w:tcPr>
          <w:p w14:paraId="7AA93755" w14:textId="77777777" w:rsidR="006E3BEE" w:rsidRDefault="006E3BEE"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Tahoma" w:hAnsi="Tahoma" w:cs="Tahoma"/>
                <w:sz w:val="22"/>
                <w:szCs w:val="22"/>
              </w:rPr>
            </w:pPr>
            <w:r w:rsidRPr="00C25B20">
              <w:rPr>
                <w:rFonts w:ascii="Arial" w:hAnsi="Arial" w:cs="Arial"/>
                <w:b/>
                <w:sz w:val="22"/>
                <w:szCs w:val="22"/>
                <w:u w:val="single"/>
              </w:rPr>
              <w:t>ESSENTIAL FUNCTIONS</w:t>
            </w:r>
            <w:r w:rsidRPr="00C25B20">
              <w:rPr>
                <w:rFonts w:ascii="Tahoma" w:hAnsi="Tahoma" w:cs="Tahoma"/>
                <w:sz w:val="22"/>
                <w:szCs w:val="22"/>
              </w:rPr>
              <w:t>:</w:t>
            </w:r>
          </w:p>
          <w:p w14:paraId="097080A8" w14:textId="77777777" w:rsidR="006E3BEE" w:rsidRDefault="006E3BEE"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rPr>
            </w:pPr>
            <w:r w:rsidRPr="00A8570F">
              <w:rPr>
                <w:rFonts w:ascii="Arial" w:hAnsi="Arial" w:cs="Arial"/>
                <w:sz w:val="22"/>
              </w:rPr>
              <w:t>Assists with fish culture activities such as trapping, sorting and spawning male and female Chinook salmon, egg care and incubation, rearing of fry, fingerlings and smolts, feeding, grading, disease treatment, volitional and trucked fish releases, cleans screens, ponds, troughs and incubators.</w:t>
            </w:r>
          </w:p>
          <w:p w14:paraId="3C0452A5" w14:textId="77777777" w:rsidR="006E3BEE" w:rsidRDefault="006E3BEE"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rPr>
            </w:pPr>
          </w:p>
          <w:p w14:paraId="0CE364D4" w14:textId="4192F8EF" w:rsidR="006E3BEE" w:rsidRPr="00A8570F" w:rsidRDefault="006E3BEE"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Cs w:val="22"/>
              </w:rPr>
            </w:pPr>
            <w:r w:rsidRPr="00A8570F">
              <w:rPr>
                <w:rFonts w:ascii="Arial" w:hAnsi="Arial" w:cs="Arial"/>
                <w:sz w:val="22"/>
              </w:rPr>
              <w:t xml:space="preserve">Assists with maintenance of vehicles, equipment, buildings and grounds. Assists with maintaining positive and professional appearance of entire facility and residences.  </w:t>
            </w:r>
            <w:r w:rsidR="00BB4931">
              <w:rPr>
                <w:rFonts w:ascii="Arial" w:hAnsi="Arial" w:cs="Arial"/>
                <w:sz w:val="22"/>
              </w:rPr>
              <w:t>Drives and o</w:t>
            </w:r>
            <w:r w:rsidRPr="00A8570F">
              <w:rPr>
                <w:rFonts w:ascii="Arial" w:hAnsi="Arial" w:cs="Arial"/>
                <w:sz w:val="22"/>
              </w:rPr>
              <w:t>perates trucks, forklift, lawnmower, weed-eaters</w:t>
            </w:r>
            <w:r>
              <w:rPr>
                <w:rFonts w:ascii="Arial" w:hAnsi="Arial" w:cs="Arial"/>
                <w:sz w:val="22"/>
              </w:rPr>
              <w:t>, mechanical equipment</w:t>
            </w:r>
            <w:r w:rsidRPr="00A8570F">
              <w:rPr>
                <w:rFonts w:ascii="Arial" w:hAnsi="Arial" w:cs="Arial"/>
                <w:sz w:val="22"/>
              </w:rPr>
              <w:t xml:space="preserve"> and power tools.</w:t>
            </w:r>
          </w:p>
          <w:p w14:paraId="0A9FC72D" w14:textId="77777777" w:rsidR="006E3BEE" w:rsidRDefault="006E3BEE"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p>
          <w:p w14:paraId="2EA8B8A1" w14:textId="533E633D" w:rsidR="006E3BEE" w:rsidRPr="00A8570F" w:rsidRDefault="006E3BEE"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rPr>
            </w:pPr>
            <w:r w:rsidRPr="00A8570F">
              <w:rPr>
                <w:rFonts w:ascii="Arial" w:hAnsi="Arial" w:cs="Arial"/>
                <w:sz w:val="22"/>
              </w:rPr>
              <w:t>Assists with biological studies such as</w:t>
            </w:r>
            <w:r w:rsidR="00B35531">
              <w:rPr>
                <w:rFonts w:ascii="Arial" w:hAnsi="Arial" w:cs="Arial"/>
                <w:sz w:val="22"/>
              </w:rPr>
              <w:t xml:space="preserve"> Coded Wire Tag</w:t>
            </w:r>
            <w:r w:rsidR="00550FB1">
              <w:rPr>
                <w:rFonts w:ascii="Arial" w:hAnsi="Arial" w:cs="Arial"/>
                <w:sz w:val="22"/>
              </w:rPr>
              <w:t xml:space="preserve"> </w:t>
            </w:r>
            <w:r w:rsidRPr="00A8570F">
              <w:rPr>
                <w:rFonts w:ascii="Arial" w:hAnsi="Arial" w:cs="Arial"/>
                <w:sz w:val="22"/>
              </w:rPr>
              <w:t>program, fish health assessment, and feed studies. Assists with bio-security and aquatic invasive species monitoring and prevention protocols. Assists with water quality monitoring and sampling. Maintains simple records</w:t>
            </w:r>
            <w:r w:rsidR="00BB4931">
              <w:rPr>
                <w:rFonts w:ascii="Arial" w:hAnsi="Arial" w:cs="Arial"/>
                <w:sz w:val="22"/>
              </w:rPr>
              <w:t>.</w:t>
            </w:r>
            <w:r w:rsidRPr="00A8570F">
              <w:rPr>
                <w:rFonts w:ascii="Arial" w:hAnsi="Arial" w:cs="Arial"/>
                <w:sz w:val="22"/>
              </w:rPr>
              <w:t xml:space="preserve"> </w:t>
            </w:r>
          </w:p>
          <w:p w14:paraId="6CBE6BAA" w14:textId="77777777" w:rsidR="006E3BEE" w:rsidRPr="00A8570F" w:rsidRDefault="006E3BEE"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rPr>
            </w:pPr>
          </w:p>
          <w:p w14:paraId="6035385D" w14:textId="77777777" w:rsidR="006E3BEE" w:rsidRDefault="006E3BEE"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174DF9">
              <w:rPr>
                <w:rFonts w:ascii="Arial" w:hAnsi="Arial" w:cs="Arial"/>
                <w:b/>
                <w:sz w:val="22"/>
                <w:szCs w:val="22"/>
                <w:u w:val="single"/>
              </w:rPr>
              <w:t>NON-ESSENTIAL FUNCTIONS</w:t>
            </w:r>
            <w:r w:rsidRPr="00174DF9">
              <w:rPr>
                <w:rFonts w:ascii="Arial" w:hAnsi="Arial" w:cs="Arial"/>
                <w:sz w:val="22"/>
                <w:szCs w:val="22"/>
              </w:rPr>
              <w:t>:</w:t>
            </w:r>
            <w:r w:rsidRPr="00174DF9">
              <w:rPr>
                <w:rFonts w:ascii="Arial" w:hAnsi="Arial" w:cs="Arial"/>
                <w:sz w:val="20"/>
              </w:rPr>
              <w:t xml:space="preserve"> </w:t>
            </w:r>
          </w:p>
          <w:p w14:paraId="0E491596" w14:textId="486187D4" w:rsidR="006E3BEE" w:rsidRPr="00A8570F" w:rsidRDefault="006E3BEE"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Cs w:val="22"/>
              </w:rPr>
            </w:pPr>
            <w:r w:rsidRPr="00A8570F">
              <w:rPr>
                <w:rFonts w:ascii="Arial" w:hAnsi="Arial" w:cs="Arial"/>
                <w:sz w:val="22"/>
              </w:rPr>
              <w:t xml:space="preserve">Maintains positive communication, interactions and relations with La Grange Field Office, Merced Irrigation District, Calaveras Trout Farm, </w:t>
            </w:r>
            <w:r w:rsidR="003221B7">
              <w:rPr>
                <w:rFonts w:ascii="Arial" w:hAnsi="Arial" w:cs="Arial"/>
                <w:sz w:val="22"/>
              </w:rPr>
              <w:t>United States Fish and Wildlife Service (</w:t>
            </w:r>
            <w:r w:rsidRPr="00A8570F">
              <w:rPr>
                <w:rFonts w:ascii="Arial" w:hAnsi="Arial" w:cs="Arial"/>
                <w:sz w:val="22"/>
              </w:rPr>
              <w:t>USFWS</w:t>
            </w:r>
            <w:r w:rsidR="003221B7">
              <w:rPr>
                <w:rFonts w:ascii="Arial" w:hAnsi="Arial" w:cs="Arial"/>
                <w:sz w:val="22"/>
              </w:rPr>
              <w:t>)</w:t>
            </w:r>
            <w:r w:rsidRPr="00A8570F">
              <w:rPr>
                <w:rFonts w:ascii="Arial" w:hAnsi="Arial" w:cs="Arial"/>
                <w:sz w:val="22"/>
              </w:rPr>
              <w:t>, fish study contractors, fly fishing clubs and all others in the work place.  Assists with hatchery tours and answers questions from hatchery visitors.</w:t>
            </w:r>
          </w:p>
          <w:p w14:paraId="35C47255" w14:textId="77777777" w:rsidR="00286261" w:rsidRDefault="00286261" w:rsidP="006E3BEE">
            <w:pPr>
              <w:pStyle w:val="Default"/>
              <w:rPr>
                <w:b/>
                <w:sz w:val="22"/>
                <w:szCs w:val="22"/>
              </w:rPr>
            </w:pPr>
          </w:p>
          <w:p w14:paraId="0CDE6596" w14:textId="57154988" w:rsidR="006E3BEE" w:rsidRPr="00D84370" w:rsidRDefault="007C44FC"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b/>
                <w:bCs/>
                <w:szCs w:val="24"/>
              </w:rPr>
            </w:pPr>
            <w:r w:rsidRPr="00D84370">
              <w:rPr>
                <w:rFonts w:ascii="Arial" w:hAnsi="Arial"/>
                <w:b/>
                <w:bCs/>
                <w:szCs w:val="24"/>
              </w:rPr>
              <w:t>Working Conditions:</w:t>
            </w:r>
          </w:p>
          <w:p w14:paraId="2E616584" w14:textId="3CEB0A2D" w:rsidR="00535D7E" w:rsidRDefault="00C636A4"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Cs w:val="24"/>
              </w:rPr>
            </w:pPr>
            <w:r w:rsidRPr="00C636A4">
              <w:rPr>
                <w:rFonts w:ascii="Arial" w:hAnsi="Arial"/>
                <w:szCs w:val="24"/>
              </w:rPr>
              <w:t xml:space="preserve">Hatchery work is conducted mostly outdoors daily. Work will be conducted outdoors, in the spawning building and in the hatchery building. During spawning employee will be required to lift and carry adult king salmon, lift and carry 40 pound buckets of fish or eggs and lift and carry 40 pound bags of fish feed. </w:t>
            </w:r>
          </w:p>
          <w:p w14:paraId="780C88E9" w14:textId="77777777" w:rsidR="00535D7E" w:rsidRDefault="00535D7E"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Cs w:val="24"/>
              </w:rPr>
            </w:pPr>
          </w:p>
          <w:p w14:paraId="11794D34" w14:textId="77777777" w:rsidR="00535D7E" w:rsidRDefault="00535D7E"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Cs w:val="24"/>
              </w:rPr>
            </w:pPr>
          </w:p>
          <w:p w14:paraId="299791AC" w14:textId="77777777" w:rsidR="006E3BEE" w:rsidRPr="00236847" w:rsidRDefault="006E3BEE" w:rsidP="006E3BEE">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tc>
      </w:tr>
      <w:tr w:rsidR="006E3BEE" w:rsidRPr="00236847" w14:paraId="2AC28D8E" w14:textId="77777777" w:rsidTr="006E3BEE">
        <w:trPr>
          <w:trHeight w:val="436"/>
        </w:trPr>
        <w:tc>
          <w:tcPr>
            <w:tcW w:w="10800" w:type="dxa"/>
            <w:gridSpan w:val="4"/>
            <w:tcBorders>
              <w:top w:val="double" w:sz="7" w:space="0" w:color="000000"/>
              <w:bottom w:val="single" w:sz="7" w:space="0" w:color="000000"/>
            </w:tcBorders>
            <w:shd w:val="clear" w:color="auto" w:fill="BFBFBF"/>
          </w:tcPr>
          <w:p w14:paraId="6FF52613"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p>
        </w:tc>
      </w:tr>
      <w:tr w:rsidR="006E3BEE" w:rsidRPr="00236847" w14:paraId="621144EA" w14:textId="77777777" w:rsidTr="006E3BEE">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6E3BEE" w:rsidRPr="00236847" w14:paraId="4B6A0F23" w14:textId="77777777" w:rsidTr="006E3BEE">
        <w:trPr>
          <w:trHeight w:val="766"/>
        </w:trPr>
        <w:tc>
          <w:tcPr>
            <w:tcW w:w="10800" w:type="dxa"/>
            <w:gridSpan w:val="4"/>
            <w:tcBorders>
              <w:top w:val="single" w:sz="7" w:space="0" w:color="000000"/>
              <w:bottom w:val="single" w:sz="7" w:space="0" w:color="000000"/>
            </w:tcBorders>
            <w:shd w:val="clear" w:color="auto" w:fill="BFBFBF"/>
          </w:tcPr>
          <w:p w14:paraId="4B8DB16E"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6E3BEE" w:rsidRPr="00236847" w14:paraId="3117A65D" w14:textId="77777777" w:rsidTr="006E3BEE">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6E3BEE" w:rsidRPr="00236847" w:rsidRDefault="006E3BEE" w:rsidP="006E3BE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39FC" w14:textId="77777777" w:rsidR="00FF0EEA" w:rsidRDefault="00FF0EEA" w:rsidP="00BD0D5A">
      <w:r>
        <w:separator/>
      </w:r>
    </w:p>
  </w:endnote>
  <w:endnote w:type="continuationSeparator" w:id="0">
    <w:p w14:paraId="2FC3BE49" w14:textId="77777777" w:rsidR="00FF0EEA" w:rsidRDefault="00FF0EEA"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6F8E6" w14:textId="77777777" w:rsidR="00FF0EEA" w:rsidRDefault="00FF0EEA" w:rsidP="00BD0D5A">
      <w:r>
        <w:separator/>
      </w:r>
    </w:p>
  </w:footnote>
  <w:footnote w:type="continuationSeparator" w:id="0">
    <w:p w14:paraId="07D540DF" w14:textId="77777777" w:rsidR="00FF0EEA" w:rsidRDefault="00FF0EEA"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7D02827"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09/28/21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77777777"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 Department of Fish and 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EE137B">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179C4"/>
    <w:rsid w:val="00025985"/>
    <w:rsid w:val="00034384"/>
    <w:rsid w:val="00056483"/>
    <w:rsid w:val="000707CF"/>
    <w:rsid w:val="000A35C2"/>
    <w:rsid w:val="000C1A0D"/>
    <w:rsid w:val="000C490F"/>
    <w:rsid w:val="000F345B"/>
    <w:rsid w:val="001374FD"/>
    <w:rsid w:val="001556FA"/>
    <w:rsid w:val="00165BB7"/>
    <w:rsid w:val="001674C8"/>
    <w:rsid w:val="001A0773"/>
    <w:rsid w:val="001A1D7D"/>
    <w:rsid w:val="001A56E8"/>
    <w:rsid w:val="001B2213"/>
    <w:rsid w:val="001B59FE"/>
    <w:rsid w:val="001B6C40"/>
    <w:rsid w:val="001B7E77"/>
    <w:rsid w:val="001D08AE"/>
    <w:rsid w:val="001D203B"/>
    <w:rsid w:val="001D3B5E"/>
    <w:rsid w:val="001E177B"/>
    <w:rsid w:val="001E34EB"/>
    <w:rsid w:val="001E4EF2"/>
    <w:rsid w:val="001F00D4"/>
    <w:rsid w:val="0022123E"/>
    <w:rsid w:val="00222C22"/>
    <w:rsid w:val="00231CD8"/>
    <w:rsid w:val="00236847"/>
    <w:rsid w:val="002414B2"/>
    <w:rsid w:val="002461AA"/>
    <w:rsid w:val="002525A7"/>
    <w:rsid w:val="00264D3A"/>
    <w:rsid w:val="00286261"/>
    <w:rsid w:val="002927E9"/>
    <w:rsid w:val="0029616B"/>
    <w:rsid w:val="002A2DE3"/>
    <w:rsid w:val="002B0398"/>
    <w:rsid w:val="002D6C69"/>
    <w:rsid w:val="002E46EB"/>
    <w:rsid w:val="002F495B"/>
    <w:rsid w:val="00300C93"/>
    <w:rsid w:val="00314947"/>
    <w:rsid w:val="003221B7"/>
    <w:rsid w:val="00333354"/>
    <w:rsid w:val="00335AED"/>
    <w:rsid w:val="003428EA"/>
    <w:rsid w:val="003468CE"/>
    <w:rsid w:val="00354C72"/>
    <w:rsid w:val="00381E8D"/>
    <w:rsid w:val="003A3EF8"/>
    <w:rsid w:val="003A7563"/>
    <w:rsid w:val="003B0A4C"/>
    <w:rsid w:val="003B64C8"/>
    <w:rsid w:val="003E3A26"/>
    <w:rsid w:val="003F5C00"/>
    <w:rsid w:val="00407CC6"/>
    <w:rsid w:val="0043007A"/>
    <w:rsid w:val="0043017E"/>
    <w:rsid w:val="0044327C"/>
    <w:rsid w:val="0046672B"/>
    <w:rsid w:val="004714BF"/>
    <w:rsid w:val="00496151"/>
    <w:rsid w:val="004C6041"/>
    <w:rsid w:val="004F00DE"/>
    <w:rsid w:val="004F2964"/>
    <w:rsid w:val="004F681D"/>
    <w:rsid w:val="0052774A"/>
    <w:rsid w:val="00535D7E"/>
    <w:rsid w:val="00541320"/>
    <w:rsid w:val="005503C2"/>
    <w:rsid w:val="00550916"/>
    <w:rsid w:val="00550FB1"/>
    <w:rsid w:val="00553C99"/>
    <w:rsid w:val="00554DB1"/>
    <w:rsid w:val="00566A12"/>
    <w:rsid w:val="00567D66"/>
    <w:rsid w:val="0057235A"/>
    <w:rsid w:val="005A1426"/>
    <w:rsid w:val="005A1F50"/>
    <w:rsid w:val="005A66B4"/>
    <w:rsid w:val="005B4BBE"/>
    <w:rsid w:val="005C68E8"/>
    <w:rsid w:val="005F5652"/>
    <w:rsid w:val="00605D67"/>
    <w:rsid w:val="006146D5"/>
    <w:rsid w:val="00666E03"/>
    <w:rsid w:val="0069441F"/>
    <w:rsid w:val="006A5912"/>
    <w:rsid w:val="006B5534"/>
    <w:rsid w:val="006B5796"/>
    <w:rsid w:val="006C2164"/>
    <w:rsid w:val="006C4866"/>
    <w:rsid w:val="006D7FEF"/>
    <w:rsid w:val="006E1D18"/>
    <w:rsid w:val="006E31E8"/>
    <w:rsid w:val="006E3BEE"/>
    <w:rsid w:val="006F1A1A"/>
    <w:rsid w:val="006F21C5"/>
    <w:rsid w:val="0071222B"/>
    <w:rsid w:val="00721556"/>
    <w:rsid w:val="00732928"/>
    <w:rsid w:val="0075565A"/>
    <w:rsid w:val="0076046B"/>
    <w:rsid w:val="007A57E3"/>
    <w:rsid w:val="007C44FC"/>
    <w:rsid w:val="007C5C6B"/>
    <w:rsid w:val="007D7DF7"/>
    <w:rsid w:val="008041E8"/>
    <w:rsid w:val="00844152"/>
    <w:rsid w:val="00855A47"/>
    <w:rsid w:val="00875F43"/>
    <w:rsid w:val="008C4DEC"/>
    <w:rsid w:val="00912C9C"/>
    <w:rsid w:val="0092068A"/>
    <w:rsid w:val="00924821"/>
    <w:rsid w:val="00925B85"/>
    <w:rsid w:val="0092773B"/>
    <w:rsid w:val="00927D3B"/>
    <w:rsid w:val="00942271"/>
    <w:rsid w:val="0096755A"/>
    <w:rsid w:val="00967855"/>
    <w:rsid w:val="00973AD5"/>
    <w:rsid w:val="00974086"/>
    <w:rsid w:val="00985615"/>
    <w:rsid w:val="0099327F"/>
    <w:rsid w:val="009C4A6A"/>
    <w:rsid w:val="009C63C8"/>
    <w:rsid w:val="00A13065"/>
    <w:rsid w:val="00A1583A"/>
    <w:rsid w:val="00A23754"/>
    <w:rsid w:val="00A254B0"/>
    <w:rsid w:val="00A2567D"/>
    <w:rsid w:val="00A26B86"/>
    <w:rsid w:val="00A322B5"/>
    <w:rsid w:val="00A36B11"/>
    <w:rsid w:val="00A57DA0"/>
    <w:rsid w:val="00A67B2A"/>
    <w:rsid w:val="00A9238F"/>
    <w:rsid w:val="00A95340"/>
    <w:rsid w:val="00AB10C3"/>
    <w:rsid w:val="00AD6E57"/>
    <w:rsid w:val="00AE6F4C"/>
    <w:rsid w:val="00AF4D18"/>
    <w:rsid w:val="00AF5633"/>
    <w:rsid w:val="00B0058F"/>
    <w:rsid w:val="00B21FF9"/>
    <w:rsid w:val="00B260E3"/>
    <w:rsid w:val="00B32313"/>
    <w:rsid w:val="00B35531"/>
    <w:rsid w:val="00B57310"/>
    <w:rsid w:val="00B64340"/>
    <w:rsid w:val="00B72DA2"/>
    <w:rsid w:val="00BA11DD"/>
    <w:rsid w:val="00BA539A"/>
    <w:rsid w:val="00BB4931"/>
    <w:rsid w:val="00BB6DA4"/>
    <w:rsid w:val="00BC1D76"/>
    <w:rsid w:val="00BC47F7"/>
    <w:rsid w:val="00BD0D5A"/>
    <w:rsid w:val="00BD76BB"/>
    <w:rsid w:val="00BE20E8"/>
    <w:rsid w:val="00C03C55"/>
    <w:rsid w:val="00C22380"/>
    <w:rsid w:val="00C25B20"/>
    <w:rsid w:val="00C26228"/>
    <w:rsid w:val="00C3058A"/>
    <w:rsid w:val="00C34101"/>
    <w:rsid w:val="00C47E28"/>
    <w:rsid w:val="00C50D5F"/>
    <w:rsid w:val="00C51F0B"/>
    <w:rsid w:val="00C54D16"/>
    <w:rsid w:val="00C636A4"/>
    <w:rsid w:val="00C84AF7"/>
    <w:rsid w:val="00C91732"/>
    <w:rsid w:val="00C97A9D"/>
    <w:rsid w:val="00C97E96"/>
    <w:rsid w:val="00CA357B"/>
    <w:rsid w:val="00CA4208"/>
    <w:rsid w:val="00CA7813"/>
    <w:rsid w:val="00CB0808"/>
    <w:rsid w:val="00CD144B"/>
    <w:rsid w:val="00CF551D"/>
    <w:rsid w:val="00D05994"/>
    <w:rsid w:val="00D217E0"/>
    <w:rsid w:val="00D32F08"/>
    <w:rsid w:val="00D603BF"/>
    <w:rsid w:val="00D618FC"/>
    <w:rsid w:val="00D657FB"/>
    <w:rsid w:val="00D65D9E"/>
    <w:rsid w:val="00D80D3D"/>
    <w:rsid w:val="00D84370"/>
    <w:rsid w:val="00D910F4"/>
    <w:rsid w:val="00DB3C78"/>
    <w:rsid w:val="00DD2096"/>
    <w:rsid w:val="00DE6DDC"/>
    <w:rsid w:val="00DE7530"/>
    <w:rsid w:val="00DF13F7"/>
    <w:rsid w:val="00DF60E1"/>
    <w:rsid w:val="00E14CC3"/>
    <w:rsid w:val="00E16DB7"/>
    <w:rsid w:val="00E3120F"/>
    <w:rsid w:val="00E46B3E"/>
    <w:rsid w:val="00E527BB"/>
    <w:rsid w:val="00E72EA4"/>
    <w:rsid w:val="00E81AA3"/>
    <w:rsid w:val="00EB1A0E"/>
    <w:rsid w:val="00EB2B2B"/>
    <w:rsid w:val="00EB2F56"/>
    <w:rsid w:val="00ED13CA"/>
    <w:rsid w:val="00EE137B"/>
    <w:rsid w:val="00F272A8"/>
    <w:rsid w:val="00F36CBC"/>
    <w:rsid w:val="00F91706"/>
    <w:rsid w:val="00FA5B99"/>
    <w:rsid w:val="00FB0290"/>
    <w:rsid w:val="00FB37FD"/>
    <w:rsid w:val="00FC0B7D"/>
    <w:rsid w:val="00FD5F97"/>
    <w:rsid w:val="00FF0EEA"/>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8C4DE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489</Words>
  <Characters>2957</Characters>
  <Application>Microsoft Office Word</Application>
  <DocSecurity>0</DocSecurity>
  <Lines>103</Lines>
  <Paragraphs>39</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Park, Christine@Wildlife</cp:lastModifiedBy>
  <cp:revision>3</cp:revision>
  <cp:lastPrinted>2014-06-05T16:22:00Z</cp:lastPrinted>
  <dcterms:created xsi:type="dcterms:W3CDTF">2025-12-23T16:38:00Z</dcterms:created>
  <dcterms:modified xsi:type="dcterms:W3CDTF">2025-12-23T16:38:00Z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