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8"/>
        <w:gridCol w:w="3062"/>
        <w:gridCol w:w="908"/>
        <w:gridCol w:w="1351"/>
        <w:gridCol w:w="1351"/>
        <w:gridCol w:w="673"/>
        <w:gridCol w:w="338"/>
        <w:gridCol w:w="338"/>
        <w:gridCol w:w="271"/>
        <w:gridCol w:w="1078"/>
      </w:tblGrid>
      <w:tr w:rsidR="002E1CA3" w:rsidRPr="002E1CA3" w14:paraId="47994E96" w14:textId="77777777" w:rsidTr="004120A7">
        <w:trPr>
          <w:jc w:val="center"/>
        </w:trPr>
        <w:tc>
          <w:tcPr>
            <w:tcW w:w="8783" w:type="dxa"/>
            <w:gridSpan w:val="6"/>
            <w:tcBorders>
              <w:top w:val="nil"/>
              <w:left w:val="nil"/>
              <w:bottom w:val="nil"/>
            </w:tcBorders>
          </w:tcPr>
          <w:p w14:paraId="490687A4" w14:textId="77777777" w:rsidR="005943C7" w:rsidRPr="002E1CA3" w:rsidRDefault="005943C7">
            <w:pPr>
              <w:rPr>
                <w:b/>
                <w:sz w:val="24"/>
                <w:szCs w:val="24"/>
              </w:rPr>
            </w:pPr>
            <w:r w:rsidRPr="002E1CA3">
              <w:rPr>
                <w:b/>
                <w:sz w:val="24"/>
                <w:szCs w:val="24"/>
              </w:rPr>
              <w:t>CALIFORNIA DEPARTMENT OF CORRECTIONS AND REHABILITATION</w:t>
            </w:r>
          </w:p>
        </w:tc>
        <w:tc>
          <w:tcPr>
            <w:tcW w:w="338" w:type="dxa"/>
            <w:tcBorders>
              <w:top w:val="single" w:sz="4" w:space="0" w:color="auto"/>
              <w:bottom w:val="single" w:sz="4" w:space="0" w:color="auto"/>
            </w:tcBorders>
          </w:tcPr>
          <w:p w14:paraId="1A8E7533" w14:textId="77777777" w:rsidR="005943C7" w:rsidRPr="002E1CA3" w:rsidRDefault="005943C7" w:rsidP="009C58AD">
            <w:pPr>
              <w:jc w:val="center"/>
              <w:rPr>
                <w:sz w:val="24"/>
                <w:szCs w:val="24"/>
              </w:rPr>
            </w:pPr>
          </w:p>
        </w:tc>
        <w:tc>
          <w:tcPr>
            <w:tcW w:w="1687" w:type="dxa"/>
            <w:gridSpan w:val="3"/>
            <w:tcBorders>
              <w:top w:val="nil"/>
              <w:bottom w:val="nil"/>
              <w:right w:val="nil"/>
            </w:tcBorders>
          </w:tcPr>
          <w:p w14:paraId="6632D81A" w14:textId="77777777" w:rsidR="005943C7" w:rsidRPr="002E1CA3" w:rsidRDefault="005943C7">
            <w:pPr>
              <w:rPr>
                <w:sz w:val="24"/>
                <w:szCs w:val="24"/>
              </w:rPr>
            </w:pPr>
            <w:r w:rsidRPr="002E1CA3">
              <w:rPr>
                <w:sz w:val="24"/>
                <w:szCs w:val="24"/>
              </w:rPr>
              <w:t>PROPOSED</w:t>
            </w:r>
          </w:p>
        </w:tc>
      </w:tr>
      <w:tr w:rsidR="002E1CA3" w:rsidRPr="002E1CA3" w14:paraId="6E3CC715" w14:textId="77777777" w:rsidTr="004120A7">
        <w:trPr>
          <w:jc w:val="center"/>
        </w:trPr>
        <w:tc>
          <w:tcPr>
            <w:tcW w:w="5408" w:type="dxa"/>
            <w:gridSpan w:val="3"/>
            <w:tcBorders>
              <w:top w:val="nil"/>
              <w:left w:val="nil"/>
              <w:bottom w:val="nil"/>
              <w:right w:val="nil"/>
            </w:tcBorders>
          </w:tcPr>
          <w:p w14:paraId="5F68B4F8" w14:textId="77777777" w:rsidR="00CD0D6A" w:rsidRPr="002E1CA3" w:rsidRDefault="005943C7">
            <w:pPr>
              <w:rPr>
                <w:sz w:val="20"/>
                <w:szCs w:val="20"/>
              </w:rPr>
            </w:pPr>
            <w:r w:rsidRPr="002E1CA3">
              <w:rPr>
                <w:sz w:val="20"/>
                <w:szCs w:val="20"/>
              </w:rPr>
              <w:t>POSITION DUTY STATEMENT</w:t>
            </w:r>
          </w:p>
        </w:tc>
        <w:tc>
          <w:tcPr>
            <w:tcW w:w="5400" w:type="dxa"/>
            <w:gridSpan w:val="7"/>
            <w:tcBorders>
              <w:top w:val="nil"/>
              <w:left w:val="nil"/>
              <w:bottom w:val="nil"/>
              <w:right w:val="nil"/>
            </w:tcBorders>
          </w:tcPr>
          <w:p w14:paraId="4EF37E30" w14:textId="77777777" w:rsidR="00CD0D6A" w:rsidRPr="002E1CA3" w:rsidRDefault="00CD0D6A">
            <w:pPr>
              <w:rPr>
                <w:sz w:val="24"/>
                <w:szCs w:val="24"/>
              </w:rPr>
            </w:pPr>
          </w:p>
        </w:tc>
      </w:tr>
      <w:tr w:rsidR="002E1CA3" w:rsidRPr="002E1CA3" w14:paraId="6AE0ECDD" w14:textId="77777777" w:rsidTr="004120A7">
        <w:trPr>
          <w:jc w:val="center"/>
        </w:trPr>
        <w:tc>
          <w:tcPr>
            <w:tcW w:w="5408" w:type="dxa"/>
            <w:gridSpan w:val="3"/>
            <w:tcBorders>
              <w:top w:val="nil"/>
              <w:left w:val="nil"/>
              <w:bottom w:val="nil"/>
              <w:right w:val="nil"/>
            </w:tcBorders>
          </w:tcPr>
          <w:p w14:paraId="2CAE740E" w14:textId="77777777" w:rsidR="00CD0D6A" w:rsidRPr="002E1CA3" w:rsidRDefault="00CD0D6A">
            <w:pPr>
              <w:rPr>
                <w:sz w:val="24"/>
                <w:szCs w:val="24"/>
              </w:rPr>
            </w:pPr>
          </w:p>
        </w:tc>
        <w:tc>
          <w:tcPr>
            <w:tcW w:w="3375" w:type="dxa"/>
            <w:gridSpan w:val="3"/>
            <w:tcBorders>
              <w:top w:val="nil"/>
              <w:left w:val="nil"/>
              <w:bottom w:val="nil"/>
            </w:tcBorders>
          </w:tcPr>
          <w:p w14:paraId="3BA707A4" w14:textId="77777777" w:rsidR="00CD0D6A" w:rsidRPr="002E1CA3" w:rsidRDefault="00CD0D6A">
            <w:pPr>
              <w:rPr>
                <w:sz w:val="24"/>
                <w:szCs w:val="24"/>
              </w:rPr>
            </w:pPr>
          </w:p>
        </w:tc>
        <w:tc>
          <w:tcPr>
            <w:tcW w:w="338" w:type="dxa"/>
            <w:tcBorders>
              <w:top w:val="single" w:sz="4" w:space="0" w:color="auto"/>
              <w:bottom w:val="single" w:sz="4" w:space="0" w:color="auto"/>
            </w:tcBorders>
          </w:tcPr>
          <w:p w14:paraId="11DCEE28" w14:textId="77777777" w:rsidR="00CD0D6A" w:rsidRPr="002E1CA3" w:rsidRDefault="00CD0D6A" w:rsidP="009C58AD">
            <w:pPr>
              <w:jc w:val="center"/>
              <w:rPr>
                <w:sz w:val="24"/>
                <w:szCs w:val="24"/>
              </w:rPr>
            </w:pPr>
          </w:p>
        </w:tc>
        <w:tc>
          <w:tcPr>
            <w:tcW w:w="1687" w:type="dxa"/>
            <w:gridSpan w:val="3"/>
            <w:tcBorders>
              <w:top w:val="nil"/>
              <w:bottom w:val="nil"/>
              <w:right w:val="nil"/>
            </w:tcBorders>
          </w:tcPr>
          <w:p w14:paraId="63A92442" w14:textId="77777777" w:rsidR="00CD0D6A" w:rsidRPr="002E1CA3" w:rsidRDefault="00CD0D6A">
            <w:pPr>
              <w:rPr>
                <w:sz w:val="24"/>
                <w:szCs w:val="24"/>
              </w:rPr>
            </w:pPr>
            <w:r w:rsidRPr="002E1CA3">
              <w:rPr>
                <w:sz w:val="24"/>
                <w:szCs w:val="24"/>
              </w:rPr>
              <w:t>CURRENT</w:t>
            </w:r>
          </w:p>
        </w:tc>
      </w:tr>
      <w:tr w:rsidR="002E1CA3" w:rsidRPr="002E1CA3" w14:paraId="725F95C0" w14:textId="77777777" w:rsidTr="004120A7">
        <w:trPr>
          <w:jc w:val="center"/>
        </w:trPr>
        <w:tc>
          <w:tcPr>
            <w:tcW w:w="5408" w:type="dxa"/>
            <w:gridSpan w:val="3"/>
            <w:tcBorders>
              <w:top w:val="nil"/>
              <w:left w:val="nil"/>
              <w:bottom w:val="single" w:sz="4" w:space="0" w:color="auto"/>
              <w:right w:val="nil"/>
            </w:tcBorders>
          </w:tcPr>
          <w:p w14:paraId="51EBC1E9" w14:textId="77777777" w:rsidR="00CD0D6A" w:rsidRPr="002E1CA3" w:rsidRDefault="00CD0D6A">
            <w:pPr>
              <w:rPr>
                <w:sz w:val="24"/>
                <w:szCs w:val="24"/>
              </w:rPr>
            </w:pPr>
          </w:p>
        </w:tc>
        <w:tc>
          <w:tcPr>
            <w:tcW w:w="5400" w:type="dxa"/>
            <w:gridSpan w:val="7"/>
            <w:tcBorders>
              <w:top w:val="nil"/>
              <w:left w:val="nil"/>
              <w:bottom w:val="single" w:sz="4" w:space="0" w:color="auto"/>
              <w:right w:val="nil"/>
            </w:tcBorders>
          </w:tcPr>
          <w:p w14:paraId="5C7AE993" w14:textId="77777777" w:rsidR="00CD0D6A" w:rsidRPr="002E1CA3" w:rsidRDefault="00CD0D6A">
            <w:pPr>
              <w:rPr>
                <w:sz w:val="24"/>
                <w:szCs w:val="24"/>
              </w:rPr>
            </w:pPr>
          </w:p>
        </w:tc>
      </w:tr>
      <w:tr w:rsidR="00A06728" w:rsidRPr="002E1CA3" w14:paraId="70686896" w14:textId="77777777" w:rsidTr="004120A7">
        <w:trPr>
          <w:jc w:val="center"/>
        </w:trPr>
        <w:tc>
          <w:tcPr>
            <w:tcW w:w="5408" w:type="dxa"/>
            <w:gridSpan w:val="3"/>
            <w:tcBorders>
              <w:top w:val="single" w:sz="4" w:space="0" w:color="auto"/>
              <w:left w:val="single" w:sz="4" w:space="0" w:color="auto"/>
              <w:bottom w:val="nil"/>
            </w:tcBorders>
          </w:tcPr>
          <w:p w14:paraId="5800CF6C"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2" w:type="dxa"/>
            <w:gridSpan w:val="6"/>
            <w:tcBorders>
              <w:top w:val="single" w:sz="4" w:space="0" w:color="auto"/>
              <w:bottom w:val="nil"/>
            </w:tcBorders>
          </w:tcPr>
          <w:p w14:paraId="322258FF"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6ABD04A7"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2DB2C560" w14:textId="77777777" w:rsidTr="004120A7">
        <w:trPr>
          <w:jc w:val="center"/>
        </w:trPr>
        <w:tc>
          <w:tcPr>
            <w:tcW w:w="5408" w:type="dxa"/>
            <w:gridSpan w:val="3"/>
            <w:tcBorders>
              <w:top w:val="nil"/>
              <w:left w:val="single" w:sz="4" w:space="0" w:color="auto"/>
              <w:bottom w:val="single" w:sz="4" w:space="0" w:color="auto"/>
            </w:tcBorders>
          </w:tcPr>
          <w:p w14:paraId="70812E3D" w14:textId="77777777" w:rsidR="00A06728" w:rsidRPr="002E1CA3" w:rsidRDefault="00817250">
            <w:pPr>
              <w:rPr>
                <w:sz w:val="24"/>
                <w:szCs w:val="24"/>
              </w:rPr>
            </w:pPr>
            <w:r>
              <w:rPr>
                <w:sz w:val="24"/>
                <w:szCs w:val="24"/>
              </w:rPr>
              <w:t>Correctional Training Facility</w:t>
            </w:r>
          </w:p>
        </w:tc>
        <w:tc>
          <w:tcPr>
            <w:tcW w:w="4322" w:type="dxa"/>
            <w:gridSpan w:val="6"/>
            <w:tcBorders>
              <w:top w:val="nil"/>
              <w:bottom w:val="single" w:sz="4" w:space="0" w:color="auto"/>
            </w:tcBorders>
            <w:vAlign w:val="center"/>
          </w:tcPr>
          <w:p w14:paraId="26D7BBCB" w14:textId="42ABAD58" w:rsidR="00A06728" w:rsidRPr="00167A73" w:rsidRDefault="005D632E" w:rsidP="00A06728">
            <w:r>
              <w:t>101-216-6594-</w:t>
            </w:r>
            <w:r w:rsidR="00603F80">
              <w:t>xxx</w:t>
            </w:r>
          </w:p>
        </w:tc>
        <w:tc>
          <w:tcPr>
            <w:tcW w:w="1078" w:type="dxa"/>
            <w:tcBorders>
              <w:top w:val="nil"/>
              <w:bottom w:val="single" w:sz="4" w:space="0" w:color="auto"/>
            </w:tcBorders>
            <w:vAlign w:val="center"/>
          </w:tcPr>
          <w:p w14:paraId="3D4C284C" w14:textId="77777777" w:rsidR="00A06728" w:rsidRPr="00167A73" w:rsidRDefault="00A06728" w:rsidP="009C58AD">
            <w:pPr>
              <w:jc w:val="center"/>
            </w:pPr>
          </w:p>
        </w:tc>
      </w:tr>
      <w:tr w:rsidR="004120A7" w:rsidRPr="002E1CA3" w14:paraId="03699EA6" w14:textId="77777777" w:rsidTr="004120A7">
        <w:trPr>
          <w:jc w:val="center"/>
        </w:trPr>
        <w:tc>
          <w:tcPr>
            <w:tcW w:w="5408" w:type="dxa"/>
            <w:gridSpan w:val="3"/>
            <w:tcBorders>
              <w:top w:val="single" w:sz="4" w:space="0" w:color="auto"/>
              <w:bottom w:val="nil"/>
            </w:tcBorders>
          </w:tcPr>
          <w:p w14:paraId="3E4ABE94"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0" w:type="dxa"/>
            <w:gridSpan w:val="7"/>
            <w:tcBorders>
              <w:bottom w:val="nil"/>
            </w:tcBorders>
          </w:tcPr>
          <w:p w14:paraId="547E1146"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20600053" w14:textId="77777777" w:rsidTr="004120A7">
        <w:trPr>
          <w:jc w:val="center"/>
        </w:trPr>
        <w:tc>
          <w:tcPr>
            <w:tcW w:w="5408" w:type="dxa"/>
            <w:gridSpan w:val="3"/>
            <w:vMerge w:val="restart"/>
            <w:tcBorders>
              <w:top w:val="nil"/>
            </w:tcBorders>
            <w:vAlign w:val="center"/>
          </w:tcPr>
          <w:p w14:paraId="05F7EF38" w14:textId="77777777" w:rsidR="004120A7" w:rsidRPr="00167A73" w:rsidRDefault="00817250" w:rsidP="00D86CC1">
            <w:r>
              <w:t>Plant Operations</w:t>
            </w:r>
          </w:p>
        </w:tc>
        <w:tc>
          <w:tcPr>
            <w:tcW w:w="5400" w:type="dxa"/>
            <w:gridSpan w:val="7"/>
            <w:tcBorders>
              <w:top w:val="nil"/>
              <w:bottom w:val="single" w:sz="4" w:space="0" w:color="auto"/>
            </w:tcBorders>
            <w:vAlign w:val="center"/>
          </w:tcPr>
          <w:p w14:paraId="13A0F191" w14:textId="77777777" w:rsidR="004120A7" w:rsidRPr="00167A73" w:rsidRDefault="005D632E" w:rsidP="00817250">
            <w:r>
              <w:t>Plumber II</w:t>
            </w:r>
            <w:r w:rsidR="00817250">
              <w:t>, CF</w:t>
            </w:r>
          </w:p>
        </w:tc>
      </w:tr>
      <w:tr w:rsidR="004120A7" w:rsidRPr="002E1CA3" w14:paraId="2CFA395B" w14:textId="77777777" w:rsidTr="004120A7">
        <w:trPr>
          <w:jc w:val="center"/>
        </w:trPr>
        <w:tc>
          <w:tcPr>
            <w:tcW w:w="5408" w:type="dxa"/>
            <w:gridSpan w:val="3"/>
            <w:vMerge/>
          </w:tcPr>
          <w:p w14:paraId="1DF92FEB" w14:textId="77777777" w:rsidR="004120A7" w:rsidRPr="00F77711" w:rsidRDefault="004120A7" w:rsidP="00D86CC1">
            <w:pPr>
              <w:rPr>
                <w:b/>
                <w:color w:val="7F7F7F" w:themeColor="text1" w:themeTint="80"/>
                <w:sz w:val="16"/>
                <w:szCs w:val="16"/>
              </w:rPr>
            </w:pPr>
          </w:p>
        </w:tc>
        <w:tc>
          <w:tcPr>
            <w:tcW w:w="5400" w:type="dxa"/>
            <w:gridSpan w:val="7"/>
            <w:tcBorders>
              <w:bottom w:val="nil"/>
            </w:tcBorders>
          </w:tcPr>
          <w:p w14:paraId="7BB013F3"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4120A7" w:rsidRPr="00167A73" w14:paraId="7B637399" w14:textId="77777777" w:rsidTr="004120A7">
        <w:trPr>
          <w:jc w:val="center"/>
        </w:trPr>
        <w:tc>
          <w:tcPr>
            <w:tcW w:w="5408" w:type="dxa"/>
            <w:gridSpan w:val="3"/>
            <w:vMerge/>
            <w:vAlign w:val="center"/>
          </w:tcPr>
          <w:p w14:paraId="16771713" w14:textId="77777777" w:rsidR="004120A7" w:rsidRPr="00167A73" w:rsidRDefault="004120A7" w:rsidP="00D86CC1"/>
        </w:tc>
        <w:tc>
          <w:tcPr>
            <w:tcW w:w="5400" w:type="dxa"/>
            <w:gridSpan w:val="7"/>
            <w:tcBorders>
              <w:top w:val="nil"/>
              <w:bottom w:val="single" w:sz="4" w:space="0" w:color="auto"/>
            </w:tcBorders>
            <w:vAlign w:val="center"/>
          </w:tcPr>
          <w:p w14:paraId="71BD0486" w14:textId="77777777" w:rsidR="004120A7" w:rsidRPr="00167A73" w:rsidRDefault="005D632E" w:rsidP="00D86CC1">
            <w:r>
              <w:t>Plumber II</w:t>
            </w:r>
          </w:p>
        </w:tc>
      </w:tr>
      <w:tr w:rsidR="004120A7" w:rsidRPr="002E1CA3" w14:paraId="112EF4BB" w14:textId="77777777" w:rsidTr="004120A7">
        <w:trPr>
          <w:jc w:val="center"/>
        </w:trPr>
        <w:tc>
          <w:tcPr>
            <w:tcW w:w="5408" w:type="dxa"/>
            <w:gridSpan w:val="3"/>
            <w:vMerge/>
          </w:tcPr>
          <w:p w14:paraId="3156BC94" w14:textId="77777777" w:rsidR="004120A7" w:rsidRPr="00F77711" w:rsidRDefault="004120A7" w:rsidP="004120A7">
            <w:pPr>
              <w:rPr>
                <w:b/>
                <w:color w:val="7F7F7F" w:themeColor="text1" w:themeTint="80"/>
                <w:sz w:val="16"/>
                <w:szCs w:val="16"/>
              </w:rPr>
            </w:pPr>
          </w:p>
        </w:tc>
        <w:tc>
          <w:tcPr>
            <w:tcW w:w="1351" w:type="dxa"/>
            <w:tcBorders>
              <w:bottom w:val="nil"/>
            </w:tcBorders>
          </w:tcPr>
          <w:p w14:paraId="678D4750" w14:textId="77777777" w:rsidR="004120A7" w:rsidRPr="00F77711" w:rsidRDefault="003D4110" w:rsidP="004120A7">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31F5C831" w14:textId="77777777" w:rsidR="004120A7" w:rsidRPr="00F77711" w:rsidRDefault="004120A7" w:rsidP="004120A7">
            <w:pPr>
              <w:rPr>
                <w:b/>
                <w:color w:val="7F7F7F" w:themeColor="text1" w:themeTint="80"/>
                <w:sz w:val="16"/>
                <w:szCs w:val="16"/>
              </w:rPr>
            </w:pPr>
            <w:r>
              <w:rPr>
                <w:b/>
                <w:color w:val="7F7F7F" w:themeColor="text1" w:themeTint="80"/>
                <w:sz w:val="16"/>
                <w:szCs w:val="16"/>
              </w:rPr>
              <w:t>CBID</w:t>
            </w:r>
          </w:p>
        </w:tc>
        <w:tc>
          <w:tcPr>
            <w:tcW w:w="1349" w:type="dxa"/>
            <w:gridSpan w:val="3"/>
            <w:tcBorders>
              <w:bottom w:val="nil"/>
            </w:tcBorders>
          </w:tcPr>
          <w:p w14:paraId="3D0DCA81" w14:textId="77777777" w:rsidR="004120A7" w:rsidRPr="00F77711" w:rsidRDefault="004120A7" w:rsidP="004120A7">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551E945F" w14:textId="77777777" w:rsidR="004120A7" w:rsidRPr="00F77711" w:rsidRDefault="004120A7" w:rsidP="004120A7">
            <w:pPr>
              <w:rPr>
                <w:b/>
                <w:color w:val="7F7F7F" w:themeColor="text1" w:themeTint="80"/>
                <w:sz w:val="16"/>
                <w:szCs w:val="16"/>
              </w:rPr>
            </w:pPr>
            <w:r>
              <w:rPr>
                <w:b/>
                <w:color w:val="7F7F7F" w:themeColor="text1" w:themeTint="80"/>
                <w:sz w:val="16"/>
                <w:szCs w:val="16"/>
              </w:rPr>
              <w:t>COI</w:t>
            </w:r>
          </w:p>
        </w:tc>
      </w:tr>
      <w:tr w:rsidR="004120A7" w:rsidRPr="00167A73" w14:paraId="501C9146" w14:textId="77777777" w:rsidTr="004120A7">
        <w:trPr>
          <w:jc w:val="center"/>
        </w:trPr>
        <w:tc>
          <w:tcPr>
            <w:tcW w:w="5408" w:type="dxa"/>
            <w:gridSpan w:val="3"/>
            <w:vMerge/>
            <w:tcBorders>
              <w:bottom w:val="single" w:sz="4" w:space="0" w:color="auto"/>
            </w:tcBorders>
            <w:vAlign w:val="center"/>
          </w:tcPr>
          <w:p w14:paraId="516F52D8" w14:textId="77777777" w:rsidR="004120A7" w:rsidRPr="00167A73" w:rsidRDefault="004120A7" w:rsidP="004120A7"/>
        </w:tc>
        <w:tc>
          <w:tcPr>
            <w:tcW w:w="1351" w:type="dxa"/>
            <w:tcBorders>
              <w:top w:val="nil"/>
              <w:bottom w:val="single" w:sz="4" w:space="0" w:color="auto"/>
            </w:tcBorders>
            <w:vAlign w:val="center"/>
          </w:tcPr>
          <w:p w14:paraId="36CA090D" w14:textId="77777777" w:rsidR="004120A7" w:rsidRPr="00167A73" w:rsidRDefault="00817250" w:rsidP="004120A7">
            <w:pPr>
              <w:spacing w:before="40" w:after="40"/>
            </w:pPr>
            <w:r>
              <w:t>P/FT</w:t>
            </w:r>
          </w:p>
        </w:tc>
        <w:tc>
          <w:tcPr>
            <w:tcW w:w="1351" w:type="dxa"/>
            <w:tcBorders>
              <w:top w:val="nil"/>
              <w:bottom w:val="single" w:sz="4" w:space="0" w:color="auto"/>
            </w:tcBorders>
            <w:vAlign w:val="center"/>
          </w:tcPr>
          <w:p w14:paraId="7FCA16BA" w14:textId="77777777" w:rsidR="004120A7" w:rsidRPr="00167A73" w:rsidRDefault="008335E3" w:rsidP="004120A7">
            <w:r>
              <w:t>R12</w:t>
            </w:r>
          </w:p>
        </w:tc>
        <w:tc>
          <w:tcPr>
            <w:tcW w:w="1349" w:type="dxa"/>
            <w:gridSpan w:val="3"/>
            <w:tcBorders>
              <w:top w:val="nil"/>
              <w:bottom w:val="single" w:sz="4" w:space="0" w:color="auto"/>
            </w:tcBorders>
            <w:vAlign w:val="center"/>
          </w:tcPr>
          <w:p w14:paraId="06D6EA11" w14:textId="77777777" w:rsidR="004120A7" w:rsidRPr="00167A73" w:rsidRDefault="00817250" w:rsidP="004120A7">
            <w:r>
              <w:t>2</w:t>
            </w:r>
          </w:p>
        </w:tc>
        <w:tc>
          <w:tcPr>
            <w:tcW w:w="1349" w:type="dxa"/>
            <w:gridSpan w:val="2"/>
            <w:tcBorders>
              <w:top w:val="nil"/>
              <w:bottom w:val="single" w:sz="4" w:space="0" w:color="auto"/>
            </w:tcBorders>
            <w:vAlign w:val="center"/>
          </w:tcPr>
          <w:p w14:paraId="7DDE3177" w14:textId="77777777" w:rsidR="004120A7" w:rsidRPr="00167A73" w:rsidRDefault="004120A7" w:rsidP="008335E3">
            <w:pPr>
              <w:spacing w:before="40" w:after="40"/>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8335E3">
              <w:rPr>
                <w:sz w:val="16"/>
                <w:szCs w:val="16"/>
              </w:rPr>
              <w:fldChar w:fldCharType="begin">
                <w:ffData>
                  <w:name w:val="Check2"/>
                  <w:enabled/>
                  <w:calcOnExit w:val="0"/>
                  <w:checkBox>
                    <w:sizeAuto/>
                    <w:default w:val="0"/>
                  </w:checkBox>
                </w:ffData>
              </w:fldChar>
            </w:r>
            <w:bookmarkStart w:id="0" w:name="Check2"/>
            <w:r w:rsidR="008335E3">
              <w:rPr>
                <w:sz w:val="16"/>
                <w:szCs w:val="16"/>
              </w:rPr>
              <w:instrText xml:space="preserve"> FORMCHECKBOX </w:instrText>
            </w:r>
            <w:r w:rsidR="008335E3">
              <w:rPr>
                <w:sz w:val="16"/>
                <w:szCs w:val="16"/>
              </w:rPr>
            </w:r>
            <w:r w:rsidR="008335E3">
              <w:rPr>
                <w:sz w:val="16"/>
                <w:szCs w:val="16"/>
              </w:rPr>
              <w:fldChar w:fldCharType="separate"/>
            </w:r>
            <w:r w:rsidR="008335E3">
              <w:rPr>
                <w:sz w:val="16"/>
                <w:szCs w:val="16"/>
              </w:rPr>
              <w:fldChar w:fldCharType="end"/>
            </w:r>
            <w:bookmarkEnd w:id="0"/>
          </w:p>
        </w:tc>
      </w:tr>
      <w:tr w:rsidR="004120A7" w:rsidRPr="002E1CA3" w14:paraId="132D4CF8" w14:textId="77777777" w:rsidTr="004120A7">
        <w:trPr>
          <w:jc w:val="center"/>
        </w:trPr>
        <w:tc>
          <w:tcPr>
            <w:tcW w:w="5408" w:type="dxa"/>
            <w:gridSpan w:val="3"/>
            <w:tcBorders>
              <w:bottom w:val="nil"/>
            </w:tcBorders>
          </w:tcPr>
          <w:p w14:paraId="72FE0BC2" w14:textId="77777777" w:rsidR="004120A7" w:rsidRPr="00F77711" w:rsidRDefault="004120A7" w:rsidP="004120A7">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17160FCF" w14:textId="77777777" w:rsidR="004120A7" w:rsidRPr="00F77711" w:rsidRDefault="004120A7" w:rsidP="004120A7">
            <w:pPr>
              <w:rPr>
                <w:b/>
                <w:color w:val="7F7F7F" w:themeColor="text1" w:themeTint="80"/>
                <w:sz w:val="16"/>
                <w:szCs w:val="16"/>
              </w:rPr>
            </w:pPr>
            <w:r>
              <w:rPr>
                <w:b/>
                <w:color w:val="7F7F7F" w:themeColor="text1" w:themeTint="80"/>
                <w:sz w:val="16"/>
                <w:szCs w:val="16"/>
              </w:rPr>
              <w:t>INCUMBENT</w:t>
            </w:r>
          </w:p>
        </w:tc>
        <w:tc>
          <w:tcPr>
            <w:tcW w:w="2025" w:type="dxa"/>
            <w:gridSpan w:val="4"/>
            <w:tcBorders>
              <w:bottom w:val="nil"/>
            </w:tcBorders>
          </w:tcPr>
          <w:p w14:paraId="44693544" w14:textId="77777777" w:rsidR="004120A7" w:rsidRPr="00F77711" w:rsidRDefault="004120A7" w:rsidP="004120A7">
            <w:pPr>
              <w:rPr>
                <w:b/>
                <w:color w:val="7F7F7F" w:themeColor="text1" w:themeTint="80"/>
                <w:sz w:val="16"/>
                <w:szCs w:val="16"/>
              </w:rPr>
            </w:pPr>
            <w:r>
              <w:rPr>
                <w:b/>
                <w:color w:val="7F7F7F" w:themeColor="text1" w:themeTint="80"/>
                <w:sz w:val="16"/>
                <w:szCs w:val="16"/>
              </w:rPr>
              <w:t>EFFECTIVE DATE</w:t>
            </w:r>
          </w:p>
        </w:tc>
      </w:tr>
      <w:tr w:rsidR="004120A7" w:rsidRPr="00167A73" w14:paraId="3E83E431" w14:textId="77777777" w:rsidTr="004120A7">
        <w:trPr>
          <w:jc w:val="center"/>
        </w:trPr>
        <w:tc>
          <w:tcPr>
            <w:tcW w:w="5408" w:type="dxa"/>
            <w:gridSpan w:val="3"/>
            <w:tcBorders>
              <w:top w:val="nil"/>
              <w:bottom w:val="single" w:sz="4" w:space="0" w:color="auto"/>
            </w:tcBorders>
            <w:vAlign w:val="center"/>
          </w:tcPr>
          <w:p w14:paraId="4BEE82B6" w14:textId="2C3BF454" w:rsidR="004120A7" w:rsidRPr="00167A73" w:rsidRDefault="00603F80" w:rsidP="004120A7">
            <w:r>
              <w:t>North/Central/South</w:t>
            </w:r>
          </w:p>
        </w:tc>
        <w:tc>
          <w:tcPr>
            <w:tcW w:w="3375" w:type="dxa"/>
            <w:gridSpan w:val="3"/>
            <w:tcBorders>
              <w:top w:val="nil"/>
              <w:bottom w:val="single" w:sz="4" w:space="0" w:color="auto"/>
            </w:tcBorders>
            <w:vAlign w:val="center"/>
          </w:tcPr>
          <w:p w14:paraId="181957F0" w14:textId="77777777" w:rsidR="004120A7" w:rsidRPr="00167A73" w:rsidRDefault="004120A7" w:rsidP="004120A7"/>
        </w:tc>
        <w:tc>
          <w:tcPr>
            <w:tcW w:w="2025" w:type="dxa"/>
            <w:gridSpan w:val="4"/>
            <w:tcBorders>
              <w:top w:val="nil"/>
              <w:bottom w:val="single" w:sz="4" w:space="0" w:color="auto"/>
            </w:tcBorders>
            <w:vAlign w:val="center"/>
          </w:tcPr>
          <w:p w14:paraId="1F4F412B" w14:textId="77777777" w:rsidR="004120A7" w:rsidRPr="00167A73" w:rsidRDefault="004120A7" w:rsidP="004120A7"/>
        </w:tc>
      </w:tr>
      <w:tr w:rsidR="004120A7" w:rsidRPr="002E1CA3" w14:paraId="7E619BC0" w14:textId="77777777" w:rsidTr="004120A7">
        <w:trPr>
          <w:jc w:val="center"/>
        </w:trPr>
        <w:tc>
          <w:tcPr>
            <w:tcW w:w="10808" w:type="dxa"/>
            <w:gridSpan w:val="10"/>
            <w:tcBorders>
              <w:bottom w:val="single" w:sz="4" w:space="0" w:color="auto"/>
            </w:tcBorders>
            <w:shd w:val="clear" w:color="auto" w:fill="A6A6A6" w:themeFill="background1" w:themeFillShade="A6"/>
          </w:tcPr>
          <w:p w14:paraId="64D5EFE9" w14:textId="77777777" w:rsidR="004120A7" w:rsidRPr="002E1CA3" w:rsidRDefault="004120A7" w:rsidP="00D86CC1">
            <w:pPr>
              <w:rPr>
                <w:b/>
                <w:sz w:val="20"/>
                <w:szCs w:val="20"/>
              </w:rPr>
            </w:pPr>
            <w:r>
              <w:rPr>
                <w:b/>
                <w:sz w:val="20"/>
                <w:szCs w:val="20"/>
              </w:rPr>
              <w:t>CDCR’S MISSION</w:t>
            </w:r>
            <w:r w:rsidR="00632FF7">
              <w:rPr>
                <w:b/>
                <w:sz w:val="20"/>
                <w:szCs w:val="20"/>
              </w:rPr>
              <w:t xml:space="preserve"> and VISION</w:t>
            </w:r>
          </w:p>
        </w:tc>
      </w:tr>
      <w:tr w:rsidR="004120A7" w:rsidRPr="00E31871" w14:paraId="1F06B4EF" w14:textId="77777777" w:rsidTr="004120A7">
        <w:trPr>
          <w:jc w:val="center"/>
        </w:trPr>
        <w:tc>
          <w:tcPr>
            <w:tcW w:w="10808" w:type="dxa"/>
            <w:gridSpan w:val="10"/>
            <w:tcBorders>
              <w:top w:val="nil"/>
              <w:bottom w:val="single" w:sz="4" w:space="0" w:color="auto"/>
            </w:tcBorders>
          </w:tcPr>
          <w:p w14:paraId="01A11A5A" w14:textId="77777777" w:rsidR="00632FF7" w:rsidRPr="00E31871" w:rsidRDefault="00632FF7" w:rsidP="004120A7">
            <w:pPr>
              <w:rPr>
                <w:rFonts w:cstheme="minorHAnsi"/>
                <w:b/>
                <w:bCs/>
              </w:rPr>
            </w:pPr>
            <w:r w:rsidRPr="00E31871">
              <w:rPr>
                <w:rFonts w:cstheme="minorHAnsi"/>
                <w:b/>
                <w:bCs/>
              </w:rPr>
              <w:t>Mission</w:t>
            </w:r>
          </w:p>
          <w:p w14:paraId="369AFD52" w14:textId="77777777" w:rsidR="00F068B7" w:rsidRPr="00F068B7" w:rsidRDefault="00F068B7" w:rsidP="00F068B7">
            <w:pPr>
              <w:pStyle w:val="Default"/>
              <w:rPr>
                <w:rFonts w:asciiTheme="minorHAnsi" w:hAnsiTheme="minorHAnsi" w:cstheme="minorHAnsi"/>
                <w:sz w:val="22"/>
                <w:szCs w:val="22"/>
              </w:rPr>
            </w:pPr>
            <w:r w:rsidRPr="00F068B7">
              <w:rPr>
                <w:rFonts w:asciiTheme="minorHAnsi" w:hAnsiTheme="minorHAnsi" w:cstheme="minorHAnsi"/>
                <w:sz w:val="22"/>
                <w:szCs w:val="22"/>
              </w:rPr>
              <w:t xml:space="preserve">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 </w:t>
            </w:r>
          </w:p>
          <w:p w14:paraId="73A2CC73" w14:textId="77777777" w:rsidR="00632FF7" w:rsidRPr="00E31871" w:rsidRDefault="00632FF7" w:rsidP="004120A7">
            <w:pPr>
              <w:rPr>
                <w:rFonts w:cstheme="minorHAnsi"/>
                <w:b/>
                <w:bCs/>
              </w:rPr>
            </w:pPr>
            <w:r w:rsidRPr="00E31871">
              <w:rPr>
                <w:rFonts w:cstheme="minorHAnsi"/>
                <w:b/>
                <w:bCs/>
              </w:rPr>
              <w:t>Vision</w:t>
            </w:r>
          </w:p>
          <w:p w14:paraId="478A485B" w14:textId="77777777" w:rsidR="00632FF7" w:rsidRPr="00E31871" w:rsidRDefault="00F667B8" w:rsidP="004120A7">
            <w:pPr>
              <w:rPr>
                <w:rFonts w:cstheme="minorHAnsi"/>
              </w:rPr>
            </w:pPr>
            <w:r w:rsidRPr="00E31871">
              <w:rPr>
                <w:rFonts w:cstheme="minorHAnsi"/>
              </w:rPr>
              <w:t>We enhance public safety and promote successful community reintegration through education, treatment, and active participation in rehabilitative and restorative justice programs.</w:t>
            </w:r>
          </w:p>
        </w:tc>
      </w:tr>
      <w:tr w:rsidR="004120A7" w:rsidRPr="00E31871" w14:paraId="4E405810" w14:textId="77777777" w:rsidTr="004120A7">
        <w:trPr>
          <w:jc w:val="center"/>
        </w:trPr>
        <w:tc>
          <w:tcPr>
            <w:tcW w:w="10808" w:type="dxa"/>
            <w:gridSpan w:val="10"/>
            <w:tcBorders>
              <w:bottom w:val="single" w:sz="4" w:space="0" w:color="auto"/>
            </w:tcBorders>
            <w:shd w:val="clear" w:color="auto" w:fill="A6A6A6" w:themeFill="background1" w:themeFillShade="A6"/>
          </w:tcPr>
          <w:p w14:paraId="5F58018D" w14:textId="77777777" w:rsidR="004120A7" w:rsidRPr="00E31871" w:rsidRDefault="004120A7" w:rsidP="00D86CC1">
            <w:pPr>
              <w:rPr>
                <w:rFonts w:cstheme="minorHAnsi"/>
                <w:b/>
                <w:sz w:val="20"/>
                <w:szCs w:val="20"/>
              </w:rPr>
            </w:pPr>
            <w:r w:rsidRPr="00E31871">
              <w:rPr>
                <w:rFonts w:cstheme="minorHAnsi"/>
                <w:b/>
                <w:sz w:val="20"/>
                <w:szCs w:val="20"/>
              </w:rPr>
              <w:t>COMMITMENT TO DIVERSITY</w:t>
            </w:r>
            <w:r w:rsidR="001A39AE" w:rsidRPr="00E31871">
              <w:rPr>
                <w:rFonts w:cstheme="minorHAnsi"/>
                <w:b/>
                <w:sz w:val="20"/>
                <w:szCs w:val="20"/>
              </w:rPr>
              <w:t xml:space="preserve">, </w:t>
            </w:r>
            <w:r w:rsidR="00FA58E7" w:rsidRPr="00E31871">
              <w:rPr>
                <w:rFonts w:cstheme="minorHAnsi"/>
                <w:b/>
                <w:sz w:val="20"/>
                <w:szCs w:val="20"/>
              </w:rPr>
              <w:t>EQUITY,</w:t>
            </w:r>
            <w:r w:rsidRPr="00E31871">
              <w:rPr>
                <w:rFonts w:cstheme="minorHAnsi"/>
                <w:b/>
                <w:sz w:val="20"/>
                <w:szCs w:val="20"/>
              </w:rPr>
              <w:t xml:space="preserve"> AND INCLUSION</w:t>
            </w:r>
          </w:p>
        </w:tc>
      </w:tr>
      <w:tr w:rsidR="004120A7" w:rsidRPr="00E31871" w14:paraId="4B4D8170" w14:textId="77777777" w:rsidTr="004120A7">
        <w:trPr>
          <w:jc w:val="center"/>
        </w:trPr>
        <w:tc>
          <w:tcPr>
            <w:tcW w:w="10808" w:type="dxa"/>
            <w:gridSpan w:val="10"/>
            <w:tcBorders>
              <w:top w:val="nil"/>
              <w:bottom w:val="single" w:sz="4" w:space="0" w:color="auto"/>
            </w:tcBorders>
          </w:tcPr>
          <w:p w14:paraId="157F2F7D" w14:textId="77777777" w:rsidR="007B2B75" w:rsidRPr="00E31871" w:rsidRDefault="00AA247F" w:rsidP="00762CE0">
            <w:pPr>
              <w:rPr>
                <w:rFonts w:cstheme="minorHAnsi"/>
              </w:rPr>
            </w:pPr>
            <w:r w:rsidRPr="00E31871">
              <w:rPr>
                <w:rFonts w:cstheme="minorHAnsi"/>
              </w:rPr>
              <w:t>The California Department of Corrections and Rehabilitation (CDCR) and California Correctional Health Care Services (CCHCS) are committed to building and fostering a diverse workplace. We believe cultural diversity, backgrounds, experiences, perspectives, and unique identities should be honored, valued, and supported. We believe all staff should be empowered. CDCR/CCHCS are proud to foster inclusion and representation at all levels of both Departments.</w:t>
            </w:r>
          </w:p>
        </w:tc>
      </w:tr>
      <w:tr w:rsidR="004120A7" w:rsidRPr="00E31871" w14:paraId="704AA3C2" w14:textId="77777777" w:rsidTr="003D4110">
        <w:trPr>
          <w:jc w:val="center"/>
        </w:trPr>
        <w:tc>
          <w:tcPr>
            <w:tcW w:w="10808" w:type="dxa"/>
            <w:gridSpan w:val="10"/>
            <w:tcBorders>
              <w:bottom w:val="single" w:sz="4" w:space="0" w:color="auto"/>
            </w:tcBorders>
            <w:shd w:val="clear" w:color="auto" w:fill="A6A6A6" w:themeFill="background1" w:themeFillShade="A6"/>
          </w:tcPr>
          <w:p w14:paraId="776B73E9" w14:textId="77777777" w:rsidR="004120A7" w:rsidRPr="00E31871" w:rsidRDefault="004120A7" w:rsidP="00D86CC1">
            <w:pPr>
              <w:rPr>
                <w:rFonts w:cstheme="minorHAnsi"/>
                <w:b/>
                <w:sz w:val="20"/>
                <w:szCs w:val="20"/>
              </w:rPr>
            </w:pPr>
            <w:r w:rsidRPr="00E31871">
              <w:rPr>
                <w:rFonts w:cstheme="minorHAnsi"/>
                <w:b/>
                <w:sz w:val="20"/>
                <w:szCs w:val="20"/>
              </w:rPr>
              <w:t>DIVISION OVERVIEW</w:t>
            </w:r>
          </w:p>
        </w:tc>
      </w:tr>
      <w:tr w:rsidR="004120A7" w:rsidRPr="00E31871" w14:paraId="17FB81C2" w14:textId="77777777" w:rsidTr="003D4110">
        <w:trPr>
          <w:jc w:val="center"/>
        </w:trPr>
        <w:tc>
          <w:tcPr>
            <w:tcW w:w="10808" w:type="dxa"/>
            <w:gridSpan w:val="10"/>
            <w:tcBorders>
              <w:top w:val="single" w:sz="4" w:space="0" w:color="auto"/>
              <w:left w:val="single" w:sz="4" w:space="0" w:color="auto"/>
              <w:bottom w:val="nil"/>
              <w:right w:val="single" w:sz="4" w:space="0" w:color="auto"/>
            </w:tcBorders>
          </w:tcPr>
          <w:p w14:paraId="7A793BE4" w14:textId="77777777" w:rsidR="004120A7" w:rsidRPr="00E31871" w:rsidRDefault="004120A7" w:rsidP="00401674">
            <w:pPr>
              <w:rPr>
                <w:rFonts w:cstheme="minorHAnsi"/>
                <w:b/>
                <w:color w:val="7F7F7F" w:themeColor="text1" w:themeTint="80"/>
                <w:sz w:val="16"/>
                <w:szCs w:val="16"/>
              </w:rPr>
            </w:pPr>
            <w:r w:rsidRPr="00E31871">
              <w:rPr>
                <w:rFonts w:cstheme="minorHAnsi"/>
                <w:b/>
                <w:color w:val="7F7F7F" w:themeColor="text1" w:themeTint="80"/>
                <w:sz w:val="16"/>
                <w:szCs w:val="16"/>
              </w:rPr>
              <w:t xml:space="preserve">BRIEFLY DESCRIBE THE </w:t>
            </w:r>
            <w:r w:rsidR="00401674" w:rsidRPr="00E31871">
              <w:rPr>
                <w:rFonts w:cstheme="minorHAnsi"/>
                <w:b/>
                <w:color w:val="7F7F7F" w:themeColor="text1" w:themeTint="80"/>
                <w:sz w:val="16"/>
                <w:szCs w:val="16"/>
              </w:rPr>
              <w:t>DIVISION/</w:t>
            </w:r>
            <w:r w:rsidRPr="00E31871">
              <w:rPr>
                <w:rFonts w:cstheme="minorHAnsi"/>
                <w:b/>
                <w:color w:val="7F7F7F" w:themeColor="text1" w:themeTint="80"/>
                <w:sz w:val="16"/>
                <w:szCs w:val="16"/>
              </w:rPr>
              <w:t>UNIT FUNCTIONS</w:t>
            </w:r>
          </w:p>
        </w:tc>
      </w:tr>
      <w:tr w:rsidR="004120A7" w:rsidRPr="00E31871" w14:paraId="6DF54073" w14:textId="77777777" w:rsidTr="003D4110">
        <w:trPr>
          <w:jc w:val="center"/>
        </w:trPr>
        <w:tc>
          <w:tcPr>
            <w:tcW w:w="10808" w:type="dxa"/>
            <w:gridSpan w:val="10"/>
            <w:tcBorders>
              <w:top w:val="nil"/>
              <w:bottom w:val="single" w:sz="4" w:space="0" w:color="auto"/>
            </w:tcBorders>
          </w:tcPr>
          <w:p w14:paraId="26ADA08E" w14:textId="77777777" w:rsidR="004120A7" w:rsidRPr="00E31871" w:rsidRDefault="005D632E" w:rsidP="00D86CC1">
            <w:pPr>
              <w:rPr>
                <w:rFonts w:cstheme="minorHAnsi"/>
                <w:sz w:val="20"/>
                <w:szCs w:val="20"/>
              </w:rPr>
            </w:pPr>
            <w:r w:rsidRPr="00E31871">
              <w:rPr>
                <w:rFonts w:cstheme="minorHAnsi"/>
                <w:color w:val="333333"/>
                <w:shd w:val="clear" w:color="auto" w:fill="FFFFFF"/>
              </w:rPr>
              <w:t>The California Department of Corrections and Rehabilitation (CDCR) and California Correctional Health Care Services (CCHCS) are committed to building and fostering a diverse workplace. We believe cultural diversity, backgrounds, experiences, perspectives, and unique identities should be honored, valued, and supported. We believe all staff should be empowered. CDCR/CCHCS are proud to foster inclusion and representation at all levels of both Departments.</w:t>
            </w:r>
          </w:p>
        </w:tc>
      </w:tr>
      <w:tr w:rsidR="002E1CA3" w:rsidRPr="00E31871" w14:paraId="147203F5" w14:textId="77777777" w:rsidTr="003D4110">
        <w:trPr>
          <w:jc w:val="center"/>
        </w:trPr>
        <w:tc>
          <w:tcPr>
            <w:tcW w:w="10808" w:type="dxa"/>
            <w:gridSpan w:val="10"/>
            <w:tcBorders>
              <w:bottom w:val="single" w:sz="4" w:space="0" w:color="auto"/>
            </w:tcBorders>
            <w:shd w:val="clear" w:color="auto" w:fill="A6A6A6" w:themeFill="background1" w:themeFillShade="A6"/>
          </w:tcPr>
          <w:p w14:paraId="74B665F3" w14:textId="77777777" w:rsidR="00F20EC9" w:rsidRPr="00E31871" w:rsidRDefault="00F20EC9">
            <w:pPr>
              <w:rPr>
                <w:rFonts w:cstheme="minorHAnsi"/>
                <w:b/>
                <w:sz w:val="20"/>
                <w:szCs w:val="20"/>
              </w:rPr>
            </w:pPr>
            <w:r w:rsidRPr="00E31871">
              <w:rPr>
                <w:rFonts w:cstheme="minorHAnsi"/>
                <w:b/>
                <w:sz w:val="20"/>
                <w:szCs w:val="20"/>
              </w:rPr>
              <w:t>GENERAL STATEMENT</w:t>
            </w:r>
          </w:p>
        </w:tc>
      </w:tr>
      <w:tr w:rsidR="00F77711" w:rsidRPr="00E31871" w14:paraId="471FEDA6" w14:textId="77777777" w:rsidTr="003D4110">
        <w:trPr>
          <w:jc w:val="center"/>
        </w:trPr>
        <w:tc>
          <w:tcPr>
            <w:tcW w:w="10808" w:type="dxa"/>
            <w:gridSpan w:val="10"/>
            <w:tcBorders>
              <w:top w:val="single" w:sz="4" w:space="0" w:color="auto"/>
              <w:left w:val="single" w:sz="4" w:space="0" w:color="auto"/>
              <w:bottom w:val="nil"/>
              <w:right w:val="single" w:sz="4" w:space="0" w:color="auto"/>
            </w:tcBorders>
          </w:tcPr>
          <w:p w14:paraId="750E7809" w14:textId="77777777" w:rsidR="00F20EC9" w:rsidRPr="00E31871" w:rsidRDefault="00F20EC9">
            <w:pPr>
              <w:rPr>
                <w:rFonts w:cstheme="minorHAnsi"/>
                <w:b/>
                <w:color w:val="7F7F7F" w:themeColor="text1" w:themeTint="80"/>
                <w:sz w:val="16"/>
                <w:szCs w:val="16"/>
              </w:rPr>
            </w:pPr>
            <w:r w:rsidRPr="00E31871">
              <w:rPr>
                <w:rFonts w:cstheme="minorHAnsi"/>
                <w:b/>
                <w:color w:val="7F7F7F" w:themeColor="text1" w:themeTint="80"/>
                <w:sz w:val="16"/>
                <w:szCs w:val="16"/>
              </w:rPr>
              <w:t>BRIEFLY (1 OR 2 sentences) DESCRIBE THE POSITION’S ORGANIZATIONAL SETTING AND MAJOR FUNCTIONS</w:t>
            </w:r>
          </w:p>
        </w:tc>
      </w:tr>
      <w:tr w:rsidR="002E1CA3" w:rsidRPr="00E31871" w14:paraId="516F6174" w14:textId="77777777" w:rsidTr="003D4110">
        <w:trPr>
          <w:jc w:val="center"/>
        </w:trPr>
        <w:tc>
          <w:tcPr>
            <w:tcW w:w="10808" w:type="dxa"/>
            <w:gridSpan w:val="10"/>
            <w:tcBorders>
              <w:top w:val="nil"/>
              <w:bottom w:val="single" w:sz="4" w:space="0" w:color="auto"/>
            </w:tcBorders>
          </w:tcPr>
          <w:p w14:paraId="2EECE73A" w14:textId="6CA4707C" w:rsidR="00F20EC9" w:rsidRPr="00E31871" w:rsidRDefault="005D632E">
            <w:pPr>
              <w:rPr>
                <w:rFonts w:cstheme="minorHAnsi"/>
                <w:sz w:val="20"/>
                <w:szCs w:val="20"/>
              </w:rPr>
            </w:pPr>
            <w:r w:rsidRPr="00E31871">
              <w:rPr>
                <w:rFonts w:cstheme="minorHAnsi"/>
                <w:color w:val="333333"/>
                <w:shd w:val="clear" w:color="auto" w:fill="FFFFFF"/>
              </w:rPr>
              <w:t>Under the general supervision of the Supervisor of Building Trades, the Plumber II, CF, is responsible for instructing, directing the work crew of in</w:t>
            </w:r>
            <w:r w:rsidR="00024048">
              <w:rPr>
                <w:rFonts w:cstheme="minorHAnsi"/>
                <w:color w:val="333333"/>
                <w:shd w:val="clear" w:color="auto" w:fill="FFFFFF"/>
              </w:rPr>
              <w:t>carcerated person</w:t>
            </w:r>
            <w:r w:rsidRPr="00E31871">
              <w:rPr>
                <w:rFonts w:cstheme="minorHAnsi"/>
                <w:color w:val="333333"/>
                <w:shd w:val="clear" w:color="auto" w:fill="FFFFFF"/>
              </w:rPr>
              <w:t xml:space="preserve"> to install, maintain, inspect and repair standard plumbing equipment concerned with water, gas, propane, sewage, and Fire Control System. Maintains order and supervises the conduct of</w:t>
            </w:r>
            <w:r w:rsidR="00024048">
              <w:rPr>
                <w:rFonts w:cstheme="minorHAnsi"/>
                <w:color w:val="333333"/>
                <w:shd w:val="clear" w:color="auto" w:fill="FFFFFF"/>
              </w:rPr>
              <w:t xml:space="preserve"> incarcerated persons</w:t>
            </w:r>
            <w:r w:rsidRPr="00E31871">
              <w:rPr>
                <w:rFonts w:cstheme="minorHAnsi"/>
                <w:color w:val="333333"/>
                <w:shd w:val="clear" w:color="auto" w:fill="FFFFFF"/>
              </w:rPr>
              <w:t xml:space="preserve">, prevents escape and injury to themselves or others or to state property, maintain security of working areas and work materials, inspects premises and searches </w:t>
            </w:r>
            <w:r w:rsidR="00024048">
              <w:rPr>
                <w:rFonts w:cstheme="minorHAnsi"/>
                <w:color w:val="333333"/>
                <w:shd w:val="clear" w:color="auto" w:fill="FFFFFF"/>
              </w:rPr>
              <w:t>incarcerated persons</w:t>
            </w:r>
            <w:r w:rsidRPr="00E31871">
              <w:rPr>
                <w:rFonts w:cstheme="minorHAnsi"/>
                <w:color w:val="333333"/>
                <w:shd w:val="clear" w:color="auto" w:fill="FFFFFF"/>
              </w:rPr>
              <w:t xml:space="preserve"> for contraband such as weapons or illegal drugs. In</w:t>
            </w:r>
            <w:r w:rsidR="00024048">
              <w:rPr>
                <w:rFonts w:cstheme="minorHAnsi"/>
                <w:color w:val="333333"/>
                <w:shd w:val="clear" w:color="auto" w:fill="FFFFFF"/>
              </w:rPr>
              <w:t xml:space="preserve">carcerated </w:t>
            </w:r>
            <w:proofErr w:type="gramStart"/>
            <w:r w:rsidR="00024048">
              <w:rPr>
                <w:rFonts w:cstheme="minorHAnsi"/>
                <w:color w:val="333333"/>
                <w:shd w:val="clear" w:color="auto" w:fill="FFFFFF"/>
              </w:rPr>
              <w:t>persons</w:t>
            </w:r>
            <w:proofErr w:type="gramEnd"/>
            <w:r w:rsidRPr="00E31871">
              <w:rPr>
                <w:rFonts w:cstheme="minorHAnsi"/>
                <w:color w:val="333333"/>
                <w:shd w:val="clear" w:color="auto" w:fill="FFFFFF"/>
              </w:rPr>
              <w:t xml:space="preserve"> will be </w:t>
            </w:r>
            <w:proofErr w:type="gramStart"/>
            <w:r w:rsidRPr="00E31871">
              <w:rPr>
                <w:rFonts w:cstheme="minorHAnsi"/>
                <w:color w:val="333333"/>
                <w:shd w:val="clear" w:color="auto" w:fill="FFFFFF"/>
              </w:rPr>
              <w:t>supervised by staff at all times</w:t>
            </w:r>
            <w:proofErr w:type="gramEnd"/>
            <w:r w:rsidRPr="00E31871">
              <w:rPr>
                <w:rFonts w:cstheme="minorHAnsi"/>
                <w:color w:val="333333"/>
                <w:shd w:val="clear" w:color="auto" w:fill="FFFFFF"/>
              </w:rPr>
              <w:t xml:space="preserve"> including movement to and from work areas.</w:t>
            </w:r>
          </w:p>
        </w:tc>
      </w:tr>
      <w:tr w:rsidR="002E1CA3" w:rsidRPr="00E31871" w14:paraId="182209CC" w14:textId="77777777" w:rsidTr="003D4110">
        <w:trPr>
          <w:jc w:val="center"/>
        </w:trPr>
        <w:tc>
          <w:tcPr>
            <w:tcW w:w="1438" w:type="dxa"/>
            <w:tcBorders>
              <w:top w:val="single" w:sz="4" w:space="0" w:color="auto"/>
              <w:bottom w:val="single" w:sz="4" w:space="0" w:color="auto"/>
            </w:tcBorders>
            <w:shd w:val="clear" w:color="auto" w:fill="A6A6A6" w:themeFill="background1" w:themeFillShade="A6"/>
          </w:tcPr>
          <w:p w14:paraId="38FA80A0" w14:textId="77777777" w:rsidR="00F20EC9" w:rsidRPr="00E31871" w:rsidRDefault="00F20EC9" w:rsidP="00F20EC9">
            <w:pPr>
              <w:rPr>
                <w:rFonts w:cstheme="minorHAnsi"/>
                <w:b/>
                <w:sz w:val="16"/>
                <w:szCs w:val="16"/>
              </w:rPr>
            </w:pPr>
            <w:r w:rsidRPr="00E31871">
              <w:rPr>
                <w:rFonts w:cstheme="minorHAnsi"/>
                <w:b/>
                <w:sz w:val="16"/>
                <w:szCs w:val="16"/>
              </w:rPr>
              <w:t>% of time performing duties</w:t>
            </w:r>
          </w:p>
        </w:tc>
        <w:tc>
          <w:tcPr>
            <w:tcW w:w="9370" w:type="dxa"/>
            <w:gridSpan w:val="9"/>
            <w:tcBorders>
              <w:top w:val="single" w:sz="4" w:space="0" w:color="auto"/>
              <w:bottom w:val="single" w:sz="4" w:space="0" w:color="auto"/>
            </w:tcBorders>
            <w:shd w:val="clear" w:color="auto" w:fill="A6A6A6" w:themeFill="background1" w:themeFillShade="A6"/>
          </w:tcPr>
          <w:p w14:paraId="7D2539A9" w14:textId="77777777" w:rsidR="00F20EC9" w:rsidRPr="00E31871" w:rsidRDefault="00F20EC9" w:rsidP="00F20EC9">
            <w:pPr>
              <w:rPr>
                <w:rFonts w:cstheme="minorHAnsi"/>
                <w:b/>
                <w:sz w:val="16"/>
                <w:szCs w:val="16"/>
              </w:rPr>
            </w:pPr>
            <w:r w:rsidRPr="00E31871">
              <w:rPr>
                <w:rFonts w:cstheme="minorHAnsi"/>
                <w:b/>
                <w:sz w:val="16"/>
                <w:szCs w:val="16"/>
              </w:rPr>
              <w:t>Indicate the duties and responsibilities assigned to the position and the percentage of time spent on each.  Group related tasks under the same percentage with the highest percentage first.</w:t>
            </w:r>
          </w:p>
        </w:tc>
      </w:tr>
      <w:tr w:rsidR="002E1CA3" w:rsidRPr="00E31871" w14:paraId="4AB55BDF" w14:textId="77777777" w:rsidTr="003D4110">
        <w:trPr>
          <w:jc w:val="center"/>
        </w:trPr>
        <w:tc>
          <w:tcPr>
            <w:tcW w:w="1438" w:type="dxa"/>
            <w:tcBorders>
              <w:top w:val="single" w:sz="4" w:space="0" w:color="auto"/>
              <w:bottom w:val="nil"/>
            </w:tcBorders>
          </w:tcPr>
          <w:p w14:paraId="6CDEA542" w14:textId="77777777" w:rsidR="00F20EC9" w:rsidRPr="00E31871" w:rsidRDefault="00F20EC9" w:rsidP="00CD0D6A">
            <w:pPr>
              <w:jc w:val="center"/>
              <w:rPr>
                <w:rFonts w:cstheme="minorHAnsi"/>
                <w:sz w:val="20"/>
                <w:szCs w:val="20"/>
              </w:rPr>
            </w:pPr>
          </w:p>
        </w:tc>
        <w:tc>
          <w:tcPr>
            <w:tcW w:w="9370" w:type="dxa"/>
            <w:gridSpan w:val="9"/>
            <w:tcBorders>
              <w:top w:val="single" w:sz="4" w:space="0" w:color="auto"/>
              <w:bottom w:val="nil"/>
            </w:tcBorders>
          </w:tcPr>
          <w:p w14:paraId="3476C020" w14:textId="77777777" w:rsidR="00F20EC9" w:rsidRPr="00E31871" w:rsidRDefault="00F20EC9" w:rsidP="00F20EC9">
            <w:pPr>
              <w:rPr>
                <w:rFonts w:cstheme="minorHAnsi"/>
                <w:b/>
                <w:sz w:val="20"/>
                <w:szCs w:val="20"/>
              </w:rPr>
            </w:pPr>
          </w:p>
        </w:tc>
      </w:tr>
      <w:tr w:rsidR="002E1CA3" w:rsidRPr="00E31871" w14:paraId="6ACE6772" w14:textId="77777777" w:rsidTr="003D4110">
        <w:trPr>
          <w:jc w:val="center"/>
        </w:trPr>
        <w:tc>
          <w:tcPr>
            <w:tcW w:w="1438" w:type="dxa"/>
            <w:tcBorders>
              <w:top w:val="nil"/>
              <w:bottom w:val="nil"/>
              <w:right w:val="single" w:sz="4" w:space="0" w:color="auto"/>
            </w:tcBorders>
          </w:tcPr>
          <w:p w14:paraId="2A926875" w14:textId="77777777" w:rsidR="00CD0D6A" w:rsidRPr="00E31871" w:rsidRDefault="00CD0D6A" w:rsidP="00CD0D6A">
            <w:pPr>
              <w:jc w:val="center"/>
              <w:rPr>
                <w:rFonts w:cstheme="minorHAnsi"/>
                <w:sz w:val="20"/>
                <w:szCs w:val="20"/>
              </w:rPr>
            </w:pPr>
          </w:p>
          <w:p w14:paraId="4DBE204D" w14:textId="1157C02F" w:rsidR="00BD13EC" w:rsidRPr="00E31871" w:rsidRDefault="00CD0D6A" w:rsidP="00CD0D6A">
            <w:pPr>
              <w:jc w:val="center"/>
              <w:rPr>
                <w:rFonts w:cstheme="minorHAnsi"/>
                <w:sz w:val="20"/>
                <w:szCs w:val="20"/>
              </w:rPr>
            </w:pPr>
            <w:r w:rsidRPr="00E31871">
              <w:rPr>
                <w:rFonts w:cstheme="minorHAnsi"/>
                <w:sz w:val="20"/>
                <w:szCs w:val="20"/>
              </w:rPr>
              <w:t>3</w:t>
            </w:r>
            <w:r w:rsidR="00534400">
              <w:rPr>
                <w:rFonts w:cstheme="minorHAnsi"/>
                <w:sz w:val="20"/>
                <w:szCs w:val="20"/>
              </w:rPr>
              <w:t>0</w:t>
            </w:r>
            <w:r w:rsidRPr="00E31871">
              <w:rPr>
                <w:rFonts w:cstheme="minorHAnsi"/>
                <w:sz w:val="20"/>
                <w:szCs w:val="20"/>
              </w:rPr>
              <w:t>%</w:t>
            </w:r>
          </w:p>
          <w:p w14:paraId="11EA14F9" w14:textId="77777777" w:rsidR="00401674" w:rsidRPr="00E31871" w:rsidRDefault="00401674" w:rsidP="00CD0D6A">
            <w:pPr>
              <w:jc w:val="center"/>
              <w:rPr>
                <w:rFonts w:cstheme="minorHAnsi"/>
                <w:sz w:val="20"/>
                <w:szCs w:val="20"/>
              </w:rPr>
            </w:pPr>
          </w:p>
          <w:p w14:paraId="5C33569E" w14:textId="77777777" w:rsidR="00401674" w:rsidRPr="00E31871" w:rsidRDefault="00401674" w:rsidP="00CD0D6A">
            <w:pPr>
              <w:jc w:val="center"/>
              <w:rPr>
                <w:rFonts w:cstheme="minorHAnsi"/>
                <w:sz w:val="20"/>
                <w:szCs w:val="20"/>
              </w:rPr>
            </w:pPr>
          </w:p>
          <w:p w14:paraId="388ED426" w14:textId="77777777" w:rsidR="00BD13EC" w:rsidRPr="00E31871" w:rsidRDefault="00BD13EC" w:rsidP="00CD0D6A">
            <w:pPr>
              <w:jc w:val="center"/>
              <w:rPr>
                <w:rFonts w:cstheme="minorHAnsi"/>
                <w:sz w:val="20"/>
                <w:szCs w:val="20"/>
              </w:rPr>
            </w:pPr>
          </w:p>
          <w:p w14:paraId="5A6D8D18" w14:textId="77777777" w:rsidR="00BD13EC" w:rsidRPr="00E31871" w:rsidRDefault="00BD13EC" w:rsidP="00CD0D6A">
            <w:pPr>
              <w:jc w:val="center"/>
              <w:rPr>
                <w:rFonts w:cstheme="minorHAnsi"/>
                <w:sz w:val="20"/>
                <w:szCs w:val="20"/>
              </w:rPr>
            </w:pPr>
          </w:p>
          <w:p w14:paraId="37CAC303" w14:textId="77777777" w:rsidR="00BD13EC" w:rsidRPr="00E31871" w:rsidRDefault="00BD13EC" w:rsidP="00CD0D6A">
            <w:pPr>
              <w:jc w:val="center"/>
              <w:rPr>
                <w:rFonts w:cstheme="minorHAnsi"/>
                <w:sz w:val="20"/>
                <w:szCs w:val="20"/>
              </w:rPr>
            </w:pPr>
            <w:r w:rsidRPr="00E31871">
              <w:rPr>
                <w:rFonts w:cstheme="minorHAnsi"/>
                <w:sz w:val="20"/>
                <w:szCs w:val="20"/>
              </w:rPr>
              <w:lastRenderedPageBreak/>
              <w:br/>
            </w:r>
          </w:p>
          <w:p w14:paraId="78A81624" w14:textId="77777777" w:rsidR="00817250" w:rsidRPr="00E31871" w:rsidRDefault="00817250" w:rsidP="00CD0D6A">
            <w:pPr>
              <w:jc w:val="center"/>
              <w:rPr>
                <w:rFonts w:cstheme="minorHAnsi"/>
                <w:sz w:val="20"/>
                <w:szCs w:val="20"/>
              </w:rPr>
            </w:pPr>
          </w:p>
          <w:p w14:paraId="63664AED" w14:textId="77777777" w:rsidR="009B7313" w:rsidRPr="00E31871" w:rsidRDefault="009B7313" w:rsidP="00CD0D6A">
            <w:pPr>
              <w:jc w:val="center"/>
              <w:rPr>
                <w:rFonts w:cstheme="minorHAnsi"/>
                <w:sz w:val="20"/>
                <w:szCs w:val="20"/>
              </w:rPr>
            </w:pPr>
          </w:p>
          <w:p w14:paraId="66555D02" w14:textId="77777777" w:rsidR="009B7313" w:rsidRPr="00E31871" w:rsidRDefault="009B7313" w:rsidP="00CD0D6A">
            <w:pPr>
              <w:jc w:val="center"/>
              <w:rPr>
                <w:rFonts w:cstheme="minorHAnsi"/>
                <w:sz w:val="20"/>
                <w:szCs w:val="20"/>
              </w:rPr>
            </w:pPr>
          </w:p>
          <w:p w14:paraId="73DDF9AE" w14:textId="77777777" w:rsidR="00E31871" w:rsidRPr="00E31871" w:rsidRDefault="00E31871" w:rsidP="00CD0D6A">
            <w:pPr>
              <w:jc w:val="center"/>
              <w:rPr>
                <w:rFonts w:cstheme="minorHAnsi"/>
                <w:sz w:val="20"/>
                <w:szCs w:val="20"/>
              </w:rPr>
            </w:pPr>
          </w:p>
          <w:p w14:paraId="25C06DE4" w14:textId="77777777" w:rsidR="00E31871" w:rsidRPr="00E31871" w:rsidRDefault="00E31871" w:rsidP="00CD0D6A">
            <w:pPr>
              <w:jc w:val="center"/>
              <w:rPr>
                <w:rFonts w:cstheme="minorHAnsi"/>
                <w:sz w:val="20"/>
                <w:szCs w:val="20"/>
              </w:rPr>
            </w:pPr>
          </w:p>
          <w:p w14:paraId="62448A09" w14:textId="77777777" w:rsidR="00817250" w:rsidRPr="00E31871" w:rsidRDefault="00817250" w:rsidP="00CD0D6A">
            <w:pPr>
              <w:jc w:val="center"/>
              <w:rPr>
                <w:rFonts w:cstheme="minorHAnsi"/>
                <w:sz w:val="20"/>
                <w:szCs w:val="20"/>
              </w:rPr>
            </w:pPr>
            <w:r w:rsidRPr="00E31871">
              <w:rPr>
                <w:rFonts w:cstheme="minorHAnsi"/>
                <w:sz w:val="20"/>
                <w:szCs w:val="20"/>
              </w:rPr>
              <w:t>30%</w:t>
            </w:r>
          </w:p>
          <w:p w14:paraId="7A705CAC" w14:textId="77777777" w:rsidR="00817250" w:rsidRPr="00E31871" w:rsidRDefault="00817250" w:rsidP="00CD0D6A">
            <w:pPr>
              <w:jc w:val="center"/>
              <w:rPr>
                <w:rFonts w:cstheme="minorHAnsi"/>
                <w:sz w:val="20"/>
                <w:szCs w:val="20"/>
              </w:rPr>
            </w:pPr>
          </w:p>
          <w:p w14:paraId="43A037C8" w14:textId="77777777" w:rsidR="00817250" w:rsidRPr="00E31871" w:rsidRDefault="00817250" w:rsidP="00CD0D6A">
            <w:pPr>
              <w:jc w:val="center"/>
              <w:rPr>
                <w:rFonts w:cstheme="minorHAnsi"/>
                <w:sz w:val="20"/>
                <w:szCs w:val="20"/>
              </w:rPr>
            </w:pPr>
          </w:p>
          <w:p w14:paraId="7488D2E3" w14:textId="77777777" w:rsidR="00817250" w:rsidRPr="00E31871" w:rsidRDefault="00817250" w:rsidP="00CD0D6A">
            <w:pPr>
              <w:jc w:val="center"/>
              <w:rPr>
                <w:rFonts w:cstheme="minorHAnsi"/>
                <w:sz w:val="20"/>
                <w:szCs w:val="20"/>
              </w:rPr>
            </w:pPr>
          </w:p>
          <w:p w14:paraId="400F497F" w14:textId="77777777" w:rsidR="00817250" w:rsidRPr="00E31871" w:rsidRDefault="00817250" w:rsidP="00CD0D6A">
            <w:pPr>
              <w:jc w:val="center"/>
              <w:rPr>
                <w:rFonts w:cstheme="minorHAnsi"/>
                <w:sz w:val="20"/>
                <w:szCs w:val="20"/>
              </w:rPr>
            </w:pPr>
          </w:p>
          <w:p w14:paraId="258370DE" w14:textId="77777777" w:rsidR="00401674" w:rsidRPr="00E31871" w:rsidRDefault="00817250" w:rsidP="00817250">
            <w:pPr>
              <w:rPr>
                <w:rFonts w:cstheme="minorHAnsi"/>
                <w:sz w:val="20"/>
                <w:szCs w:val="20"/>
              </w:rPr>
            </w:pPr>
            <w:r w:rsidRPr="00E31871">
              <w:rPr>
                <w:rFonts w:cstheme="minorHAnsi"/>
                <w:sz w:val="20"/>
                <w:szCs w:val="20"/>
              </w:rPr>
              <w:t xml:space="preserve">        </w:t>
            </w:r>
            <w:r w:rsidR="00E16DD6" w:rsidRPr="00E31871">
              <w:rPr>
                <w:rFonts w:cstheme="minorHAnsi"/>
                <w:sz w:val="20"/>
                <w:szCs w:val="20"/>
              </w:rPr>
              <w:t xml:space="preserve"> </w:t>
            </w:r>
            <w:r w:rsidRPr="00E31871">
              <w:rPr>
                <w:rFonts w:cstheme="minorHAnsi"/>
                <w:sz w:val="20"/>
                <w:szCs w:val="20"/>
              </w:rPr>
              <w:t xml:space="preserve"> 20</w:t>
            </w:r>
            <w:r w:rsidR="00401674" w:rsidRPr="00E31871">
              <w:rPr>
                <w:rFonts w:cstheme="minorHAnsi"/>
                <w:sz w:val="20"/>
                <w:szCs w:val="20"/>
              </w:rPr>
              <w:t>%</w:t>
            </w:r>
            <w:r w:rsidR="000E2954" w:rsidRPr="00E31871">
              <w:rPr>
                <w:rFonts w:cstheme="minorHAnsi"/>
                <w:sz w:val="20"/>
                <w:szCs w:val="20"/>
              </w:rPr>
              <w:t xml:space="preserve"> </w:t>
            </w:r>
          </w:p>
          <w:p w14:paraId="3E8DC56C" w14:textId="77777777" w:rsidR="00817250" w:rsidRPr="00E31871" w:rsidRDefault="00817250" w:rsidP="00817250">
            <w:pPr>
              <w:rPr>
                <w:rFonts w:cstheme="minorHAnsi"/>
                <w:sz w:val="20"/>
                <w:szCs w:val="20"/>
              </w:rPr>
            </w:pPr>
          </w:p>
          <w:p w14:paraId="5FDB92BB" w14:textId="77777777" w:rsidR="00817250" w:rsidRPr="00E31871" w:rsidRDefault="00817250" w:rsidP="00817250">
            <w:pPr>
              <w:rPr>
                <w:rFonts w:cstheme="minorHAnsi"/>
                <w:sz w:val="20"/>
                <w:szCs w:val="20"/>
              </w:rPr>
            </w:pPr>
          </w:p>
          <w:p w14:paraId="0598E941" w14:textId="77777777" w:rsidR="00817250" w:rsidRPr="00E31871" w:rsidRDefault="00817250" w:rsidP="00817250">
            <w:pPr>
              <w:rPr>
                <w:rFonts w:cstheme="minorHAnsi"/>
                <w:sz w:val="20"/>
                <w:szCs w:val="20"/>
              </w:rPr>
            </w:pPr>
          </w:p>
          <w:p w14:paraId="56390381" w14:textId="77777777" w:rsidR="00817250" w:rsidRPr="00E31871" w:rsidRDefault="00817250" w:rsidP="00817250">
            <w:pPr>
              <w:rPr>
                <w:rFonts w:cstheme="minorHAnsi"/>
                <w:sz w:val="20"/>
                <w:szCs w:val="20"/>
              </w:rPr>
            </w:pPr>
            <w:r w:rsidRPr="00E31871">
              <w:rPr>
                <w:rFonts w:cstheme="minorHAnsi"/>
                <w:sz w:val="20"/>
                <w:szCs w:val="20"/>
              </w:rPr>
              <w:t xml:space="preserve">  </w:t>
            </w:r>
          </w:p>
          <w:p w14:paraId="64486219" w14:textId="77777777" w:rsidR="00817250" w:rsidRPr="00E31871" w:rsidRDefault="00817250" w:rsidP="00817250">
            <w:pPr>
              <w:rPr>
                <w:rFonts w:cstheme="minorHAnsi"/>
                <w:sz w:val="20"/>
                <w:szCs w:val="20"/>
              </w:rPr>
            </w:pPr>
            <w:r w:rsidRPr="00E31871">
              <w:rPr>
                <w:rFonts w:cstheme="minorHAnsi"/>
                <w:sz w:val="20"/>
                <w:szCs w:val="20"/>
              </w:rPr>
              <w:t xml:space="preserve">          </w:t>
            </w:r>
            <w:r w:rsidR="00E16DD6" w:rsidRPr="00E31871">
              <w:rPr>
                <w:rFonts w:cstheme="minorHAnsi"/>
                <w:sz w:val="20"/>
                <w:szCs w:val="20"/>
              </w:rPr>
              <w:t xml:space="preserve"> 5</w:t>
            </w:r>
            <w:r w:rsidRPr="00E31871">
              <w:rPr>
                <w:rFonts w:cstheme="minorHAnsi"/>
                <w:sz w:val="20"/>
                <w:szCs w:val="20"/>
              </w:rPr>
              <w:t xml:space="preserve">%       </w:t>
            </w:r>
          </w:p>
          <w:p w14:paraId="47E84B0C" w14:textId="77777777" w:rsidR="00817250" w:rsidRPr="00E31871" w:rsidRDefault="00817250" w:rsidP="00817250">
            <w:pPr>
              <w:rPr>
                <w:rFonts w:cstheme="minorHAnsi"/>
                <w:sz w:val="20"/>
                <w:szCs w:val="20"/>
              </w:rPr>
            </w:pPr>
          </w:p>
          <w:p w14:paraId="3593EFC4" w14:textId="77777777" w:rsidR="00817250" w:rsidRPr="00E31871" w:rsidRDefault="00817250" w:rsidP="00817250">
            <w:pPr>
              <w:rPr>
                <w:rFonts w:cstheme="minorHAnsi"/>
                <w:sz w:val="20"/>
                <w:szCs w:val="20"/>
              </w:rPr>
            </w:pPr>
          </w:p>
          <w:p w14:paraId="0761F4F8" w14:textId="77777777" w:rsidR="00817250" w:rsidRPr="00E31871" w:rsidRDefault="00817250" w:rsidP="00817250">
            <w:pPr>
              <w:rPr>
                <w:rFonts w:cstheme="minorHAnsi"/>
                <w:sz w:val="20"/>
                <w:szCs w:val="20"/>
              </w:rPr>
            </w:pPr>
          </w:p>
          <w:p w14:paraId="53FF7B80" w14:textId="77777777" w:rsidR="00E16DD6" w:rsidRPr="00E31871" w:rsidRDefault="00E16DD6" w:rsidP="00817250">
            <w:pPr>
              <w:rPr>
                <w:rFonts w:cstheme="minorHAnsi"/>
                <w:sz w:val="20"/>
                <w:szCs w:val="20"/>
              </w:rPr>
            </w:pPr>
          </w:p>
          <w:p w14:paraId="0B31BA31" w14:textId="77777777" w:rsidR="00E16DD6" w:rsidRPr="00E31871" w:rsidRDefault="00E16DD6" w:rsidP="00817250">
            <w:pPr>
              <w:rPr>
                <w:rFonts w:cstheme="minorHAnsi"/>
                <w:sz w:val="20"/>
                <w:szCs w:val="20"/>
              </w:rPr>
            </w:pPr>
          </w:p>
          <w:p w14:paraId="0DC0915E" w14:textId="77777777" w:rsidR="00E16DD6" w:rsidRPr="00E31871" w:rsidRDefault="00E16DD6" w:rsidP="00817250">
            <w:pPr>
              <w:rPr>
                <w:rFonts w:cstheme="minorHAnsi"/>
                <w:sz w:val="20"/>
                <w:szCs w:val="20"/>
              </w:rPr>
            </w:pPr>
          </w:p>
          <w:p w14:paraId="2F957307" w14:textId="77777777" w:rsidR="00E16DD6" w:rsidRPr="00E31871" w:rsidRDefault="00E16DD6" w:rsidP="00817250">
            <w:pPr>
              <w:rPr>
                <w:rFonts w:cstheme="minorHAnsi"/>
                <w:sz w:val="20"/>
                <w:szCs w:val="20"/>
              </w:rPr>
            </w:pPr>
            <w:r w:rsidRPr="00E31871">
              <w:rPr>
                <w:rFonts w:cstheme="minorHAnsi"/>
                <w:sz w:val="20"/>
                <w:szCs w:val="20"/>
              </w:rPr>
              <w:t xml:space="preserve">           5%</w:t>
            </w:r>
          </w:p>
          <w:p w14:paraId="136AB002" w14:textId="77777777" w:rsidR="00E16DD6" w:rsidRPr="00E31871" w:rsidRDefault="00E16DD6" w:rsidP="00817250">
            <w:pPr>
              <w:rPr>
                <w:rFonts w:cstheme="minorHAnsi"/>
                <w:sz w:val="20"/>
                <w:szCs w:val="20"/>
              </w:rPr>
            </w:pPr>
            <w:r w:rsidRPr="00E31871">
              <w:rPr>
                <w:rFonts w:cstheme="minorHAnsi"/>
                <w:sz w:val="20"/>
                <w:szCs w:val="20"/>
              </w:rPr>
              <w:t xml:space="preserve"> </w:t>
            </w:r>
          </w:p>
        </w:tc>
        <w:tc>
          <w:tcPr>
            <w:tcW w:w="9370" w:type="dxa"/>
            <w:gridSpan w:val="9"/>
            <w:tcBorders>
              <w:top w:val="nil"/>
              <w:left w:val="single" w:sz="4" w:space="0" w:color="auto"/>
              <w:bottom w:val="nil"/>
            </w:tcBorders>
          </w:tcPr>
          <w:p w14:paraId="7EEEF5BE" w14:textId="77777777" w:rsidR="00F20EC9" w:rsidRPr="00E31871" w:rsidRDefault="00F20EC9" w:rsidP="00F20EC9">
            <w:pPr>
              <w:rPr>
                <w:rFonts w:cstheme="minorHAnsi"/>
                <w:sz w:val="20"/>
                <w:szCs w:val="20"/>
              </w:rPr>
            </w:pPr>
          </w:p>
          <w:p w14:paraId="305682FE" w14:textId="04501620" w:rsidR="005D632E" w:rsidRPr="00E31871" w:rsidRDefault="009B7313" w:rsidP="00C22FE6">
            <w:pPr>
              <w:pStyle w:val="BodyText2"/>
              <w:tabs>
                <w:tab w:val="left" w:pos="520"/>
              </w:tabs>
              <w:ind w:left="610" w:hanging="610"/>
              <w:rPr>
                <w:rFonts w:asciiTheme="minorHAnsi" w:hAnsiTheme="minorHAnsi" w:cstheme="minorHAnsi"/>
              </w:rPr>
            </w:pPr>
            <w:r w:rsidRPr="00E31871">
              <w:rPr>
                <w:rFonts w:asciiTheme="minorHAnsi" w:hAnsiTheme="minorHAnsi" w:cstheme="minorHAnsi"/>
              </w:rPr>
              <w:t xml:space="preserve">            </w:t>
            </w:r>
            <w:r w:rsidR="005D632E" w:rsidRPr="00E31871">
              <w:rPr>
                <w:rFonts w:asciiTheme="minorHAnsi" w:hAnsiTheme="minorHAnsi" w:cstheme="minorHAnsi"/>
              </w:rPr>
              <w:t xml:space="preserve">Your primary responsibility will include but is not limited to the following tasks: perform preventive maintenance; lay out, install, and repair standard plumbing equipment concerned with water, gas, oil, sewage, fire control, steam and refrigeration systems; troubleshoot plumbing systems; install and repair pumps, maintain a plumbing shop, make rough sketches, coordinate with other trades to complete work; </w:t>
            </w:r>
            <w:r w:rsidR="00334015">
              <w:rPr>
                <w:rFonts w:asciiTheme="minorHAnsi" w:hAnsiTheme="minorHAnsi" w:cstheme="minorHAnsi"/>
              </w:rPr>
              <w:t>i</w:t>
            </w:r>
            <w:r w:rsidR="005D632E" w:rsidRPr="00E31871">
              <w:rPr>
                <w:rFonts w:asciiTheme="minorHAnsi" w:hAnsiTheme="minorHAnsi" w:cstheme="minorHAnsi"/>
              </w:rPr>
              <w:t>nstruct skilled and unskilled staff (i.e., Apprentices, Training &amp; Development candidates, and Lateral Transfers) or in</w:t>
            </w:r>
            <w:r w:rsidR="00024048">
              <w:rPr>
                <w:rFonts w:asciiTheme="minorHAnsi" w:hAnsiTheme="minorHAnsi" w:cstheme="minorHAnsi"/>
              </w:rPr>
              <w:t>carcerated persons</w:t>
            </w:r>
            <w:r w:rsidR="005D632E" w:rsidRPr="00E31871">
              <w:rPr>
                <w:rFonts w:asciiTheme="minorHAnsi" w:hAnsiTheme="minorHAnsi" w:cstheme="minorHAnsi"/>
              </w:rPr>
              <w:t xml:space="preserve"> as assigned. Respond to emergency calls to work (callbacks).  Perform other duties as required.</w:t>
            </w:r>
          </w:p>
          <w:p w14:paraId="01EC259D" w14:textId="77777777" w:rsidR="00320852" w:rsidRPr="00E31871" w:rsidRDefault="00320852" w:rsidP="00D36115">
            <w:pPr>
              <w:spacing w:after="120"/>
              <w:ind w:left="720" w:hanging="720"/>
              <w:jc w:val="both"/>
              <w:rPr>
                <w:rFonts w:eastAsia="Times New Roman" w:cstheme="minorHAnsi"/>
                <w:szCs w:val="20"/>
              </w:rPr>
            </w:pPr>
          </w:p>
          <w:p w14:paraId="5B6BBB9E" w14:textId="77777777" w:rsidR="00CD0D6A" w:rsidRPr="00E31871" w:rsidRDefault="00CD0D6A" w:rsidP="00320852">
            <w:pPr>
              <w:overflowPunct w:val="0"/>
              <w:autoSpaceDE w:val="0"/>
              <w:autoSpaceDN w:val="0"/>
              <w:adjustRightInd w:val="0"/>
              <w:spacing w:line="240" w:lineRule="exact"/>
              <w:jc w:val="both"/>
              <w:textAlignment w:val="baseline"/>
              <w:rPr>
                <w:rFonts w:eastAsia="Times New Roman" w:cstheme="minorHAnsi"/>
                <w:szCs w:val="20"/>
              </w:rPr>
            </w:pPr>
          </w:p>
          <w:p w14:paraId="4F099675" w14:textId="2476D9B0" w:rsidR="009B7313" w:rsidRPr="00E31871" w:rsidRDefault="009B7313" w:rsidP="003F1C5F">
            <w:pPr>
              <w:overflowPunct w:val="0"/>
              <w:autoSpaceDE w:val="0"/>
              <w:autoSpaceDN w:val="0"/>
              <w:adjustRightInd w:val="0"/>
              <w:ind w:left="610"/>
              <w:jc w:val="both"/>
              <w:textAlignment w:val="baseline"/>
              <w:rPr>
                <w:rFonts w:eastAsia="Times New Roman" w:cstheme="minorHAnsi"/>
                <w:szCs w:val="20"/>
              </w:rPr>
            </w:pPr>
            <w:r w:rsidRPr="00E31871">
              <w:rPr>
                <w:rFonts w:eastAsia="Times New Roman" w:cstheme="minorHAnsi"/>
                <w:szCs w:val="20"/>
              </w:rPr>
              <w:t>Prepare in</w:t>
            </w:r>
            <w:r w:rsidR="00024048">
              <w:rPr>
                <w:rFonts w:eastAsia="Times New Roman" w:cstheme="minorHAnsi"/>
                <w:szCs w:val="20"/>
              </w:rPr>
              <w:t xml:space="preserve">carcerate </w:t>
            </w:r>
            <w:proofErr w:type="gramStart"/>
            <w:r w:rsidR="00024048">
              <w:rPr>
                <w:rFonts w:eastAsia="Times New Roman" w:cstheme="minorHAnsi"/>
                <w:szCs w:val="20"/>
              </w:rPr>
              <w:t>persons</w:t>
            </w:r>
            <w:proofErr w:type="gramEnd"/>
            <w:r w:rsidRPr="00E31871">
              <w:rPr>
                <w:rFonts w:eastAsia="Times New Roman" w:cstheme="minorHAnsi"/>
                <w:szCs w:val="20"/>
              </w:rPr>
              <w:t xml:space="preserve"> work performance reports, rules violation reports, in</w:t>
            </w:r>
            <w:r w:rsidR="004B7209">
              <w:rPr>
                <w:rFonts w:eastAsia="Times New Roman" w:cstheme="minorHAnsi"/>
                <w:szCs w:val="20"/>
              </w:rPr>
              <w:t>carcerated persons</w:t>
            </w:r>
            <w:r w:rsidRPr="00E31871">
              <w:rPr>
                <w:rFonts w:eastAsia="Times New Roman" w:cstheme="minorHAnsi"/>
                <w:szCs w:val="20"/>
              </w:rPr>
              <w:t xml:space="preserve"> corrective counseling/laudatory reports, in</w:t>
            </w:r>
            <w:r w:rsidR="004B7209">
              <w:rPr>
                <w:rFonts w:eastAsia="Times New Roman" w:cstheme="minorHAnsi"/>
                <w:szCs w:val="20"/>
              </w:rPr>
              <w:t>carcerated</w:t>
            </w:r>
            <w:r w:rsidRPr="00E31871">
              <w:rPr>
                <w:rFonts w:eastAsia="Times New Roman" w:cstheme="minorHAnsi"/>
                <w:szCs w:val="20"/>
              </w:rPr>
              <w:t xml:space="preserve"> work supervisor’s time logs, work orders and job estimates, and other reports as necessary.  Maintain records as needed.</w:t>
            </w:r>
          </w:p>
          <w:p w14:paraId="3DDDF33A" w14:textId="77777777" w:rsidR="009B7313" w:rsidRPr="00E31871" w:rsidRDefault="009B7313" w:rsidP="009B7313">
            <w:pPr>
              <w:overflowPunct w:val="0"/>
              <w:autoSpaceDE w:val="0"/>
              <w:autoSpaceDN w:val="0"/>
              <w:adjustRightInd w:val="0"/>
              <w:ind w:left="720"/>
              <w:jc w:val="both"/>
              <w:textAlignment w:val="baseline"/>
              <w:rPr>
                <w:rFonts w:eastAsia="Times New Roman" w:cstheme="minorHAnsi"/>
                <w:szCs w:val="20"/>
              </w:rPr>
            </w:pPr>
          </w:p>
          <w:p w14:paraId="06C8C10E" w14:textId="77777777" w:rsidR="009B7313" w:rsidRPr="00E31871" w:rsidRDefault="009B7313" w:rsidP="009B7313">
            <w:pPr>
              <w:overflowPunct w:val="0"/>
              <w:autoSpaceDE w:val="0"/>
              <w:autoSpaceDN w:val="0"/>
              <w:adjustRightInd w:val="0"/>
              <w:ind w:left="720"/>
              <w:jc w:val="both"/>
              <w:textAlignment w:val="baseline"/>
              <w:rPr>
                <w:rFonts w:eastAsia="Times New Roman" w:cstheme="minorHAnsi"/>
                <w:szCs w:val="20"/>
              </w:rPr>
            </w:pPr>
          </w:p>
          <w:p w14:paraId="5EA2E66A" w14:textId="675EB17B" w:rsidR="009B7313" w:rsidRPr="00E31871" w:rsidRDefault="009B7313" w:rsidP="003F1C5F">
            <w:pPr>
              <w:tabs>
                <w:tab w:val="left" w:pos="610"/>
              </w:tabs>
              <w:overflowPunct w:val="0"/>
              <w:autoSpaceDE w:val="0"/>
              <w:autoSpaceDN w:val="0"/>
              <w:adjustRightInd w:val="0"/>
              <w:ind w:left="610"/>
              <w:jc w:val="both"/>
              <w:textAlignment w:val="baseline"/>
              <w:rPr>
                <w:rFonts w:eastAsia="Times New Roman" w:cstheme="minorHAnsi"/>
                <w:szCs w:val="20"/>
              </w:rPr>
            </w:pPr>
            <w:r w:rsidRPr="00E31871">
              <w:rPr>
                <w:rFonts w:eastAsia="Times New Roman" w:cstheme="minorHAnsi"/>
                <w:szCs w:val="20"/>
              </w:rPr>
              <w:t xml:space="preserve">Order materials and supplies necessary for the maintenance and repair of the </w:t>
            </w:r>
            <w:r w:rsidR="00F94846" w:rsidRPr="00E31871">
              <w:rPr>
                <w:rFonts w:eastAsia="Times New Roman" w:cstheme="minorHAnsi"/>
                <w:szCs w:val="20"/>
              </w:rPr>
              <w:t>Institution and</w:t>
            </w:r>
            <w:r w:rsidRPr="00E31871">
              <w:rPr>
                <w:rFonts w:eastAsia="Times New Roman" w:cstheme="minorHAnsi"/>
                <w:szCs w:val="20"/>
              </w:rPr>
              <w:t xml:space="preserve"> approved minor construction projects.  Advise in the selection of plumbing materials.  Prepare justifications for new tools and equipment.</w:t>
            </w:r>
          </w:p>
          <w:p w14:paraId="2A6E506B" w14:textId="77777777" w:rsidR="00BD13EC" w:rsidRPr="00E31871" w:rsidRDefault="00BD13EC" w:rsidP="00F20EC9">
            <w:pPr>
              <w:rPr>
                <w:rFonts w:cstheme="minorHAnsi"/>
                <w:sz w:val="20"/>
                <w:szCs w:val="20"/>
              </w:rPr>
            </w:pPr>
          </w:p>
          <w:p w14:paraId="650FDF87" w14:textId="77777777" w:rsidR="008335E3" w:rsidRPr="00E31871" w:rsidRDefault="008335E3" w:rsidP="008335E3">
            <w:pPr>
              <w:overflowPunct w:val="0"/>
              <w:autoSpaceDE w:val="0"/>
              <w:autoSpaceDN w:val="0"/>
              <w:adjustRightInd w:val="0"/>
              <w:ind w:left="720"/>
              <w:jc w:val="both"/>
              <w:textAlignment w:val="baseline"/>
              <w:rPr>
                <w:rFonts w:eastAsia="Times New Roman" w:cstheme="minorHAnsi"/>
                <w:szCs w:val="20"/>
              </w:rPr>
            </w:pPr>
          </w:p>
          <w:p w14:paraId="2CFF22E6" w14:textId="3C02FE0A" w:rsidR="008335E3" w:rsidRPr="00E31871" w:rsidRDefault="008335E3" w:rsidP="00F467D1">
            <w:pPr>
              <w:overflowPunct w:val="0"/>
              <w:autoSpaceDE w:val="0"/>
              <w:autoSpaceDN w:val="0"/>
              <w:adjustRightInd w:val="0"/>
              <w:ind w:left="610"/>
              <w:jc w:val="both"/>
              <w:textAlignment w:val="baseline"/>
              <w:rPr>
                <w:rFonts w:eastAsia="Times New Roman" w:cstheme="minorHAnsi"/>
                <w:szCs w:val="20"/>
              </w:rPr>
            </w:pPr>
            <w:r w:rsidRPr="00E31871">
              <w:rPr>
                <w:rFonts w:eastAsia="Times New Roman" w:cstheme="minorHAnsi"/>
                <w:szCs w:val="20"/>
              </w:rPr>
              <w:t>Comply with all safety orders.  Conduct and participate in safety meetings with in</w:t>
            </w:r>
            <w:r w:rsidR="004B7209">
              <w:rPr>
                <w:rFonts w:eastAsia="Times New Roman" w:cstheme="minorHAnsi"/>
                <w:szCs w:val="20"/>
              </w:rPr>
              <w:t xml:space="preserve">carcerated </w:t>
            </w:r>
            <w:r w:rsidRPr="00E31871">
              <w:rPr>
                <w:rFonts w:eastAsia="Times New Roman" w:cstheme="minorHAnsi"/>
                <w:szCs w:val="20"/>
              </w:rPr>
              <w:t>workers and staff at least weekly or more often as necessary, perform safety inspections.  Comply with the Institution’s Injury and Illness Prevention and Hazard Communication Plans.</w:t>
            </w:r>
            <w:r w:rsidR="0099692C" w:rsidRPr="00E31871">
              <w:rPr>
                <w:rFonts w:eastAsia="Times New Roman" w:cstheme="minorHAnsi"/>
                <w:szCs w:val="20"/>
              </w:rPr>
              <w:t xml:space="preserve"> Perform removal measures on </w:t>
            </w:r>
            <w:r w:rsidR="00F94846" w:rsidRPr="00E31871">
              <w:rPr>
                <w:rFonts w:eastAsia="Times New Roman" w:cstheme="minorHAnsi"/>
                <w:szCs w:val="20"/>
              </w:rPr>
              <w:t>lead-based</w:t>
            </w:r>
            <w:r w:rsidR="0099692C" w:rsidRPr="00E31871">
              <w:rPr>
                <w:rFonts w:eastAsia="Times New Roman" w:cstheme="minorHAnsi"/>
                <w:szCs w:val="20"/>
              </w:rPr>
              <w:t xml:space="preserve"> paint and asbestos materials to perform daily duties that result in exposure to these identified materials.</w:t>
            </w:r>
          </w:p>
          <w:p w14:paraId="52EA97C3" w14:textId="77777777" w:rsidR="00E16DD6" w:rsidRPr="00E31871" w:rsidRDefault="00E16DD6" w:rsidP="00B4654E">
            <w:pPr>
              <w:ind w:left="738" w:hanging="18"/>
              <w:jc w:val="both"/>
              <w:rPr>
                <w:rFonts w:eastAsia="Times New Roman" w:cstheme="minorHAnsi"/>
                <w:szCs w:val="20"/>
              </w:rPr>
            </w:pPr>
          </w:p>
          <w:p w14:paraId="0CCCF540" w14:textId="77777777" w:rsidR="00E16DD6" w:rsidRPr="00E31871" w:rsidRDefault="00E16DD6" w:rsidP="00817250">
            <w:pPr>
              <w:ind w:left="72" w:hanging="18"/>
              <w:jc w:val="both"/>
              <w:rPr>
                <w:rFonts w:eastAsia="Times New Roman" w:cstheme="minorHAnsi"/>
                <w:szCs w:val="20"/>
              </w:rPr>
            </w:pPr>
          </w:p>
          <w:p w14:paraId="2DE950D3" w14:textId="3F15F63D" w:rsidR="00CD0D6A" w:rsidRPr="00E31871" w:rsidRDefault="008335E3" w:rsidP="00F467D1">
            <w:pPr>
              <w:overflowPunct w:val="0"/>
              <w:autoSpaceDE w:val="0"/>
              <w:autoSpaceDN w:val="0"/>
              <w:adjustRightInd w:val="0"/>
              <w:ind w:left="610"/>
              <w:jc w:val="both"/>
              <w:textAlignment w:val="baseline"/>
              <w:rPr>
                <w:rFonts w:cstheme="minorHAnsi"/>
                <w:sz w:val="20"/>
                <w:szCs w:val="20"/>
              </w:rPr>
            </w:pPr>
            <w:r w:rsidRPr="00E31871">
              <w:rPr>
                <w:rFonts w:eastAsia="Times New Roman" w:cstheme="minorHAnsi"/>
                <w:szCs w:val="20"/>
              </w:rPr>
              <w:t xml:space="preserve">Comply with all Institution security procedures including, but not limited </w:t>
            </w:r>
            <w:r w:rsidR="00E20E28" w:rsidRPr="00E31871">
              <w:rPr>
                <w:rFonts w:eastAsia="Times New Roman" w:cstheme="minorHAnsi"/>
                <w:szCs w:val="20"/>
              </w:rPr>
              <w:t>to</w:t>
            </w:r>
            <w:r w:rsidRPr="00E31871">
              <w:rPr>
                <w:rFonts w:eastAsia="Times New Roman" w:cstheme="minorHAnsi"/>
                <w:szCs w:val="20"/>
              </w:rPr>
              <w:t xml:space="preserve"> staff and </w:t>
            </w:r>
            <w:r w:rsidR="00F94846" w:rsidRPr="00E31871">
              <w:rPr>
                <w:rFonts w:eastAsia="Times New Roman" w:cstheme="minorHAnsi"/>
                <w:szCs w:val="20"/>
              </w:rPr>
              <w:t>in</w:t>
            </w:r>
            <w:r w:rsidR="00F94846">
              <w:rPr>
                <w:rFonts w:eastAsia="Times New Roman" w:cstheme="minorHAnsi"/>
                <w:szCs w:val="20"/>
              </w:rPr>
              <w:t xml:space="preserve">carcerated </w:t>
            </w:r>
            <w:r w:rsidR="00F94846" w:rsidRPr="00E31871">
              <w:rPr>
                <w:rFonts w:eastAsia="Times New Roman" w:cstheme="minorHAnsi"/>
                <w:szCs w:val="20"/>
              </w:rPr>
              <w:t>accountability</w:t>
            </w:r>
            <w:r w:rsidRPr="00E31871">
              <w:rPr>
                <w:rFonts w:eastAsia="Times New Roman" w:cstheme="minorHAnsi"/>
                <w:szCs w:val="20"/>
              </w:rPr>
              <w:t>, tool control, hazardous material handling and storage, locks, gates, doors, fencing, and proper key control.  Control and search for inmate contraband.  Respond to Institution’s Emergency Operation Exercise (EOX) as necessary. S</w:t>
            </w:r>
            <w:r w:rsidRPr="00E31871">
              <w:rPr>
                <w:rFonts w:eastAsia="Times New Roman" w:cstheme="minorHAnsi"/>
                <w:color w:val="000000"/>
                <w:sz w:val="24"/>
                <w:szCs w:val="20"/>
              </w:rPr>
              <w:t>taff who supervise in</w:t>
            </w:r>
            <w:r w:rsidR="004B7209">
              <w:rPr>
                <w:rFonts w:eastAsia="Times New Roman" w:cstheme="minorHAnsi"/>
                <w:color w:val="000000"/>
                <w:sz w:val="24"/>
                <w:szCs w:val="20"/>
              </w:rPr>
              <w:t xml:space="preserve">carcerated </w:t>
            </w:r>
            <w:proofErr w:type="gramStart"/>
            <w:r w:rsidR="004B7209">
              <w:rPr>
                <w:rFonts w:eastAsia="Times New Roman" w:cstheme="minorHAnsi"/>
                <w:color w:val="000000"/>
                <w:sz w:val="24"/>
                <w:szCs w:val="20"/>
              </w:rPr>
              <w:t>persons</w:t>
            </w:r>
            <w:proofErr w:type="gramEnd"/>
            <w:r w:rsidRPr="00E31871">
              <w:rPr>
                <w:rFonts w:eastAsia="Times New Roman" w:cstheme="minorHAnsi"/>
                <w:color w:val="000000"/>
                <w:sz w:val="24"/>
                <w:szCs w:val="20"/>
              </w:rPr>
              <w:t xml:space="preserve"> outside of the institution to include no in</w:t>
            </w:r>
            <w:r w:rsidR="00095422">
              <w:rPr>
                <w:rFonts w:eastAsia="Times New Roman" w:cstheme="minorHAnsi"/>
                <w:color w:val="000000"/>
                <w:sz w:val="24"/>
                <w:szCs w:val="20"/>
              </w:rPr>
              <w:t xml:space="preserve">carcerated </w:t>
            </w:r>
            <w:proofErr w:type="gramStart"/>
            <w:r w:rsidR="00095422">
              <w:rPr>
                <w:rFonts w:eastAsia="Times New Roman" w:cstheme="minorHAnsi"/>
                <w:color w:val="000000"/>
                <w:sz w:val="24"/>
                <w:szCs w:val="20"/>
              </w:rPr>
              <w:t>persons</w:t>
            </w:r>
            <w:proofErr w:type="gramEnd"/>
            <w:r w:rsidRPr="00E31871">
              <w:rPr>
                <w:rFonts w:eastAsia="Times New Roman" w:cstheme="minorHAnsi"/>
                <w:color w:val="000000"/>
                <w:sz w:val="24"/>
                <w:szCs w:val="20"/>
              </w:rPr>
              <w:t xml:space="preserve"> will be in the residential area without direct supervision.</w:t>
            </w:r>
          </w:p>
        </w:tc>
      </w:tr>
      <w:tr w:rsidR="00E31871" w:rsidRPr="00E31871" w14:paraId="003F0C84" w14:textId="77777777" w:rsidTr="003D4110">
        <w:trPr>
          <w:jc w:val="center"/>
        </w:trPr>
        <w:tc>
          <w:tcPr>
            <w:tcW w:w="1438" w:type="dxa"/>
            <w:tcBorders>
              <w:top w:val="nil"/>
              <w:bottom w:val="nil"/>
              <w:right w:val="single" w:sz="4" w:space="0" w:color="auto"/>
            </w:tcBorders>
          </w:tcPr>
          <w:p w14:paraId="0938AF69" w14:textId="77777777" w:rsidR="00B84584" w:rsidRDefault="004B7209" w:rsidP="00E31871">
            <w:pPr>
              <w:jc w:val="center"/>
              <w:rPr>
                <w:rFonts w:cstheme="minorHAnsi"/>
                <w:sz w:val="20"/>
                <w:szCs w:val="20"/>
              </w:rPr>
            </w:pPr>
            <w:r>
              <w:rPr>
                <w:rFonts w:cstheme="minorHAnsi"/>
                <w:sz w:val="20"/>
                <w:szCs w:val="20"/>
              </w:rPr>
              <w:lastRenderedPageBreak/>
              <w:t xml:space="preserve"> </w:t>
            </w:r>
          </w:p>
          <w:p w14:paraId="7389F99B" w14:textId="77777777" w:rsidR="00E31871" w:rsidRDefault="00E31871" w:rsidP="00E31871">
            <w:pPr>
              <w:jc w:val="center"/>
              <w:rPr>
                <w:rFonts w:cstheme="minorHAnsi"/>
                <w:sz w:val="20"/>
                <w:szCs w:val="20"/>
              </w:rPr>
            </w:pPr>
            <w:r w:rsidRPr="00E31871">
              <w:rPr>
                <w:rFonts w:cstheme="minorHAnsi"/>
                <w:sz w:val="20"/>
                <w:szCs w:val="20"/>
              </w:rPr>
              <w:t xml:space="preserve">5% </w:t>
            </w:r>
          </w:p>
          <w:p w14:paraId="31995726" w14:textId="77777777" w:rsidR="005B1865" w:rsidRPr="005B1865" w:rsidRDefault="005B1865" w:rsidP="005B1865">
            <w:pPr>
              <w:rPr>
                <w:rFonts w:cstheme="minorHAnsi"/>
                <w:sz w:val="20"/>
                <w:szCs w:val="20"/>
              </w:rPr>
            </w:pPr>
          </w:p>
          <w:p w14:paraId="41EAB0B1" w14:textId="77777777" w:rsidR="005B1865" w:rsidRPr="005B1865" w:rsidRDefault="005B1865" w:rsidP="005B1865">
            <w:pPr>
              <w:rPr>
                <w:rFonts w:cstheme="minorHAnsi"/>
                <w:sz w:val="20"/>
                <w:szCs w:val="20"/>
              </w:rPr>
            </w:pPr>
          </w:p>
          <w:p w14:paraId="236482D1" w14:textId="77777777" w:rsidR="005B1865" w:rsidRDefault="005B1865" w:rsidP="005B1865">
            <w:pPr>
              <w:rPr>
                <w:rFonts w:cstheme="minorHAnsi"/>
                <w:sz w:val="20"/>
                <w:szCs w:val="20"/>
              </w:rPr>
            </w:pPr>
          </w:p>
          <w:p w14:paraId="0073F04F" w14:textId="77777777" w:rsidR="005B1865" w:rsidRDefault="005B1865" w:rsidP="005B1865">
            <w:pPr>
              <w:rPr>
                <w:rFonts w:cstheme="minorHAnsi"/>
                <w:sz w:val="20"/>
                <w:szCs w:val="20"/>
              </w:rPr>
            </w:pPr>
          </w:p>
          <w:p w14:paraId="33FEC9B0" w14:textId="77777777" w:rsidR="005B1865" w:rsidRDefault="005B1865" w:rsidP="005B1865">
            <w:pPr>
              <w:rPr>
                <w:rFonts w:cstheme="minorHAnsi"/>
                <w:sz w:val="20"/>
                <w:szCs w:val="20"/>
              </w:rPr>
            </w:pPr>
          </w:p>
          <w:p w14:paraId="0B63747B" w14:textId="5E57E3BA" w:rsidR="005B1865" w:rsidRPr="005B1865" w:rsidRDefault="005B1865" w:rsidP="005B1865">
            <w:pPr>
              <w:jc w:val="center"/>
              <w:rPr>
                <w:rFonts w:cstheme="minorHAnsi"/>
                <w:sz w:val="20"/>
                <w:szCs w:val="20"/>
              </w:rPr>
            </w:pPr>
            <w:r>
              <w:rPr>
                <w:rFonts w:cstheme="minorHAnsi"/>
                <w:sz w:val="20"/>
                <w:szCs w:val="20"/>
              </w:rPr>
              <w:t>5%</w:t>
            </w:r>
          </w:p>
        </w:tc>
        <w:tc>
          <w:tcPr>
            <w:tcW w:w="9370" w:type="dxa"/>
            <w:gridSpan w:val="9"/>
            <w:tcBorders>
              <w:top w:val="nil"/>
              <w:left w:val="single" w:sz="4" w:space="0" w:color="auto"/>
              <w:bottom w:val="nil"/>
            </w:tcBorders>
          </w:tcPr>
          <w:p w14:paraId="442A09B3" w14:textId="77777777" w:rsidR="00B84584" w:rsidRDefault="00B84584" w:rsidP="00E31871">
            <w:pPr>
              <w:ind w:left="720"/>
              <w:rPr>
                <w:rFonts w:cstheme="minorHAnsi"/>
              </w:rPr>
            </w:pPr>
          </w:p>
          <w:p w14:paraId="07DF9C1D" w14:textId="77777777" w:rsidR="00E31871" w:rsidRDefault="00E31871" w:rsidP="00F467D1">
            <w:pPr>
              <w:ind w:left="610"/>
              <w:rPr>
                <w:rFonts w:cstheme="minorHAnsi"/>
              </w:rPr>
            </w:pPr>
            <w:r w:rsidRPr="00E31871">
              <w:rPr>
                <w:rFonts w:cstheme="minorHAnsi"/>
              </w:rPr>
              <w:t xml:space="preserve">Perform administrative duties including, but not limited </w:t>
            </w:r>
            <w:r w:rsidR="00E20E28" w:rsidRPr="00E31871">
              <w:rPr>
                <w:rFonts w:cstheme="minorHAnsi"/>
              </w:rPr>
              <w:t>to</w:t>
            </w:r>
            <w:r w:rsidRPr="00E31871">
              <w:rPr>
                <w:rFonts w:cstheme="minorHAnsi"/>
              </w:rPr>
              <w:t xml:space="preserve"> </w:t>
            </w:r>
            <w:proofErr w:type="gramStart"/>
            <w:r w:rsidRPr="00E31871">
              <w:rPr>
                <w:rFonts w:cstheme="minorHAnsi"/>
              </w:rPr>
              <w:t>adhere</w:t>
            </w:r>
            <w:proofErr w:type="gramEnd"/>
            <w:r w:rsidRPr="00E31871">
              <w:rPr>
                <w:rFonts w:cstheme="minorHAnsi"/>
              </w:rPr>
              <w:t xml:space="preserve"> to Department policies, rules and procedures; submit administrative requests including leave, travel, and training in a timely and appropriate manner; accurately report </w:t>
            </w:r>
            <w:r w:rsidR="00B84584" w:rsidRPr="00E31871">
              <w:rPr>
                <w:rFonts w:cstheme="minorHAnsi"/>
              </w:rPr>
              <w:t>time and</w:t>
            </w:r>
            <w:r w:rsidRPr="00E31871">
              <w:rPr>
                <w:rFonts w:cstheme="minorHAnsi"/>
              </w:rPr>
              <w:t xml:space="preserve"> submit timesheets by the due date.</w:t>
            </w:r>
          </w:p>
          <w:p w14:paraId="229B878E" w14:textId="77777777" w:rsidR="00534400" w:rsidRDefault="00534400" w:rsidP="00E31871">
            <w:pPr>
              <w:ind w:left="720"/>
              <w:rPr>
                <w:rFonts w:cstheme="minorHAnsi"/>
              </w:rPr>
            </w:pPr>
          </w:p>
          <w:p w14:paraId="2BFE4DB5" w14:textId="77777777" w:rsidR="00534400" w:rsidRDefault="00E15440" w:rsidP="00F467D1">
            <w:pPr>
              <w:ind w:left="610"/>
              <w:rPr>
                <w:rFonts w:cstheme="minorHAnsi"/>
              </w:rPr>
            </w:pPr>
            <w:r>
              <w:rPr>
                <w:rFonts w:cstheme="minorHAnsi"/>
              </w:rPr>
              <w:t>Per</w:t>
            </w:r>
            <w:r w:rsidR="00FD5CD1">
              <w:rPr>
                <w:rFonts w:cstheme="minorHAnsi"/>
              </w:rPr>
              <w:t>forms non-</w:t>
            </w:r>
            <w:proofErr w:type="gramStart"/>
            <w:r w:rsidR="00FD5CD1">
              <w:rPr>
                <w:rFonts w:cstheme="minorHAnsi"/>
              </w:rPr>
              <w:t>emergent</w:t>
            </w:r>
            <w:proofErr w:type="gramEnd"/>
            <w:r w:rsidR="00FD5CD1">
              <w:rPr>
                <w:rFonts w:cstheme="minorHAnsi"/>
              </w:rPr>
              <w:t xml:space="preserve"> work throughout the </w:t>
            </w:r>
            <w:r w:rsidR="005B1865">
              <w:rPr>
                <w:rFonts w:cstheme="minorHAnsi"/>
              </w:rPr>
              <w:t>institution as needed.</w:t>
            </w:r>
          </w:p>
          <w:p w14:paraId="0178541A" w14:textId="6B6B34E0" w:rsidR="005B1865" w:rsidRPr="00E31871" w:rsidRDefault="005B1865" w:rsidP="00E31871">
            <w:pPr>
              <w:ind w:left="720"/>
              <w:rPr>
                <w:rFonts w:cstheme="minorHAnsi"/>
              </w:rPr>
            </w:pPr>
          </w:p>
        </w:tc>
      </w:tr>
      <w:tr w:rsidR="00E31871" w:rsidRPr="00E31871" w14:paraId="3BF5B7D6" w14:textId="77777777" w:rsidTr="003D4110">
        <w:trPr>
          <w:jc w:val="center"/>
        </w:trPr>
        <w:tc>
          <w:tcPr>
            <w:tcW w:w="1438" w:type="dxa"/>
            <w:tcBorders>
              <w:top w:val="nil"/>
              <w:bottom w:val="single" w:sz="4" w:space="0" w:color="auto"/>
              <w:right w:val="single" w:sz="4" w:space="0" w:color="auto"/>
            </w:tcBorders>
          </w:tcPr>
          <w:p w14:paraId="0DCFD7BC" w14:textId="77777777" w:rsidR="00E31871" w:rsidRPr="00E31871" w:rsidRDefault="00E31871" w:rsidP="00E31871">
            <w:pPr>
              <w:rPr>
                <w:rFonts w:cstheme="minorHAnsi"/>
                <w:sz w:val="20"/>
                <w:szCs w:val="20"/>
              </w:rPr>
            </w:pPr>
          </w:p>
        </w:tc>
        <w:tc>
          <w:tcPr>
            <w:tcW w:w="9370" w:type="dxa"/>
            <w:gridSpan w:val="9"/>
            <w:tcBorders>
              <w:top w:val="nil"/>
              <w:left w:val="single" w:sz="4" w:space="0" w:color="auto"/>
              <w:bottom w:val="single" w:sz="4" w:space="0" w:color="auto"/>
            </w:tcBorders>
          </w:tcPr>
          <w:p w14:paraId="6288BA84" w14:textId="77777777" w:rsidR="00E31871" w:rsidRDefault="00E31871" w:rsidP="00F467D1">
            <w:pPr>
              <w:ind w:left="720" w:hanging="110"/>
              <w:rPr>
                <w:rFonts w:cstheme="minorHAnsi"/>
              </w:rPr>
            </w:pPr>
            <w:r w:rsidRPr="00E31871">
              <w:rPr>
                <w:rFonts w:cstheme="minorHAnsi"/>
              </w:rPr>
              <w:t xml:space="preserve">Work </w:t>
            </w:r>
            <w:r w:rsidR="005B1865">
              <w:rPr>
                <w:rFonts w:cstheme="minorHAnsi"/>
              </w:rPr>
              <w:t>H</w:t>
            </w:r>
            <w:r w:rsidRPr="00E31871">
              <w:rPr>
                <w:rFonts w:cstheme="minorHAnsi"/>
              </w:rPr>
              <w:t>ours</w:t>
            </w:r>
            <w:r w:rsidR="005B1865">
              <w:rPr>
                <w:rFonts w:cstheme="minorHAnsi"/>
              </w:rPr>
              <w:t>:</w:t>
            </w:r>
            <w:r w:rsidRPr="00E31871">
              <w:rPr>
                <w:rFonts w:cstheme="minorHAnsi"/>
              </w:rPr>
              <w:t xml:space="preserve"> 0700-1500 R</w:t>
            </w:r>
            <w:r w:rsidR="005B1865">
              <w:rPr>
                <w:rFonts w:cstheme="minorHAnsi"/>
              </w:rPr>
              <w:t xml:space="preserve">egular </w:t>
            </w:r>
            <w:r w:rsidRPr="00E31871">
              <w:rPr>
                <w:rFonts w:cstheme="minorHAnsi"/>
              </w:rPr>
              <w:t>D</w:t>
            </w:r>
            <w:r w:rsidR="005B1865">
              <w:rPr>
                <w:rFonts w:cstheme="minorHAnsi"/>
              </w:rPr>
              <w:t xml:space="preserve">ays </w:t>
            </w:r>
            <w:r w:rsidRPr="00E31871">
              <w:rPr>
                <w:rFonts w:cstheme="minorHAnsi"/>
              </w:rPr>
              <w:t>O</w:t>
            </w:r>
            <w:r w:rsidR="005B1865">
              <w:rPr>
                <w:rFonts w:cstheme="minorHAnsi"/>
              </w:rPr>
              <w:t>ff</w:t>
            </w:r>
            <w:r w:rsidRPr="00E31871">
              <w:rPr>
                <w:rFonts w:cstheme="minorHAnsi"/>
              </w:rPr>
              <w:t xml:space="preserve"> Saturday/Sunday/Holidays</w:t>
            </w:r>
          </w:p>
          <w:p w14:paraId="6366BB1B" w14:textId="77777777" w:rsidR="00330264" w:rsidRDefault="00330264" w:rsidP="00E31871">
            <w:pPr>
              <w:ind w:left="720"/>
              <w:rPr>
                <w:rFonts w:cstheme="minorHAnsi"/>
              </w:rPr>
            </w:pPr>
          </w:p>
          <w:p w14:paraId="2285EDEA" w14:textId="77777777" w:rsidR="00330264" w:rsidRDefault="00330264" w:rsidP="00E31871">
            <w:pPr>
              <w:ind w:left="720"/>
              <w:rPr>
                <w:rFonts w:cstheme="minorHAnsi"/>
              </w:rPr>
            </w:pPr>
          </w:p>
          <w:p w14:paraId="205A84DC" w14:textId="77777777" w:rsidR="00001D47" w:rsidRDefault="00001D47" w:rsidP="00E31871">
            <w:pPr>
              <w:ind w:left="720"/>
              <w:rPr>
                <w:rFonts w:cstheme="minorHAnsi"/>
              </w:rPr>
            </w:pPr>
          </w:p>
          <w:p w14:paraId="7B697D64" w14:textId="77777777" w:rsidR="00001D47" w:rsidRDefault="00001D47" w:rsidP="00E31871">
            <w:pPr>
              <w:ind w:left="720"/>
              <w:rPr>
                <w:rFonts w:cstheme="minorHAnsi"/>
              </w:rPr>
            </w:pPr>
          </w:p>
          <w:p w14:paraId="7993F39D" w14:textId="38E98AC2" w:rsidR="00096DC5" w:rsidRPr="00E31871" w:rsidRDefault="00096DC5" w:rsidP="00E31871">
            <w:pPr>
              <w:ind w:left="720"/>
              <w:rPr>
                <w:rFonts w:cstheme="minorHAnsi"/>
              </w:rPr>
            </w:pPr>
          </w:p>
        </w:tc>
      </w:tr>
      <w:tr w:rsidR="00E31871" w:rsidRPr="00E31871" w14:paraId="275BD676"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5C9A5280" w14:textId="77777777" w:rsidR="00E31871" w:rsidRPr="00E31871" w:rsidRDefault="00E31871" w:rsidP="00E31871">
            <w:pPr>
              <w:rPr>
                <w:rFonts w:cstheme="minorHAnsi"/>
                <w:b/>
                <w:sz w:val="20"/>
                <w:szCs w:val="20"/>
              </w:rPr>
            </w:pPr>
            <w:r w:rsidRPr="00E31871">
              <w:rPr>
                <w:rFonts w:cstheme="minorHAnsi"/>
                <w:b/>
                <w:sz w:val="20"/>
                <w:szCs w:val="20"/>
              </w:rPr>
              <w:t>SPECIAL REQUIREMENTS</w:t>
            </w:r>
          </w:p>
        </w:tc>
      </w:tr>
      <w:tr w:rsidR="00E31871" w:rsidRPr="00E31871" w14:paraId="5A40AE2B" w14:textId="77777777" w:rsidTr="003D4110">
        <w:trPr>
          <w:jc w:val="center"/>
        </w:trPr>
        <w:tc>
          <w:tcPr>
            <w:tcW w:w="10808" w:type="dxa"/>
            <w:gridSpan w:val="10"/>
            <w:tcBorders>
              <w:top w:val="single" w:sz="4" w:space="0" w:color="auto"/>
              <w:bottom w:val="single" w:sz="4" w:space="0" w:color="auto"/>
            </w:tcBorders>
          </w:tcPr>
          <w:p w14:paraId="093F3E2B" w14:textId="799F3E40" w:rsidR="00E31871" w:rsidRPr="00E31871" w:rsidRDefault="00E31871" w:rsidP="00E31871">
            <w:pPr>
              <w:numPr>
                <w:ilvl w:val="0"/>
                <w:numId w:val="1"/>
              </w:numPr>
              <w:tabs>
                <w:tab w:val="left" w:pos="342"/>
                <w:tab w:val="right" w:pos="10620"/>
              </w:tabs>
              <w:rPr>
                <w:rFonts w:cstheme="minorHAnsi"/>
                <w:b/>
                <w:sz w:val="20"/>
                <w:szCs w:val="20"/>
              </w:rPr>
            </w:pPr>
            <w:r w:rsidRPr="00E31871">
              <w:rPr>
                <w:rFonts w:cstheme="minorHAnsi"/>
                <w:sz w:val="20"/>
                <w:szCs w:val="20"/>
              </w:rPr>
              <w:t xml:space="preserve">CDCR does not recognize hostages for bargaining purposes. CDCR has a "NO HOSTAGE" policy and all prison </w:t>
            </w:r>
            <w:r w:rsidR="000640B6">
              <w:rPr>
                <w:rFonts w:cstheme="minorHAnsi"/>
                <w:sz w:val="20"/>
                <w:szCs w:val="20"/>
              </w:rPr>
              <w:t xml:space="preserve">incarcerated </w:t>
            </w:r>
            <w:proofErr w:type="gramStart"/>
            <w:r w:rsidR="000640B6">
              <w:rPr>
                <w:rFonts w:cstheme="minorHAnsi"/>
                <w:sz w:val="20"/>
                <w:szCs w:val="20"/>
              </w:rPr>
              <w:t>persons</w:t>
            </w:r>
            <w:proofErr w:type="gramEnd"/>
            <w:r w:rsidRPr="00E31871">
              <w:rPr>
                <w:rFonts w:cstheme="minorHAnsi"/>
                <w:sz w:val="20"/>
                <w:szCs w:val="20"/>
              </w:rPr>
              <w:t xml:space="preserve">, visitors, nonemployees and employees </w:t>
            </w:r>
            <w:proofErr w:type="gramStart"/>
            <w:r w:rsidRPr="00E31871">
              <w:rPr>
                <w:rFonts w:cstheme="minorHAnsi"/>
                <w:sz w:val="20"/>
                <w:szCs w:val="20"/>
              </w:rPr>
              <w:t>shall</w:t>
            </w:r>
            <w:proofErr w:type="gramEnd"/>
            <w:r w:rsidRPr="00E31871">
              <w:rPr>
                <w:rFonts w:cstheme="minorHAnsi"/>
                <w:sz w:val="20"/>
                <w:szCs w:val="20"/>
              </w:rPr>
              <w:t xml:space="preserve"> be made aware of this.</w:t>
            </w:r>
          </w:p>
        </w:tc>
      </w:tr>
      <w:tr w:rsidR="00E31871" w:rsidRPr="00E31871" w14:paraId="3EDA4E05"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E668A73" w14:textId="77777777" w:rsidR="00E31871" w:rsidRPr="00E31871" w:rsidRDefault="00E31871" w:rsidP="00E31871">
            <w:pPr>
              <w:tabs>
                <w:tab w:val="left" w:pos="342"/>
                <w:tab w:val="right" w:pos="10620"/>
              </w:tabs>
              <w:rPr>
                <w:rFonts w:cstheme="minorHAnsi"/>
                <w:b/>
                <w:bCs/>
                <w:sz w:val="20"/>
                <w:szCs w:val="20"/>
              </w:rPr>
            </w:pPr>
            <w:r w:rsidRPr="00E31871">
              <w:rPr>
                <w:rFonts w:cstheme="minorHAnsi"/>
                <w:b/>
                <w:bCs/>
                <w:sz w:val="20"/>
                <w:szCs w:val="20"/>
              </w:rPr>
              <w:t>CONSEQUENCE OF ERROR</w:t>
            </w:r>
          </w:p>
        </w:tc>
      </w:tr>
      <w:tr w:rsidR="00E31871" w:rsidRPr="00E31871" w14:paraId="01CC4219" w14:textId="77777777" w:rsidTr="003D4110">
        <w:trPr>
          <w:jc w:val="center"/>
        </w:trPr>
        <w:tc>
          <w:tcPr>
            <w:tcW w:w="10808" w:type="dxa"/>
            <w:gridSpan w:val="10"/>
            <w:tcBorders>
              <w:top w:val="single" w:sz="4" w:space="0" w:color="auto"/>
              <w:bottom w:val="single" w:sz="4" w:space="0" w:color="auto"/>
            </w:tcBorders>
          </w:tcPr>
          <w:p w14:paraId="57EFF38D" w14:textId="1DAEFD28" w:rsidR="00E31871" w:rsidRPr="00E31871" w:rsidRDefault="00E31871" w:rsidP="00E31871">
            <w:pPr>
              <w:pStyle w:val="ListParagraph"/>
              <w:numPr>
                <w:ilvl w:val="0"/>
                <w:numId w:val="1"/>
              </w:numPr>
              <w:tabs>
                <w:tab w:val="left" w:pos="342"/>
                <w:tab w:val="right" w:pos="10620"/>
              </w:tabs>
              <w:rPr>
                <w:rFonts w:cstheme="minorHAnsi"/>
                <w:sz w:val="20"/>
                <w:szCs w:val="20"/>
              </w:rPr>
            </w:pPr>
            <w:r w:rsidRPr="00E31871">
              <w:rPr>
                <w:rFonts w:cstheme="minorHAnsi"/>
                <w:sz w:val="20"/>
                <w:szCs w:val="20"/>
              </w:rPr>
              <w:t xml:space="preserve">Consequences of error may result in loss of time and could cause significant delays in program production. Such delays can result in inefficient use or misdirection of department resources resulting in the inability to meet efficiency and </w:t>
            </w:r>
            <w:r w:rsidR="00F84BF4" w:rsidRPr="00E31871">
              <w:rPr>
                <w:rFonts w:cstheme="minorHAnsi"/>
                <w:sz w:val="20"/>
                <w:szCs w:val="20"/>
              </w:rPr>
              <w:t>timeline</w:t>
            </w:r>
            <w:r w:rsidRPr="00E31871">
              <w:rPr>
                <w:rFonts w:cstheme="minorHAnsi"/>
                <w:sz w:val="20"/>
                <w:szCs w:val="20"/>
              </w:rPr>
              <w:t xml:space="preserve"> goals, and varying degrees of negative financial impacts </w:t>
            </w:r>
            <w:proofErr w:type="gramStart"/>
            <w:r w:rsidRPr="00E31871">
              <w:rPr>
                <w:rFonts w:cstheme="minorHAnsi"/>
                <w:sz w:val="20"/>
                <w:szCs w:val="20"/>
              </w:rPr>
              <w:t>to</w:t>
            </w:r>
            <w:proofErr w:type="gramEnd"/>
            <w:r w:rsidRPr="00E31871">
              <w:rPr>
                <w:rFonts w:cstheme="minorHAnsi"/>
                <w:sz w:val="20"/>
                <w:szCs w:val="20"/>
              </w:rPr>
              <w:t xml:space="preserve"> the department.</w:t>
            </w:r>
          </w:p>
          <w:p w14:paraId="2B5F4AFB" w14:textId="77777777" w:rsidR="00E31871" w:rsidRPr="00E31871" w:rsidRDefault="00E31871" w:rsidP="00E31871">
            <w:pPr>
              <w:tabs>
                <w:tab w:val="left" w:pos="342"/>
                <w:tab w:val="right" w:pos="10620"/>
              </w:tabs>
              <w:rPr>
                <w:rFonts w:cstheme="minorHAnsi"/>
                <w:sz w:val="20"/>
                <w:szCs w:val="20"/>
              </w:rPr>
            </w:pPr>
          </w:p>
        </w:tc>
      </w:tr>
      <w:tr w:rsidR="00E31871" w:rsidRPr="00E31871" w14:paraId="1AEB6FFC" w14:textId="77777777" w:rsidTr="003D4110">
        <w:trPr>
          <w:jc w:val="center"/>
        </w:trPr>
        <w:tc>
          <w:tcPr>
            <w:tcW w:w="10808" w:type="dxa"/>
            <w:gridSpan w:val="10"/>
            <w:tcBorders>
              <w:bottom w:val="single" w:sz="4" w:space="0" w:color="auto"/>
            </w:tcBorders>
            <w:shd w:val="clear" w:color="auto" w:fill="A6A6A6" w:themeFill="background1" w:themeFillShade="A6"/>
          </w:tcPr>
          <w:p w14:paraId="1410746E" w14:textId="77777777" w:rsidR="00E31871" w:rsidRPr="00E31871" w:rsidRDefault="00E31871" w:rsidP="00E31871">
            <w:pPr>
              <w:jc w:val="center"/>
              <w:rPr>
                <w:rFonts w:cstheme="minorHAnsi"/>
                <w:b/>
                <w:sz w:val="24"/>
                <w:szCs w:val="24"/>
              </w:rPr>
            </w:pPr>
            <w:r w:rsidRPr="00E31871">
              <w:rPr>
                <w:rFonts w:cstheme="minorHAnsi"/>
                <w:b/>
                <w:sz w:val="24"/>
                <w:szCs w:val="24"/>
              </w:rPr>
              <w:t>To be reviewed and signed by the supervisor and employee:</w:t>
            </w:r>
          </w:p>
          <w:p w14:paraId="564F4E0B" w14:textId="77777777" w:rsidR="00E31871" w:rsidRPr="00E31871" w:rsidRDefault="00E31871" w:rsidP="00E31871">
            <w:pPr>
              <w:rPr>
                <w:rFonts w:cstheme="minorHAnsi"/>
                <w:b/>
                <w:sz w:val="16"/>
                <w:szCs w:val="16"/>
              </w:rPr>
            </w:pPr>
            <w:r w:rsidRPr="00E31871">
              <w:rPr>
                <w:rFonts w:cstheme="minorHAnsi"/>
                <w:b/>
                <w:sz w:val="16"/>
                <w:szCs w:val="16"/>
              </w:rPr>
              <w:t>EMPLOYEE’S STATEMENT:</w:t>
            </w:r>
          </w:p>
          <w:p w14:paraId="3B71E1AD" w14:textId="77777777" w:rsidR="00E31871" w:rsidRPr="00E31871" w:rsidRDefault="00E31871" w:rsidP="00E31871">
            <w:pPr>
              <w:pStyle w:val="ListParagraph"/>
              <w:numPr>
                <w:ilvl w:val="0"/>
                <w:numId w:val="2"/>
              </w:numPr>
              <w:rPr>
                <w:rFonts w:cstheme="minorHAnsi"/>
                <w:i/>
                <w:sz w:val="24"/>
                <w:szCs w:val="24"/>
              </w:rPr>
            </w:pPr>
            <w:r w:rsidRPr="00E31871">
              <w:rPr>
                <w:rFonts w:cstheme="minorHAnsi"/>
                <w:i/>
                <w:sz w:val="16"/>
                <w:szCs w:val="16"/>
              </w:rPr>
              <w:t>I HAVE DISCUSSED THE DUTIES AND RESPONSIBILITIES OF THE POSITION WITH MY SUPERVISOR AND RECEIVED A COPY OF THIS DUTY STATEMENT.</w:t>
            </w:r>
          </w:p>
        </w:tc>
      </w:tr>
      <w:tr w:rsidR="00E31871" w:rsidRPr="00E31871" w14:paraId="5B595F57" w14:textId="77777777" w:rsidTr="003D4110">
        <w:trPr>
          <w:jc w:val="center"/>
        </w:trPr>
        <w:tc>
          <w:tcPr>
            <w:tcW w:w="4500" w:type="dxa"/>
            <w:gridSpan w:val="2"/>
            <w:tcBorders>
              <w:bottom w:val="nil"/>
            </w:tcBorders>
          </w:tcPr>
          <w:p w14:paraId="5533CA9F" w14:textId="77777777" w:rsidR="00E31871" w:rsidRPr="00E31871" w:rsidRDefault="00E31871" w:rsidP="00E31871">
            <w:pPr>
              <w:rPr>
                <w:rFonts w:cstheme="minorHAnsi"/>
                <w:b/>
                <w:color w:val="7F7F7F" w:themeColor="text1" w:themeTint="80"/>
                <w:sz w:val="16"/>
                <w:szCs w:val="16"/>
              </w:rPr>
            </w:pPr>
            <w:r w:rsidRPr="00E31871">
              <w:rPr>
                <w:rFonts w:cstheme="minorHAnsi"/>
                <w:b/>
                <w:color w:val="7F7F7F" w:themeColor="text1" w:themeTint="80"/>
                <w:sz w:val="16"/>
                <w:szCs w:val="16"/>
              </w:rPr>
              <w:t>EMPLOYEE’S NAME (Print)</w:t>
            </w:r>
          </w:p>
        </w:tc>
        <w:tc>
          <w:tcPr>
            <w:tcW w:w="4283" w:type="dxa"/>
            <w:gridSpan w:val="4"/>
            <w:tcBorders>
              <w:bottom w:val="nil"/>
            </w:tcBorders>
          </w:tcPr>
          <w:p w14:paraId="3EF118D1" w14:textId="77777777" w:rsidR="00E31871" w:rsidRPr="00E31871" w:rsidRDefault="00E31871" w:rsidP="00E31871">
            <w:pPr>
              <w:rPr>
                <w:rFonts w:cstheme="minorHAnsi"/>
                <w:b/>
                <w:color w:val="7F7F7F" w:themeColor="text1" w:themeTint="80"/>
                <w:sz w:val="16"/>
                <w:szCs w:val="16"/>
              </w:rPr>
            </w:pPr>
            <w:r w:rsidRPr="00E31871">
              <w:rPr>
                <w:rFonts w:cstheme="minorHAnsi"/>
                <w:b/>
                <w:color w:val="7F7F7F" w:themeColor="text1" w:themeTint="80"/>
                <w:sz w:val="16"/>
                <w:szCs w:val="16"/>
              </w:rPr>
              <w:t>EMPLOYEE’S SIGNATURE</w:t>
            </w:r>
          </w:p>
        </w:tc>
        <w:tc>
          <w:tcPr>
            <w:tcW w:w="2025" w:type="dxa"/>
            <w:gridSpan w:val="4"/>
            <w:tcBorders>
              <w:bottom w:val="nil"/>
            </w:tcBorders>
          </w:tcPr>
          <w:p w14:paraId="4251E8B6" w14:textId="77777777" w:rsidR="00E31871" w:rsidRPr="00E31871" w:rsidRDefault="00E31871" w:rsidP="00E31871">
            <w:pPr>
              <w:rPr>
                <w:rFonts w:cstheme="minorHAnsi"/>
                <w:b/>
                <w:color w:val="7F7F7F" w:themeColor="text1" w:themeTint="80"/>
                <w:sz w:val="16"/>
                <w:szCs w:val="16"/>
              </w:rPr>
            </w:pPr>
            <w:r w:rsidRPr="00E31871">
              <w:rPr>
                <w:rFonts w:cstheme="minorHAnsi"/>
                <w:b/>
                <w:color w:val="7F7F7F" w:themeColor="text1" w:themeTint="80"/>
                <w:sz w:val="16"/>
                <w:szCs w:val="16"/>
              </w:rPr>
              <w:t>DATE</w:t>
            </w:r>
          </w:p>
        </w:tc>
      </w:tr>
      <w:tr w:rsidR="00E31871" w:rsidRPr="00E31871" w14:paraId="24050149" w14:textId="77777777" w:rsidTr="003D4110">
        <w:trPr>
          <w:trHeight w:val="477"/>
          <w:jc w:val="center"/>
        </w:trPr>
        <w:tc>
          <w:tcPr>
            <w:tcW w:w="4500" w:type="dxa"/>
            <w:gridSpan w:val="2"/>
            <w:tcBorders>
              <w:top w:val="nil"/>
              <w:bottom w:val="single" w:sz="4" w:space="0" w:color="auto"/>
            </w:tcBorders>
            <w:vAlign w:val="center"/>
          </w:tcPr>
          <w:p w14:paraId="0EAB628D" w14:textId="77777777" w:rsidR="00E31871" w:rsidRPr="00E31871" w:rsidRDefault="00E31871" w:rsidP="00E31871">
            <w:pPr>
              <w:rPr>
                <w:rFonts w:cstheme="minorHAnsi"/>
                <w:b/>
                <w:sz w:val="24"/>
                <w:szCs w:val="24"/>
              </w:rPr>
            </w:pPr>
          </w:p>
        </w:tc>
        <w:tc>
          <w:tcPr>
            <w:tcW w:w="4283" w:type="dxa"/>
            <w:gridSpan w:val="4"/>
            <w:tcBorders>
              <w:top w:val="nil"/>
              <w:bottom w:val="single" w:sz="4" w:space="0" w:color="auto"/>
            </w:tcBorders>
            <w:vAlign w:val="center"/>
          </w:tcPr>
          <w:p w14:paraId="5FF07BCF" w14:textId="77777777" w:rsidR="00E31871" w:rsidRPr="00E31871" w:rsidRDefault="00E31871" w:rsidP="00E31871">
            <w:pPr>
              <w:rPr>
                <w:rFonts w:cstheme="minorHAnsi"/>
                <w:b/>
                <w:sz w:val="24"/>
                <w:szCs w:val="24"/>
              </w:rPr>
            </w:pPr>
          </w:p>
        </w:tc>
        <w:tc>
          <w:tcPr>
            <w:tcW w:w="2025" w:type="dxa"/>
            <w:gridSpan w:val="4"/>
            <w:tcBorders>
              <w:top w:val="nil"/>
              <w:bottom w:val="single" w:sz="4" w:space="0" w:color="auto"/>
            </w:tcBorders>
            <w:vAlign w:val="center"/>
          </w:tcPr>
          <w:p w14:paraId="27CAA412" w14:textId="77777777" w:rsidR="00E31871" w:rsidRPr="00E31871" w:rsidRDefault="00E31871" w:rsidP="00E31871">
            <w:pPr>
              <w:rPr>
                <w:rFonts w:cstheme="minorHAnsi"/>
                <w:b/>
                <w:sz w:val="24"/>
                <w:szCs w:val="24"/>
              </w:rPr>
            </w:pPr>
          </w:p>
        </w:tc>
      </w:tr>
      <w:tr w:rsidR="00E31871" w:rsidRPr="00E31871" w14:paraId="2E736280" w14:textId="77777777" w:rsidTr="003D4110">
        <w:trPr>
          <w:jc w:val="center"/>
        </w:trPr>
        <w:tc>
          <w:tcPr>
            <w:tcW w:w="10808" w:type="dxa"/>
            <w:gridSpan w:val="10"/>
            <w:shd w:val="clear" w:color="auto" w:fill="A6A6A6" w:themeFill="background1" w:themeFillShade="A6"/>
          </w:tcPr>
          <w:p w14:paraId="6F0F1094" w14:textId="77777777" w:rsidR="00E31871" w:rsidRPr="00E31871" w:rsidRDefault="00E31871" w:rsidP="00E31871">
            <w:pPr>
              <w:rPr>
                <w:rFonts w:cstheme="minorHAnsi"/>
                <w:b/>
                <w:sz w:val="16"/>
                <w:szCs w:val="16"/>
              </w:rPr>
            </w:pPr>
            <w:r w:rsidRPr="00E31871">
              <w:rPr>
                <w:rFonts w:cstheme="minorHAnsi"/>
                <w:b/>
                <w:sz w:val="16"/>
                <w:szCs w:val="16"/>
              </w:rPr>
              <w:t>SUPERVISOR’S STATEMENT:</w:t>
            </w:r>
          </w:p>
          <w:p w14:paraId="2FFBED69" w14:textId="77777777" w:rsidR="00E31871" w:rsidRPr="00E31871" w:rsidRDefault="00E31871" w:rsidP="00E31871">
            <w:pPr>
              <w:pStyle w:val="ListParagraph"/>
              <w:numPr>
                <w:ilvl w:val="0"/>
                <w:numId w:val="2"/>
              </w:numPr>
              <w:rPr>
                <w:rFonts w:cstheme="minorHAnsi"/>
                <w:sz w:val="24"/>
                <w:szCs w:val="24"/>
              </w:rPr>
            </w:pPr>
            <w:r w:rsidRPr="00E31871">
              <w:rPr>
                <w:rFonts w:cstheme="minorHAnsi"/>
                <w:i/>
                <w:sz w:val="16"/>
                <w:szCs w:val="16"/>
              </w:rPr>
              <w:t>I CERTIFY THIS DUTY STATEMENT REFLECTS CURRENT AND AN ACCURATE DESCRIPTION OF THE ESSENTIAL FUNCTIONS OF THIS POSITION</w:t>
            </w:r>
          </w:p>
          <w:p w14:paraId="6ECFA17E" w14:textId="77777777" w:rsidR="00E31871" w:rsidRPr="00E31871" w:rsidRDefault="00E31871" w:rsidP="00E31871">
            <w:pPr>
              <w:pStyle w:val="ListParagraph"/>
              <w:numPr>
                <w:ilvl w:val="0"/>
                <w:numId w:val="2"/>
              </w:numPr>
              <w:rPr>
                <w:rFonts w:cstheme="minorHAnsi"/>
                <w:sz w:val="24"/>
                <w:szCs w:val="24"/>
              </w:rPr>
            </w:pPr>
            <w:r w:rsidRPr="00E31871">
              <w:rPr>
                <w:rFonts w:cstheme="minorHAnsi"/>
                <w:i/>
                <w:sz w:val="16"/>
                <w:szCs w:val="16"/>
              </w:rPr>
              <w:t>I HAVE DISCUSSED THE DUTIES AND RESPONSIBILITIES OF THE POSITION WITH THE EMPLOYEE AND PROVIDED THE EMPLOYEE A COPY OF THIS DUTY STATEMENT.</w:t>
            </w:r>
          </w:p>
        </w:tc>
      </w:tr>
      <w:tr w:rsidR="00E31871" w:rsidRPr="00E31871" w14:paraId="021B99A0" w14:textId="77777777" w:rsidTr="003D4110">
        <w:trPr>
          <w:jc w:val="center"/>
        </w:trPr>
        <w:tc>
          <w:tcPr>
            <w:tcW w:w="4500" w:type="dxa"/>
            <w:gridSpan w:val="2"/>
            <w:tcBorders>
              <w:bottom w:val="nil"/>
            </w:tcBorders>
          </w:tcPr>
          <w:p w14:paraId="1B968891" w14:textId="77777777" w:rsidR="00E31871" w:rsidRPr="00E31871" w:rsidRDefault="00E31871" w:rsidP="00E31871">
            <w:pPr>
              <w:rPr>
                <w:rFonts w:cstheme="minorHAnsi"/>
                <w:b/>
                <w:color w:val="7F7F7F" w:themeColor="text1" w:themeTint="80"/>
                <w:sz w:val="16"/>
                <w:szCs w:val="16"/>
              </w:rPr>
            </w:pPr>
            <w:r w:rsidRPr="00E31871">
              <w:rPr>
                <w:rFonts w:cstheme="minorHAnsi"/>
                <w:b/>
                <w:color w:val="7F7F7F" w:themeColor="text1" w:themeTint="80"/>
                <w:sz w:val="16"/>
                <w:szCs w:val="16"/>
              </w:rPr>
              <w:t>SUPERVISOR’S NAME (Print)</w:t>
            </w:r>
          </w:p>
        </w:tc>
        <w:tc>
          <w:tcPr>
            <w:tcW w:w="4283" w:type="dxa"/>
            <w:gridSpan w:val="4"/>
            <w:tcBorders>
              <w:bottom w:val="nil"/>
            </w:tcBorders>
          </w:tcPr>
          <w:p w14:paraId="7901E1C3" w14:textId="77777777" w:rsidR="00E31871" w:rsidRPr="00E31871" w:rsidRDefault="00E31871" w:rsidP="00E31871">
            <w:pPr>
              <w:rPr>
                <w:rFonts w:cstheme="minorHAnsi"/>
                <w:b/>
                <w:color w:val="7F7F7F" w:themeColor="text1" w:themeTint="80"/>
                <w:sz w:val="16"/>
                <w:szCs w:val="16"/>
              </w:rPr>
            </w:pPr>
            <w:r w:rsidRPr="00E31871">
              <w:rPr>
                <w:rFonts w:cstheme="minorHAnsi"/>
                <w:b/>
                <w:color w:val="7F7F7F" w:themeColor="text1" w:themeTint="80"/>
                <w:sz w:val="16"/>
                <w:szCs w:val="16"/>
              </w:rPr>
              <w:t>SUPERVISOR’S SIGNATURE</w:t>
            </w:r>
          </w:p>
        </w:tc>
        <w:tc>
          <w:tcPr>
            <w:tcW w:w="2025" w:type="dxa"/>
            <w:gridSpan w:val="4"/>
            <w:tcBorders>
              <w:bottom w:val="nil"/>
            </w:tcBorders>
          </w:tcPr>
          <w:p w14:paraId="583EF3CB" w14:textId="77777777" w:rsidR="00E31871" w:rsidRPr="00E31871" w:rsidRDefault="00E31871" w:rsidP="00E31871">
            <w:pPr>
              <w:rPr>
                <w:rFonts w:cstheme="minorHAnsi"/>
                <w:b/>
                <w:color w:val="7F7F7F" w:themeColor="text1" w:themeTint="80"/>
                <w:sz w:val="16"/>
                <w:szCs w:val="16"/>
              </w:rPr>
            </w:pPr>
            <w:r w:rsidRPr="00E31871">
              <w:rPr>
                <w:rFonts w:cstheme="minorHAnsi"/>
                <w:b/>
                <w:color w:val="7F7F7F" w:themeColor="text1" w:themeTint="80"/>
                <w:sz w:val="16"/>
                <w:szCs w:val="16"/>
              </w:rPr>
              <w:t>DATE</w:t>
            </w:r>
          </w:p>
        </w:tc>
      </w:tr>
      <w:tr w:rsidR="00E31871" w:rsidRPr="00E31871" w14:paraId="60E749A9" w14:textId="77777777" w:rsidTr="003D4110">
        <w:trPr>
          <w:trHeight w:val="495"/>
          <w:jc w:val="center"/>
        </w:trPr>
        <w:tc>
          <w:tcPr>
            <w:tcW w:w="4500" w:type="dxa"/>
            <w:gridSpan w:val="2"/>
            <w:tcBorders>
              <w:top w:val="nil"/>
              <w:bottom w:val="single" w:sz="4" w:space="0" w:color="auto"/>
            </w:tcBorders>
            <w:vAlign w:val="center"/>
          </w:tcPr>
          <w:p w14:paraId="77E151A9" w14:textId="77777777" w:rsidR="00E31871" w:rsidRPr="00E31871" w:rsidRDefault="00E31871" w:rsidP="00E31871">
            <w:pPr>
              <w:rPr>
                <w:rFonts w:cstheme="minorHAnsi"/>
                <w:b/>
                <w:sz w:val="24"/>
                <w:szCs w:val="24"/>
              </w:rPr>
            </w:pPr>
          </w:p>
        </w:tc>
        <w:tc>
          <w:tcPr>
            <w:tcW w:w="4283" w:type="dxa"/>
            <w:gridSpan w:val="4"/>
            <w:tcBorders>
              <w:top w:val="nil"/>
              <w:bottom w:val="single" w:sz="4" w:space="0" w:color="auto"/>
            </w:tcBorders>
            <w:vAlign w:val="center"/>
          </w:tcPr>
          <w:p w14:paraId="1A06A5A1" w14:textId="77777777" w:rsidR="00E31871" w:rsidRPr="00E31871" w:rsidRDefault="00E31871" w:rsidP="00E31871">
            <w:pPr>
              <w:rPr>
                <w:rFonts w:cstheme="minorHAnsi"/>
                <w:b/>
                <w:sz w:val="24"/>
                <w:szCs w:val="24"/>
              </w:rPr>
            </w:pPr>
          </w:p>
        </w:tc>
        <w:tc>
          <w:tcPr>
            <w:tcW w:w="2025" w:type="dxa"/>
            <w:gridSpan w:val="4"/>
            <w:tcBorders>
              <w:top w:val="nil"/>
              <w:bottom w:val="single" w:sz="4" w:space="0" w:color="auto"/>
            </w:tcBorders>
            <w:vAlign w:val="center"/>
          </w:tcPr>
          <w:p w14:paraId="0C0CC4D1" w14:textId="77777777" w:rsidR="00E31871" w:rsidRPr="00E31871" w:rsidRDefault="00E31871" w:rsidP="00E31871">
            <w:pPr>
              <w:rPr>
                <w:rFonts w:cstheme="minorHAnsi"/>
                <w:b/>
                <w:sz w:val="24"/>
                <w:szCs w:val="24"/>
              </w:rPr>
            </w:pPr>
          </w:p>
        </w:tc>
      </w:tr>
    </w:tbl>
    <w:p w14:paraId="2401BA07" w14:textId="77777777" w:rsidR="00C3080F" w:rsidRPr="00E31871" w:rsidRDefault="00C3080F" w:rsidP="00E31871">
      <w:pPr>
        <w:rPr>
          <w:rFonts w:cstheme="minorHAnsi"/>
        </w:rPr>
      </w:pPr>
    </w:p>
    <w:sectPr w:rsidR="00C3080F" w:rsidRPr="00E31871" w:rsidSect="009C58AD">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C3FF0" w14:textId="77777777" w:rsidR="00D05551" w:rsidRDefault="00D05551" w:rsidP="00284F62">
      <w:pPr>
        <w:spacing w:after="0" w:line="240" w:lineRule="auto"/>
      </w:pPr>
      <w:r>
        <w:separator/>
      </w:r>
    </w:p>
  </w:endnote>
  <w:endnote w:type="continuationSeparator" w:id="0">
    <w:p w14:paraId="43C79833" w14:textId="77777777" w:rsidR="00D05551" w:rsidRDefault="00D05551"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8128E" w14:textId="77777777" w:rsidR="00D05551" w:rsidRDefault="00D05551" w:rsidP="00284F62">
      <w:pPr>
        <w:spacing w:after="0" w:line="240" w:lineRule="auto"/>
      </w:pPr>
      <w:r>
        <w:separator/>
      </w:r>
    </w:p>
  </w:footnote>
  <w:footnote w:type="continuationSeparator" w:id="0">
    <w:p w14:paraId="48F118A2" w14:textId="77777777" w:rsidR="00D05551" w:rsidRDefault="00D05551"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53BDE783"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02EF188"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tcPr>
        <w:p w14:paraId="33F4DC8D" w14:textId="77777777"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E31871">
            <w:rPr>
              <w:rStyle w:val="PageNumber"/>
              <w:rFonts w:cstheme="minorHAnsi"/>
              <w:noProof/>
              <w:color w:val="7F7F7F" w:themeColor="text1" w:themeTint="80"/>
              <w:sz w:val="16"/>
              <w:szCs w:val="16"/>
            </w:rPr>
            <w:t>3</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E31871">
            <w:rPr>
              <w:rStyle w:val="PageNumber"/>
              <w:rFonts w:cstheme="minorHAnsi"/>
              <w:noProof/>
              <w:color w:val="7F7F7F" w:themeColor="text1" w:themeTint="80"/>
              <w:sz w:val="16"/>
              <w:szCs w:val="16"/>
            </w:rPr>
            <w:t>3</w:t>
          </w:r>
          <w:r w:rsidRPr="00F77711">
            <w:rPr>
              <w:rStyle w:val="PageNumber"/>
              <w:rFonts w:cstheme="minorHAnsi"/>
              <w:color w:val="7F7F7F" w:themeColor="text1" w:themeTint="80"/>
              <w:sz w:val="16"/>
              <w:szCs w:val="16"/>
            </w:rPr>
            <w:fldChar w:fldCharType="end"/>
          </w:r>
        </w:p>
      </w:tc>
    </w:tr>
    <w:tr w:rsidR="002E1CA3" w:rsidRPr="002E1CA3" w14:paraId="1B612022"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76761B6" w14:textId="1F3FE738" w:rsidR="00817250" w:rsidRPr="00817250" w:rsidRDefault="0099692C" w:rsidP="00817250">
          <w:pPr>
            <w:pStyle w:val="Heading2"/>
            <w:jc w:val="left"/>
            <w:rPr>
              <w:rFonts w:asciiTheme="minorHAnsi" w:hAnsiTheme="minorHAnsi" w:cstheme="minorHAnsi"/>
              <w:b w:val="0"/>
              <w:sz w:val="20"/>
            </w:rPr>
          </w:pPr>
          <w:r>
            <w:rPr>
              <w:rFonts w:asciiTheme="minorHAnsi" w:hAnsiTheme="minorHAnsi" w:cstheme="minorHAnsi"/>
              <w:b w:val="0"/>
              <w:sz w:val="20"/>
            </w:rPr>
            <w:t>101-216-6954-</w:t>
          </w:r>
          <w:r w:rsidR="00715181">
            <w:rPr>
              <w:rFonts w:asciiTheme="minorHAnsi" w:hAnsiTheme="minorHAnsi" w:cstheme="minorHAnsi"/>
              <w:b w:val="0"/>
              <w:sz w:val="20"/>
            </w:rPr>
            <w:t>xxx</w:t>
          </w:r>
        </w:p>
      </w:tc>
      <w:tc>
        <w:tcPr>
          <w:tcW w:w="1298" w:type="dxa"/>
          <w:tcBorders>
            <w:top w:val="nil"/>
            <w:left w:val="single" w:sz="6" w:space="0" w:color="auto"/>
            <w:bottom w:val="single" w:sz="6" w:space="0" w:color="auto"/>
            <w:right w:val="single" w:sz="6" w:space="0" w:color="auto"/>
          </w:tcBorders>
        </w:tcPr>
        <w:p w14:paraId="141C43C9" w14:textId="77777777" w:rsidR="009C58AD" w:rsidRPr="002E1CA3" w:rsidRDefault="009C58AD" w:rsidP="009C58AD">
          <w:pPr>
            <w:pStyle w:val="Heading2"/>
            <w:jc w:val="left"/>
            <w:rPr>
              <w:rFonts w:asciiTheme="minorHAnsi" w:hAnsiTheme="minorHAnsi" w:cstheme="minorHAnsi"/>
              <w:b w:val="0"/>
              <w:sz w:val="20"/>
            </w:rPr>
          </w:pPr>
        </w:p>
      </w:tc>
    </w:tr>
  </w:tbl>
  <w:p w14:paraId="781A6EF9"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53332600">
    <w:abstractNumId w:val="1"/>
  </w:num>
  <w:num w:numId="2" w16cid:durableId="1196653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1D47"/>
    <w:rsid w:val="0000464F"/>
    <w:rsid w:val="00024048"/>
    <w:rsid w:val="00035671"/>
    <w:rsid w:val="000479E0"/>
    <w:rsid w:val="000640B6"/>
    <w:rsid w:val="00065B87"/>
    <w:rsid w:val="00095422"/>
    <w:rsid w:val="00096DC5"/>
    <w:rsid w:val="000C04E3"/>
    <w:rsid w:val="000D1643"/>
    <w:rsid w:val="000E2954"/>
    <w:rsid w:val="000E2B63"/>
    <w:rsid w:val="00167A73"/>
    <w:rsid w:val="001804B9"/>
    <w:rsid w:val="001942DB"/>
    <w:rsid w:val="001A39AE"/>
    <w:rsid w:val="00205F73"/>
    <w:rsid w:val="00255857"/>
    <w:rsid w:val="00284F62"/>
    <w:rsid w:val="00290E4F"/>
    <w:rsid w:val="002E1CA3"/>
    <w:rsid w:val="0030076B"/>
    <w:rsid w:val="00307596"/>
    <w:rsid w:val="00320852"/>
    <w:rsid w:val="00330264"/>
    <w:rsid w:val="003309EA"/>
    <w:rsid w:val="00334015"/>
    <w:rsid w:val="003757E8"/>
    <w:rsid w:val="003D4110"/>
    <w:rsid w:val="003F1C5F"/>
    <w:rsid w:val="00401674"/>
    <w:rsid w:val="004120A7"/>
    <w:rsid w:val="00415CA9"/>
    <w:rsid w:val="00474A5B"/>
    <w:rsid w:val="004B7209"/>
    <w:rsid w:val="004C6E6E"/>
    <w:rsid w:val="004D7D9E"/>
    <w:rsid w:val="004F2F9F"/>
    <w:rsid w:val="00503BB5"/>
    <w:rsid w:val="00534400"/>
    <w:rsid w:val="005943C7"/>
    <w:rsid w:val="005B1865"/>
    <w:rsid w:val="005B2852"/>
    <w:rsid w:val="005D4E19"/>
    <w:rsid w:val="005D632E"/>
    <w:rsid w:val="00603F80"/>
    <w:rsid w:val="00632FF7"/>
    <w:rsid w:val="00660AAF"/>
    <w:rsid w:val="006A0017"/>
    <w:rsid w:val="006D654B"/>
    <w:rsid w:val="00715181"/>
    <w:rsid w:val="00730FE3"/>
    <w:rsid w:val="00762CE0"/>
    <w:rsid w:val="00770538"/>
    <w:rsid w:val="007B2B75"/>
    <w:rsid w:val="00817250"/>
    <w:rsid w:val="008335E3"/>
    <w:rsid w:val="00874416"/>
    <w:rsid w:val="008B4F6E"/>
    <w:rsid w:val="0090094B"/>
    <w:rsid w:val="009226B5"/>
    <w:rsid w:val="00945CE5"/>
    <w:rsid w:val="00960FC0"/>
    <w:rsid w:val="0099692C"/>
    <w:rsid w:val="009B7313"/>
    <w:rsid w:val="009C58AD"/>
    <w:rsid w:val="009F66A3"/>
    <w:rsid w:val="00A03472"/>
    <w:rsid w:val="00A06728"/>
    <w:rsid w:val="00A12F70"/>
    <w:rsid w:val="00AA247F"/>
    <w:rsid w:val="00B04929"/>
    <w:rsid w:val="00B4654E"/>
    <w:rsid w:val="00B84584"/>
    <w:rsid w:val="00BA3667"/>
    <w:rsid w:val="00BD13EC"/>
    <w:rsid w:val="00C22FE6"/>
    <w:rsid w:val="00C3080F"/>
    <w:rsid w:val="00C75C8C"/>
    <w:rsid w:val="00CD0D6A"/>
    <w:rsid w:val="00CD28F1"/>
    <w:rsid w:val="00D05551"/>
    <w:rsid w:val="00D36115"/>
    <w:rsid w:val="00D856C8"/>
    <w:rsid w:val="00DC6CFB"/>
    <w:rsid w:val="00DD3A41"/>
    <w:rsid w:val="00E15440"/>
    <w:rsid w:val="00E16DD6"/>
    <w:rsid w:val="00E20E28"/>
    <w:rsid w:val="00E31871"/>
    <w:rsid w:val="00E624C7"/>
    <w:rsid w:val="00F068B7"/>
    <w:rsid w:val="00F20EC9"/>
    <w:rsid w:val="00F32283"/>
    <w:rsid w:val="00F467D1"/>
    <w:rsid w:val="00F667B8"/>
    <w:rsid w:val="00F77711"/>
    <w:rsid w:val="00F84BF4"/>
    <w:rsid w:val="00F94846"/>
    <w:rsid w:val="00FA58E7"/>
    <w:rsid w:val="00FD5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188DD2"/>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BodyText2">
    <w:name w:val="Body Text 2"/>
    <w:basedOn w:val="Normal"/>
    <w:link w:val="BodyText2Char"/>
    <w:rsid w:val="00817250"/>
    <w:pPr>
      <w:overflowPunct w:val="0"/>
      <w:autoSpaceDE w:val="0"/>
      <w:autoSpaceDN w:val="0"/>
      <w:adjustRightInd w:val="0"/>
      <w:spacing w:after="0" w:line="240" w:lineRule="exact"/>
      <w:ind w:left="720" w:hanging="720"/>
      <w:jc w:val="both"/>
      <w:textAlignment w:val="baseline"/>
    </w:pPr>
    <w:rPr>
      <w:rFonts w:ascii="Arial" w:eastAsia="Times New Roman" w:hAnsi="Arial" w:cs="Times New Roman"/>
      <w:szCs w:val="20"/>
    </w:rPr>
  </w:style>
  <w:style w:type="character" w:customStyle="1" w:styleId="BodyText2Char">
    <w:name w:val="Body Text 2 Char"/>
    <w:basedOn w:val="DefaultParagraphFont"/>
    <w:link w:val="BodyText2"/>
    <w:rsid w:val="00817250"/>
    <w:rPr>
      <w:rFonts w:ascii="Arial" w:eastAsia="Times New Roman" w:hAnsi="Arial" w:cs="Times New Roman"/>
      <w:szCs w:val="20"/>
    </w:rPr>
  </w:style>
  <w:style w:type="paragraph" w:customStyle="1" w:styleId="Default">
    <w:name w:val="Default"/>
    <w:rsid w:val="00F068B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A4BED5DA16B54E92EFE2A579455D09" ma:contentTypeVersion="8" ma:contentTypeDescription="Create a new document." ma:contentTypeScope="" ma:versionID="d422295b57f9b9cb0c3df75d142a0abd">
  <xsd:schema xmlns:xsd="http://www.w3.org/2001/XMLSchema" xmlns:xs="http://www.w3.org/2001/XMLSchema" xmlns:p="http://schemas.microsoft.com/office/2006/metadata/properties" xmlns:ns3="d5a90210-931d-49a4-942d-a6d65028341c" targetNamespace="http://schemas.microsoft.com/office/2006/metadata/properties" ma:root="true" ma:fieldsID="75e3bd3e5eb922f25062d71098873c2d" ns3:_="">
    <xsd:import namespace="d5a90210-931d-49a4-942d-a6d65028341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a90210-931d-49a4-942d-a6d6502834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6DB36E-0073-4D3B-97A7-082E70AD0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a90210-931d-49a4-942d-a6d650283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7CD0AF-4530-4EC5-BC80-137FF33517D4}">
  <ds:schemaRefs>
    <ds:schemaRef ds:uri="http://schemas.openxmlformats.org/officeDocument/2006/bibliography"/>
  </ds:schemaRefs>
</ds:datastoreItem>
</file>

<file path=customXml/itemProps3.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4.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1030</Words>
  <Characters>5877</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Garcia, Lorraine@CDCR</cp:lastModifiedBy>
  <cp:revision>2</cp:revision>
  <cp:lastPrinted>2026-09-17T21:22:00Z</cp:lastPrinted>
  <dcterms:created xsi:type="dcterms:W3CDTF">2026-09-17T21:23:00Z</dcterms:created>
  <dcterms:modified xsi:type="dcterms:W3CDTF">2026-09-17T21:23:00Z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0x01010097A4BED5DA16B54E92EFE2A579455D09</vt:lpwstr>
  </property>
</Properties>
</file>