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7"/>
        <w:gridCol w:w="922"/>
        <w:gridCol w:w="2304"/>
        <w:gridCol w:w="2311"/>
      </w:tblGrid>
      <w:tr w:rsidR="00BF5993" w:rsidRPr="008927B9" w14:paraId="03FE3437" w14:textId="77777777" w:rsidTr="00A8455A">
        <w:trPr>
          <w:jc w:val="center"/>
        </w:trPr>
        <w:tc>
          <w:tcPr>
            <w:tcW w:w="11074" w:type="dxa"/>
            <w:gridSpan w:val="4"/>
            <w:tcBorders>
              <w:left w:val="nil"/>
              <w:right w:val="nil"/>
            </w:tcBorders>
          </w:tcPr>
          <w:p w14:paraId="4A8397D8" w14:textId="77777777" w:rsidR="00BF5993" w:rsidRPr="008927B9" w:rsidRDefault="00BF5993" w:rsidP="009C6127">
            <w:pPr>
              <w:tabs>
                <w:tab w:val="center" w:pos="5040"/>
              </w:tabs>
              <w:rPr>
                <w:rFonts w:ascii="Arial" w:eastAsia="Arial" w:hAnsi="Arial" w:cs="Arial"/>
                <w:i/>
                <w:spacing w:val="-2"/>
                <w:sz w:val="12"/>
                <w:szCs w:val="12"/>
              </w:rPr>
            </w:pPr>
            <w:r>
              <w:rPr>
                <w:rFonts w:ascii="Arial" w:eastAsia="Arial" w:hAnsi="Arial" w:cs="Arial"/>
                <w:spacing w:val="-1"/>
                <w:sz w:val="12"/>
                <w:szCs w:val="12"/>
              </w:rPr>
              <w:t xml:space="preserve">EMPLOYEE </w:t>
            </w:r>
            <w:r w:rsidRPr="008927B9">
              <w:rPr>
                <w:rFonts w:ascii="Arial" w:eastAsia="Arial" w:hAnsi="Arial" w:cs="Arial"/>
                <w:spacing w:val="-1"/>
                <w:sz w:val="12"/>
                <w:szCs w:val="12"/>
              </w:rPr>
              <w:t xml:space="preserve">NAME </w:t>
            </w:r>
          </w:p>
          <w:p w14:paraId="3565230B" w14:textId="4C8653EA" w:rsidR="00BF5993" w:rsidRPr="0082221B" w:rsidRDefault="00306877" w:rsidP="009C6127">
            <w:pPr>
              <w:tabs>
                <w:tab w:val="center" w:pos="5040"/>
              </w:tabs>
              <w:spacing w:before="40"/>
              <w:rPr>
                <w:rFonts w:ascii="Arial" w:hAnsi="Arial" w:cs="Arial"/>
                <w:szCs w:val="24"/>
              </w:rPr>
            </w:pPr>
            <w:r>
              <w:rPr>
                <w:rFonts w:ascii="Arial" w:hAnsi="Arial" w:cs="Arial"/>
                <w:szCs w:val="24"/>
              </w:rPr>
              <w:t xml:space="preserve"> </w:t>
            </w:r>
          </w:p>
        </w:tc>
      </w:tr>
      <w:tr w:rsidR="0094282E" w:rsidRPr="008927B9" w14:paraId="7572BB65" w14:textId="77777777" w:rsidTr="00FD2927">
        <w:trPr>
          <w:jc w:val="center"/>
        </w:trPr>
        <w:tc>
          <w:tcPr>
            <w:tcW w:w="5537" w:type="dxa"/>
            <w:tcBorders>
              <w:left w:val="nil"/>
              <w:bottom w:val="single" w:sz="4" w:space="0" w:color="auto"/>
            </w:tcBorders>
          </w:tcPr>
          <w:p w14:paraId="4A25E5F1" w14:textId="77777777" w:rsidR="0094282E" w:rsidRPr="008927B9" w:rsidRDefault="0094282E" w:rsidP="009C6127">
            <w:pPr>
              <w:tabs>
                <w:tab w:val="center" w:pos="5040"/>
              </w:tabs>
              <w:rPr>
                <w:rFonts w:ascii="Arial" w:eastAsia="Arial" w:hAnsi="Arial" w:cs="Arial"/>
                <w:i/>
                <w:spacing w:val="-2"/>
                <w:sz w:val="12"/>
                <w:szCs w:val="12"/>
              </w:rPr>
            </w:pPr>
            <w:r w:rsidRPr="008927B9">
              <w:rPr>
                <w:rFonts w:ascii="Arial" w:eastAsia="Arial" w:hAnsi="Arial" w:cs="Arial"/>
                <w:spacing w:val="-1"/>
                <w:sz w:val="12"/>
                <w:szCs w:val="12"/>
              </w:rPr>
              <w:t>CLASSIFICATION</w:t>
            </w:r>
          </w:p>
          <w:p w14:paraId="2AF31EBA" w14:textId="7C4CE792" w:rsidR="0094282E" w:rsidRPr="0082221B" w:rsidRDefault="004D224D" w:rsidP="009C6127">
            <w:pPr>
              <w:tabs>
                <w:tab w:val="center" w:pos="5040"/>
              </w:tabs>
              <w:spacing w:before="40"/>
              <w:rPr>
                <w:rFonts w:ascii="Arial" w:hAnsi="Arial" w:cs="Arial"/>
                <w:szCs w:val="24"/>
              </w:rPr>
            </w:pPr>
            <w:r>
              <w:rPr>
                <w:rFonts w:ascii="Arial" w:hAnsi="Arial" w:cs="Arial"/>
                <w:szCs w:val="24"/>
              </w:rPr>
              <w:t>Senior Accounting Officer</w:t>
            </w:r>
            <w:r w:rsidR="00FA0637">
              <w:rPr>
                <w:rFonts w:ascii="Arial" w:hAnsi="Arial" w:cs="Arial"/>
                <w:szCs w:val="24"/>
              </w:rPr>
              <w:t xml:space="preserve"> (</w:t>
            </w:r>
            <w:r>
              <w:rPr>
                <w:rFonts w:ascii="Arial" w:hAnsi="Arial" w:cs="Arial"/>
                <w:szCs w:val="24"/>
              </w:rPr>
              <w:t>Specialist</w:t>
            </w:r>
            <w:r w:rsidR="00FA0637">
              <w:rPr>
                <w:rFonts w:ascii="Arial" w:hAnsi="Arial" w:cs="Arial"/>
                <w:szCs w:val="24"/>
              </w:rPr>
              <w:t>)</w:t>
            </w:r>
          </w:p>
        </w:tc>
        <w:tc>
          <w:tcPr>
            <w:tcW w:w="5537" w:type="dxa"/>
            <w:gridSpan w:val="3"/>
            <w:tcBorders>
              <w:left w:val="nil"/>
              <w:bottom w:val="single" w:sz="4" w:space="0" w:color="auto"/>
              <w:right w:val="nil"/>
            </w:tcBorders>
          </w:tcPr>
          <w:p w14:paraId="4BEE86AF" w14:textId="14CEF2C9" w:rsidR="0094282E" w:rsidRPr="008927B9" w:rsidRDefault="00676AE7" w:rsidP="009C6127">
            <w:pPr>
              <w:tabs>
                <w:tab w:val="center" w:pos="5040"/>
              </w:tabs>
              <w:rPr>
                <w:rFonts w:ascii="Arial" w:eastAsia="Arial" w:hAnsi="Arial" w:cs="Arial"/>
                <w:i/>
                <w:spacing w:val="-2"/>
                <w:sz w:val="12"/>
                <w:szCs w:val="12"/>
              </w:rPr>
            </w:pPr>
            <w:r>
              <w:rPr>
                <w:rFonts w:ascii="Arial" w:eastAsia="Arial" w:hAnsi="Arial" w:cs="Arial"/>
                <w:spacing w:val="-1"/>
                <w:sz w:val="12"/>
                <w:szCs w:val="12"/>
              </w:rPr>
              <w:t>DIVISION/</w:t>
            </w:r>
            <w:r w:rsidR="00BF5993">
              <w:rPr>
                <w:rFonts w:ascii="Arial" w:eastAsia="Arial" w:hAnsi="Arial" w:cs="Arial"/>
                <w:spacing w:val="-1"/>
                <w:sz w:val="12"/>
                <w:szCs w:val="12"/>
              </w:rPr>
              <w:t>SECTION/UNIT</w:t>
            </w:r>
          </w:p>
          <w:p w14:paraId="18B1BB7F" w14:textId="60B975ED" w:rsidR="0094282E" w:rsidRPr="0082221B" w:rsidRDefault="00E51974" w:rsidP="009C6127">
            <w:pPr>
              <w:tabs>
                <w:tab w:val="center" w:pos="5040"/>
              </w:tabs>
              <w:spacing w:before="40"/>
              <w:rPr>
                <w:rFonts w:ascii="Arial" w:hAnsi="Arial" w:cs="Arial"/>
                <w:szCs w:val="24"/>
              </w:rPr>
            </w:pPr>
            <w:r>
              <w:rPr>
                <w:rFonts w:ascii="Arial" w:hAnsi="Arial"/>
                <w:spacing w:val="-1"/>
              </w:rPr>
              <w:t>Administrative Services/Fiscal Operations</w:t>
            </w:r>
          </w:p>
        </w:tc>
      </w:tr>
      <w:tr w:rsidR="00BF5993" w:rsidRPr="008927B9" w14:paraId="01985FCE" w14:textId="77777777" w:rsidTr="00FD2927">
        <w:trPr>
          <w:jc w:val="center"/>
        </w:trPr>
        <w:tc>
          <w:tcPr>
            <w:tcW w:w="5537" w:type="dxa"/>
            <w:tcBorders>
              <w:left w:val="nil"/>
              <w:bottom w:val="single" w:sz="4" w:space="0" w:color="auto"/>
            </w:tcBorders>
          </w:tcPr>
          <w:p w14:paraId="4D8BFDBD" w14:textId="77777777" w:rsidR="00BF5993" w:rsidRPr="008927B9" w:rsidRDefault="00BF5993" w:rsidP="009C6127">
            <w:pPr>
              <w:tabs>
                <w:tab w:val="center" w:pos="5040"/>
              </w:tabs>
              <w:rPr>
                <w:rFonts w:ascii="Arial" w:eastAsia="Arial" w:hAnsi="Arial" w:cs="Arial"/>
                <w:i/>
                <w:spacing w:val="-2"/>
                <w:sz w:val="12"/>
                <w:szCs w:val="12"/>
              </w:rPr>
            </w:pPr>
            <w:r>
              <w:rPr>
                <w:rFonts w:ascii="Arial" w:eastAsia="Arial" w:hAnsi="Arial" w:cs="Arial"/>
                <w:spacing w:val="-1"/>
                <w:sz w:val="12"/>
                <w:szCs w:val="12"/>
              </w:rPr>
              <w:t>WORKING TITLE</w:t>
            </w:r>
          </w:p>
          <w:p w14:paraId="0E9212CE" w14:textId="078F4FE1" w:rsidR="00BF5993" w:rsidRPr="0082221B" w:rsidRDefault="004D224D" w:rsidP="009C6127">
            <w:pPr>
              <w:tabs>
                <w:tab w:val="center" w:pos="5040"/>
              </w:tabs>
              <w:spacing w:before="40"/>
              <w:rPr>
                <w:rFonts w:ascii="Arial" w:hAnsi="Arial" w:cs="Arial"/>
                <w:szCs w:val="24"/>
              </w:rPr>
            </w:pPr>
            <w:r>
              <w:rPr>
                <w:rFonts w:ascii="Arial" w:hAnsi="Arial" w:cs="Arial"/>
                <w:szCs w:val="24"/>
              </w:rPr>
              <w:t>AR Senior Accounting Officer – AR Collections Specialist</w:t>
            </w:r>
          </w:p>
        </w:tc>
        <w:tc>
          <w:tcPr>
            <w:tcW w:w="5537" w:type="dxa"/>
            <w:gridSpan w:val="3"/>
            <w:tcBorders>
              <w:left w:val="nil"/>
              <w:bottom w:val="single" w:sz="4" w:space="0" w:color="auto"/>
              <w:right w:val="nil"/>
            </w:tcBorders>
          </w:tcPr>
          <w:p w14:paraId="14E825D5" w14:textId="77777777" w:rsidR="00BF5993" w:rsidRPr="008927B9" w:rsidRDefault="00BF5993" w:rsidP="009C6127">
            <w:pPr>
              <w:tabs>
                <w:tab w:val="center" w:pos="5040"/>
              </w:tabs>
              <w:rPr>
                <w:rFonts w:ascii="Arial" w:eastAsia="Arial" w:hAnsi="Arial" w:cs="Arial"/>
                <w:i/>
                <w:spacing w:val="-2"/>
                <w:sz w:val="12"/>
                <w:szCs w:val="12"/>
              </w:rPr>
            </w:pPr>
            <w:r>
              <w:rPr>
                <w:rFonts w:ascii="Arial" w:eastAsia="Arial" w:hAnsi="Arial" w:cs="Arial"/>
                <w:spacing w:val="-1"/>
                <w:sz w:val="12"/>
                <w:szCs w:val="12"/>
              </w:rPr>
              <w:t>GEOGRAPHIC LOCATION</w:t>
            </w:r>
          </w:p>
          <w:p w14:paraId="29000A50" w14:textId="1C729744" w:rsidR="00BF5993" w:rsidRPr="0082221B" w:rsidRDefault="00E51974" w:rsidP="009C6127">
            <w:pPr>
              <w:tabs>
                <w:tab w:val="center" w:pos="5040"/>
              </w:tabs>
              <w:spacing w:before="40"/>
              <w:rPr>
                <w:rFonts w:ascii="Arial" w:hAnsi="Arial" w:cs="Arial"/>
                <w:szCs w:val="24"/>
              </w:rPr>
            </w:pPr>
            <w:r>
              <w:rPr>
                <w:rFonts w:ascii="Arial" w:hAnsi="Arial" w:cs="Arial"/>
                <w:szCs w:val="24"/>
              </w:rPr>
              <w:t>Sacramento</w:t>
            </w:r>
            <w:r w:rsidR="0082221B" w:rsidRPr="0082221B">
              <w:rPr>
                <w:rFonts w:ascii="Arial" w:hAnsi="Arial" w:cs="Arial"/>
                <w:szCs w:val="24"/>
              </w:rPr>
              <w:t xml:space="preserve"> </w:t>
            </w:r>
          </w:p>
        </w:tc>
      </w:tr>
      <w:tr w:rsidR="001A6979" w:rsidRPr="008927B9" w14:paraId="4E934279" w14:textId="77777777" w:rsidTr="00635FDB">
        <w:trPr>
          <w:jc w:val="center"/>
        </w:trPr>
        <w:tc>
          <w:tcPr>
            <w:tcW w:w="5537" w:type="dxa"/>
            <w:tcBorders>
              <w:left w:val="nil"/>
              <w:bottom w:val="single" w:sz="4" w:space="0" w:color="auto"/>
            </w:tcBorders>
          </w:tcPr>
          <w:p w14:paraId="4DA012EA" w14:textId="77777777" w:rsidR="001A6979" w:rsidRPr="008927B9" w:rsidRDefault="001A6979" w:rsidP="009C6127">
            <w:pPr>
              <w:tabs>
                <w:tab w:val="center" w:pos="5040"/>
              </w:tabs>
              <w:rPr>
                <w:rFonts w:ascii="Arial" w:eastAsia="Arial" w:hAnsi="Arial" w:cs="Arial"/>
                <w:i/>
                <w:spacing w:val="-2"/>
                <w:sz w:val="12"/>
                <w:szCs w:val="12"/>
              </w:rPr>
            </w:pPr>
            <w:r>
              <w:rPr>
                <w:rFonts w:ascii="Arial" w:eastAsia="Arial" w:hAnsi="Arial" w:cs="Arial"/>
                <w:spacing w:val="-1"/>
                <w:sz w:val="12"/>
                <w:szCs w:val="12"/>
              </w:rPr>
              <w:t>POSITION NUMBER</w:t>
            </w:r>
          </w:p>
          <w:p w14:paraId="110273E1" w14:textId="09843457" w:rsidR="001A6979" w:rsidRPr="0082221B" w:rsidRDefault="00E51974" w:rsidP="009C6127">
            <w:pPr>
              <w:tabs>
                <w:tab w:val="center" w:pos="5040"/>
              </w:tabs>
              <w:spacing w:before="40"/>
              <w:rPr>
                <w:rFonts w:ascii="Arial" w:hAnsi="Arial" w:cs="Arial"/>
                <w:szCs w:val="24"/>
              </w:rPr>
            </w:pPr>
            <w:r>
              <w:rPr>
                <w:rFonts w:ascii="Arial" w:hAnsi="Arial" w:cs="Arial"/>
                <w:szCs w:val="24"/>
              </w:rPr>
              <w:t>414-130</w:t>
            </w:r>
            <w:r w:rsidR="00181903">
              <w:rPr>
                <w:rFonts w:ascii="Arial" w:hAnsi="Arial" w:cs="Arial"/>
                <w:szCs w:val="24"/>
              </w:rPr>
              <w:t>-</w:t>
            </w:r>
            <w:r w:rsidR="004D224D">
              <w:rPr>
                <w:rFonts w:ascii="Arial" w:hAnsi="Arial" w:cs="Arial"/>
                <w:szCs w:val="24"/>
              </w:rPr>
              <w:t>4567</w:t>
            </w:r>
            <w:r w:rsidR="00181903">
              <w:rPr>
                <w:rFonts w:ascii="Arial" w:hAnsi="Arial" w:cs="Arial"/>
                <w:szCs w:val="24"/>
              </w:rPr>
              <w:t>-XXX</w:t>
            </w:r>
          </w:p>
        </w:tc>
        <w:tc>
          <w:tcPr>
            <w:tcW w:w="5537" w:type="dxa"/>
            <w:gridSpan w:val="3"/>
            <w:tcBorders>
              <w:left w:val="nil"/>
              <w:bottom w:val="single" w:sz="4" w:space="0" w:color="auto"/>
              <w:right w:val="nil"/>
            </w:tcBorders>
          </w:tcPr>
          <w:p w14:paraId="262427A7" w14:textId="77777777" w:rsidR="001A6979" w:rsidRPr="008927B9" w:rsidRDefault="001A6979" w:rsidP="009C6127">
            <w:pPr>
              <w:tabs>
                <w:tab w:val="center" w:pos="5040"/>
              </w:tabs>
              <w:rPr>
                <w:rFonts w:ascii="Arial" w:eastAsia="Arial" w:hAnsi="Arial" w:cs="Arial"/>
                <w:i/>
                <w:spacing w:val="-2"/>
                <w:sz w:val="12"/>
                <w:szCs w:val="12"/>
              </w:rPr>
            </w:pPr>
            <w:r>
              <w:rPr>
                <w:rFonts w:ascii="Arial" w:eastAsia="Arial" w:hAnsi="Arial" w:cs="Arial"/>
                <w:spacing w:val="-1"/>
                <w:sz w:val="12"/>
                <w:szCs w:val="12"/>
              </w:rPr>
              <w:t>EFFECTIVE DATE</w:t>
            </w:r>
          </w:p>
          <w:p w14:paraId="5411EBE3" w14:textId="5AB22F08" w:rsidR="001A6979" w:rsidRPr="0082221B" w:rsidRDefault="001A6979" w:rsidP="009C6127">
            <w:pPr>
              <w:tabs>
                <w:tab w:val="center" w:pos="5040"/>
              </w:tabs>
              <w:spacing w:before="40"/>
              <w:rPr>
                <w:rFonts w:ascii="Arial" w:hAnsi="Arial" w:cs="Arial"/>
                <w:szCs w:val="24"/>
              </w:rPr>
            </w:pPr>
          </w:p>
        </w:tc>
      </w:tr>
      <w:tr w:rsidR="00B41E20" w:rsidRPr="008927B9" w14:paraId="7EF65A81" w14:textId="77777777" w:rsidTr="00246245">
        <w:trPr>
          <w:jc w:val="center"/>
        </w:trPr>
        <w:tc>
          <w:tcPr>
            <w:tcW w:w="6459" w:type="dxa"/>
            <w:gridSpan w:val="2"/>
            <w:tcBorders>
              <w:left w:val="nil"/>
              <w:bottom w:val="single" w:sz="4" w:space="0" w:color="auto"/>
              <w:right w:val="single" w:sz="4" w:space="0" w:color="auto"/>
            </w:tcBorders>
          </w:tcPr>
          <w:p w14:paraId="3AA87FF4" w14:textId="77777777" w:rsidR="00B41E20" w:rsidRDefault="00B41E20" w:rsidP="00B41E20">
            <w:pPr>
              <w:rPr>
                <w:rFonts w:ascii="Arial" w:hAnsi="Arial" w:cs="Arial"/>
                <w:sz w:val="12"/>
                <w:szCs w:val="12"/>
              </w:rPr>
            </w:pPr>
            <w:r w:rsidRPr="00635FDB">
              <w:rPr>
                <w:rFonts w:ascii="Arial" w:hAnsi="Arial" w:cs="Arial"/>
                <w:sz w:val="12"/>
                <w:szCs w:val="12"/>
              </w:rPr>
              <w:t>POSITION TYPE</w:t>
            </w:r>
          </w:p>
          <w:p w14:paraId="6D4191F9" w14:textId="77777777" w:rsidR="00B41E20" w:rsidRPr="004672F8" w:rsidRDefault="00B41E20" w:rsidP="00B41E20">
            <w:pPr>
              <w:rPr>
                <w:rFonts w:ascii="Arial" w:hAnsi="Arial" w:cs="Arial"/>
                <w:sz w:val="4"/>
                <w:szCs w:val="4"/>
              </w:rPr>
            </w:pPr>
          </w:p>
          <w:p w14:paraId="37DECF93" w14:textId="5E153286" w:rsidR="00B41E20" w:rsidRPr="00FB0E72" w:rsidRDefault="00FA0637" w:rsidP="00B41E20">
            <w:pPr>
              <w:tabs>
                <w:tab w:val="left" w:pos="5788"/>
              </w:tabs>
              <w:rPr>
                <w:rFonts w:ascii="Arial" w:hAnsi="Arial" w:cs="Arial"/>
                <w:sz w:val="4"/>
                <w:szCs w:val="4"/>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B41E20" w:rsidRPr="0027729B">
              <w:rPr>
                <w:rFonts w:ascii="Arial" w:hAnsi="Arial" w:cs="Arial"/>
                <w:szCs w:val="24"/>
              </w:rPr>
              <w:t xml:space="preserve"> Rank and File   </w:t>
            </w:r>
            <w:r w:rsidR="00B41E20">
              <w:rPr>
                <w:rFonts w:ascii="Arial" w:hAnsi="Arial" w:cs="Arial"/>
                <w:sz w:val="22"/>
                <w:szCs w:val="22"/>
              </w:rPr>
              <w:fldChar w:fldCharType="begin">
                <w:ffData>
                  <w:name w:val="Check1"/>
                  <w:enabled/>
                  <w:calcOnExit w:val="0"/>
                  <w:checkBox>
                    <w:sizeAuto/>
                    <w:default w:val="0"/>
                  </w:checkBox>
                </w:ffData>
              </w:fldChar>
            </w:r>
            <w:bookmarkStart w:id="0" w:name="Check1"/>
            <w:r w:rsidR="00B41E20">
              <w:rPr>
                <w:rFonts w:ascii="Arial" w:hAnsi="Arial" w:cs="Arial"/>
                <w:sz w:val="22"/>
                <w:szCs w:val="22"/>
              </w:rPr>
              <w:instrText xml:space="preserve"> FORMCHECKBOX </w:instrText>
            </w:r>
            <w:r w:rsidR="00B41E20">
              <w:rPr>
                <w:rFonts w:ascii="Arial" w:hAnsi="Arial" w:cs="Arial"/>
                <w:sz w:val="22"/>
                <w:szCs w:val="22"/>
              </w:rPr>
            </w:r>
            <w:r w:rsidR="00B41E20">
              <w:rPr>
                <w:rFonts w:ascii="Arial" w:hAnsi="Arial" w:cs="Arial"/>
                <w:sz w:val="22"/>
                <w:szCs w:val="22"/>
              </w:rPr>
              <w:fldChar w:fldCharType="separate"/>
            </w:r>
            <w:r w:rsidR="00B41E20">
              <w:rPr>
                <w:rFonts w:ascii="Arial" w:hAnsi="Arial" w:cs="Arial"/>
                <w:sz w:val="22"/>
                <w:szCs w:val="22"/>
              </w:rPr>
              <w:fldChar w:fldCharType="end"/>
            </w:r>
            <w:bookmarkEnd w:id="0"/>
            <w:r w:rsidR="00B41E20" w:rsidRPr="0027729B">
              <w:rPr>
                <w:rFonts w:ascii="Arial" w:hAnsi="Arial" w:cs="Arial"/>
                <w:szCs w:val="24"/>
              </w:rPr>
              <w:t xml:space="preserve"> Supervisor</w:t>
            </w:r>
            <w:r w:rsidR="00B41E20">
              <w:rPr>
                <w:rFonts w:ascii="Arial" w:hAnsi="Arial" w:cs="Arial"/>
                <w:szCs w:val="24"/>
              </w:rPr>
              <w:t>/Manager</w:t>
            </w:r>
            <w:r w:rsidR="00B41E20" w:rsidRPr="0027729B">
              <w:rPr>
                <w:rFonts w:ascii="Arial" w:hAnsi="Arial" w:cs="Arial"/>
                <w:szCs w:val="24"/>
              </w:rPr>
              <w:t xml:space="preserve">   </w:t>
            </w:r>
            <w:r w:rsidR="00B41E20" w:rsidRPr="0027729B">
              <w:rPr>
                <w:rFonts w:ascii="Arial" w:hAnsi="Arial" w:cs="Arial"/>
                <w:sz w:val="22"/>
                <w:szCs w:val="22"/>
              </w:rPr>
              <w:fldChar w:fldCharType="begin">
                <w:ffData>
                  <w:name w:val="Check1"/>
                  <w:enabled/>
                  <w:calcOnExit w:val="0"/>
                  <w:checkBox>
                    <w:sizeAuto/>
                    <w:default w:val="0"/>
                  </w:checkBox>
                </w:ffData>
              </w:fldChar>
            </w:r>
            <w:r w:rsidR="00B41E20" w:rsidRPr="0027729B">
              <w:rPr>
                <w:rFonts w:ascii="Arial" w:hAnsi="Arial" w:cs="Arial"/>
                <w:sz w:val="22"/>
                <w:szCs w:val="22"/>
              </w:rPr>
              <w:instrText xml:space="preserve"> FORMCHECKBOX </w:instrText>
            </w:r>
            <w:r w:rsidR="00B41E20" w:rsidRPr="0027729B">
              <w:rPr>
                <w:rFonts w:ascii="Arial" w:hAnsi="Arial" w:cs="Arial"/>
                <w:sz w:val="22"/>
                <w:szCs w:val="22"/>
              </w:rPr>
            </w:r>
            <w:r w:rsidR="00B41E20" w:rsidRPr="0027729B">
              <w:rPr>
                <w:rFonts w:ascii="Arial" w:hAnsi="Arial" w:cs="Arial"/>
                <w:sz w:val="22"/>
                <w:szCs w:val="22"/>
              </w:rPr>
              <w:fldChar w:fldCharType="separate"/>
            </w:r>
            <w:r w:rsidR="00B41E20" w:rsidRPr="0027729B">
              <w:rPr>
                <w:rFonts w:ascii="Arial" w:hAnsi="Arial" w:cs="Arial"/>
                <w:sz w:val="22"/>
                <w:szCs w:val="22"/>
              </w:rPr>
              <w:fldChar w:fldCharType="end"/>
            </w:r>
            <w:r w:rsidR="00B41E20" w:rsidRPr="0027729B">
              <w:rPr>
                <w:rFonts w:ascii="Arial" w:hAnsi="Arial" w:cs="Arial"/>
                <w:szCs w:val="24"/>
              </w:rPr>
              <w:t xml:space="preserve"> Specialist</w:t>
            </w:r>
          </w:p>
        </w:tc>
        <w:tc>
          <w:tcPr>
            <w:tcW w:w="2304" w:type="dxa"/>
            <w:tcBorders>
              <w:left w:val="single" w:sz="4" w:space="0" w:color="auto"/>
              <w:bottom w:val="single" w:sz="4" w:space="0" w:color="auto"/>
              <w:right w:val="nil"/>
            </w:tcBorders>
          </w:tcPr>
          <w:p w14:paraId="79CDFC1D" w14:textId="77777777" w:rsidR="00B41E20" w:rsidRDefault="00B41E20" w:rsidP="00B41E20">
            <w:pPr>
              <w:tabs>
                <w:tab w:val="center" w:pos="5040"/>
              </w:tabs>
              <w:rPr>
                <w:rFonts w:ascii="Arial" w:eastAsia="Arial" w:hAnsi="Arial" w:cs="Arial"/>
                <w:spacing w:val="-1"/>
                <w:sz w:val="12"/>
                <w:szCs w:val="12"/>
              </w:rPr>
            </w:pPr>
            <w:r>
              <w:rPr>
                <w:rFonts w:ascii="Arial" w:eastAsia="Arial" w:hAnsi="Arial" w:cs="Arial"/>
                <w:spacing w:val="-1"/>
                <w:sz w:val="12"/>
                <w:szCs w:val="12"/>
              </w:rPr>
              <w:t>TENURE</w:t>
            </w:r>
          </w:p>
          <w:p w14:paraId="6E4DE0D7" w14:textId="0B3FD2E1" w:rsidR="00B41E20" w:rsidRPr="0082221B" w:rsidRDefault="00B41E20" w:rsidP="00B41E20">
            <w:pPr>
              <w:tabs>
                <w:tab w:val="center" w:pos="5040"/>
              </w:tabs>
              <w:spacing w:before="40"/>
              <w:rPr>
                <w:rFonts w:ascii="Arial" w:hAnsi="Arial" w:cs="Arial"/>
                <w:szCs w:val="24"/>
              </w:rPr>
            </w:pPr>
            <w:r>
              <w:rPr>
                <w:rFonts w:ascii="Arial" w:hAnsi="Arial" w:cs="Arial"/>
                <w:szCs w:val="24"/>
              </w:rPr>
              <w:t>Permanent</w:t>
            </w:r>
            <w:r w:rsidRPr="0082221B">
              <w:rPr>
                <w:rFonts w:ascii="Arial" w:hAnsi="Arial" w:cs="Arial"/>
                <w:szCs w:val="24"/>
              </w:rPr>
              <w:t xml:space="preserve"> </w:t>
            </w:r>
          </w:p>
        </w:tc>
        <w:tc>
          <w:tcPr>
            <w:tcW w:w="2311" w:type="dxa"/>
            <w:tcBorders>
              <w:left w:val="single" w:sz="4" w:space="0" w:color="auto"/>
              <w:bottom w:val="single" w:sz="4" w:space="0" w:color="auto"/>
              <w:right w:val="nil"/>
            </w:tcBorders>
          </w:tcPr>
          <w:p w14:paraId="3CB77F22" w14:textId="77777777" w:rsidR="00B41E20" w:rsidRDefault="00B41E20" w:rsidP="00B41E20">
            <w:pPr>
              <w:tabs>
                <w:tab w:val="center" w:pos="5040"/>
              </w:tabs>
              <w:rPr>
                <w:rFonts w:ascii="Arial" w:eastAsia="Arial" w:hAnsi="Arial" w:cs="Arial"/>
                <w:spacing w:val="-1"/>
                <w:sz w:val="12"/>
                <w:szCs w:val="12"/>
              </w:rPr>
            </w:pPr>
            <w:r>
              <w:rPr>
                <w:rFonts w:ascii="Arial" w:eastAsia="Arial" w:hAnsi="Arial" w:cs="Arial"/>
                <w:spacing w:val="-1"/>
                <w:sz w:val="12"/>
                <w:szCs w:val="12"/>
              </w:rPr>
              <w:t>TIMEBASE</w:t>
            </w:r>
          </w:p>
          <w:p w14:paraId="66950BE6" w14:textId="2640453B" w:rsidR="00B41E20" w:rsidRPr="0082221B" w:rsidRDefault="00B41E20" w:rsidP="00B41E20">
            <w:pPr>
              <w:tabs>
                <w:tab w:val="center" w:pos="5040"/>
              </w:tabs>
              <w:spacing w:before="40"/>
              <w:rPr>
                <w:rFonts w:ascii="Arial" w:hAnsi="Arial" w:cs="Arial"/>
                <w:szCs w:val="24"/>
              </w:rPr>
            </w:pPr>
            <w:r>
              <w:rPr>
                <w:rFonts w:ascii="Arial" w:hAnsi="Arial" w:cs="Arial"/>
                <w:szCs w:val="24"/>
              </w:rPr>
              <w:t>Full Time</w:t>
            </w:r>
            <w:r w:rsidRPr="0082221B">
              <w:rPr>
                <w:rFonts w:ascii="Arial" w:hAnsi="Arial" w:cs="Arial"/>
                <w:szCs w:val="24"/>
              </w:rPr>
              <w:t xml:space="preserve"> </w:t>
            </w:r>
          </w:p>
        </w:tc>
      </w:tr>
      <w:tr w:rsidR="00246245" w:rsidRPr="008927B9" w14:paraId="5512876C" w14:textId="77777777" w:rsidTr="00246245">
        <w:trPr>
          <w:jc w:val="center"/>
        </w:trPr>
        <w:tc>
          <w:tcPr>
            <w:tcW w:w="11074" w:type="dxa"/>
            <w:gridSpan w:val="4"/>
            <w:tcBorders>
              <w:left w:val="nil"/>
              <w:right w:val="nil"/>
            </w:tcBorders>
          </w:tcPr>
          <w:p w14:paraId="2B8DA5FC" w14:textId="7E8141C6" w:rsidR="00246245" w:rsidRPr="00635FDB" w:rsidRDefault="00F1361E" w:rsidP="00B9291C">
            <w:pPr>
              <w:tabs>
                <w:tab w:val="center" w:pos="5040"/>
              </w:tabs>
              <w:jc w:val="both"/>
              <w:rPr>
                <w:rFonts w:ascii="Arial" w:hAnsi="Arial" w:cs="Arial"/>
                <w:sz w:val="12"/>
                <w:szCs w:val="12"/>
              </w:rPr>
            </w:pPr>
            <w:r>
              <w:rPr>
                <w:rFonts w:ascii="Arial" w:hAnsi="Arial" w:cs="Arial"/>
                <w:sz w:val="12"/>
                <w:szCs w:val="12"/>
              </w:rPr>
              <w:t>GENERAL STATEMENT</w:t>
            </w:r>
          </w:p>
          <w:p w14:paraId="0DA3145A" w14:textId="77777777" w:rsidR="00B9291C" w:rsidRPr="00B9291C" w:rsidRDefault="00B9291C" w:rsidP="003528EB">
            <w:pPr>
              <w:tabs>
                <w:tab w:val="center" w:pos="5040"/>
              </w:tabs>
              <w:jc w:val="both"/>
              <w:rPr>
                <w:rFonts w:ascii="Arial" w:hAnsi="Arial" w:cs="Arial"/>
                <w:sz w:val="4"/>
                <w:szCs w:val="4"/>
              </w:rPr>
            </w:pPr>
          </w:p>
          <w:p w14:paraId="2A15BBE7" w14:textId="017946EC" w:rsidR="004D224D" w:rsidRPr="004D224D" w:rsidRDefault="004D224D" w:rsidP="004D224D">
            <w:pPr>
              <w:tabs>
                <w:tab w:val="center" w:pos="5040"/>
              </w:tabs>
              <w:jc w:val="both"/>
              <w:rPr>
                <w:rFonts w:ascii="Arial" w:hAnsi="Arial" w:cs="Arial"/>
                <w:szCs w:val="24"/>
              </w:rPr>
            </w:pPr>
            <w:r w:rsidRPr="004D224D">
              <w:rPr>
                <w:rFonts w:ascii="Arial" w:hAnsi="Arial" w:cs="Arial"/>
                <w:szCs w:val="24"/>
              </w:rPr>
              <w:t>Under general direction of the Accounting Administrator I, the Senior Accounting Officer is responsible for performing complex Accounts Receivable</w:t>
            </w:r>
            <w:r w:rsidR="00127A26">
              <w:rPr>
                <w:rFonts w:ascii="Arial" w:hAnsi="Arial" w:cs="Arial"/>
                <w:szCs w:val="24"/>
              </w:rPr>
              <w:t xml:space="preserve"> (AR)</w:t>
            </w:r>
            <w:r w:rsidRPr="004D224D">
              <w:rPr>
                <w:rFonts w:ascii="Arial" w:hAnsi="Arial" w:cs="Arial"/>
                <w:szCs w:val="24"/>
              </w:rPr>
              <w:t xml:space="preserve">, collections, reconciliation, financial analysis, FI$Cal accounting, compliance, reporting, research, and technical support functions for the Department. The incumbent independently establishes and maintains receivable accounts; monitors and analyzes delinquent balances; conducts and documents collection activity; processes payments and adjustments; reconcile AR subsidiary records to the General Ledger; supports State collection and offset processes; research complex accounting discrepancies; and provides technical guidance to accounting and program staff. </w:t>
            </w:r>
            <w:r w:rsidR="00544965">
              <w:rPr>
                <w:rFonts w:ascii="Arial" w:hAnsi="Arial" w:cs="Arial"/>
                <w:szCs w:val="24"/>
              </w:rPr>
              <w:t>The Senior Accounting Officer reports directly to, and receives the majority of assignments, from the Accounting Administration I; however, d</w:t>
            </w:r>
            <w:r w:rsidR="00544965" w:rsidRPr="0089151E">
              <w:rPr>
                <w:rFonts w:ascii="Arial" w:hAnsi="Arial" w:cs="Arial"/>
                <w:szCs w:val="24"/>
              </w:rPr>
              <w:t xml:space="preserve">irection and assignments may also come from the Manager II or </w:t>
            </w:r>
            <w:r w:rsidR="00544965">
              <w:rPr>
                <w:rFonts w:ascii="Arial" w:hAnsi="Arial" w:cs="Arial"/>
                <w:szCs w:val="24"/>
              </w:rPr>
              <w:t xml:space="preserve">the </w:t>
            </w:r>
            <w:r w:rsidR="00544965" w:rsidRPr="0089151E">
              <w:rPr>
                <w:rFonts w:ascii="Arial" w:hAnsi="Arial" w:cs="Arial"/>
                <w:szCs w:val="24"/>
              </w:rPr>
              <w:t>Assistant Commissioner, Administrative</w:t>
            </w:r>
            <w:r w:rsidR="00544965">
              <w:rPr>
                <w:rFonts w:ascii="Arial" w:hAnsi="Arial" w:cs="Arial"/>
                <w:szCs w:val="24"/>
              </w:rPr>
              <w:t xml:space="preserve"> Services.</w:t>
            </w:r>
          </w:p>
          <w:p w14:paraId="1838C60C" w14:textId="1BEB39D1" w:rsidR="00C20C8A" w:rsidRPr="003528EB" w:rsidRDefault="00C20C8A" w:rsidP="003528EB">
            <w:pPr>
              <w:tabs>
                <w:tab w:val="center" w:pos="5040"/>
              </w:tabs>
              <w:jc w:val="both"/>
              <w:rPr>
                <w:rFonts w:ascii="Arial" w:hAnsi="Arial" w:cs="Arial"/>
                <w:sz w:val="4"/>
                <w:szCs w:val="4"/>
              </w:rPr>
            </w:pPr>
          </w:p>
        </w:tc>
      </w:tr>
      <w:tr w:rsidR="00246245" w:rsidRPr="008927B9" w14:paraId="73915CE2" w14:textId="77777777" w:rsidTr="00246245">
        <w:trPr>
          <w:jc w:val="center"/>
        </w:trPr>
        <w:tc>
          <w:tcPr>
            <w:tcW w:w="11074" w:type="dxa"/>
            <w:gridSpan w:val="4"/>
            <w:tcBorders>
              <w:left w:val="nil"/>
              <w:right w:val="nil"/>
            </w:tcBorders>
          </w:tcPr>
          <w:p w14:paraId="28A818EF" w14:textId="77777777" w:rsidR="00B41E20" w:rsidRDefault="00B41E20" w:rsidP="00B41E20">
            <w:pPr>
              <w:tabs>
                <w:tab w:val="center" w:pos="5040"/>
              </w:tabs>
              <w:jc w:val="both"/>
              <w:rPr>
                <w:rFonts w:ascii="Arial" w:hAnsi="Arial" w:cs="Arial"/>
                <w:sz w:val="12"/>
                <w:szCs w:val="12"/>
              </w:rPr>
            </w:pPr>
            <w:r w:rsidRPr="00635FDB">
              <w:rPr>
                <w:rFonts w:ascii="Arial" w:hAnsi="Arial" w:cs="Arial"/>
                <w:sz w:val="12"/>
                <w:szCs w:val="12"/>
              </w:rPr>
              <w:t>REQUIREMENTS</w:t>
            </w:r>
          </w:p>
          <w:p w14:paraId="53D14C7C" w14:textId="77777777" w:rsidR="00B41E20" w:rsidRPr="00B9291C" w:rsidRDefault="00B41E20" w:rsidP="00B41E20">
            <w:pPr>
              <w:tabs>
                <w:tab w:val="center" w:pos="5040"/>
              </w:tabs>
              <w:jc w:val="both"/>
              <w:rPr>
                <w:rFonts w:ascii="Arial" w:hAnsi="Arial" w:cs="Arial"/>
                <w:sz w:val="4"/>
                <w:szCs w:val="4"/>
              </w:rPr>
            </w:pPr>
          </w:p>
          <w:p w14:paraId="1F700BB6" w14:textId="77777777" w:rsidR="00B41E20" w:rsidRDefault="00B41E20" w:rsidP="00B41E20">
            <w:pPr>
              <w:tabs>
                <w:tab w:val="center" w:pos="5040"/>
              </w:tabs>
              <w:rPr>
                <w:rFonts w:ascii="Arial" w:hAnsi="Arial" w:cs="Arial"/>
                <w:szCs w:val="24"/>
              </w:rPr>
            </w:pPr>
            <w:r w:rsidRPr="0027729B">
              <w:rPr>
                <w:rFonts w:ascii="Arial" w:hAnsi="Arial" w:cs="Arial"/>
                <w:sz w:val="22"/>
                <w:szCs w:val="22"/>
              </w:rPr>
              <w:fldChar w:fldCharType="begin">
                <w:ffData>
                  <w:name w:val="Check1"/>
                  <w:enabled/>
                  <w:calcOnExit w:val="0"/>
                  <w:checkBox>
                    <w:sizeAuto/>
                    <w:default w:val="0"/>
                  </w:checkBox>
                </w:ffData>
              </w:fldChar>
            </w:r>
            <w:r w:rsidRPr="0027729B">
              <w:rPr>
                <w:rFonts w:ascii="Arial" w:hAnsi="Arial" w:cs="Arial"/>
                <w:sz w:val="22"/>
                <w:szCs w:val="22"/>
              </w:rPr>
              <w:instrText xml:space="preserve"> FORMCHECKBOX </w:instrText>
            </w:r>
            <w:r w:rsidRPr="0027729B">
              <w:rPr>
                <w:rFonts w:ascii="Arial" w:hAnsi="Arial" w:cs="Arial"/>
                <w:sz w:val="22"/>
                <w:szCs w:val="22"/>
              </w:rPr>
            </w:r>
            <w:r w:rsidRPr="0027729B">
              <w:rPr>
                <w:rFonts w:ascii="Arial" w:hAnsi="Arial" w:cs="Arial"/>
                <w:sz w:val="22"/>
                <w:szCs w:val="22"/>
              </w:rPr>
              <w:fldChar w:fldCharType="separate"/>
            </w:r>
            <w:r w:rsidRPr="0027729B">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Bilingual</w:t>
            </w:r>
            <w:r w:rsidRPr="0027729B">
              <w:rPr>
                <w:rFonts w:ascii="Arial" w:hAnsi="Arial" w:cs="Arial"/>
                <w:szCs w:val="24"/>
              </w:rPr>
              <w:t xml:space="preserve">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Conflict of Interest (COI)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Criminal Offender Record Information (CORI)  </w:t>
            </w:r>
          </w:p>
          <w:p w14:paraId="287E16B7" w14:textId="77777777" w:rsidR="00B41E20" w:rsidRPr="000F6616" w:rsidRDefault="00B41E20" w:rsidP="00B41E20">
            <w:pPr>
              <w:tabs>
                <w:tab w:val="center" w:pos="5040"/>
              </w:tabs>
              <w:rPr>
                <w:rFonts w:ascii="Arial" w:hAnsi="Arial" w:cs="Arial"/>
                <w:sz w:val="4"/>
                <w:szCs w:val="4"/>
              </w:rPr>
            </w:pPr>
            <w:r w:rsidRPr="000F6616">
              <w:rPr>
                <w:rFonts w:ascii="Arial" w:hAnsi="Arial" w:cs="Arial"/>
                <w:sz w:val="4"/>
                <w:szCs w:val="4"/>
              </w:rPr>
              <w:t xml:space="preserve"> </w:t>
            </w:r>
          </w:p>
          <w:p w14:paraId="69C988C8" w14:textId="083A3CE8" w:rsidR="007129BF" w:rsidRPr="007129BF" w:rsidRDefault="00B41E20" w:rsidP="00B41E20">
            <w:pPr>
              <w:tabs>
                <w:tab w:val="center" w:pos="5040"/>
              </w:tabs>
              <w:jc w:val="both"/>
              <w:rPr>
                <w:rFonts w:ascii="Arial" w:hAnsi="Arial" w:cs="Arial"/>
                <w:sz w:val="4"/>
                <w:szCs w:val="4"/>
              </w:rPr>
            </w:pPr>
            <w:r w:rsidRPr="0027729B">
              <w:rPr>
                <w:rFonts w:ascii="Arial" w:hAnsi="Arial" w:cs="Arial"/>
                <w:sz w:val="22"/>
                <w:szCs w:val="22"/>
              </w:rPr>
              <w:fldChar w:fldCharType="begin">
                <w:ffData>
                  <w:name w:val="Check1"/>
                  <w:enabled/>
                  <w:calcOnExit w:val="0"/>
                  <w:checkBox>
                    <w:sizeAuto/>
                    <w:default w:val="0"/>
                  </w:checkBox>
                </w:ffData>
              </w:fldChar>
            </w:r>
            <w:r w:rsidRPr="0027729B">
              <w:rPr>
                <w:rFonts w:ascii="Arial" w:hAnsi="Arial" w:cs="Arial"/>
                <w:sz w:val="22"/>
                <w:szCs w:val="22"/>
              </w:rPr>
              <w:instrText xml:space="preserve"> FORMCHECKBOX </w:instrText>
            </w:r>
            <w:r w:rsidRPr="0027729B">
              <w:rPr>
                <w:rFonts w:ascii="Arial" w:hAnsi="Arial" w:cs="Arial"/>
                <w:sz w:val="22"/>
                <w:szCs w:val="22"/>
              </w:rPr>
            </w:r>
            <w:r w:rsidRPr="0027729B">
              <w:rPr>
                <w:rFonts w:ascii="Arial" w:hAnsi="Arial" w:cs="Arial"/>
                <w:sz w:val="22"/>
                <w:szCs w:val="22"/>
              </w:rPr>
              <w:fldChar w:fldCharType="separate"/>
            </w:r>
            <w:r w:rsidRPr="0027729B">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License Required</w:t>
            </w:r>
            <w:r w:rsidRPr="0027729B">
              <w:rPr>
                <w:rFonts w:ascii="Arial" w:hAnsi="Arial" w:cs="Arial"/>
                <w:szCs w:val="24"/>
              </w:rPr>
              <w:t xml:space="preserve">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Travel Required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 xml:space="preserve">Typing </w:t>
            </w:r>
            <w:r w:rsidRPr="0027729B">
              <w:rPr>
                <w:rFonts w:ascii="Arial" w:hAnsi="Arial" w:cs="Arial"/>
                <w:szCs w:val="24"/>
              </w:rPr>
              <w:t xml:space="preserve">Certificate     </w:t>
            </w: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27729B">
              <w:rPr>
                <w:rFonts w:ascii="Arial" w:hAnsi="Arial" w:cs="Arial"/>
                <w:szCs w:val="24"/>
              </w:rPr>
              <w:t xml:space="preserve"> </w:t>
            </w:r>
            <w:r>
              <w:rPr>
                <w:rFonts w:ascii="Arial" w:hAnsi="Arial" w:cs="Arial"/>
                <w:szCs w:val="24"/>
              </w:rPr>
              <w:t>Work Week Group E/SE</w:t>
            </w:r>
          </w:p>
        </w:tc>
      </w:tr>
    </w:tbl>
    <w:p w14:paraId="15FC0CC6" w14:textId="77777777" w:rsidR="007129BF" w:rsidRPr="00B41E20" w:rsidRDefault="007129BF" w:rsidP="007129BF">
      <w:pPr>
        <w:jc w:val="both"/>
        <w:rPr>
          <w:rFonts w:ascii="Arial" w:hAnsi="Arial" w:cs="Arial"/>
          <w:bCs/>
          <w:sz w:val="12"/>
          <w:szCs w:val="12"/>
        </w:rPr>
      </w:pPr>
    </w:p>
    <w:tbl>
      <w:tblPr>
        <w:tblStyle w:val="TableGrid"/>
        <w:tblW w:w="11074" w:type="dxa"/>
        <w:jc w:val="center"/>
        <w:tblBorders>
          <w:left w:val="none" w:sz="0" w:space="0" w:color="auto"/>
          <w:right w:val="none" w:sz="0" w:space="0" w:color="auto"/>
        </w:tblBorders>
        <w:tblLook w:val="04A0" w:firstRow="1" w:lastRow="0" w:firstColumn="1" w:lastColumn="0" w:noHBand="0" w:noVBand="1"/>
      </w:tblPr>
      <w:tblGrid>
        <w:gridCol w:w="1510"/>
        <w:gridCol w:w="9564"/>
      </w:tblGrid>
      <w:tr w:rsidR="004513FF" w14:paraId="3811DC61" w14:textId="77777777" w:rsidTr="00352C51">
        <w:trPr>
          <w:jc w:val="center"/>
        </w:trPr>
        <w:tc>
          <w:tcPr>
            <w:tcW w:w="1510" w:type="dxa"/>
          </w:tcPr>
          <w:p w14:paraId="2FC31B1F" w14:textId="77777777" w:rsidR="004513FF" w:rsidRPr="00971969" w:rsidRDefault="004513FF" w:rsidP="00BA14E6">
            <w:pPr>
              <w:tabs>
                <w:tab w:val="center" w:pos="5040"/>
              </w:tabs>
              <w:spacing w:before="60" w:after="60"/>
              <w:jc w:val="center"/>
              <w:rPr>
                <w:rFonts w:ascii="Arial" w:hAnsi="Arial" w:cs="Arial"/>
                <w:b/>
                <w:szCs w:val="24"/>
              </w:rPr>
            </w:pPr>
            <w:r w:rsidRPr="00971969">
              <w:rPr>
                <w:rFonts w:ascii="Arial" w:hAnsi="Arial" w:cs="Arial"/>
                <w:b/>
                <w:szCs w:val="24"/>
              </w:rPr>
              <w:t>Percentage</w:t>
            </w:r>
          </w:p>
        </w:tc>
        <w:tc>
          <w:tcPr>
            <w:tcW w:w="9564" w:type="dxa"/>
          </w:tcPr>
          <w:p w14:paraId="6AF44542" w14:textId="77777777" w:rsidR="004513FF" w:rsidRPr="00971969" w:rsidRDefault="004513FF" w:rsidP="00BA14E6">
            <w:pPr>
              <w:tabs>
                <w:tab w:val="center" w:pos="5040"/>
              </w:tabs>
              <w:spacing w:before="60" w:after="60"/>
              <w:jc w:val="center"/>
              <w:rPr>
                <w:rFonts w:ascii="Arial" w:hAnsi="Arial" w:cs="Arial"/>
                <w:b/>
                <w:szCs w:val="24"/>
              </w:rPr>
            </w:pPr>
            <w:r w:rsidRPr="00971969">
              <w:rPr>
                <w:rFonts w:ascii="Arial" w:hAnsi="Arial" w:cs="Arial"/>
                <w:b/>
                <w:szCs w:val="24"/>
              </w:rPr>
              <w:t>Description</w:t>
            </w:r>
            <w:r w:rsidR="00BA14E6" w:rsidRPr="00971969">
              <w:rPr>
                <w:rFonts w:ascii="Arial" w:hAnsi="Arial" w:cs="Arial"/>
                <w:b/>
                <w:szCs w:val="24"/>
              </w:rPr>
              <w:t xml:space="preserve"> of Essential Functions</w:t>
            </w:r>
          </w:p>
        </w:tc>
      </w:tr>
      <w:tr w:rsidR="004513FF" w14:paraId="6A132168" w14:textId="77777777" w:rsidTr="00352C51">
        <w:trPr>
          <w:jc w:val="center"/>
        </w:trPr>
        <w:tc>
          <w:tcPr>
            <w:tcW w:w="1510" w:type="dxa"/>
          </w:tcPr>
          <w:p w14:paraId="141497A4" w14:textId="77777777" w:rsidR="00211A54" w:rsidRPr="00211A54" w:rsidRDefault="00211A54" w:rsidP="009C6127">
            <w:pPr>
              <w:tabs>
                <w:tab w:val="center" w:pos="5040"/>
              </w:tabs>
              <w:jc w:val="center"/>
              <w:rPr>
                <w:rFonts w:ascii="Arial" w:hAnsi="Arial" w:cs="Arial"/>
                <w:sz w:val="4"/>
                <w:szCs w:val="4"/>
              </w:rPr>
            </w:pPr>
          </w:p>
          <w:p w14:paraId="20404231" w14:textId="17131B2E" w:rsidR="00BA14E6" w:rsidRPr="00971969" w:rsidRDefault="004D224D" w:rsidP="008F487B">
            <w:pPr>
              <w:tabs>
                <w:tab w:val="center" w:pos="5040"/>
              </w:tabs>
              <w:jc w:val="center"/>
              <w:rPr>
                <w:rFonts w:ascii="Arial" w:hAnsi="Arial" w:cs="Arial"/>
                <w:szCs w:val="24"/>
              </w:rPr>
            </w:pPr>
            <w:r>
              <w:rPr>
                <w:rFonts w:ascii="Arial" w:hAnsi="Arial" w:cs="Arial"/>
                <w:szCs w:val="24"/>
              </w:rPr>
              <w:t>40</w:t>
            </w:r>
            <w:r w:rsidR="00BA14E6" w:rsidRPr="00971969">
              <w:rPr>
                <w:rFonts w:ascii="Arial" w:hAnsi="Arial" w:cs="Arial"/>
                <w:szCs w:val="24"/>
              </w:rPr>
              <w:t>%</w:t>
            </w:r>
          </w:p>
          <w:p w14:paraId="5C381A2E" w14:textId="77777777" w:rsidR="00BA14E6" w:rsidRDefault="00BA14E6" w:rsidP="009C6127">
            <w:pPr>
              <w:tabs>
                <w:tab w:val="center" w:pos="5040"/>
              </w:tabs>
              <w:jc w:val="center"/>
              <w:rPr>
                <w:rFonts w:ascii="Arial" w:hAnsi="Arial" w:cs="Arial"/>
                <w:szCs w:val="24"/>
              </w:rPr>
            </w:pPr>
          </w:p>
          <w:p w14:paraId="49ACD739" w14:textId="77777777" w:rsidR="00E51974" w:rsidRDefault="00E51974" w:rsidP="009C6127">
            <w:pPr>
              <w:tabs>
                <w:tab w:val="center" w:pos="5040"/>
              </w:tabs>
              <w:jc w:val="center"/>
              <w:rPr>
                <w:rFonts w:ascii="Arial" w:hAnsi="Arial" w:cs="Arial"/>
                <w:szCs w:val="24"/>
              </w:rPr>
            </w:pPr>
          </w:p>
          <w:p w14:paraId="7AE712C3" w14:textId="77777777" w:rsidR="00E51974" w:rsidRDefault="00E51974" w:rsidP="009C6127">
            <w:pPr>
              <w:tabs>
                <w:tab w:val="center" w:pos="5040"/>
              </w:tabs>
              <w:jc w:val="center"/>
              <w:rPr>
                <w:rFonts w:ascii="Arial" w:hAnsi="Arial" w:cs="Arial"/>
                <w:szCs w:val="24"/>
              </w:rPr>
            </w:pPr>
          </w:p>
          <w:p w14:paraId="41B24444" w14:textId="77777777" w:rsidR="00E51974" w:rsidRDefault="00E51974" w:rsidP="009C6127">
            <w:pPr>
              <w:tabs>
                <w:tab w:val="center" w:pos="5040"/>
              </w:tabs>
              <w:jc w:val="center"/>
              <w:rPr>
                <w:rFonts w:ascii="Arial" w:hAnsi="Arial" w:cs="Arial"/>
                <w:szCs w:val="24"/>
              </w:rPr>
            </w:pPr>
          </w:p>
          <w:p w14:paraId="4ABD50F4" w14:textId="77777777" w:rsidR="00E51974" w:rsidRDefault="00E51974" w:rsidP="009C6127">
            <w:pPr>
              <w:tabs>
                <w:tab w:val="center" w:pos="5040"/>
              </w:tabs>
              <w:jc w:val="center"/>
              <w:rPr>
                <w:rFonts w:ascii="Arial" w:hAnsi="Arial" w:cs="Arial"/>
                <w:szCs w:val="24"/>
              </w:rPr>
            </w:pPr>
          </w:p>
          <w:p w14:paraId="744ED4AE" w14:textId="77777777" w:rsidR="00E51974" w:rsidRDefault="00E51974" w:rsidP="009C6127">
            <w:pPr>
              <w:tabs>
                <w:tab w:val="center" w:pos="5040"/>
              </w:tabs>
              <w:jc w:val="center"/>
              <w:rPr>
                <w:rFonts w:ascii="Arial" w:hAnsi="Arial" w:cs="Arial"/>
                <w:szCs w:val="24"/>
              </w:rPr>
            </w:pPr>
          </w:p>
          <w:p w14:paraId="7516146D" w14:textId="77777777" w:rsidR="00E51974" w:rsidRDefault="00E51974" w:rsidP="009C6127">
            <w:pPr>
              <w:tabs>
                <w:tab w:val="center" w:pos="5040"/>
              </w:tabs>
              <w:jc w:val="center"/>
              <w:rPr>
                <w:rFonts w:ascii="Arial" w:hAnsi="Arial" w:cs="Arial"/>
                <w:szCs w:val="24"/>
              </w:rPr>
            </w:pPr>
          </w:p>
          <w:p w14:paraId="01957D6F" w14:textId="77777777" w:rsidR="004D224D" w:rsidRDefault="004D224D" w:rsidP="000F73BD">
            <w:pPr>
              <w:tabs>
                <w:tab w:val="center" w:pos="5040"/>
              </w:tabs>
              <w:rPr>
                <w:rFonts w:ascii="Arial" w:hAnsi="Arial" w:cs="Arial"/>
                <w:szCs w:val="24"/>
              </w:rPr>
            </w:pPr>
          </w:p>
          <w:p w14:paraId="6F514261" w14:textId="7B90EB08" w:rsidR="00BA14E6" w:rsidRPr="00971969" w:rsidRDefault="004D224D" w:rsidP="009C6127">
            <w:pPr>
              <w:tabs>
                <w:tab w:val="center" w:pos="5040"/>
              </w:tabs>
              <w:jc w:val="center"/>
              <w:rPr>
                <w:rFonts w:ascii="Arial" w:hAnsi="Arial" w:cs="Arial"/>
                <w:szCs w:val="24"/>
              </w:rPr>
            </w:pPr>
            <w:r>
              <w:rPr>
                <w:rFonts w:ascii="Arial" w:hAnsi="Arial" w:cs="Arial"/>
                <w:szCs w:val="24"/>
              </w:rPr>
              <w:t>25</w:t>
            </w:r>
            <w:r w:rsidR="00BA14E6" w:rsidRPr="00971969">
              <w:rPr>
                <w:rFonts w:ascii="Arial" w:hAnsi="Arial" w:cs="Arial"/>
                <w:szCs w:val="24"/>
              </w:rPr>
              <w:t>%</w:t>
            </w:r>
          </w:p>
          <w:p w14:paraId="1B6C841E" w14:textId="77777777" w:rsidR="00BA14E6" w:rsidRDefault="00BA14E6" w:rsidP="009C6127">
            <w:pPr>
              <w:tabs>
                <w:tab w:val="center" w:pos="5040"/>
              </w:tabs>
              <w:jc w:val="center"/>
              <w:rPr>
                <w:rFonts w:ascii="Arial" w:hAnsi="Arial" w:cs="Arial"/>
                <w:szCs w:val="24"/>
              </w:rPr>
            </w:pPr>
          </w:p>
          <w:p w14:paraId="596BE994" w14:textId="77777777" w:rsidR="00E51974" w:rsidRDefault="00E51974" w:rsidP="009C6127">
            <w:pPr>
              <w:tabs>
                <w:tab w:val="center" w:pos="5040"/>
              </w:tabs>
              <w:jc w:val="center"/>
              <w:rPr>
                <w:rFonts w:ascii="Arial" w:hAnsi="Arial" w:cs="Arial"/>
                <w:szCs w:val="24"/>
              </w:rPr>
            </w:pPr>
          </w:p>
          <w:p w14:paraId="63C2EFAA" w14:textId="77777777" w:rsidR="00E51974" w:rsidRDefault="00E51974" w:rsidP="009C6127">
            <w:pPr>
              <w:tabs>
                <w:tab w:val="center" w:pos="5040"/>
              </w:tabs>
              <w:jc w:val="center"/>
              <w:rPr>
                <w:rFonts w:ascii="Arial" w:hAnsi="Arial" w:cs="Arial"/>
                <w:szCs w:val="24"/>
              </w:rPr>
            </w:pPr>
          </w:p>
          <w:p w14:paraId="3C7198C0" w14:textId="77777777" w:rsidR="00E51974" w:rsidRDefault="00E51974" w:rsidP="009C6127">
            <w:pPr>
              <w:tabs>
                <w:tab w:val="center" w:pos="5040"/>
              </w:tabs>
              <w:jc w:val="center"/>
              <w:rPr>
                <w:rFonts w:ascii="Arial" w:hAnsi="Arial" w:cs="Arial"/>
                <w:szCs w:val="24"/>
              </w:rPr>
            </w:pPr>
          </w:p>
          <w:p w14:paraId="15166E38" w14:textId="77777777" w:rsidR="00E51974" w:rsidRDefault="00E51974" w:rsidP="00CA536B">
            <w:pPr>
              <w:tabs>
                <w:tab w:val="center" w:pos="5040"/>
              </w:tabs>
              <w:rPr>
                <w:rFonts w:ascii="Arial" w:hAnsi="Arial" w:cs="Arial"/>
                <w:szCs w:val="24"/>
              </w:rPr>
            </w:pPr>
          </w:p>
          <w:p w14:paraId="330560D7" w14:textId="77777777" w:rsidR="0079000F" w:rsidRDefault="0079000F" w:rsidP="009C6127">
            <w:pPr>
              <w:tabs>
                <w:tab w:val="center" w:pos="5040"/>
              </w:tabs>
              <w:jc w:val="center"/>
              <w:rPr>
                <w:rFonts w:ascii="Arial" w:hAnsi="Arial" w:cs="Arial"/>
                <w:szCs w:val="24"/>
              </w:rPr>
            </w:pPr>
          </w:p>
          <w:p w14:paraId="347EA488" w14:textId="77777777" w:rsidR="003952B7" w:rsidRDefault="003952B7" w:rsidP="009C6127">
            <w:pPr>
              <w:tabs>
                <w:tab w:val="center" w:pos="5040"/>
              </w:tabs>
              <w:jc w:val="center"/>
              <w:rPr>
                <w:rFonts w:ascii="Arial" w:hAnsi="Arial" w:cs="Arial"/>
                <w:szCs w:val="24"/>
              </w:rPr>
            </w:pPr>
          </w:p>
          <w:p w14:paraId="0136A34A" w14:textId="77777777" w:rsidR="004D224D" w:rsidRDefault="004D224D" w:rsidP="00544965">
            <w:pPr>
              <w:tabs>
                <w:tab w:val="center" w:pos="5040"/>
              </w:tabs>
              <w:rPr>
                <w:rFonts w:ascii="Arial" w:hAnsi="Arial" w:cs="Arial"/>
                <w:szCs w:val="24"/>
              </w:rPr>
            </w:pPr>
          </w:p>
          <w:p w14:paraId="4DFB92F4" w14:textId="37638D75" w:rsidR="0079000F" w:rsidRDefault="0079000F" w:rsidP="009C6127">
            <w:pPr>
              <w:tabs>
                <w:tab w:val="center" w:pos="5040"/>
              </w:tabs>
              <w:jc w:val="center"/>
              <w:rPr>
                <w:rFonts w:ascii="Arial" w:hAnsi="Arial" w:cs="Arial"/>
                <w:szCs w:val="24"/>
              </w:rPr>
            </w:pPr>
            <w:r w:rsidRPr="00E44C17">
              <w:rPr>
                <w:rFonts w:ascii="Arial" w:hAnsi="Arial" w:cs="Arial"/>
                <w:szCs w:val="24"/>
              </w:rPr>
              <w:t>2</w:t>
            </w:r>
            <w:r w:rsidR="004D224D">
              <w:rPr>
                <w:rFonts w:ascii="Arial" w:hAnsi="Arial" w:cs="Arial"/>
                <w:szCs w:val="24"/>
              </w:rPr>
              <w:t>0</w:t>
            </w:r>
            <w:r w:rsidRPr="00E44C17">
              <w:rPr>
                <w:rFonts w:ascii="Arial" w:hAnsi="Arial" w:cs="Arial"/>
                <w:szCs w:val="24"/>
              </w:rPr>
              <w:t>%</w:t>
            </w:r>
          </w:p>
          <w:p w14:paraId="76CE32AB" w14:textId="77777777" w:rsidR="0079000F" w:rsidRDefault="0079000F" w:rsidP="009C6127">
            <w:pPr>
              <w:tabs>
                <w:tab w:val="center" w:pos="5040"/>
              </w:tabs>
              <w:jc w:val="center"/>
              <w:rPr>
                <w:rFonts w:ascii="Arial" w:hAnsi="Arial" w:cs="Arial"/>
                <w:szCs w:val="24"/>
              </w:rPr>
            </w:pPr>
          </w:p>
          <w:p w14:paraId="00CB30B4" w14:textId="77777777" w:rsidR="0079000F" w:rsidRDefault="0079000F" w:rsidP="009C6127">
            <w:pPr>
              <w:tabs>
                <w:tab w:val="center" w:pos="5040"/>
              </w:tabs>
              <w:jc w:val="center"/>
              <w:rPr>
                <w:rFonts w:ascii="Arial" w:hAnsi="Arial" w:cs="Arial"/>
                <w:szCs w:val="24"/>
              </w:rPr>
            </w:pPr>
          </w:p>
          <w:p w14:paraId="4F9C50DD" w14:textId="77777777" w:rsidR="0079000F" w:rsidRDefault="0079000F" w:rsidP="009C6127">
            <w:pPr>
              <w:tabs>
                <w:tab w:val="center" w:pos="5040"/>
              </w:tabs>
              <w:jc w:val="center"/>
              <w:rPr>
                <w:rFonts w:ascii="Arial" w:hAnsi="Arial" w:cs="Arial"/>
                <w:szCs w:val="24"/>
              </w:rPr>
            </w:pPr>
          </w:p>
          <w:p w14:paraId="360FD97E" w14:textId="77777777" w:rsidR="0079000F" w:rsidRDefault="0079000F" w:rsidP="009C6127">
            <w:pPr>
              <w:tabs>
                <w:tab w:val="center" w:pos="5040"/>
              </w:tabs>
              <w:jc w:val="center"/>
              <w:rPr>
                <w:rFonts w:ascii="Arial" w:hAnsi="Arial" w:cs="Arial"/>
                <w:szCs w:val="24"/>
              </w:rPr>
            </w:pPr>
          </w:p>
          <w:p w14:paraId="21DAE69D" w14:textId="77777777" w:rsidR="00971969" w:rsidRDefault="00971969" w:rsidP="0079000F">
            <w:pPr>
              <w:tabs>
                <w:tab w:val="center" w:pos="5040"/>
              </w:tabs>
              <w:rPr>
                <w:rFonts w:ascii="Arial" w:hAnsi="Arial" w:cs="Arial"/>
                <w:szCs w:val="24"/>
              </w:rPr>
            </w:pPr>
          </w:p>
          <w:p w14:paraId="0CC0C9B0" w14:textId="77777777" w:rsidR="00E51974" w:rsidRDefault="00E51974" w:rsidP="00E56A7D">
            <w:pPr>
              <w:tabs>
                <w:tab w:val="center" w:pos="5040"/>
              </w:tabs>
              <w:rPr>
                <w:rFonts w:ascii="Arial" w:hAnsi="Arial" w:cs="Arial"/>
                <w:szCs w:val="24"/>
              </w:rPr>
            </w:pPr>
          </w:p>
          <w:p w14:paraId="16B20BDA" w14:textId="77777777" w:rsidR="004D224D" w:rsidRDefault="004D224D" w:rsidP="00E56A7D">
            <w:pPr>
              <w:tabs>
                <w:tab w:val="center" w:pos="5040"/>
              </w:tabs>
              <w:rPr>
                <w:rFonts w:ascii="Arial" w:hAnsi="Arial" w:cs="Arial"/>
                <w:szCs w:val="24"/>
              </w:rPr>
            </w:pPr>
          </w:p>
          <w:p w14:paraId="51D7BDBF" w14:textId="77777777" w:rsidR="004D224D" w:rsidRDefault="004D224D" w:rsidP="00E56A7D">
            <w:pPr>
              <w:tabs>
                <w:tab w:val="center" w:pos="5040"/>
              </w:tabs>
              <w:rPr>
                <w:rFonts w:ascii="Arial" w:hAnsi="Arial" w:cs="Arial"/>
                <w:szCs w:val="24"/>
              </w:rPr>
            </w:pPr>
          </w:p>
          <w:p w14:paraId="2124FAC9" w14:textId="77777777" w:rsidR="004D224D" w:rsidRDefault="004D224D" w:rsidP="00E56A7D">
            <w:pPr>
              <w:tabs>
                <w:tab w:val="center" w:pos="5040"/>
              </w:tabs>
              <w:rPr>
                <w:rFonts w:ascii="Arial" w:hAnsi="Arial" w:cs="Arial"/>
                <w:szCs w:val="24"/>
              </w:rPr>
            </w:pPr>
          </w:p>
          <w:p w14:paraId="65CDE6A1" w14:textId="34AAEBDB" w:rsidR="004D224D" w:rsidRPr="00971969" w:rsidRDefault="004D224D" w:rsidP="004D224D">
            <w:pPr>
              <w:tabs>
                <w:tab w:val="center" w:pos="5040"/>
              </w:tabs>
              <w:jc w:val="center"/>
              <w:rPr>
                <w:rFonts w:ascii="Arial" w:hAnsi="Arial" w:cs="Arial"/>
                <w:szCs w:val="24"/>
              </w:rPr>
            </w:pPr>
            <w:r>
              <w:rPr>
                <w:rFonts w:ascii="Arial" w:hAnsi="Arial" w:cs="Arial"/>
                <w:szCs w:val="24"/>
              </w:rPr>
              <w:t>10%</w:t>
            </w:r>
          </w:p>
        </w:tc>
        <w:tc>
          <w:tcPr>
            <w:tcW w:w="9564" w:type="dxa"/>
          </w:tcPr>
          <w:p w14:paraId="55700015" w14:textId="77777777" w:rsidR="00211A54" w:rsidRPr="00211A54" w:rsidRDefault="00211A54" w:rsidP="009C6127">
            <w:pPr>
              <w:tabs>
                <w:tab w:val="center" w:pos="5040"/>
              </w:tabs>
              <w:jc w:val="both"/>
              <w:rPr>
                <w:rFonts w:ascii="Arial" w:hAnsi="Arial" w:cs="Arial"/>
                <w:sz w:val="4"/>
                <w:szCs w:val="4"/>
              </w:rPr>
            </w:pPr>
          </w:p>
          <w:p w14:paraId="145EB65A" w14:textId="5DED50ED" w:rsidR="004D224D" w:rsidRPr="004D224D" w:rsidRDefault="004D224D" w:rsidP="004D224D">
            <w:pPr>
              <w:tabs>
                <w:tab w:val="center" w:pos="5040"/>
              </w:tabs>
              <w:jc w:val="both"/>
              <w:rPr>
                <w:rFonts w:ascii="Arial" w:hAnsi="Arial" w:cs="Arial"/>
                <w:szCs w:val="24"/>
              </w:rPr>
            </w:pPr>
            <w:r w:rsidRPr="004D224D">
              <w:rPr>
                <w:rFonts w:ascii="Arial" w:hAnsi="Arial" w:cs="Arial"/>
                <w:szCs w:val="24"/>
              </w:rPr>
              <w:t xml:space="preserve">Establish and maintain </w:t>
            </w:r>
            <w:r w:rsidR="008F487B">
              <w:rPr>
                <w:rFonts w:ascii="Arial" w:hAnsi="Arial" w:cs="Arial"/>
                <w:szCs w:val="24"/>
              </w:rPr>
              <w:t>AR</w:t>
            </w:r>
            <w:r w:rsidRPr="004D224D">
              <w:rPr>
                <w:rFonts w:ascii="Arial" w:hAnsi="Arial" w:cs="Arial"/>
                <w:szCs w:val="24"/>
              </w:rPr>
              <w:t xml:space="preserve"> accounts and support records. Review invoices, billings, receivables, payments, credits, and adjustments for accuracy and completeness. Monitor outstanding and delinquent balances and initiate appropriate collection activity. Prepare and issue demand letters and collection notices; communicate with debtors regarding balances, payment arrangements, disputes, and account status; and document collection efforts. Prepare and analyze AR aging reports, identify 30-, 60-</w:t>
            </w:r>
            <w:r w:rsidR="000F73BD">
              <w:rPr>
                <w:rFonts w:ascii="Arial" w:hAnsi="Arial" w:cs="Arial"/>
                <w:szCs w:val="24"/>
              </w:rPr>
              <w:t xml:space="preserve"> </w:t>
            </w:r>
            <w:r w:rsidRPr="004D224D">
              <w:rPr>
                <w:rFonts w:ascii="Arial" w:hAnsi="Arial" w:cs="Arial"/>
                <w:szCs w:val="24"/>
              </w:rPr>
              <w:t xml:space="preserve">and 90+-day delinquent accounts, research why balances remain unpaid, recommend collection actions, and identify significant or high-dollar accounts for management attention. </w:t>
            </w:r>
          </w:p>
          <w:p w14:paraId="34CEA4E1" w14:textId="77777777" w:rsidR="00E56A7D" w:rsidRPr="00971969" w:rsidRDefault="00E56A7D" w:rsidP="009C6127">
            <w:pPr>
              <w:tabs>
                <w:tab w:val="center" w:pos="5040"/>
              </w:tabs>
              <w:jc w:val="both"/>
              <w:rPr>
                <w:rFonts w:ascii="Arial" w:hAnsi="Arial" w:cs="Arial"/>
                <w:szCs w:val="24"/>
              </w:rPr>
            </w:pPr>
          </w:p>
          <w:p w14:paraId="436AE1AD" w14:textId="77777777" w:rsidR="004D224D" w:rsidRDefault="004D224D" w:rsidP="004D224D">
            <w:pPr>
              <w:tabs>
                <w:tab w:val="center" w:pos="5040"/>
              </w:tabs>
              <w:jc w:val="both"/>
              <w:rPr>
                <w:rFonts w:ascii="Arial" w:hAnsi="Arial" w:cs="Arial"/>
                <w:szCs w:val="24"/>
              </w:rPr>
            </w:pPr>
            <w:r w:rsidRPr="004D224D">
              <w:rPr>
                <w:rFonts w:ascii="Arial" w:hAnsi="Arial" w:cs="Arial"/>
                <w:szCs w:val="24"/>
              </w:rPr>
              <w:t xml:space="preserve">Reconcile AR subsidiary records to the General Ledger and cash receipts/payments to AR records. Research unidentified or misapplied payments and resolve reconciliation differences. Reconcile departmental records with applicable State Controller’s Office records and perform monthly AR reconciliations. Process eligible accounts through State collection and offset programs; prepare documentation for Franchise Tax Board offsets when applicable; coordinate collection-agency referrals; and prepare documentation for Applications for Discharge from Accountability and other appropriate disposition of uncollectible receivables. </w:t>
            </w:r>
          </w:p>
          <w:p w14:paraId="1F98A7A5" w14:textId="77777777" w:rsidR="004D224D" w:rsidRPr="004D224D" w:rsidRDefault="004D224D" w:rsidP="004D224D">
            <w:pPr>
              <w:tabs>
                <w:tab w:val="center" w:pos="5040"/>
              </w:tabs>
              <w:jc w:val="both"/>
              <w:rPr>
                <w:rFonts w:ascii="Arial" w:hAnsi="Arial" w:cs="Arial"/>
                <w:szCs w:val="24"/>
              </w:rPr>
            </w:pPr>
          </w:p>
          <w:p w14:paraId="0ABB9037" w14:textId="36C2E552" w:rsidR="004D224D" w:rsidRDefault="004D224D" w:rsidP="004D224D">
            <w:pPr>
              <w:tabs>
                <w:tab w:val="center" w:pos="5040"/>
              </w:tabs>
              <w:jc w:val="both"/>
              <w:rPr>
                <w:rFonts w:ascii="Arial" w:hAnsi="Arial" w:cs="Arial"/>
                <w:szCs w:val="24"/>
              </w:rPr>
            </w:pPr>
            <w:r w:rsidRPr="004D224D">
              <w:rPr>
                <w:rFonts w:ascii="Arial" w:hAnsi="Arial" w:cs="Arial"/>
                <w:szCs w:val="24"/>
              </w:rPr>
              <w:t xml:space="preserve">Process and review AR transactions in FI$Cal, including payments, adjustments, billing transactions, and other accounting entries. Research FI$Cal and accounting-system discrepancies and determine appropriate resolution. Prepare monthly AR reports and </w:t>
            </w:r>
            <w:r w:rsidRPr="004D224D">
              <w:rPr>
                <w:rFonts w:ascii="Arial" w:hAnsi="Arial" w:cs="Arial"/>
                <w:szCs w:val="24"/>
              </w:rPr>
              <w:lastRenderedPageBreak/>
              <w:t xml:space="preserve">aging schedules; analyze collection trends and delinquent balances; prepare financial reports and management analyses; and provide recommendations concerning unusual, difficult, or high-dollar accounts. Ensure AR and collection activities comply with the State Administrative Manual, State Controller’s Office requirements, departmental policies, applicable Government Code provisions, and </w:t>
            </w:r>
            <w:r w:rsidR="008F487B">
              <w:rPr>
                <w:rFonts w:ascii="Arial" w:hAnsi="Arial" w:cs="Arial"/>
                <w:szCs w:val="24"/>
              </w:rPr>
              <w:t>Generally Accepted Accounting Principles (</w:t>
            </w:r>
            <w:r w:rsidRPr="004D224D">
              <w:rPr>
                <w:rFonts w:ascii="Arial" w:hAnsi="Arial" w:cs="Arial"/>
                <w:szCs w:val="24"/>
              </w:rPr>
              <w:t>GAAP</w:t>
            </w:r>
            <w:r w:rsidR="000F73BD">
              <w:rPr>
                <w:rFonts w:ascii="Arial" w:hAnsi="Arial" w:cs="Arial"/>
                <w:szCs w:val="24"/>
              </w:rPr>
              <w:t>)</w:t>
            </w:r>
            <w:r w:rsidRPr="004D224D">
              <w:rPr>
                <w:rFonts w:ascii="Arial" w:hAnsi="Arial" w:cs="Arial"/>
                <w:szCs w:val="24"/>
              </w:rPr>
              <w:t xml:space="preserve"> where applicable. Maintain complete source documentation and audit trails. </w:t>
            </w:r>
          </w:p>
          <w:p w14:paraId="693C5DE4" w14:textId="77777777" w:rsidR="004D224D" w:rsidRPr="004D224D" w:rsidRDefault="004D224D" w:rsidP="004D224D">
            <w:pPr>
              <w:tabs>
                <w:tab w:val="center" w:pos="5040"/>
              </w:tabs>
              <w:jc w:val="both"/>
              <w:rPr>
                <w:rFonts w:ascii="Arial" w:hAnsi="Arial" w:cs="Arial"/>
                <w:b/>
                <w:szCs w:val="24"/>
              </w:rPr>
            </w:pPr>
          </w:p>
          <w:p w14:paraId="19FB8534" w14:textId="77777777" w:rsidR="004D224D" w:rsidRPr="004D224D" w:rsidRDefault="004D224D" w:rsidP="004D224D">
            <w:pPr>
              <w:tabs>
                <w:tab w:val="center" w:pos="5040"/>
              </w:tabs>
              <w:jc w:val="both"/>
              <w:rPr>
                <w:rFonts w:ascii="Arial" w:hAnsi="Arial" w:cs="Arial"/>
                <w:szCs w:val="24"/>
              </w:rPr>
            </w:pPr>
            <w:r w:rsidRPr="004D224D">
              <w:rPr>
                <w:rFonts w:ascii="Arial" w:hAnsi="Arial" w:cs="Arial"/>
                <w:szCs w:val="24"/>
              </w:rPr>
              <w:t xml:space="preserve">Investigate disputed invoices, payments, and account balances; research historical transactions; trace payment activity; and resolve discrepancies involving FI$Cal, AR records, cash receipts, and the General Ledger. Work with program staff, customers, vendors, employees, the State Controller’s Office, and other governmental agencies to resolve AR issues. Determine appropriate accounting treatment for unusual or complex transactions. Provide technical guidance to Accounting Officers and other staff; train staff on AR and FI$Cal procedures; and develop, update, and maintain desk procedures and workflows. Serve as an AR subject-matter expert or lead resource without formal supervisory authority. </w:t>
            </w:r>
          </w:p>
          <w:p w14:paraId="4FCF9850" w14:textId="0ABBBD20" w:rsidR="00E51974" w:rsidRPr="00211A54" w:rsidRDefault="00E51974" w:rsidP="00FF1A70">
            <w:pPr>
              <w:tabs>
                <w:tab w:val="center" w:pos="5040"/>
              </w:tabs>
              <w:jc w:val="both"/>
              <w:rPr>
                <w:rFonts w:ascii="Arial" w:hAnsi="Arial" w:cs="Arial"/>
                <w:sz w:val="4"/>
                <w:szCs w:val="4"/>
              </w:rPr>
            </w:pPr>
          </w:p>
        </w:tc>
      </w:tr>
    </w:tbl>
    <w:p w14:paraId="7AF585A5" w14:textId="77777777" w:rsidR="00C92B09" w:rsidRDefault="00C92B09" w:rsidP="00871192">
      <w:pPr>
        <w:tabs>
          <w:tab w:val="center" w:pos="5040"/>
        </w:tabs>
        <w:jc w:val="both"/>
        <w:rPr>
          <w:rFonts w:ascii="Arial" w:hAnsi="Arial" w:cs="Arial"/>
          <w:sz w:val="12"/>
          <w:szCs w:val="12"/>
        </w:rPr>
      </w:pPr>
    </w:p>
    <w:tbl>
      <w:tblPr>
        <w:tblStyle w:val="TableGrid"/>
        <w:tblW w:w="11074" w:type="dxa"/>
        <w:jc w:val="center"/>
        <w:tblBorders>
          <w:left w:val="none" w:sz="0" w:space="0" w:color="auto"/>
          <w:right w:val="none" w:sz="0" w:space="0" w:color="auto"/>
        </w:tblBorders>
        <w:tblLook w:val="04A0" w:firstRow="1" w:lastRow="0" w:firstColumn="1" w:lastColumn="0" w:noHBand="0" w:noVBand="1"/>
      </w:tblPr>
      <w:tblGrid>
        <w:gridCol w:w="1510"/>
        <w:gridCol w:w="9564"/>
      </w:tblGrid>
      <w:tr w:rsidR="009E0613" w14:paraId="4272366E" w14:textId="77777777" w:rsidTr="00211A54">
        <w:trPr>
          <w:jc w:val="center"/>
        </w:trPr>
        <w:tc>
          <w:tcPr>
            <w:tcW w:w="1510" w:type="dxa"/>
          </w:tcPr>
          <w:p w14:paraId="3814F63D" w14:textId="77777777" w:rsidR="009E0613" w:rsidRPr="00971969" w:rsidRDefault="009E0613" w:rsidP="009E0613">
            <w:pPr>
              <w:tabs>
                <w:tab w:val="center" w:pos="5040"/>
              </w:tabs>
              <w:spacing w:before="60" w:after="60"/>
              <w:jc w:val="center"/>
              <w:rPr>
                <w:rFonts w:ascii="Arial" w:hAnsi="Arial" w:cs="Arial"/>
                <w:b/>
                <w:szCs w:val="24"/>
              </w:rPr>
            </w:pPr>
            <w:r w:rsidRPr="00971969">
              <w:rPr>
                <w:rFonts w:ascii="Arial" w:hAnsi="Arial" w:cs="Arial"/>
                <w:b/>
                <w:szCs w:val="24"/>
              </w:rPr>
              <w:t>Percentage</w:t>
            </w:r>
          </w:p>
        </w:tc>
        <w:tc>
          <w:tcPr>
            <w:tcW w:w="9564" w:type="dxa"/>
          </w:tcPr>
          <w:p w14:paraId="17376033" w14:textId="77777777" w:rsidR="009E0613" w:rsidRPr="00971969" w:rsidRDefault="009E0613" w:rsidP="009E0613">
            <w:pPr>
              <w:tabs>
                <w:tab w:val="center" w:pos="5040"/>
              </w:tabs>
              <w:spacing w:before="60" w:after="60"/>
              <w:jc w:val="center"/>
              <w:rPr>
                <w:rFonts w:ascii="Arial" w:hAnsi="Arial" w:cs="Arial"/>
                <w:b/>
                <w:szCs w:val="24"/>
              </w:rPr>
            </w:pPr>
            <w:r w:rsidRPr="00971969">
              <w:rPr>
                <w:rFonts w:ascii="Arial" w:hAnsi="Arial" w:cs="Arial"/>
                <w:b/>
                <w:szCs w:val="24"/>
              </w:rPr>
              <w:t xml:space="preserve">Description of </w:t>
            </w:r>
            <w:r>
              <w:rPr>
                <w:rFonts w:ascii="Arial" w:hAnsi="Arial" w:cs="Arial"/>
                <w:b/>
                <w:szCs w:val="24"/>
              </w:rPr>
              <w:t>Marginal</w:t>
            </w:r>
            <w:r w:rsidRPr="00971969">
              <w:rPr>
                <w:rFonts w:ascii="Arial" w:hAnsi="Arial" w:cs="Arial"/>
                <w:b/>
                <w:szCs w:val="24"/>
              </w:rPr>
              <w:t xml:space="preserve"> Functions</w:t>
            </w:r>
          </w:p>
        </w:tc>
      </w:tr>
      <w:tr w:rsidR="009E0613" w14:paraId="0DCDE51B" w14:textId="77777777" w:rsidTr="00211A54">
        <w:trPr>
          <w:jc w:val="center"/>
        </w:trPr>
        <w:tc>
          <w:tcPr>
            <w:tcW w:w="1510" w:type="dxa"/>
          </w:tcPr>
          <w:p w14:paraId="1729DC59" w14:textId="77777777" w:rsidR="00127A26" w:rsidRPr="000F73BD" w:rsidRDefault="00127A26" w:rsidP="00127A26">
            <w:pPr>
              <w:tabs>
                <w:tab w:val="center" w:pos="5040"/>
              </w:tabs>
              <w:jc w:val="center"/>
              <w:rPr>
                <w:rFonts w:ascii="Arial" w:hAnsi="Arial" w:cs="Arial"/>
                <w:sz w:val="4"/>
                <w:szCs w:val="4"/>
              </w:rPr>
            </w:pPr>
          </w:p>
          <w:p w14:paraId="4DB9875C" w14:textId="6310D0DF" w:rsidR="003952B7" w:rsidRPr="003952B7" w:rsidRDefault="00CF38B8" w:rsidP="000F73BD">
            <w:pPr>
              <w:tabs>
                <w:tab w:val="center" w:pos="5040"/>
              </w:tabs>
              <w:jc w:val="center"/>
              <w:rPr>
                <w:rFonts w:ascii="Arial" w:hAnsi="Arial" w:cs="Arial"/>
                <w:szCs w:val="24"/>
              </w:rPr>
            </w:pPr>
            <w:r>
              <w:rPr>
                <w:rFonts w:ascii="Arial" w:hAnsi="Arial" w:cs="Arial"/>
                <w:szCs w:val="24"/>
              </w:rPr>
              <w:t>5</w:t>
            </w:r>
            <w:r w:rsidR="009E0613" w:rsidRPr="00971969">
              <w:rPr>
                <w:rFonts w:ascii="Arial" w:hAnsi="Arial" w:cs="Arial"/>
                <w:szCs w:val="24"/>
              </w:rPr>
              <w:t>%</w:t>
            </w:r>
          </w:p>
        </w:tc>
        <w:tc>
          <w:tcPr>
            <w:tcW w:w="9564" w:type="dxa"/>
          </w:tcPr>
          <w:p w14:paraId="7F85914C" w14:textId="77777777" w:rsidR="00211A54" w:rsidRPr="00211A54" w:rsidRDefault="00211A54" w:rsidP="009C6127">
            <w:pPr>
              <w:tabs>
                <w:tab w:val="center" w:pos="5040"/>
              </w:tabs>
              <w:jc w:val="both"/>
              <w:rPr>
                <w:rFonts w:ascii="Arial" w:hAnsi="Arial" w:cs="Arial"/>
                <w:sz w:val="4"/>
                <w:szCs w:val="4"/>
              </w:rPr>
            </w:pPr>
          </w:p>
          <w:p w14:paraId="34459853" w14:textId="476D90D6" w:rsidR="003952B7" w:rsidRDefault="004D224D" w:rsidP="003952B7">
            <w:pPr>
              <w:tabs>
                <w:tab w:val="center" w:pos="5040"/>
              </w:tabs>
              <w:jc w:val="both"/>
              <w:rPr>
                <w:rFonts w:ascii="Arial" w:hAnsi="Arial" w:cs="Arial"/>
                <w:szCs w:val="24"/>
              </w:rPr>
            </w:pPr>
            <w:r w:rsidRPr="004D224D">
              <w:rPr>
                <w:rFonts w:ascii="Arial" w:hAnsi="Arial" w:cs="Arial"/>
                <w:szCs w:val="24"/>
              </w:rPr>
              <w:t xml:space="preserve">Maintain electronic and accounting records; organize supporting documentation for audit and management review; assist with special projects, year-end activities, and other Accounts Receivable assignments; and perform other related duties as assigned. </w:t>
            </w:r>
          </w:p>
          <w:p w14:paraId="424C8D1A" w14:textId="5D848459" w:rsidR="00A65624" w:rsidRPr="00211A54" w:rsidRDefault="00A65624" w:rsidP="004D224D">
            <w:pPr>
              <w:tabs>
                <w:tab w:val="center" w:pos="5040"/>
              </w:tabs>
              <w:jc w:val="both"/>
              <w:rPr>
                <w:rFonts w:ascii="Arial" w:hAnsi="Arial" w:cs="Arial"/>
                <w:sz w:val="4"/>
                <w:szCs w:val="4"/>
              </w:rPr>
            </w:pPr>
          </w:p>
        </w:tc>
      </w:tr>
    </w:tbl>
    <w:p w14:paraId="2EDAFB4D" w14:textId="77777777" w:rsidR="009E0613" w:rsidRPr="00635FDB" w:rsidRDefault="00F2544D" w:rsidP="009E0613">
      <w:pPr>
        <w:tabs>
          <w:tab w:val="center" w:pos="5040"/>
        </w:tabs>
        <w:spacing w:after="60"/>
        <w:jc w:val="both"/>
        <w:rPr>
          <w:rFonts w:ascii="Arial" w:hAnsi="Arial" w:cs="Arial"/>
          <w:sz w:val="12"/>
          <w:szCs w:val="12"/>
        </w:rPr>
      </w:pPr>
      <w:r>
        <w:rPr>
          <w:rFonts w:ascii="Arial" w:hAnsi="Arial" w:cs="Arial"/>
          <w:sz w:val="12"/>
          <w:szCs w:val="12"/>
        </w:rPr>
        <w:t>ADDITIONAL INFORMATION</w:t>
      </w:r>
    </w:p>
    <w:p w14:paraId="2218B204" w14:textId="636516C6" w:rsidR="00272775" w:rsidRDefault="00272775" w:rsidP="009C6127">
      <w:pPr>
        <w:tabs>
          <w:tab w:val="center" w:pos="5040"/>
        </w:tabs>
        <w:jc w:val="both"/>
        <w:rPr>
          <w:rFonts w:ascii="Arial" w:hAnsi="Arial" w:cs="Arial"/>
          <w:szCs w:val="24"/>
        </w:rPr>
      </w:pPr>
      <w:r w:rsidRPr="00272775">
        <w:rPr>
          <w:rFonts w:ascii="Arial" w:hAnsi="Arial" w:cs="Arial"/>
          <w:szCs w:val="24"/>
        </w:rPr>
        <w:t xml:space="preserve">The </w:t>
      </w:r>
      <w:r w:rsidR="004D224D">
        <w:rPr>
          <w:rFonts w:ascii="Arial" w:hAnsi="Arial" w:cs="Arial"/>
          <w:szCs w:val="24"/>
        </w:rPr>
        <w:t>Senior Accounting Officer (Specialist)</w:t>
      </w:r>
      <w:r w:rsidR="00A65624" w:rsidRPr="0082221B">
        <w:rPr>
          <w:rFonts w:ascii="Arial" w:hAnsi="Arial" w:cs="Arial"/>
          <w:szCs w:val="24"/>
        </w:rPr>
        <w:t xml:space="preserve"> </w:t>
      </w:r>
      <w:r w:rsidRPr="00272775">
        <w:rPr>
          <w:rFonts w:ascii="Arial" w:hAnsi="Arial" w:cs="Arial"/>
          <w:szCs w:val="24"/>
        </w:rPr>
        <w:t xml:space="preserve">works 40 hours per week in an office setting, with artificial light and temperature control. Daily access to and use of a personal computer and telephone are essential. The employee must be able to remain in a stationary position </w:t>
      </w:r>
      <w:r w:rsidR="00E51974">
        <w:rPr>
          <w:rFonts w:ascii="Arial" w:hAnsi="Arial" w:cs="Arial"/>
          <w:szCs w:val="24"/>
        </w:rPr>
        <w:t>50%</w:t>
      </w:r>
      <w:r w:rsidRPr="00272775">
        <w:rPr>
          <w:rFonts w:ascii="Arial" w:hAnsi="Arial" w:cs="Arial"/>
          <w:szCs w:val="24"/>
        </w:rPr>
        <w:t xml:space="preserve"> of the time and must occasionally move about inside the office to access files and documents from the fil</w:t>
      </w:r>
      <w:r w:rsidR="00306877">
        <w:rPr>
          <w:rFonts w:ascii="Arial" w:hAnsi="Arial" w:cs="Arial"/>
          <w:szCs w:val="24"/>
        </w:rPr>
        <w:t>ing</w:t>
      </w:r>
      <w:r w:rsidRPr="00272775">
        <w:rPr>
          <w:rFonts w:ascii="Arial" w:hAnsi="Arial" w:cs="Arial"/>
          <w:szCs w:val="24"/>
        </w:rPr>
        <w:t xml:space="preserve"> cabinets and office machinery (</w:t>
      </w:r>
      <w:r w:rsidR="00DF07FB" w:rsidRPr="00272775">
        <w:rPr>
          <w:rFonts w:ascii="Arial" w:hAnsi="Arial" w:cs="Arial"/>
          <w:szCs w:val="24"/>
        </w:rPr>
        <w:t>i.e.,</w:t>
      </w:r>
      <w:r w:rsidRPr="00272775">
        <w:rPr>
          <w:rFonts w:ascii="Arial" w:hAnsi="Arial" w:cs="Arial"/>
          <w:szCs w:val="24"/>
        </w:rPr>
        <w:t xml:space="preserve"> printer, fax machine, copy machine).</w:t>
      </w:r>
      <w:r>
        <w:rPr>
          <w:rFonts w:ascii="Arial" w:hAnsi="Arial" w:cs="Arial"/>
          <w:szCs w:val="24"/>
        </w:rPr>
        <w:t xml:space="preserve"> </w:t>
      </w:r>
    </w:p>
    <w:p w14:paraId="39C6FB5B" w14:textId="77777777" w:rsidR="00272775" w:rsidRDefault="00272775" w:rsidP="009C6127">
      <w:pPr>
        <w:tabs>
          <w:tab w:val="center" w:pos="5040"/>
        </w:tabs>
        <w:jc w:val="both"/>
        <w:rPr>
          <w:rFonts w:ascii="Arial" w:hAnsi="Arial" w:cs="Arial"/>
          <w:szCs w:val="24"/>
        </w:rPr>
      </w:pPr>
    </w:p>
    <w:p w14:paraId="5C84366C" w14:textId="287208C3" w:rsidR="00272775" w:rsidRDefault="00272775" w:rsidP="009C6127">
      <w:pPr>
        <w:tabs>
          <w:tab w:val="center" w:pos="5040"/>
        </w:tabs>
        <w:jc w:val="both"/>
        <w:rPr>
          <w:rFonts w:ascii="Arial" w:hAnsi="Arial" w:cs="Arial"/>
          <w:szCs w:val="24"/>
        </w:rPr>
      </w:pPr>
      <w:r w:rsidRPr="00272775">
        <w:rPr>
          <w:rFonts w:ascii="Arial" w:hAnsi="Arial" w:cs="Arial"/>
          <w:szCs w:val="24"/>
        </w:rPr>
        <w:t>This position may be eligible for telework. The amount of telework is at the discretion of the Department and based on current telework policy. While DRE supports telework, in-person attendance may be required based on operational needs. Employees are expected to be able to report to their worksite with minimal notification if an urgent need arises.</w:t>
      </w:r>
    </w:p>
    <w:p w14:paraId="6DCA122A" w14:textId="77777777" w:rsidR="009C6127" w:rsidRPr="00F2544D" w:rsidRDefault="009C6127" w:rsidP="009C6127">
      <w:pPr>
        <w:tabs>
          <w:tab w:val="center" w:pos="5040"/>
        </w:tabs>
        <w:jc w:val="both"/>
        <w:rPr>
          <w:rFonts w:ascii="Arial" w:hAnsi="Arial" w:cs="Arial"/>
          <w:szCs w:val="24"/>
        </w:rPr>
      </w:pPr>
    </w:p>
    <w:p w14:paraId="4906E91E" w14:textId="53BDA767" w:rsidR="00F2544D" w:rsidRDefault="00F2544D" w:rsidP="009C6127">
      <w:pPr>
        <w:tabs>
          <w:tab w:val="center" w:pos="5040"/>
        </w:tabs>
        <w:jc w:val="both"/>
        <w:rPr>
          <w:rFonts w:ascii="Arial" w:hAnsi="Arial" w:cs="Arial"/>
          <w:szCs w:val="24"/>
        </w:rPr>
      </w:pPr>
      <w:r w:rsidRPr="005F7756">
        <w:rPr>
          <w:rFonts w:ascii="Arial" w:hAnsi="Arial" w:cs="Arial"/>
          <w:szCs w:val="24"/>
        </w:rPr>
        <w:t xml:space="preserve">The </w:t>
      </w:r>
      <w:r w:rsidR="004D224D" w:rsidRPr="004D224D">
        <w:rPr>
          <w:rFonts w:ascii="Arial" w:hAnsi="Arial" w:cs="Arial"/>
          <w:szCs w:val="24"/>
        </w:rPr>
        <w:t xml:space="preserve">Senior Accounting Officer (Specialist) </w:t>
      </w:r>
      <w:r w:rsidRPr="005F7756">
        <w:rPr>
          <w:rFonts w:ascii="Arial" w:hAnsi="Arial" w:cs="Arial"/>
          <w:szCs w:val="24"/>
        </w:rPr>
        <w:t xml:space="preserve">must possess good communication skills, use good judgment in decision-making, exercise creativity and flexibility in problem identification, manage time and resources effectively, and be responsive to </w:t>
      </w:r>
      <w:r>
        <w:rPr>
          <w:rFonts w:ascii="Arial" w:hAnsi="Arial" w:cs="Arial"/>
          <w:szCs w:val="24"/>
        </w:rPr>
        <w:t>DRE</w:t>
      </w:r>
      <w:r w:rsidRPr="005F7756">
        <w:rPr>
          <w:rFonts w:ascii="Arial" w:hAnsi="Arial" w:cs="Arial"/>
          <w:szCs w:val="24"/>
        </w:rPr>
        <w:t xml:space="preserve"> management needs.</w:t>
      </w:r>
      <w:r>
        <w:rPr>
          <w:rFonts w:ascii="Arial" w:hAnsi="Arial" w:cs="Arial"/>
          <w:szCs w:val="24"/>
        </w:rPr>
        <w:t xml:space="preserve"> </w:t>
      </w:r>
      <w:r w:rsidRPr="005F7756">
        <w:rPr>
          <w:rFonts w:ascii="Arial" w:hAnsi="Arial" w:cs="Arial"/>
          <w:szCs w:val="24"/>
        </w:rPr>
        <w:t xml:space="preserve">Dependability, punctuality, and the ability to </w:t>
      </w:r>
      <w:r w:rsidRPr="00F2544D">
        <w:rPr>
          <w:rFonts w:ascii="Arial" w:hAnsi="Arial" w:cs="Arial"/>
          <w:szCs w:val="24"/>
        </w:rPr>
        <w:t>demonstrate a team</w:t>
      </w:r>
      <w:r w:rsidR="00306877">
        <w:rPr>
          <w:rFonts w:ascii="Arial" w:hAnsi="Arial" w:cs="Arial"/>
          <w:szCs w:val="24"/>
        </w:rPr>
        <w:t>-</w:t>
      </w:r>
      <w:r w:rsidRPr="00F2544D">
        <w:rPr>
          <w:rFonts w:ascii="Arial" w:hAnsi="Arial" w:cs="Arial"/>
          <w:szCs w:val="24"/>
        </w:rPr>
        <w:t xml:space="preserve">oriented working capability are required in this position. This position also requires strong written and oral communication skills, the ability to evaluate, process and utilize computer skills, and the ability to deal effectively with people. </w:t>
      </w:r>
    </w:p>
    <w:p w14:paraId="1FDB9A1E" w14:textId="77777777" w:rsidR="009C6127" w:rsidRPr="00F2544D" w:rsidRDefault="009C6127" w:rsidP="009C6127">
      <w:pPr>
        <w:tabs>
          <w:tab w:val="center" w:pos="5040"/>
        </w:tabs>
        <w:jc w:val="both"/>
        <w:rPr>
          <w:rFonts w:ascii="Arial" w:hAnsi="Arial" w:cs="Arial"/>
          <w:szCs w:val="24"/>
        </w:rPr>
      </w:pPr>
    </w:p>
    <w:p w14:paraId="292A02D6" w14:textId="1502B960" w:rsidR="00F2544D" w:rsidRDefault="00333665" w:rsidP="009C6127">
      <w:pPr>
        <w:tabs>
          <w:tab w:val="center" w:pos="5040"/>
        </w:tabs>
        <w:jc w:val="both"/>
        <w:rPr>
          <w:rFonts w:ascii="Arial" w:hAnsi="Arial" w:cs="Arial"/>
          <w:szCs w:val="24"/>
        </w:rPr>
      </w:pPr>
      <w:r w:rsidRPr="005F7756">
        <w:rPr>
          <w:rFonts w:ascii="Arial" w:hAnsi="Arial" w:cs="Arial"/>
          <w:szCs w:val="24"/>
        </w:rPr>
        <w:t xml:space="preserve">The </w:t>
      </w:r>
      <w:r w:rsidR="004D224D" w:rsidRPr="004D224D">
        <w:rPr>
          <w:rFonts w:ascii="Arial" w:hAnsi="Arial" w:cs="Arial"/>
          <w:szCs w:val="24"/>
        </w:rPr>
        <w:t xml:space="preserve">Senior Accounting Officer (Specialist) </w:t>
      </w:r>
      <w:r w:rsidR="00F2544D" w:rsidRPr="00F2544D">
        <w:rPr>
          <w:rFonts w:ascii="Arial" w:hAnsi="Arial" w:cs="Arial"/>
          <w:szCs w:val="24"/>
        </w:rPr>
        <w:t>routinely works with sensitive and confidential issues and/or materials and is expected to maintain the privacy and confidentiality of documents and topics pertaining to individuals or to sensitive program matters at all times.</w:t>
      </w:r>
    </w:p>
    <w:p w14:paraId="514C7A26" w14:textId="77777777" w:rsidR="0055623D" w:rsidRDefault="0055623D" w:rsidP="009C6127">
      <w:pPr>
        <w:tabs>
          <w:tab w:val="center" w:pos="5040"/>
        </w:tabs>
        <w:jc w:val="both"/>
        <w:rPr>
          <w:rFonts w:ascii="Arial" w:hAnsi="Arial" w:cs="Arial"/>
          <w:szCs w:val="24"/>
        </w:rPr>
      </w:pPr>
    </w:p>
    <w:p w14:paraId="6C7FCC40" w14:textId="64FAFD7F" w:rsidR="00FA63E7" w:rsidRDefault="00FA63E7" w:rsidP="00FA63E7">
      <w:pPr>
        <w:tabs>
          <w:tab w:val="center" w:pos="5040"/>
        </w:tabs>
        <w:jc w:val="both"/>
        <w:rPr>
          <w:rFonts w:ascii="Arial" w:hAnsi="Arial" w:cs="Arial"/>
          <w:szCs w:val="24"/>
        </w:rPr>
      </w:pPr>
      <w:r>
        <w:rPr>
          <w:rFonts w:ascii="Arial" w:hAnsi="Arial" w:cs="Arial"/>
          <w:szCs w:val="24"/>
        </w:rPr>
        <w:t>As an Equal Opportunity Employer, a</w:t>
      </w:r>
      <w:r w:rsidRPr="00FA63E7">
        <w:rPr>
          <w:rFonts w:ascii="Arial" w:hAnsi="Arial" w:cs="Arial"/>
          <w:szCs w:val="24"/>
        </w:rPr>
        <w:t xml:space="preserve">ll </w:t>
      </w:r>
      <w:r>
        <w:rPr>
          <w:rFonts w:ascii="Arial" w:hAnsi="Arial" w:cs="Arial"/>
          <w:szCs w:val="24"/>
        </w:rPr>
        <w:t>DRE</w:t>
      </w:r>
      <w:r w:rsidRPr="00FA63E7">
        <w:rPr>
          <w:rFonts w:ascii="Arial" w:hAnsi="Arial" w:cs="Arial"/>
          <w:szCs w:val="24"/>
        </w:rPr>
        <w:t xml:space="preserve"> employees are expected to conduct themselves in a</w:t>
      </w:r>
      <w:r>
        <w:rPr>
          <w:rFonts w:ascii="Arial" w:hAnsi="Arial" w:cs="Arial"/>
          <w:szCs w:val="24"/>
        </w:rPr>
        <w:t xml:space="preserve"> </w:t>
      </w:r>
      <w:r w:rsidRPr="00FA63E7">
        <w:rPr>
          <w:rFonts w:ascii="Arial" w:hAnsi="Arial" w:cs="Arial"/>
          <w:szCs w:val="24"/>
        </w:rPr>
        <w:t>professional manner that demonstrates respect for all employees and others they come in contact</w:t>
      </w:r>
      <w:r>
        <w:rPr>
          <w:rFonts w:ascii="Arial" w:hAnsi="Arial" w:cs="Arial"/>
          <w:szCs w:val="24"/>
        </w:rPr>
        <w:t xml:space="preserve"> </w:t>
      </w:r>
      <w:r w:rsidRPr="00FA63E7">
        <w:rPr>
          <w:rFonts w:ascii="Arial" w:hAnsi="Arial" w:cs="Arial"/>
          <w:szCs w:val="24"/>
        </w:rPr>
        <w:t>with during work hours, during work-related activities, and anytime they represent the Department.</w:t>
      </w:r>
      <w:r>
        <w:rPr>
          <w:rFonts w:ascii="Arial" w:hAnsi="Arial" w:cs="Arial"/>
          <w:szCs w:val="24"/>
        </w:rPr>
        <w:t xml:space="preserve"> </w:t>
      </w:r>
      <w:r w:rsidRPr="00FA63E7">
        <w:rPr>
          <w:rFonts w:ascii="Arial" w:hAnsi="Arial" w:cs="Arial"/>
          <w:szCs w:val="24"/>
        </w:rPr>
        <w:t xml:space="preserve">Additionally, all </w:t>
      </w:r>
      <w:r>
        <w:rPr>
          <w:rFonts w:ascii="Arial" w:hAnsi="Arial" w:cs="Arial"/>
          <w:szCs w:val="24"/>
        </w:rPr>
        <w:t>DRE</w:t>
      </w:r>
      <w:r w:rsidRPr="00FA63E7">
        <w:rPr>
          <w:rFonts w:ascii="Arial" w:hAnsi="Arial" w:cs="Arial"/>
          <w:szCs w:val="24"/>
        </w:rPr>
        <w:t xml:space="preserve"> employees are responsible for promoting a safe and secure work</w:t>
      </w:r>
      <w:r>
        <w:rPr>
          <w:rFonts w:ascii="Arial" w:hAnsi="Arial" w:cs="Arial"/>
          <w:szCs w:val="24"/>
        </w:rPr>
        <w:t xml:space="preserve"> </w:t>
      </w:r>
      <w:r w:rsidRPr="00FA63E7">
        <w:rPr>
          <w:rFonts w:ascii="Arial" w:hAnsi="Arial" w:cs="Arial"/>
          <w:szCs w:val="24"/>
        </w:rPr>
        <w:t>environment, free from discrimination, harassment, inappropriate conduct, or retaliation.</w:t>
      </w:r>
    </w:p>
    <w:p w14:paraId="05F6116A" w14:textId="77777777" w:rsidR="00FA63E7" w:rsidRDefault="00FA63E7" w:rsidP="009C6127">
      <w:pPr>
        <w:tabs>
          <w:tab w:val="center" w:pos="5040"/>
        </w:tabs>
        <w:jc w:val="both"/>
        <w:rPr>
          <w:rFonts w:ascii="Arial" w:hAnsi="Arial" w:cs="Arial"/>
          <w:szCs w:val="24"/>
        </w:rPr>
      </w:pPr>
    </w:p>
    <w:p w14:paraId="3D3F293C" w14:textId="192FAB91" w:rsidR="009C6127" w:rsidRDefault="009C6127" w:rsidP="009C6127">
      <w:pPr>
        <w:tabs>
          <w:tab w:val="center" w:pos="5040"/>
        </w:tabs>
        <w:jc w:val="both"/>
        <w:rPr>
          <w:rFonts w:ascii="Arial" w:hAnsi="Arial" w:cs="Arial"/>
          <w:szCs w:val="24"/>
        </w:rPr>
      </w:pPr>
      <w:r w:rsidRPr="009C6127">
        <w:rPr>
          <w:rFonts w:ascii="Arial" w:hAnsi="Arial" w:cs="Arial"/>
          <w:i/>
          <w:iCs/>
          <w:szCs w:val="24"/>
        </w:rPr>
        <w:lastRenderedPageBreak/>
        <w:t>The statements contained in this job description reflect general details as necessary to describe the principal functions of this job. It should not be considered an all-inclusive listing of work requirements. The incumbent of this position may perform other duties (commensurate with this classification) as assigned, including work in other functional areas to cover during absences, to equalize peak work periods or to otherwise balance the workload.</w:t>
      </w:r>
      <w:r w:rsidR="005C4B6F">
        <w:rPr>
          <w:rFonts w:ascii="Arial" w:hAnsi="Arial" w:cs="Arial"/>
          <w:i/>
          <w:iCs/>
          <w:szCs w:val="24"/>
        </w:rPr>
        <w:t xml:space="preserve"> </w:t>
      </w:r>
      <w:r w:rsidR="005C4B6F" w:rsidRPr="005C4B6F">
        <w:rPr>
          <w:rFonts w:ascii="Arial" w:hAnsi="Arial" w:cs="Arial"/>
          <w:i/>
          <w:iCs/>
          <w:szCs w:val="24"/>
        </w:rPr>
        <w:t>Duties of this position are subject to change and may be revised as needed or required.</w:t>
      </w:r>
    </w:p>
    <w:p w14:paraId="74169FF0" w14:textId="77777777" w:rsidR="00651887" w:rsidRDefault="00651887" w:rsidP="009C6127">
      <w:pPr>
        <w:tabs>
          <w:tab w:val="center" w:pos="5040"/>
        </w:tabs>
        <w:jc w:val="both"/>
        <w:rPr>
          <w:rFonts w:ascii="Arial" w:hAnsi="Arial" w:cs="Arial"/>
          <w:szCs w:val="24"/>
        </w:rPr>
      </w:pPr>
    </w:p>
    <w:p w14:paraId="318CB617" w14:textId="77777777" w:rsidR="00F2544D" w:rsidRDefault="00F2544D" w:rsidP="009C6127">
      <w:pPr>
        <w:jc w:val="both"/>
        <w:rPr>
          <w:rFonts w:ascii="Arial" w:hAnsi="Arial" w:cs="Arial"/>
          <w:szCs w:val="24"/>
        </w:rPr>
      </w:pPr>
      <w:r w:rsidRPr="00EF789B">
        <w:rPr>
          <w:rFonts w:ascii="Arial" w:hAnsi="Arial" w:cs="Arial"/>
          <w:b/>
          <w:szCs w:val="24"/>
        </w:rPr>
        <w:t>I have read and understand the duties listed above and I can perform these duties with or without reasonable accommodation.</w:t>
      </w:r>
      <w:r w:rsidRPr="00EF789B">
        <w:rPr>
          <w:rFonts w:ascii="Arial" w:hAnsi="Arial" w:cs="Arial"/>
          <w:szCs w:val="24"/>
        </w:rPr>
        <w:t xml:space="preserve"> (If you believe reasonable accommodation is necessary, discuss your concerns with the hiring supervisor.</w:t>
      </w:r>
      <w:r>
        <w:rPr>
          <w:rFonts w:ascii="Arial" w:hAnsi="Arial" w:cs="Arial"/>
          <w:szCs w:val="24"/>
        </w:rPr>
        <w:t xml:space="preserve"> </w:t>
      </w:r>
      <w:r w:rsidRPr="00EF789B">
        <w:rPr>
          <w:rFonts w:ascii="Arial" w:hAnsi="Arial" w:cs="Arial"/>
          <w:szCs w:val="24"/>
        </w:rPr>
        <w:t>If unsure of a need for reasonable accommodation, inform the hiring supervisor, who will discuss your concerns with the Health &amp; Safety analyst.)</w:t>
      </w:r>
    </w:p>
    <w:p w14:paraId="02896917" w14:textId="77777777" w:rsidR="005C4B6F" w:rsidRPr="005C4B6F" w:rsidRDefault="005C4B6F" w:rsidP="009C6127">
      <w:pPr>
        <w:jc w:val="both"/>
        <w:rPr>
          <w:rFonts w:ascii="Arial" w:hAnsi="Arial" w:cs="Arial"/>
          <w:sz w:val="4"/>
          <w:szCs w:val="4"/>
        </w:rPr>
      </w:pPr>
    </w:p>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7"/>
        <w:gridCol w:w="5537"/>
      </w:tblGrid>
      <w:tr w:rsidR="00871192" w:rsidRPr="008927B9" w14:paraId="74D20C0C" w14:textId="77777777" w:rsidTr="00871192">
        <w:trPr>
          <w:jc w:val="center"/>
        </w:trPr>
        <w:tc>
          <w:tcPr>
            <w:tcW w:w="5537" w:type="dxa"/>
            <w:tcBorders>
              <w:left w:val="nil"/>
            </w:tcBorders>
          </w:tcPr>
          <w:p w14:paraId="7E326E9D" w14:textId="77777777" w:rsidR="00871192" w:rsidRDefault="00871192" w:rsidP="00871192">
            <w:pPr>
              <w:tabs>
                <w:tab w:val="center" w:pos="5040"/>
              </w:tabs>
              <w:rPr>
                <w:rFonts w:ascii="Arial" w:eastAsia="Arial" w:hAnsi="Arial" w:cs="Arial"/>
                <w:spacing w:val="-1"/>
                <w:sz w:val="12"/>
                <w:szCs w:val="12"/>
              </w:rPr>
            </w:pPr>
            <w:r>
              <w:rPr>
                <w:rFonts w:ascii="Arial" w:eastAsia="Arial" w:hAnsi="Arial" w:cs="Arial"/>
                <w:spacing w:val="-1"/>
                <w:sz w:val="12"/>
                <w:szCs w:val="12"/>
              </w:rPr>
              <w:t>EMPLOYEE NAME</w:t>
            </w:r>
          </w:p>
          <w:p w14:paraId="1AFF7968" w14:textId="77777777" w:rsidR="00306877" w:rsidRPr="00306877" w:rsidRDefault="00306877" w:rsidP="00871192">
            <w:pPr>
              <w:tabs>
                <w:tab w:val="center" w:pos="5040"/>
              </w:tabs>
              <w:rPr>
                <w:rFonts w:ascii="Arial" w:eastAsia="Arial" w:hAnsi="Arial" w:cs="Arial"/>
                <w:i/>
                <w:spacing w:val="-2"/>
                <w:sz w:val="4"/>
                <w:szCs w:val="4"/>
              </w:rPr>
            </w:pPr>
          </w:p>
          <w:p w14:paraId="6FCA6A34" w14:textId="24FA4FA0" w:rsidR="00871192" w:rsidRPr="00871192" w:rsidRDefault="00871192" w:rsidP="00871192">
            <w:pPr>
              <w:tabs>
                <w:tab w:val="center" w:pos="5040"/>
              </w:tabs>
              <w:rPr>
                <w:rFonts w:ascii="Arial" w:hAnsi="Arial" w:cs="Arial"/>
                <w:szCs w:val="24"/>
              </w:rPr>
            </w:pPr>
          </w:p>
        </w:tc>
        <w:tc>
          <w:tcPr>
            <w:tcW w:w="5537" w:type="dxa"/>
            <w:tcBorders>
              <w:left w:val="nil"/>
              <w:right w:val="nil"/>
            </w:tcBorders>
          </w:tcPr>
          <w:p w14:paraId="15D5EE5C" w14:textId="77777777" w:rsidR="0080120B" w:rsidRDefault="0080120B" w:rsidP="0080120B">
            <w:pPr>
              <w:tabs>
                <w:tab w:val="center" w:pos="5040"/>
              </w:tabs>
              <w:rPr>
                <w:rFonts w:ascii="Arial" w:eastAsia="Arial" w:hAnsi="Arial" w:cs="Arial"/>
                <w:spacing w:val="-1"/>
                <w:sz w:val="12"/>
                <w:szCs w:val="12"/>
              </w:rPr>
            </w:pPr>
            <w:r>
              <w:rPr>
                <w:rFonts w:ascii="Arial" w:eastAsia="Arial" w:hAnsi="Arial" w:cs="Arial"/>
                <w:spacing w:val="-1"/>
                <w:sz w:val="12"/>
                <w:szCs w:val="12"/>
              </w:rPr>
              <w:t>CLASSIFICATION</w:t>
            </w:r>
          </w:p>
          <w:p w14:paraId="51EFBA7C" w14:textId="032C72AE" w:rsidR="00871192" w:rsidRPr="00871192" w:rsidRDefault="004D224D" w:rsidP="00871192">
            <w:pPr>
              <w:tabs>
                <w:tab w:val="center" w:pos="5040"/>
              </w:tabs>
              <w:rPr>
                <w:rFonts w:ascii="Arial" w:hAnsi="Arial" w:cs="Arial"/>
                <w:szCs w:val="24"/>
              </w:rPr>
            </w:pPr>
            <w:r>
              <w:rPr>
                <w:rFonts w:ascii="Arial" w:hAnsi="Arial" w:cs="Arial"/>
                <w:szCs w:val="24"/>
              </w:rPr>
              <w:t>Senior Accounting Officer (Specialist)</w:t>
            </w:r>
          </w:p>
        </w:tc>
      </w:tr>
      <w:tr w:rsidR="00871192" w:rsidRPr="008927B9" w14:paraId="2088BC7F" w14:textId="77777777" w:rsidTr="00871192">
        <w:trPr>
          <w:jc w:val="center"/>
        </w:trPr>
        <w:tc>
          <w:tcPr>
            <w:tcW w:w="5537" w:type="dxa"/>
            <w:tcBorders>
              <w:left w:val="nil"/>
              <w:bottom w:val="single" w:sz="4" w:space="0" w:color="auto"/>
            </w:tcBorders>
          </w:tcPr>
          <w:p w14:paraId="3D6BEF29" w14:textId="70C2CC09" w:rsidR="00306877" w:rsidRPr="00306877" w:rsidRDefault="00BA22AB" w:rsidP="00871192">
            <w:pPr>
              <w:tabs>
                <w:tab w:val="center" w:pos="5040"/>
              </w:tabs>
              <w:rPr>
                <w:rFonts w:ascii="Arial" w:eastAsia="Arial" w:hAnsi="Arial" w:cs="Arial"/>
                <w:spacing w:val="-1"/>
                <w:sz w:val="12"/>
                <w:szCs w:val="12"/>
              </w:rPr>
            </w:pPr>
            <w:r>
              <w:rPr>
                <w:rFonts w:ascii="Arial" w:eastAsia="Arial" w:hAnsi="Arial" w:cs="Arial"/>
                <w:spacing w:val="-1"/>
                <w:sz w:val="12"/>
                <w:szCs w:val="12"/>
              </w:rPr>
              <w:t xml:space="preserve">EMPLOYEE </w:t>
            </w:r>
            <w:r w:rsidR="00871192">
              <w:rPr>
                <w:rFonts w:ascii="Arial" w:eastAsia="Arial" w:hAnsi="Arial" w:cs="Arial"/>
                <w:spacing w:val="-1"/>
                <w:sz w:val="12"/>
                <w:szCs w:val="12"/>
              </w:rPr>
              <w:t>SIGNATURE</w:t>
            </w:r>
          </w:p>
          <w:p w14:paraId="60B777E3" w14:textId="77777777" w:rsidR="00871192" w:rsidRPr="00901E87" w:rsidRDefault="00871192" w:rsidP="00871192">
            <w:pPr>
              <w:tabs>
                <w:tab w:val="center" w:pos="5040"/>
              </w:tabs>
              <w:rPr>
                <w:rFonts w:ascii="Arial" w:hAnsi="Arial" w:cs="Arial"/>
                <w:sz w:val="32"/>
                <w:szCs w:val="32"/>
              </w:rPr>
            </w:pPr>
          </w:p>
        </w:tc>
        <w:tc>
          <w:tcPr>
            <w:tcW w:w="5537" w:type="dxa"/>
            <w:tcBorders>
              <w:left w:val="nil"/>
              <w:bottom w:val="single" w:sz="4" w:space="0" w:color="auto"/>
              <w:right w:val="nil"/>
            </w:tcBorders>
          </w:tcPr>
          <w:p w14:paraId="797F261D"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DATE</w:t>
            </w:r>
          </w:p>
          <w:p w14:paraId="1DE620E5" w14:textId="77777777" w:rsidR="00871192" w:rsidRPr="00871192" w:rsidRDefault="00871192" w:rsidP="00871192">
            <w:pPr>
              <w:tabs>
                <w:tab w:val="center" w:pos="5040"/>
              </w:tabs>
              <w:rPr>
                <w:rFonts w:ascii="Arial" w:hAnsi="Arial" w:cs="Arial"/>
                <w:szCs w:val="24"/>
              </w:rPr>
            </w:pPr>
          </w:p>
        </w:tc>
      </w:tr>
    </w:tbl>
    <w:p w14:paraId="38B41CAB" w14:textId="77777777" w:rsidR="00C92B09" w:rsidRPr="00871192" w:rsidRDefault="00871192" w:rsidP="009C6127">
      <w:pPr>
        <w:tabs>
          <w:tab w:val="center" w:pos="5040"/>
        </w:tabs>
        <w:spacing w:before="40" w:after="40"/>
        <w:jc w:val="both"/>
        <w:rPr>
          <w:rFonts w:ascii="Arial" w:hAnsi="Arial" w:cs="Arial"/>
          <w:szCs w:val="24"/>
        </w:rPr>
      </w:pPr>
      <w:r w:rsidRPr="00871192">
        <w:rPr>
          <w:rFonts w:ascii="Arial" w:hAnsi="Arial" w:cs="Arial"/>
          <w:szCs w:val="24"/>
        </w:rPr>
        <w:t>I have discussed the duties of this position with and have provided a copy of this duty statement to the employee named above.</w:t>
      </w:r>
    </w:p>
    <w:tbl>
      <w:tblPr>
        <w:tblW w:w="11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7"/>
        <w:gridCol w:w="5537"/>
      </w:tblGrid>
      <w:tr w:rsidR="00871192" w:rsidRPr="008927B9" w14:paraId="702091D7" w14:textId="77777777" w:rsidTr="00871192">
        <w:trPr>
          <w:jc w:val="center"/>
        </w:trPr>
        <w:tc>
          <w:tcPr>
            <w:tcW w:w="5537" w:type="dxa"/>
            <w:tcBorders>
              <w:left w:val="nil"/>
            </w:tcBorders>
          </w:tcPr>
          <w:p w14:paraId="70BC9F5D" w14:textId="77777777" w:rsidR="00871192" w:rsidRDefault="00871192" w:rsidP="00871192">
            <w:pPr>
              <w:tabs>
                <w:tab w:val="center" w:pos="5040"/>
              </w:tabs>
              <w:rPr>
                <w:rFonts w:ascii="Arial" w:eastAsia="Arial" w:hAnsi="Arial" w:cs="Arial"/>
                <w:spacing w:val="-1"/>
                <w:sz w:val="12"/>
                <w:szCs w:val="12"/>
              </w:rPr>
            </w:pPr>
            <w:r>
              <w:rPr>
                <w:rFonts w:ascii="Arial" w:eastAsia="Arial" w:hAnsi="Arial" w:cs="Arial"/>
                <w:spacing w:val="-1"/>
                <w:sz w:val="12"/>
                <w:szCs w:val="12"/>
              </w:rPr>
              <w:t>SUPERVISOR NAME</w:t>
            </w:r>
          </w:p>
          <w:p w14:paraId="2C13F0CB" w14:textId="77777777" w:rsidR="00306877" w:rsidRPr="00306877" w:rsidRDefault="00306877" w:rsidP="00871192">
            <w:pPr>
              <w:tabs>
                <w:tab w:val="center" w:pos="5040"/>
              </w:tabs>
              <w:rPr>
                <w:rFonts w:ascii="Arial" w:eastAsia="Arial" w:hAnsi="Arial" w:cs="Arial"/>
                <w:i/>
                <w:spacing w:val="-2"/>
                <w:sz w:val="4"/>
                <w:szCs w:val="4"/>
              </w:rPr>
            </w:pPr>
          </w:p>
          <w:p w14:paraId="0F3AAB6C" w14:textId="31CD8012" w:rsidR="00871192" w:rsidRPr="008D69EF" w:rsidRDefault="00871192" w:rsidP="00871192">
            <w:pPr>
              <w:tabs>
                <w:tab w:val="center" w:pos="5040"/>
              </w:tabs>
              <w:rPr>
                <w:rFonts w:ascii="Arial" w:hAnsi="Arial" w:cs="Arial"/>
                <w:szCs w:val="24"/>
              </w:rPr>
            </w:pPr>
          </w:p>
        </w:tc>
        <w:tc>
          <w:tcPr>
            <w:tcW w:w="5537" w:type="dxa"/>
            <w:tcBorders>
              <w:left w:val="nil"/>
              <w:right w:val="nil"/>
            </w:tcBorders>
          </w:tcPr>
          <w:p w14:paraId="0E37C00D" w14:textId="77777777" w:rsidR="0080120B" w:rsidRDefault="0080120B" w:rsidP="0080120B">
            <w:pPr>
              <w:tabs>
                <w:tab w:val="center" w:pos="5040"/>
              </w:tabs>
              <w:rPr>
                <w:rFonts w:ascii="Arial" w:eastAsia="Arial" w:hAnsi="Arial" w:cs="Arial"/>
                <w:spacing w:val="-1"/>
                <w:sz w:val="12"/>
                <w:szCs w:val="12"/>
              </w:rPr>
            </w:pPr>
            <w:r>
              <w:rPr>
                <w:rFonts w:ascii="Arial" w:eastAsia="Arial" w:hAnsi="Arial" w:cs="Arial"/>
                <w:spacing w:val="-1"/>
                <w:sz w:val="12"/>
                <w:szCs w:val="12"/>
              </w:rPr>
              <w:t>CLASSIFICATION</w:t>
            </w:r>
          </w:p>
          <w:p w14:paraId="1DFF95F2" w14:textId="77777777" w:rsidR="00306877" w:rsidRPr="00306877" w:rsidRDefault="00306877" w:rsidP="0080120B">
            <w:pPr>
              <w:tabs>
                <w:tab w:val="center" w:pos="5040"/>
              </w:tabs>
              <w:rPr>
                <w:rFonts w:ascii="Arial" w:eastAsia="Arial" w:hAnsi="Arial" w:cs="Arial"/>
                <w:i/>
                <w:spacing w:val="-2"/>
                <w:sz w:val="4"/>
                <w:szCs w:val="4"/>
              </w:rPr>
            </w:pPr>
          </w:p>
          <w:p w14:paraId="1B10D74E" w14:textId="0FF56EB5" w:rsidR="00871192" w:rsidRPr="008D69EF" w:rsidRDefault="004D224D" w:rsidP="00871192">
            <w:pPr>
              <w:tabs>
                <w:tab w:val="center" w:pos="5040"/>
              </w:tabs>
              <w:rPr>
                <w:rFonts w:ascii="Arial" w:hAnsi="Arial" w:cs="Arial"/>
                <w:szCs w:val="24"/>
              </w:rPr>
            </w:pPr>
            <w:r>
              <w:rPr>
                <w:rFonts w:ascii="Arial" w:hAnsi="Arial" w:cs="Arial"/>
                <w:szCs w:val="24"/>
              </w:rPr>
              <w:t>Accounting Administrator I</w:t>
            </w:r>
            <w:r w:rsidR="008D69EF" w:rsidRPr="008D69EF">
              <w:rPr>
                <w:rFonts w:ascii="Arial" w:hAnsi="Arial" w:cs="Arial"/>
                <w:szCs w:val="24"/>
              </w:rPr>
              <w:t xml:space="preserve"> </w:t>
            </w:r>
          </w:p>
        </w:tc>
      </w:tr>
      <w:tr w:rsidR="00871192" w:rsidRPr="008927B9" w14:paraId="5F6E3D9E" w14:textId="77777777" w:rsidTr="00871192">
        <w:trPr>
          <w:jc w:val="center"/>
        </w:trPr>
        <w:tc>
          <w:tcPr>
            <w:tcW w:w="5537" w:type="dxa"/>
            <w:tcBorders>
              <w:left w:val="nil"/>
              <w:bottom w:val="single" w:sz="4" w:space="0" w:color="auto"/>
            </w:tcBorders>
          </w:tcPr>
          <w:p w14:paraId="2C87E263"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SUPERVISOR SIGNATURE</w:t>
            </w:r>
          </w:p>
          <w:p w14:paraId="7404BE69" w14:textId="77777777" w:rsidR="00871192" w:rsidRPr="00901E87" w:rsidRDefault="00871192" w:rsidP="00871192">
            <w:pPr>
              <w:tabs>
                <w:tab w:val="center" w:pos="5040"/>
              </w:tabs>
              <w:rPr>
                <w:rFonts w:ascii="Arial" w:hAnsi="Arial" w:cs="Arial"/>
                <w:sz w:val="32"/>
                <w:szCs w:val="32"/>
              </w:rPr>
            </w:pPr>
          </w:p>
        </w:tc>
        <w:tc>
          <w:tcPr>
            <w:tcW w:w="5537" w:type="dxa"/>
            <w:tcBorders>
              <w:left w:val="nil"/>
              <w:bottom w:val="single" w:sz="4" w:space="0" w:color="auto"/>
              <w:right w:val="nil"/>
            </w:tcBorders>
          </w:tcPr>
          <w:p w14:paraId="7509C92A" w14:textId="77777777" w:rsidR="00871192" w:rsidRPr="008927B9" w:rsidRDefault="00871192" w:rsidP="00871192">
            <w:pPr>
              <w:tabs>
                <w:tab w:val="center" w:pos="5040"/>
              </w:tabs>
              <w:rPr>
                <w:rFonts w:ascii="Arial" w:eastAsia="Arial" w:hAnsi="Arial" w:cs="Arial"/>
                <w:i/>
                <w:spacing w:val="-2"/>
                <w:sz w:val="12"/>
                <w:szCs w:val="12"/>
              </w:rPr>
            </w:pPr>
            <w:r>
              <w:rPr>
                <w:rFonts w:ascii="Arial" w:eastAsia="Arial" w:hAnsi="Arial" w:cs="Arial"/>
                <w:spacing w:val="-1"/>
                <w:sz w:val="12"/>
                <w:szCs w:val="12"/>
              </w:rPr>
              <w:t>DATE</w:t>
            </w:r>
          </w:p>
          <w:p w14:paraId="13773663" w14:textId="77777777" w:rsidR="00871192" w:rsidRPr="003F2902" w:rsidRDefault="00871192" w:rsidP="00871192">
            <w:pPr>
              <w:tabs>
                <w:tab w:val="center" w:pos="5040"/>
              </w:tabs>
              <w:rPr>
                <w:rFonts w:ascii="Arial" w:hAnsi="Arial" w:cs="Arial"/>
                <w:szCs w:val="24"/>
              </w:rPr>
            </w:pPr>
          </w:p>
        </w:tc>
      </w:tr>
    </w:tbl>
    <w:p w14:paraId="233EC572" w14:textId="6A79EC63" w:rsidR="001A282F" w:rsidRPr="001A282F" w:rsidRDefault="001A282F" w:rsidP="009C6127">
      <w:pPr>
        <w:tabs>
          <w:tab w:val="center" w:pos="5040"/>
        </w:tabs>
        <w:spacing w:after="60"/>
        <w:jc w:val="right"/>
        <w:rPr>
          <w:rFonts w:ascii="Arial" w:hAnsi="Arial" w:cs="Arial"/>
          <w:i/>
          <w:sz w:val="10"/>
          <w:szCs w:val="10"/>
        </w:rPr>
      </w:pPr>
    </w:p>
    <w:sectPr w:rsidR="001A282F" w:rsidRPr="001A282F" w:rsidSect="00BA22AB">
      <w:headerReference w:type="default" r:id="rId8"/>
      <w:footerReference w:type="default" r:id="rId9"/>
      <w:headerReference w:type="first" r:id="rId10"/>
      <w:pgSz w:w="12240" w:h="15840"/>
      <w:pgMar w:top="720" w:right="720" w:bottom="720" w:left="720" w:header="720" w:footer="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5CF7E" w14:textId="77777777" w:rsidR="00ED2A0A" w:rsidRDefault="00ED2A0A" w:rsidP="001A6979">
      <w:r>
        <w:separator/>
      </w:r>
    </w:p>
  </w:endnote>
  <w:endnote w:type="continuationSeparator" w:id="0">
    <w:p w14:paraId="623429DD" w14:textId="77777777" w:rsidR="00ED2A0A" w:rsidRDefault="00ED2A0A" w:rsidP="001A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gridCol w:w="5402"/>
    </w:tblGrid>
    <w:tr w:rsidR="00D040EB" w14:paraId="7A4A9224" w14:textId="77777777" w:rsidTr="00D040EB">
      <w:tc>
        <w:tcPr>
          <w:tcW w:w="5508" w:type="dxa"/>
        </w:tcPr>
        <w:p w14:paraId="63EDC43E" w14:textId="13A1729F" w:rsidR="00D040EB" w:rsidRDefault="00306877" w:rsidP="00D040EB">
          <w:pPr>
            <w:tabs>
              <w:tab w:val="center" w:pos="5040"/>
            </w:tabs>
            <w:spacing w:after="60"/>
            <w:rPr>
              <w:rFonts w:ascii="Arial" w:hAnsi="Arial" w:cs="Arial"/>
              <w:i/>
              <w:sz w:val="20"/>
            </w:rPr>
          </w:pPr>
          <w:bookmarkStart w:id="1" w:name="_Hlk135217544"/>
          <w:r>
            <w:rPr>
              <w:rFonts w:ascii="Arial" w:hAnsi="Arial" w:cs="Arial"/>
              <w:i/>
              <w:sz w:val="20"/>
            </w:rPr>
            <w:t>First Initial</w:t>
          </w:r>
          <w:r w:rsidR="00A65624">
            <w:rPr>
              <w:rFonts w:ascii="Arial" w:hAnsi="Arial" w:cs="Arial"/>
              <w:i/>
              <w:sz w:val="20"/>
            </w:rPr>
            <w:t xml:space="preserve">. </w:t>
          </w:r>
          <w:r>
            <w:rPr>
              <w:rFonts w:ascii="Arial" w:hAnsi="Arial" w:cs="Arial"/>
              <w:i/>
              <w:sz w:val="20"/>
            </w:rPr>
            <w:t>Last Name</w:t>
          </w:r>
        </w:p>
      </w:tc>
      <w:tc>
        <w:tcPr>
          <w:tcW w:w="5508" w:type="dxa"/>
        </w:tcPr>
        <w:p w14:paraId="338E6F24" w14:textId="30518A18" w:rsidR="00D040EB" w:rsidRPr="00D040EB" w:rsidRDefault="00D040EB" w:rsidP="00D040EB">
          <w:pPr>
            <w:tabs>
              <w:tab w:val="center" w:pos="5040"/>
            </w:tabs>
            <w:spacing w:after="60"/>
            <w:jc w:val="right"/>
            <w:rPr>
              <w:rFonts w:ascii="Arial" w:hAnsi="Arial" w:cs="Arial"/>
              <w:i/>
              <w:color w:val="FF0000"/>
              <w:sz w:val="20"/>
            </w:rPr>
          </w:pPr>
          <w:r w:rsidRPr="001A282F">
            <w:rPr>
              <w:rFonts w:ascii="Arial" w:hAnsi="Arial" w:cs="Arial"/>
              <w:i/>
              <w:sz w:val="20"/>
            </w:rPr>
            <w:t>Revised</w:t>
          </w:r>
          <w:r>
            <w:rPr>
              <w:rFonts w:ascii="Arial" w:hAnsi="Arial" w:cs="Arial"/>
              <w:i/>
              <w:sz w:val="20"/>
            </w:rPr>
            <w:t xml:space="preserve"> </w:t>
          </w:r>
          <w:r w:rsidR="008F487B">
            <w:rPr>
              <w:rFonts w:ascii="Arial" w:hAnsi="Arial" w:cs="Arial"/>
              <w:i/>
              <w:color w:val="FF0000"/>
              <w:sz w:val="20"/>
            </w:rPr>
            <w:t>10</w:t>
          </w:r>
          <w:r w:rsidRPr="001A282F">
            <w:rPr>
              <w:rFonts w:ascii="Arial" w:hAnsi="Arial" w:cs="Arial"/>
              <w:i/>
              <w:color w:val="FF0000"/>
              <w:sz w:val="20"/>
            </w:rPr>
            <w:t>/202</w:t>
          </w:r>
          <w:r w:rsidR="008F487B">
            <w:rPr>
              <w:rFonts w:ascii="Arial" w:hAnsi="Arial" w:cs="Arial"/>
              <w:i/>
              <w:color w:val="FF0000"/>
              <w:sz w:val="20"/>
            </w:rPr>
            <w:t>6</w:t>
          </w:r>
        </w:p>
      </w:tc>
    </w:tr>
    <w:bookmarkEnd w:id="1"/>
  </w:tbl>
  <w:p w14:paraId="1DBF1157" w14:textId="77777777" w:rsidR="00BA22AB" w:rsidRDefault="00BA2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CA45" w14:textId="77777777" w:rsidR="00ED2A0A" w:rsidRDefault="00ED2A0A" w:rsidP="001A6979">
      <w:r>
        <w:separator/>
      </w:r>
    </w:p>
  </w:footnote>
  <w:footnote w:type="continuationSeparator" w:id="0">
    <w:p w14:paraId="01B81B7D" w14:textId="77777777" w:rsidR="00ED2A0A" w:rsidRDefault="00ED2A0A" w:rsidP="001A6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4"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4"/>
    </w:tblGrid>
    <w:tr w:rsidR="00871192" w14:paraId="4F74BECD" w14:textId="77777777" w:rsidTr="00211A54">
      <w:trPr>
        <w:jc w:val="center"/>
      </w:trPr>
      <w:tc>
        <w:tcPr>
          <w:tcW w:w="11016" w:type="dxa"/>
        </w:tcPr>
        <w:p w14:paraId="31817BBD" w14:textId="77777777" w:rsidR="00871192" w:rsidRDefault="00871192" w:rsidP="00971969">
          <w:pPr>
            <w:pStyle w:val="Header"/>
            <w:tabs>
              <w:tab w:val="clear" w:pos="4680"/>
              <w:tab w:val="clear" w:pos="9360"/>
            </w:tabs>
            <w:jc w:val="center"/>
            <w:rPr>
              <w:rFonts w:ascii="Times New Roman" w:hAnsi="Times New Roman"/>
              <w:i/>
              <w:sz w:val="20"/>
              <w:u w:val="single"/>
            </w:rPr>
          </w:pPr>
          <w:r w:rsidRPr="008F0F6D">
            <w:rPr>
              <w:rFonts w:ascii="Times New Roman" w:hAnsi="Times New Roman"/>
              <w:i/>
              <w:sz w:val="20"/>
            </w:rPr>
            <w:t>RE 1</w:t>
          </w:r>
          <w:r>
            <w:rPr>
              <w:rFonts w:ascii="Times New Roman" w:hAnsi="Times New Roman"/>
              <w:i/>
              <w:sz w:val="20"/>
            </w:rPr>
            <w:t>0</w:t>
          </w:r>
          <w:r w:rsidRPr="008F0F6D">
            <w:rPr>
              <w:rFonts w:ascii="Times New Roman" w:hAnsi="Times New Roman"/>
              <w:i/>
              <w:sz w:val="20"/>
            </w:rPr>
            <w:t>8</w:t>
          </w:r>
          <w:r>
            <w:rPr>
              <w:rFonts w:ascii="Times New Roman" w:hAnsi="Times New Roman"/>
              <w:i/>
              <w:sz w:val="20"/>
            </w:rPr>
            <w:t xml:space="preserve">                                               </w:t>
          </w:r>
          <w:r w:rsidRPr="008F0F6D">
            <w:rPr>
              <w:rFonts w:ascii="Times New Roman" w:hAnsi="Times New Roman"/>
              <w:i/>
              <w:sz w:val="20"/>
            </w:rPr>
            <w:t xml:space="preserve"> </w:t>
          </w:r>
          <w:r w:rsidRPr="008F0F6D">
            <w:rPr>
              <w:rFonts w:ascii="Times New Roman" w:hAnsi="Times New Roman"/>
              <w:i/>
              <w:sz w:val="20"/>
            </w:rPr>
            <w:tab/>
            <w:t xml:space="preserve">                                                                                                        </w:t>
          </w:r>
          <w:r>
            <w:rPr>
              <w:rFonts w:ascii="Times New Roman" w:hAnsi="Times New Roman"/>
              <w:i/>
              <w:sz w:val="20"/>
            </w:rPr>
            <w:t xml:space="preserve">                      </w:t>
          </w:r>
          <w:r w:rsidRPr="008F0F6D">
            <w:rPr>
              <w:rFonts w:ascii="Times New Roman" w:hAnsi="Times New Roman"/>
              <w:i/>
              <w:sz w:val="20"/>
            </w:rPr>
            <w:t xml:space="preserve">Page </w:t>
          </w:r>
          <w:r w:rsidRPr="008F0F6D">
            <w:rPr>
              <w:rFonts w:ascii="Times New Roman" w:hAnsi="Times New Roman"/>
              <w:b/>
              <w:bCs/>
              <w:i/>
              <w:sz w:val="20"/>
            </w:rPr>
            <w:fldChar w:fldCharType="begin"/>
          </w:r>
          <w:r w:rsidRPr="008F0F6D">
            <w:rPr>
              <w:rFonts w:ascii="Times New Roman" w:hAnsi="Times New Roman"/>
              <w:b/>
              <w:bCs/>
              <w:i/>
              <w:sz w:val="20"/>
            </w:rPr>
            <w:instrText xml:space="preserve"> PAGE </w:instrText>
          </w:r>
          <w:r w:rsidRPr="008F0F6D">
            <w:rPr>
              <w:rFonts w:ascii="Times New Roman" w:hAnsi="Times New Roman"/>
              <w:b/>
              <w:bCs/>
              <w:i/>
              <w:sz w:val="20"/>
            </w:rPr>
            <w:fldChar w:fldCharType="separate"/>
          </w:r>
          <w:r w:rsidR="009E0DB5">
            <w:rPr>
              <w:rFonts w:ascii="Times New Roman" w:hAnsi="Times New Roman"/>
              <w:b/>
              <w:bCs/>
              <w:i/>
              <w:noProof/>
              <w:sz w:val="20"/>
            </w:rPr>
            <w:t>2</w:t>
          </w:r>
          <w:r w:rsidRPr="008F0F6D">
            <w:rPr>
              <w:rFonts w:ascii="Times New Roman" w:hAnsi="Times New Roman"/>
              <w:b/>
              <w:bCs/>
              <w:i/>
              <w:sz w:val="20"/>
            </w:rPr>
            <w:fldChar w:fldCharType="end"/>
          </w:r>
          <w:r w:rsidRPr="008F0F6D">
            <w:rPr>
              <w:rFonts w:ascii="Times New Roman" w:hAnsi="Times New Roman"/>
              <w:i/>
              <w:sz w:val="20"/>
            </w:rPr>
            <w:t xml:space="preserve"> of </w:t>
          </w:r>
          <w:r w:rsidRPr="008F0F6D">
            <w:rPr>
              <w:rFonts w:ascii="Times New Roman" w:hAnsi="Times New Roman"/>
              <w:b/>
              <w:bCs/>
              <w:i/>
              <w:sz w:val="20"/>
            </w:rPr>
            <w:fldChar w:fldCharType="begin"/>
          </w:r>
          <w:r w:rsidRPr="008F0F6D">
            <w:rPr>
              <w:rFonts w:ascii="Times New Roman" w:hAnsi="Times New Roman"/>
              <w:b/>
              <w:bCs/>
              <w:i/>
              <w:sz w:val="20"/>
            </w:rPr>
            <w:instrText xml:space="preserve"> NUMPAGES  </w:instrText>
          </w:r>
          <w:r w:rsidRPr="008F0F6D">
            <w:rPr>
              <w:rFonts w:ascii="Times New Roman" w:hAnsi="Times New Roman"/>
              <w:b/>
              <w:bCs/>
              <w:i/>
              <w:sz w:val="20"/>
            </w:rPr>
            <w:fldChar w:fldCharType="separate"/>
          </w:r>
          <w:r w:rsidR="009E0DB5">
            <w:rPr>
              <w:rFonts w:ascii="Times New Roman" w:hAnsi="Times New Roman"/>
              <w:b/>
              <w:bCs/>
              <w:i/>
              <w:noProof/>
              <w:sz w:val="20"/>
            </w:rPr>
            <w:t>2</w:t>
          </w:r>
          <w:r w:rsidRPr="008F0F6D">
            <w:rPr>
              <w:rFonts w:ascii="Times New Roman" w:hAnsi="Times New Roman"/>
              <w:b/>
              <w:bCs/>
              <w:i/>
              <w:sz w:val="20"/>
            </w:rPr>
            <w:fldChar w:fldCharType="end"/>
          </w:r>
        </w:p>
      </w:tc>
    </w:tr>
  </w:tbl>
  <w:p w14:paraId="4CC8A0B4" w14:textId="77777777" w:rsidR="00871192" w:rsidRPr="00B36025" w:rsidRDefault="00871192" w:rsidP="00971969">
    <w:pPr>
      <w:pStyle w:val="Header"/>
      <w:rPr>
        <w:sz w:val="2"/>
        <w:szCs w:val="2"/>
      </w:rPr>
    </w:pPr>
  </w:p>
  <w:p w14:paraId="47C9F840" w14:textId="77777777" w:rsidR="00871192" w:rsidRPr="00971969" w:rsidRDefault="00871192">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double" w:sz="6" w:space="0" w:color="auto"/>
      </w:tblBorders>
      <w:tblLayout w:type="fixed"/>
      <w:tblLook w:val="0000" w:firstRow="0" w:lastRow="0" w:firstColumn="0" w:lastColumn="0" w:noHBand="0" w:noVBand="0"/>
    </w:tblPr>
    <w:tblGrid>
      <w:gridCol w:w="11074"/>
    </w:tblGrid>
    <w:tr w:rsidR="00871192" w14:paraId="0974A457" w14:textId="77777777" w:rsidTr="00BA14E6">
      <w:trPr>
        <w:jc w:val="center"/>
      </w:trPr>
      <w:tc>
        <w:tcPr>
          <w:tcW w:w="11074" w:type="dxa"/>
          <w:tcBorders>
            <w:bottom w:val="single" w:sz="4" w:space="0" w:color="auto"/>
          </w:tcBorders>
        </w:tcPr>
        <w:p w14:paraId="61CEF95B" w14:textId="77777777" w:rsidR="00871192" w:rsidRDefault="00871192" w:rsidP="00BA14E6">
          <w:pPr>
            <w:pStyle w:val="NoParagraphStyle"/>
            <w:spacing w:line="240" w:lineRule="auto"/>
            <w:rPr>
              <w:smallCaps/>
              <w:sz w:val="22"/>
              <w:szCs w:val="22"/>
            </w:rPr>
          </w:pPr>
          <w:r>
            <w:rPr>
              <w:smallCaps/>
              <w:sz w:val="22"/>
              <w:szCs w:val="22"/>
            </w:rPr>
            <w:t>State of California</w:t>
          </w:r>
        </w:p>
        <w:p w14:paraId="5C41035B" w14:textId="77777777" w:rsidR="00871192" w:rsidRDefault="00871192" w:rsidP="00BA14E6">
          <w:pPr>
            <w:pStyle w:val="NoParagraphStyle"/>
            <w:spacing w:after="120"/>
            <w:rPr>
              <w:smallCaps/>
              <w:sz w:val="22"/>
              <w:szCs w:val="22"/>
            </w:rPr>
          </w:pPr>
          <w:r>
            <w:rPr>
              <w:smallCaps/>
            </w:rPr>
            <w:t>Department Of Real Estate</w:t>
          </w:r>
        </w:p>
        <w:p w14:paraId="452A9818" w14:textId="77777777" w:rsidR="00871192" w:rsidRPr="00F95316" w:rsidRDefault="00871192" w:rsidP="00BA14E6">
          <w:pPr>
            <w:pStyle w:val="Heading1"/>
            <w:tabs>
              <w:tab w:val="clear" w:pos="360"/>
              <w:tab w:val="clear" w:pos="720"/>
            </w:tabs>
            <w:spacing w:after="120"/>
            <w:ind w:left="0" w:firstLine="0"/>
            <w:rPr>
              <w:rFonts w:ascii="Times New Roman" w:hAnsi="Times New Roman"/>
              <w:caps w:val="0"/>
              <w:smallCaps/>
              <w:sz w:val="30"/>
              <w:szCs w:val="30"/>
            </w:rPr>
          </w:pPr>
          <w:r>
            <w:rPr>
              <w:rFonts w:ascii="Times New Roman" w:hAnsi="Times New Roman"/>
              <w:caps w:val="0"/>
              <w:smallCaps/>
              <w:sz w:val="30"/>
              <w:szCs w:val="30"/>
            </w:rPr>
            <w:t>Employee Duty Statement</w:t>
          </w:r>
        </w:p>
        <w:p w14:paraId="0E19A8FD" w14:textId="43C5EC8F" w:rsidR="00871192" w:rsidRPr="00D7100D" w:rsidRDefault="00871192" w:rsidP="001E6B28">
          <w:pPr>
            <w:pStyle w:val="NoParagraphStyle"/>
            <w:spacing w:line="240" w:lineRule="auto"/>
          </w:pPr>
          <w:r w:rsidRPr="00D7100D">
            <w:rPr>
              <w:sz w:val="20"/>
              <w:szCs w:val="20"/>
            </w:rPr>
            <w:t xml:space="preserve">RE 108 (Rev. </w:t>
          </w:r>
          <w:r w:rsidR="00503F38">
            <w:rPr>
              <w:sz w:val="20"/>
              <w:szCs w:val="20"/>
            </w:rPr>
            <w:t>0</w:t>
          </w:r>
          <w:r w:rsidR="00F3408B">
            <w:rPr>
              <w:sz w:val="20"/>
              <w:szCs w:val="20"/>
            </w:rPr>
            <w:t>1</w:t>
          </w:r>
          <w:r w:rsidRPr="00D7100D">
            <w:rPr>
              <w:sz w:val="20"/>
              <w:szCs w:val="20"/>
            </w:rPr>
            <w:t>/2</w:t>
          </w:r>
          <w:r w:rsidR="00F3408B">
            <w:rPr>
              <w:sz w:val="20"/>
              <w:szCs w:val="20"/>
            </w:rPr>
            <w:t>4</w:t>
          </w:r>
          <w:r w:rsidRPr="00D7100D">
            <w:rPr>
              <w:sz w:val="20"/>
              <w:szCs w:val="20"/>
            </w:rPr>
            <w:t>)</w:t>
          </w:r>
        </w:p>
      </w:tc>
    </w:tr>
  </w:tbl>
  <w:p w14:paraId="5AD15A72" w14:textId="77777777" w:rsidR="00871192" w:rsidRPr="00971969" w:rsidRDefault="00871192" w:rsidP="00BA14E6">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85B86"/>
    <w:multiLevelType w:val="hybridMultilevel"/>
    <w:tmpl w:val="23E097EC"/>
    <w:lvl w:ilvl="0" w:tplc="AB0C77A2">
      <w:numFmt w:val="bullet"/>
      <w:lvlText w:val=""/>
      <w:lvlJc w:val="left"/>
      <w:pPr>
        <w:tabs>
          <w:tab w:val="num" w:pos="735"/>
        </w:tabs>
        <w:ind w:left="735" w:hanging="375"/>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693973"/>
    <w:multiLevelType w:val="hybridMultilevel"/>
    <w:tmpl w:val="80C220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4D6B42"/>
    <w:multiLevelType w:val="hybridMultilevel"/>
    <w:tmpl w:val="0C30085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86294465">
    <w:abstractNumId w:val="0"/>
  </w:num>
  <w:num w:numId="2" w16cid:durableId="1149902432">
    <w:abstractNumId w:val="1"/>
  </w:num>
  <w:num w:numId="3" w16cid:durableId="1106925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aYtPLm7D7MaTzsQ+ymsmmAbR+IIXT8+S74igx70IasDb8HI9X86ruWnhWDmeDudZ1Z5qogQSiUwm8cMIDPLdQ==" w:salt="vAVgTq1jTla3cwCUlomN7Q=="/>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9AC"/>
    <w:rsid w:val="0000562D"/>
    <w:rsid w:val="000100B4"/>
    <w:rsid w:val="00012A42"/>
    <w:rsid w:val="000232F9"/>
    <w:rsid w:val="00053D93"/>
    <w:rsid w:val="00056A10"/>
    <w:rsid w:val="000723B3"/>
    <w:rsid w:val="0009198C"/>
    <w:rsid w:val="000B3921"/>
    <w:rsid w:val="000B3FDF"/>
    <w:rsid w:val="000D6475"/>
    <w:rsid w:val="000E09AC"/>
    <w:rsid w:val="000E131A"/>
    <w:rsid w:val="000E1F55"/>
    <w:rsid w:val="000E3082"/>
    <w:rsid w:val="000F73BD"/>
    <w:rsid w:val="00127A26"/>
    <w:rsid w:val="00132B12"/>
    <w:rsid w:val="00140181"/>
    <w:rsid w:val="00145B54"/>
    <w:rsid w:val="00153A19"/>
    <w:rsid w:val="00167EA9"/>
    <w:rsid w:val="00180CCF"/>
    <w:rsid w:val="00181903"/>
    <w:rsid w:val="001A282F"/>
    <w:rsid w:val="001A400B"/>
    <w:rsid w:val="001A6979"/>
    <w:rsid w:val="001D7140"/>
    <w:rsid w:val="001E6644"/>
    <w:rsid w:val="001E6B28"/>
    <w:rsid w:val="00211A54"/>
    <w:rsid w:val="002356AA"/>
    <w:rsid w:val="00246245"/>
    <w:rsid w:val="0025724B"/>
    <w:rsid w:val="00272775"/>
    <w:rsid w:val="0027546C"/>
    <w:rsid w:val="0027729B"/>
    <w:rsid w:val="0028534E"/>
    <w:rsid w:val="002952E9"/>
    <w:rsid w:val="002E11F4"/>
    <w:rsid w:val="00306877"/>
    <w:rsid w:val="00320B13"/>
    <w:rsid w:val="00330830"/>
    <w:rsid w:val="00333665"/>
    <w:rsid w:val="00335697"/>
    <w:rsid w:val="003528EB"/>
    <w:rsid w:val="00352C51"/>
    <w:rsid w:val="00362373"/>
    <w:rsid w:val="00374847"/>
    <w:rsid w:val="00387A6C"/>
    <w:rsid w:val="003952B7"/>
    <w:rsid w:val="003D72AD"/>
    <w:rsid w:val="003F2902"/>
    <w:rsid w:val="00401326"/>
    <w:rsid w:val="00401DD5"/>
    <w:rsid w:val="0041064E"/>
    <w:rsid w:val="00417ABB"/>
    <w:rsid w:val="004513FF"/>
    <w:rsid w:val="00475B57"/>
    <w:rsid w:val="004A7C2C"/>
    <w:rsid w:val="004C69DD"/>
    <w:rsid w:val="004D224D"/>
    <w:rsid w:val="004D4DA1"/>
    <w:rsid w:val="004D7900"/>
    <w:rsid w:val="00503F38"/>
    <w:rsid w:val="00505A15"/>
    <w:rsid w:val="0053642E"/>
    <w:rsid w:val="00540000"/>
    <w:rsid w:val="00542FBD"/>
    <w:rsid w:val="00544965"/>
    <w:rsid w:val="0055623D"/>
    <w:rsid w:val="00564A18"/>
    <w:rsid w:val="005734D7"/>
    <w:rsid w:val="00595CFF"/>
    <w:rsid w:val="005975C9"/>
    <w:rsid w:val="005A53A7"/>
    <w:rsid w:val="005B7E28"/>
    <w:rsid w:val="005C435B"/>
    <w:rsid w:val="005C4B6F"/>
    <w:rsid w:val="005D6850"/>
    <w:rsid w:val="005E1EA8"/>
    <w:rsid w:val="005F310D"/>
    <w:rsid w:val="005F4F63"/>
    <w:rsid w:val="006024D2"/>
    <w:rsid w:val="00606288"/>
    <w:rsid w:val="0061587C"/>
    <w:rsid w:val="00615FDE"/>
    <w:rsid w:val="00620105"/>
    <w:rsid w:val="00635FDB"/>
    <w:rsid w:val="006436F5"/>
    <w:rsid w:val="00651887"/>
    <w:rsid w:val="00657721"/>
    <w:rsid w:val="00676AE7"/>
    <w:rsid w:val="006A0758"/>
    <w:rsid w:val="006A6378"/>
    <w:rsid w:val="006B4DAC"/>
    <w:rsid w:val="006F09DB"/>
    <w:rsid w:val="007059ED"/>
    <w:rsid w:val="007129BF"/>
    <w:rsid w:val="0073196C"/>
    <w:rsid w:val="00757BCB"/>
    <w:rsid w:val="00785447"/>
    <w:rsid w:val="0079000F"/>
    <w:rsid w:val="00790322"/>
    <w:rsid w:val="007E196F"/>
    <w:rsid w:val="007E64DA"/>
    <w:rsid w:val="0080120B"/>
    <w:rsid w:val="00805A36"/>
    <w:rsid w:val="00812D58"/>
    <w:rsid w:val="00820B82"/>
    <w:rsid w:val="0082221B"/>
    <w:rsid w:val="00830091"/>
    <w:rsid w:val="00833467"/>
    <w:rsid w:val="008475FE"/>
    <w:rsid w:val="00860F71"/>
    <w:rsid w:val="00871192"/>
    <w:rsid w:val="008927B9"/>
    <w:rsid w:val="00894A38"/>
    <w:rsid w:val="00895305"/>
    <w:rsid w:val="008A4636"/>
    <w:rsid w:val="008B0557"/>
    <w:rsid w:val="008D191A"/>
    <w:rsid w:val="008D2954"/>
    <w:rsid w:val="008D69EF"/>
    <w:rsid w:val="008D7CB8"/>
    <w:rsid w:val="008F487B"/>
    <w:rsid w:val="008F51EB"/>
    <w:rsid w:val="00900E14"/>
    <w:rsid w:val="00901E87"/>
    <w:rsid w:val="00904DF4"/>
    <w:rsid w:val="00925D2C"/>
    <w:rsid w:val="009260E9"/>
    <w:rsid w:val="0094282E"/>
    <w:rsid w:val="00947C22"/>
    <w:rsid w:val="00971969"/>
    <w:rsid w:val="009723E2"/>
    <w:rsid w:val="00981E7E"/>
    <w:rsid w:val="009967F2"/>
    <w:rsid w:val="009B2148"/>
    <w:rsid w:val="009C6127"/>
    <w:rsid w:val="009C7621"/>
    <w:rsid w:val="009E0613"/>
    <w:rsid w:val="009E0DB5"/>
    <w:rsid w:val="009E32E7"/>
    <w:rsid w:val="009F0B64"/>
    <w:rsid w:val="00A11D28"/>
    <w:rsid w:val="00A232D2"/>
    <w:rsid w:val="00A561ED"/>
    <w:rsid w:val="00A6204A"/>
    <w:rsid w:val="00A65624"/>
    <w:rsid w:val="00A8455A"/>
    <w:rsid w:val="00A933EA"/>
    <w:rsid w:val="00AC4117"/>
    <w:rsid w:val="00AE21D6"/>
    <w:rsid w:val="00B0299B"/>
    <w:rsid w:val="00B077C3"/>
    <w:rsid w:val="00B33756"/>
    <w:rsid w:val="00B41E20"/>
    <w:rsid w:val="00B514D8"/>
    <w:rsid w:val="00B7403D"/>
    <w:rsid w:val="00B77DD2"/>
    <w:rsid w:val="00B9291C"/>
    <w:rsid w:val="00BA14E6"/>
    <w:rsid w:val="00BA22AB"/>
    <w:rsid w:val="00BA3405"/>
    <w:rsid w:val="00BC173B"/>
    <w:rsid w:val="00BE18BD"/>
    <w:rsid w:val="00BF3BD5"/>
    <w:rsid w:val="00BF5109"/>
    <w:rsid w:val="00BF5993"/>
    <w:rsid w:val="00C20C8A"/>
    <w:rsid w:val="00C21834"/>
    <w:rsid w:val="00C41E32"/>
    <w:rsid w:val="00C45DCA"/>
    <w:rsid w:val="00C52B21"/>
    <w:rsid w:val="00C5326E"/>
    <w:rsid w:val="00C92B09"/>
    <w:rsid w:val="00CA536B"/>
    <w:rsid w:val="00CC2F3F"/>
    <w:rsid w:val="00CF38B8"/>
    <w:rsid w:val="00D02081"/>
    <w:rsid w:val="00D040EB"/>
    <w:rsid w:val="00D12F8D"/>
    <w:rsid w:val="00D269B6"/>
    <w:rsid w:val="00D35A02"/>
    <w:rsid w:val="00D42DA4"/>
    <w:rsid w:val="00D513E0"/>
    <w:rsid w:val="00D53A62"/>
    <w:rsid w:val="00D54ECD"/>
    <w:rsid w:val="00D7100D"/>
    <w:rsid w:val="00D92285"/>
    <w:rsid w:val="00DA133C"/>
    <w:rsid w:val="00DD4C4E"/>
    <w:rsid w:val="00DF07FB"/>
    <w:rsid w:val="00E03971"/>
    <w:rsid w:val="00E20C18"/>
    <w:rsid w:val="00E44C17"/>
    <w:rsid w:val="00E51974"/>
    <w:rsid w:val="00E56A7D"/>
    <w:rsid w:val="00E938A0"/>
    <w:rsid w:val="00EB266A"/>
    <w:rsid w:val="00EB7EC7"/>
    <w:rsid w:val="00ED07EB"/>
    <w:rsid w:val="00ED2A0A"/>
    <w:rsid w:val="00F1361E"/>
    <w:rsid w:val="00F2544D"/>
    <w:rsid w:val="00F3408B"/>
    <w:rsid w:val="00F51692"/>
    <w:rsid w:val="00F52113"/>
    <w:rsid w:val="00F736C6"/>
    <w:rsid w:val="00F95316"/>
    <w:rsid w:val="00FA0637"/>
    <w:rsid w:val="00FA63E7"/>
    <w:rsid w:val="00FB019E"/>
    <w:rsid w:val="00FB0E72"/>
    <w:rsid w:val="00FB6EC9"/>
    <w:rsid w:val="00FD2927"/>
    <w:rsid w:val="00FF1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01D0A"/>
  <w15:docId w15:val="{935B2D0C-714B-464F-AD8C-819CF66A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E32"/>
    <w:rPr>
      <w:sz w:val="24"/>
    </w:rPr>
  </w:style>
  <w:style w:type="paragraph" w:styleId="Heading1">
    <w:name w:val="heading 1"/>
    <w:basedOn w:val="Normal"/>
    <w:next w:val="Normal"/>
    <w:qFormat/>
    <w:rsid w:val="00C41E32"/>
    <w:pPr>
      <w:keepNext/>
      <w:tabs>
        <w:tab w:val="left" w:pos="360"/>
        <w:tab w:val="left" w:pos="720"/>
      </w:tabs>
      <w:spacing w:line="220" w:lineRule="atLeast"/>
      <w:ind w:left="720" w:hanging="720"/>
      <w:outlineLvl w:val="0"/>
    </w:pPr>
    <w:rPr>
      <w:rFonts w:ascii="Arial" w:hAnsi="Arial"/>
      <w:b/>
      <w:caps/>
      <w:snapToGrid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sponse">
    <w:name w:val="F - response"/>
    <w:basedOn w:val="F-upperleftcaption"/>
    <w:rsid w:val="00C41E32"/>
    <w:rPr>
      <w:color w:val="auto"/>
      <w:sz w:val="14"/>
    </w:rPr>
  </w:style>
  <w:style w:type="paragraph" w:customStyle="1" w:styleId="F-upperleftcaption">
    <w:name w:val="F - upper left caption"/>
    <w:rsid w:val="00C41E32"/>
    <w:pPr>
      <w:spacing w:before="20" w:after="40"/>
    </w:pPr>
    <w:rPr>
      <w:rFonts w:ascii="Arial" w:hAnsi="Arial"/>
      <w:caps/>
      <w:snapToGrid w:val="0"/>
      <w:color w:val="000000"/>
      <w:sz w:val="12"/>
    </w:rPr>
  </w:style>
  <w:style w:type="paragraph" w:customStyle="1" w:styleId="F-Entry">
    <w:name w:val="F -Entry"/>
    <w:rsid w:val="00C41E32"/>
    <w:rPr>
      <w:rFonts w:ascii="Times New Roman" w:hAnsi="Times New Roman"/>
      <w:noProof/>
    </w:rPr>
  </w:style>
  <w:style w:type="paragraph" w:customStyle="1" w:styleId="F-SectionHdr">
    <w:name w:val="F -Section Hdr"/>
    <w:rsid w:val="00C41E32"/>
    <w:pPr>
      <w:jc w:val="center"/>
    </w:pPr>
    <w:rPr>
      <w:rFonts w:ascii="Arial" w:hAnsi="Arial"/>
      <w:b/>
      <w:caps/>
      <w:noProof/>
    </w:rPr>
  </w:style>
  <w:style w:type="paragraph" w:customStyle="1" w:styleId="F-basetext">
    <w:name w:val="F -base text"/>
    <w:basedOn w:val="Normal"/>
    <w:rsid w:val="00C41E32"/>
    <w:rPr>
      <w:rFonts w:ascii="Arial" w:hAnsi="Arial"/>
      <w:sz w:val="20"/>
    </w:rPr>
  </w:style>
  <w:style w:type="paragraph" w:customStyle="1" w:styleId="NoParagraphStyle">
    <w:name w:val="[No Paragraph Style]"/>
    <w:uiPriority w:val="99"/>
    <w:rsid w:val="00F95316"/>
    <w:pPr>
      <w:autoSpaceDE w:val="0"/>
      <w:autoSpaceDN w:val="0"/>
      <w:adjustRightInd w:val="0"/>
      <w:spacing w:line="288" w:lineRule="auto"/>
      <w:textAlignment w:val="center"/>
    </w:pPr>
    <w:rPr>
      <w:rFonts w:ascii="Times New Roman" w:hAnsi="Times New Roman"/>
      <w:color w:val="000000"/>
      <w:sz w:val="24"/>
      <w:szCs w:val="24"/>
    </w:rPr>
  </w:style>
  <w:style w:type="table" w:styleId="TableGrid">
    <w:name w:val="Table Grid"/>
    <w:basedOn w:val="TableNormal"/>
    <w:rsid w:val="00A56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A6979"/>
    <w:pPr>
      <w:tabs>
        <w:tab w:val="center" w:pos="4680"/>
        <w:tab w:val="right" w:pos="9360"/>
      </w:tabs>
    </w:pPr>
  </w:style>
  <w:style w:type="character" w:customStyle="1" w:styleId="HeaderChar">
    <w:name w:val="Header Char"/>
    <w:basedOn w:val="DefaultParagraphFont"/>
    <w:link w:val="Header"/>
    <w:rsid w:val="001A6979"/>
    <w:rPr>
      <w:sz w:val="24"/>
    </w:rPr>
  </w:style>
  <w:style w:type="paragraph" w:styleId="Footer">
    <w:name w:val="footer"/>
    <w:basedOn w:val="Normal"/>
    <w:link w:val="FooterChar"/>
    <w:rsid w:val="001A6979"/>
    <w:pPr>
      <w:tabs>
        <w:tab w:val="center" w:pos="4680"/>
        <w:tab w:val="right" w:pos="9360"/>
      </w:tabs>
    </w:pPr>
  </w:style>
  <w:style w:type="character" w:customStyle="1" w:styleId="FooterChar">
    <w:name w:val="Footer Char"/>
    <w:basedOn w:val="DefaultParagraphFont"/>
    <w:link w:val="Footer"/>
    <w:rsid w:val="001A6979"/>
    <w:rPr>
      <w:sz w:val="24"/>
    </w:rPr>
  </w:style>
  <w:style w:type="paragraph" w:customStyle="1" w:styleId="Default">
    <w:name w:val="Default"/>
    <w:rsid w:val="00F2544D"/>
    <w:pPr>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73196C"/>
    <w:rPr>
      <w:sz w:val="24"/>
    </w:rPr>
  </w:style>
  <w:style w:type="character" w:styleId="CommentReference">
    <w:name w:val="annotation reference"/>
    <w:basedOn w:val="DefaultParagraphFont"/>
    <w:rsid w:val="00C45DCA"/>
    <w:rPr>
      <w:sz w:val="16"/>
      <w:szCs w:val="16"/>
    </w:rPr>
  </w:style>
  <w:style w:type="paragraph" w:styleId="CommentText">
    <w:name w:val="annotation text"/>
    <w:basedOn w:val="Normal"/>
    <w:link w:val="CommentTextChar"/>
    <w:rsid w:val="00C45DCA"/>
    <w:rPr>
      <w:sz w:val="20"/>
    </w:rPr>
  </w:style>
  <w:style w:type="character" w:customStyle="1" w:styleId="CommentTextChar">
    <w:name w:val="Comment Text Char"/>
    <w:basedOn w:val="DefaultParagraphFont"/>
    <w:link w:val="CommentText"/>
    <w:rsid w:val="00C45DCA"/>
  </w:style>
  <w:style w:type="paragraph" w:styleId="CommentSubject">
    <w:name w:val="annotation subject"/>
    <w:basedOn w:val="CommentText"/>
    <w:next w:val="CommentText"/>
    <w:link w:val="CommentSubjectChar"/>
    <w:semiHidden/>
    <w:unhideWhenUsed/>
    <w:rsid w:val="00C45DCA"/>
    <w:rPr>
      <w:b/>
      <w:bCs/>
    </w:rPr>
  </w:style>
  <w:style w:type="character" w:customStyle="1" w:styleId="CommentSubjectChar">
    <w:name w:val="Comment Subject Char"/>
    <w:basedOn w:val="CommentTextChar"/>
    <w:link w:val="CommentSubject"/>
    <w:semiHidden/>
    <w:rsid w:val="00C45D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D2FD6-4169-4AC2-9269-D906F9308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Real Estate</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dc:creator>
  <cp:keywords/>
  <dc:description/>
  <cp:lastModifiedBy>Aguirre, Michelle@DRE</cp:lastModifiedBy>
  <cp:revision>2</cp:revision>
  <cp:lastPrinted>2023-07-03T17:16:00Z</cp:lastPrinted>
  <dcterms:created xsi:type="dcterms:W3CDTF">2026-10-12T18:55:00Z</dcterms:created>
  <dcterms:modified xsi:type="dcterms:W3CDTF">2026-10-12T18:55:00Z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2012-03-01T00:00:00Z</vt:lpwstr>
  </property>
</Properties>
</file>