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pPr>
        <w:ind w:right="-720"/>
        <w:jc w:val="center"/>
        <w:rPr>
          <w:b/>
        </w:rPr>
      </w:pPr>
    </w:p>
    <w:p w14:paraId="7C04D208" w14:textId="6F8E28B1" w:rsidR="00871D71" w:rsidRDefault="00871D71">
      <w:pPr>
        <w:ind w:right="-720"/>
        <w:jc w:val="center"/>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2100171E" w14:textId="77777777" w:rsidR="00F93AA9" w:rsidRDefault="00364DDB">
      <w:pPr>
        <w:ind w:right="-720"/>
        <w:jc w:val="center"/>
        <w:rPr>
          <w:b/>
        </w:rPr>
      </w:pPr>
      <w:r>
        <w:rPr>
          <w:b/>
        </w:rPr>
        <w:t>DUTY STATEMENT</w:t>
      </w:r>
    </w:p>
    <w:p w14:paraId="1B839252" w14:textId="77777777" w:rsidR="0054755A" w:rsidRDefault="0054755A" w:rsidP="0054755A">
      <w:pPr>
        <w:rPr>
          <w:b/>
        </w:rPr>
      </w:pPr>
    </w:p>
    <w:p w14:paraId="21912503" w14:textId="642A6D34" w:rsidR="0054755A" w:rsidRDefault="0054755A" w:rsidP="0054755A">
      <w:r w:rsidRPr="00725382">
        <w:rPr>
          <w:b/>
        </w:rPr>
        <w:t>Classification:</w:t>
      </w:r>
      <w:r>
        <w:tab/>
      </w:r>
      <w:r>
        <w:tab/>
      </w:r>
      <w:r w:rsidR="00055408">
        <w:t>Supervisor I</w:t>
      </w:r>
    </w:p>
    <w:p w14:paraId="5845BA08" w14:textId="784529C9" w:rsidR="0054755A" w:rsidRPr="00497821" w:rsidRDefault="0054755A" w:rsidP="0054755A">
      <w:r w:rsidRPr="00725382">
        <w:rPr>
          <w:b/>
        </w:rPr>
        <w:t>Job Title:</w:t>
      </w:r>
      <w:r w:rsidRPr="00725382">
        <w:rPr>
          <w:b/>
        </w:rPr>
        <w:tab/>
      </w:r>
      <w:r w:rsidRPr="00725382">
        <w:rPr>
          <w:b/>
        </w:rPr>
        <w:tab/>
      </w:r>
      <w:r w:rsidRPr="00725382">
        <w:rPr>
          <w:b/>
        </w:rPr>
        <w:tab/>
      </w:r>
      <w:r w:rsidR="00055408">
        <w:t>Team Manager</w:t>
      </w:r>
      <w:r w:rsidR="0099098E">
        <w:t>-DOS</w:t>
      </w:r>
    </w:p>
    <w:p w14:paraId="05FEABDD" w14:textId="77777777" w:rsidR="0054755A" w:rsidRPr="00725382" w:rsidRDefault="0054755A" w:rsidP="0054755A">
      <w:pPr>
        <w:rPr>
          <w:b/>
        </w:rPr>
      </w:pPr>
      <w:r w:rsidRPr="00725382">
        <w:rPr>
          <w:b/>
        </w:rPr>
        <w:t>Name:</w:t>
      </w:r>
      <w:r w:rsidRPr="00725382">
        <w:rPr>
          <w:b/>
        </w:rPr>
        <w:tab/>
      </w:r>
      <w:r w:rsidRPr="00725382">
        <w:rPr>
          <w:b/>
        </w:rPr>
        <w:tab/>
      </w:r>
      <w:r w:rsidRPr="00725382">
        <w:rPr>
          <w:b/>
        </w:rPr>
        <w:tab/>
      </w:r>
      <w:r>
        <w:t>(First, Last)</w:t>
      </w:r>
    </w:p>
    <w:p w14:paraId="1613E06E" w14:textId="6280D00E" w:rsidR="003A254F" w:rsidRPr="003A254F" w:rsidRDefault="003A254F" w:rsidP="0054755A">
      <w:r>
        <w:rPr>
          <w:b/>
        </w:rPr>
        <w:t>Scheme/Class Code</w:t>
      </w:r>
      <w:r>
        <w:rPr>
          <w:b/>
        </w:rPr>
        <w:tab/>
      </w:r>
      <w:r w:rsidR="00055408">
        <w:t>JY15, 4800</w:t>
      </w:r>
    </w:p>
    <w:p w14:paraId="139596B5" w14:textId="2780411B" w:rsidR="0054755A" w:rsidRDefault="0054755A" w:rsidP="0054755A">
      <w:r w:rsidRPr="00725382">
        <w:rPr>
          <w:b/>
        </w:rPr>
        <w:t>Position Number:</w:t>
      </w:r>
      <w:r w:rsidRPr="00725382">
        <w:rPr>
          <w:b/>
        </w:rPr>
        <w:tab/>
      </w:r>
      <w:r w:rsidR="00055408">
        <w:t>813-350-4800-XXX</w:t>
      </w:r>
    </w:p>
    <w:p w14:paraId="2E8EF503" w14:textId="555080A4" w:rsidR="0030334D" w:rsidRPr="00055408" w:rsidRDefault="003A254F" w:rsidP="0054755A">
      <w:pPr>
        <w:rPr>
          <w:bCs/>
        </w:rPr>
      </w:pPr>
      <w:r>
        <w:rPr>
          <w:b/>
        </w:rPr>
        <w:t>Reports to</w:t>
      </w:r>
      <w:r w:rsidR="00055408">
        <w:rPr>
          <w:b/>
        </w:rPr>
        <w:t xml:space="preserve">:                  </w:t>
      </w:r>
      <w:r w:rsidR="0030334D">
        <w:rPr>
          <w:bCs/>
        </w:rPr>
        <w:t>Manager II</w:t>
      </w:r>
      <w:r w:rsidR="00EE7128">
        <w:rPr>
          <w:bCs/>
        </w:rPr>
        <w:t xml:space="preserve"> (Regional Director)</w:t>
      </w:r>
    </w:p>
    <w:p w14:paraId="1E65FB35" w14:textId="783E5392" w:rsidR="0054755A" w:rsidRPr="00F56C71" w:rsidRDefault="0054755A" w:rsidP="0054755A">
      <w:r w:rsidRPr="00725382">
        <w:rPr>
          <w:b/>
        </w:rPr>
        <w:t>FLSA Status</w:t>
      </w:r>
      <w:r>
        <w:rPr>
          <w:b/>
        </w:rPr>
        <w:t>:</w:t>
      </w:r>
      <w:r>
        <w:rPr>
          <w:b/>
        </w:rPr>
        <w:tab/>
      </w:r>
      <w:r>
        <w:rPr>
          <w:b/>
        </w:rPr>
        <w:tab/>
      </w:r>
      <w:r w:rsidRPr="00F56C71">
        <w:t>WWG E</w:t>
      </w:r>
    </w:p>
    <w:p w14:paraId="4962EC9B" w14:textId="446B074A" w:rsidR="00F93AA9" w:rsidRDefault="00364DDB">
      <w:r w:rsidRPr="0054755A">
        <w:rPr>
          <w:b/>
        </w:rPr>
        <w:t>Division:</w:t>
      </w:r>
      <w:r>
        <w:tab/>
      </w:r>
      <w:r>
        <w:tab/>
      </w:r>
      <w:r>
        <w:tab/>
      </w:r>
      <w:r w:rsidR="0030334D">
        <w:t xml:space="preserve">Vocational Rehabilitation Employment Division and </w:t>
      </w:r>
    </w:p>
    <w:p w14:paraId="7501C1A3" w14:textId="796F4F6F" w:rsidR="0030334D" w:rsidRDefault="0030334D">
      <w:r>
        <w:t xml:space="preserve">                                     Specialized Services Division</w:t>
      </w:r>
    </w:p>
    <w:p w14:paraId="731BD3AB" w14:textId="423586B4" w:rsidR="00F93AA9" w:rsidRDefault="003A254F">
      <w:r>
        <w:rPr>
          <w:b/>
        </w:rPr>
        <w:t>Location</w:t>
      </w:r>
      <w:r>
        <w:rPr>
          <w:b/>
        </w:rPr>
        <w:tab/>
      </w:r>
      <w:r w:rsidR="00364DDB">
        <w:tab/>
      </w:r>
      <w:r w:rsidR="00364DDB">
        <w:tab/>
      </w:r>
      <w:r w:rsidR="0030334D">
        <w:t>San Diego District Office</w:t>
      </w:r>
    </w:p>
    <w:p w14:paraId="089E79A6" w14:textId="449C369F" w:rsidR="00F93AA9" w:rsidRDefault="00364DDB">
      <w:r w:rsidRPr="0054755A">
        <w:rPr>
          <w:b/>
        </w:rPr>
        <w:t>Primary Assignment:</w:t>
      </w:r>
      <w:r>
        <w:tab/>
      </w:r>
      <w:r w:rsidR="0030334D">
        <w:t>District Operations Manager</w:t>
      </w:r>
    </w:p>
    <w:p w14:paraId="42AD95BE" w14:textId="77777777" w:rsidR="00BB34B1" w:rsidRDefault="00BB34B1">
      <w:pPr>
        <w:rPr>
          <w:b/>
        </w:rPr>
      </w:pPr>
    </w:p>
    <w:p w14:paraId="18567BF5" w14:textId="77777777" w:rsidR="00062028" w:rsidRDefault="00062028" w:rsidP="00062028">
      <w:pPr>
        <w:rPr>
          <w:rFonts w:cs="Arial"/>
        </w:rPr>
      </w:pPr>
      <w:r>
        <w:rPr>
          <w:rFonts w:cs="Arial"/>
          <w:b/>
        </w:rPr>
        <w:t>JOB OBJECTIVES:</w:t>
      </w:r>
    </w:p>
    <w:p w14:paraId="48DE28FD" w14:textId="71A9EBFC" w:rsidR="00062028" w:rsidRDefault="00062028" w:rsidP="00062028">
      <w:pPr>
        <w:tabs>
          <w:tab w:val="left" w:pos="-355"/>
          <w:tab w:val="left" w:pos="1"/>
          <w:tab w:val="left" w:pos="422"/>
          <w:tab w:val="left" w:pos="1440"/>
          <w:tab w:val="left" w:pos="2160"/>
          <w:tab w:val="left" w:pos="2880"/>
          <w:tab w:val="left" w:pos="5037"/>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8"/>
        </w:rPr>
      </w:pPr>
      <w:r>
        <w:rPr>
          <w:rFonts w:cs="Arial"/>
          <w:szCs w:val="28"/>
        </w:rPr>
        <w:t>Under the general supervision</w:t>
      </w:r>
      <w:r w:rsidR="00A50BDE">
        <w:rPr>
          <w:rFonts w:cs="Arial"/>
          <w:szCs w:val="28"/>
        </w:rPr>
        <w:t>/direction</w:t>
      </w:r>
      <w:r w:rsidR="00EE6C48">
        <w:rPr>
          <w:rFonts w:cs="Arial"/>
          <w:szCs w:val="28"/>
        </w:rPr>
        <w:t xml:space="preserve"> </w:t>
      </w:r>
      <w:r>
        <w:rPr>
          <w:rFonts w:cs="Arial"/>
          <w:szCs w:val="28"/>
        </w:rPr>
        <w:t xml:space="preserve">of </w:t>
      </w:r>
      <w:r w:rsidR="00CA173D">
        <w:rPr>
          <w:rFonts w:cs="Arial"/>
          <w:szCs w:val="28"/>
        </w:rPr>
        <w:t>Manager</w:t>
      </w:r>
      <w:r w:rsidR="00DA4380">
        <w:rPr>
          <w:rFonts w:cs="Arial"/>
          <w:szCs w:val="28"/>
        </w:rPr>
        <w:t xml:space="preserve"> II</w:t>
      </w:r>
      <w:r>
        <w:rPr>
          <w:rFonts w:cs="Arial"/>
          <w:szCs w:val="28"/>
        </w:rPr>
        <w:t xml:space="preserve">, </w:t>
      </w:r>
      <w:r w:rsidR="009E299C">
        <w:rPr>
          <w:rFonts w:cs="Arial"/>
          <w:szCs w:val="28"/>
        </w:rPr>
        <w:t>Supervisor</w:t>
      </w:r>
      <w:r w:rsidR="005A105B">
        <w:rPr>
          <w:rFonts w:cs="Arial"/>
          <w:szCs w:val="28"/>
        </w:rPr>
        <w:t xml:space="preserve"> I</w:t>
      </w:r>
      <w:r w:rsidR="00577302" w:rsidRPr="00577302">
        <w:rPr>
          <w:rFonts w:cs="Arial"/>
          <w:szCs w:val="28"/>
        </w:rPr>
        <w:t>, District Operations</w:t>
      </w:r>
      <w:r w:rsidR="00DA4380">
        <w:rPr>
          <w:rFonts w:cs="Arial"/>
          <w:szCs w:val="28"/>
        </w:rPr>
        <w:t xml:space="preserve"> </w:t>
      </w:r>
      <w:r w:rsidR="00577302" w:rsidRPr="00577302">
        <w:rPr>
          <w:rFonts w:cs="Arial"/>
          <w:szCs w:val="28"/>
        </w:rPr>
        <w:t xml:space="preserve">(DO) supervises </w:t>
      </w:r>
      <w:r w:rsidR="001D24C9" w:rsidRPr="00577302">
        <w:rPr>
          <w:rFonts w:cs="Arial"/>
          <w:szCs w:val="28"/>
        </w:rPr>
        <w:t>Analyst</w:t>
      </w:r>
      <w:r w:rsidR="00524973">
        <w:rPr>
          <w:rFonts w:cs="Arial"/>
          <w:szCs w:val="28"/>
        </w:rPr>
        <w:t xml:space="preserve"> I</w:t>
      </w:r>
      <w:r w:rsidR="00577302" w:rsidRPr="00577302">
        <w:rPr>
          <w:rFonts w:cs="Arial"/>
          <w:szCs w:val="28"/>
        </w:rPr>
        <w:t xml:space="preserve"> -</w:t>
      </w:r>
      <w:r w:rsidR="00F21015">
        <w:rPr>
          <w:rFonts w:cs="Arial"/>
          <w:szCs w:val="28"/>
        </w:rPr>
        <w:t xml:space="preserve"> </w:t>
      </w:r>
      <w:r w:rsidR="00524973">
        <w:rPr>
          <w:rFonts w:cs="Arial"/>
          <w:szCs w:val="28"/>
        </w:rPr>
        <w:t>DOS</w:t>
      </w:r>
      <w:r w:rsidR="00577302" w:rsidRPr="00577302">
        <w:rPr>
          <w:rFonts w:cs="Arial"/>
          <w:szCs w:val="28"/>
        </w:rPr>
        <w:t xml:space="preserve">, Supervising Program Technician II (SPT II), Office Technician-Typing (OT-T), Office Assistant, </w:t>
      </w:r>
      <w:r w:rsidR="00A003B7">
        <w:rPr>
          <w:rFonts w:cs="Arial"/>
          <w:szCs w:val="28"/>
        </w:rPr>
        <w:t>Analyst II</w:t>
      </w:r>
      <w:r w:rsidR="00577302" w:rsidRPr="00577302">
        <w:rPr>
          <w:rFonts w:cs="Arial"/>
          <w:szCs w:val="28"/>
        </w:rPr>
        <w:t xml:space="preserve"> and the Support Services Assistants-General (SSA-G) in the DOR VRED Districts. The </w:t>
      </w:r>
      <w:r w:rsidR="009E299C">
        <w:rPr>
          <w:rFonts w:cs="Arial"/>
          <w:szCs w:val="28"/>
        </w:rPr>
        <w:t>Supervisor</w:t>
      </w:r>
      <w:r w:rsidR="00556A66">
        <w:rPr>
          <w:rFonts w:cs="Arial"/>
          <w:szCs w:val="28"/>
        </w:rPr>
        <w:t xml:space="preserve"> </w:t>
      </w:r>
      <w:r w:rsidR="00577302" w:rsidRPr="00577302">
        <w:rPr>
          <w:rFonts w:cs="Arial"/>
          <w:szCs w:val="28"/>
        </w:rPr>
        <w:t>I</w:t>
      </w:r>
      <w:r w:rsidR="00FA22A4">
        <w:rPr>
          <w:rFonts w:cs="Arial"/>
          <w:szCs w:val="28"/>
        </w:rPr>
        <w:t xml:space="preserve"> </w:t>
      </w:r>
      <w:r w:rsidR="00D05599">
        <w:rPr>
          <w:rFonts w:cs="Arial"/>
          <w:szCs w:val="28"/>
        </w:rPr>
        <w:t>(</w:t>
      </w:r>
      <w:r w:rsidR="00577302" w:rsidRPr="00577302">
        <w:rPr>
          <w:rFonts w:cs="Arial"/>
          <w:szCs w:val="28"/>
        </w:rPr>
        <w:t>DOS</w:t>
      </w:r>
      <w:r w:rsidR="00D05599">
        <w:rPr>
          <w:rFonts w:cs="Arial"/>
          <w:szCs w:val="28"/>
        </w:rPr>
        <w:t>)</w:t>
      </w:r>
      <w:r w:rsidR="00577302" w:rsidRPr="00577302">
        <w:rPr>
          <w:rFonts w:cs="Arial"/>
          <w:szCs w:val="28"/>
        </w:rPr>
        <w:t xml:space="preserve"> is responsible for a variety of management, budget, administrative services, procurement activities, program analysis and evaluation, quality assurance, coordinating, and confidential functions in the day-to-day management and operation of the San Diego District.</w:t>
      </w:r>
    </w:p>
    <w:p w14:paraId="0DD75A97" w14:textId="77777777" w:rsidR="00062028" w:rsidRDefault="00062028" w:rsidP="00062028">
      <w:pPr>
        <w:rPr>
          <w:rFonts w:cs="Arial"/>
        </w:rPr>
      </w:pPr>
    </w:p>
    <w:p w14:paraId="19BAFCD1" w14:textId="77777777" w:rsidR="00062028" w:rsidRDefault="00062028" w:rsidP="00062028">
      <w:pPr>
        <w:rPr>
          <w:rFonts w:cs="Arial"/>
          <w:b/>
        </w:rPr>
      </w:pPr>
      <w:r>
        <w:rPr>
          <w:rFonts w:cs="Arial"/>
          <w:b/>
        </w:rPr>
        <w:t>ESSENTIAL JOB FUNCTIONS:</w:t>
      </w:r>
    </w:p>
    <w:p w14:paraId="3581ACFA" w14:textId="77777777" w:rsidR="00062028" w:rsidRDefault="00062028" w:rsidP="00062028">
      <w:pPr>
        <w:rPr>
          <w:rFonts w:cs="Arial"/>
          <w:b/>
        </w:rPr>
      </w:pPr>
    </w:p>
    <w:p w14:paraId="4AD5BE7F" w14:textId="312B16D9" w:rsidR="00062028" w:rsidRDefault="00062028" w:rsidP="00062028">
      <w:pPr>
        <w:pStyle w:val="BodyText"/>
        <w:spacing w:after="0"/>
        <w:rPr>
          <w:bCs/>
        </w:rPr>
      </w:pPr>
      <w:r>
        <w:rPr>
          <w:bCs/>
        </w:rPr>
        <w:t>Performs the following duties:</w:t>
      </w:r>
      <w:r w:rsidR="00A50BDE">
        <w:rPr>
          <w:bCs/>
        </w:rPr>
        <w:t xml:space="preserve"> </w:t>
      </w:r>
    </w:p>
    <w:p w14:paraId="04F9F983" w14:textId="53692121" w:rsidR="00062028" w:rsidRDefault="00062028" w:rsidP="00062028">
      <w:pPr>
        <w:pStyle w:val="BodyText"/>
        <w:spacing w:after="0"/>
        <w:rPr>
          <w:bCs/>
        </w:rPr>
      </w:pPr>
    </w:p>
    <w:p w14:paraId="31246804" w14:textId="425B9BAF" w:rsidR="00577302" w:rsidRPr="00577302" w:rsidRDefault="00577302" w:rsidP="00577302">
      <w:pPr>
        <w:pStyle w:val="BodyText"/>
        <w:ind w:left="1440" w:hanging="1440"/>
        <w:rPr>
          <w:bCs/>
        </w:rPr>
      </w:pPr>
      <w:r>
        <w:rPr>
          <w:bCs/>
        </w:rPr>
        <w:t>45</w:t>
      </w:r>
      <w:r w:rsidR="00062028">
        <w:rPr>
          <w:bCs/>
        </w:rPr>
        <w:t>%</w:t>
      </w:r>
      <w:r>
        <w:rPr>
          <w:bCs/>
        </w:rPr>
        <w:tab/>
      </w:r>
      <w:r w:rsidRPr="00577302">
        <w:rPr>
          <w:bCs/>
        </w:rPr>
        <w:t xml:space="preserve">Provides oversight and accountability of field procurement activities; Oversees the procurement and training function for the District, </w:t>
      </w:r>
      <w:r w:rsidRPr="00577302">
        <w:rPr>
          <w:bCs/>
        </w:rPr>
        <w:lastRenderedPageBreak/>
        <w:t>Reviews and approves acquisitions for goods and services in accordance with state policies and procedures.</w:t>
      </w:r>
    </w:p>
    <w:p w14:paraId="5CB71C0C" w14:textId="77777777" w:rsidR="00577302" w:rsidRDefault="00577302" w:rsidP="00577302">
      <w:pPr>
        <w:pStyle w:val="BodyText"/>
        <w:ind w:left="1440"/>
        <w:rPr>
          <w:bCs/>
        </w:rPr>
      </w:pPr>
      <w:r w:rsidRPr="00577302">
        <w:rPr>
          <w:bCs/>
        </w:rPr>
        <w:t>Provides leadership to resolve problems with vendors including the timely handling and payment of invoices.</w:t>
      </w:r>
    </w:p>
    <w:p w14:paraId="25540FFE" w14:textId="2F101A6E" w:rsidR="00577302" w:rsidRPr="00577302" w:rsidRDefault="00577302" w:rsidP="00577302">
      <w:pPr>
        <w:pStyle w:val="BodyText"/>
        <w:ind w:left="1440"/>
        <w:rPr>
          <w:bCs/>
        </w:rPr>
      </w:pPr>
      <w:r w:rsidRPr="00577302">
        <w:rPr>
          <w:bCs/>
        </w:rPr>
        <w:t>Oversees the administration of personnel matters for the district, such as hiring, probation reports, annual reviews/Individual Development Plans (IDPs), employee conflicts and complaints; conducts first level management review of telework requests, performance evaluations for District Operations staff.</w:t>
      </w:r>
    </w:p>
    <w:p w14:paraId="04E5D53C" w14:textId="77BBD3D8" w:rsidR="00062028" w:rsidRDefault="00062028" w:rsidP="00062028">
      <w:pPr>
        <w:pStyle w:val="BodyText"/>
        <w:ind w:left="720" w:hanging="720"/>
      </w:pPr>
    </w:p>
    <w:p w14:paraId="00320C95" w14:textId="784EA3F3" w:rsidR="00062028" w:rsidRDefault="00D93159" w:rsidP="00261125">
      <w:pPr>
        <w:pStyle w:val="BodyText"/>
        <w:ind w:left="1440" w:hanging="1440"/>
      </w:pPr>
      <w:r>
        <w:rPr>
          <w:bCs/>
        </w:rPr>
        <w:t>15</w:t>
      </w:r>
      <w:r w:rsidR="00062028">
        <w:rPr>
          <w:bCs/>
        </w:rPr>
        <w:t>%</w:t>
      </w:r>
      <w:r w:rsidR="00062028">
        <w:rPr>
          <w:bCs/>
        </w:rPr>
        <w:tab/>
      </w:r>
      <w:r w:rsidR="005A67A4" w:rsidRPr="005A67A4">
        <w:rPr>
          <w:bCs/>
        </w:rPr>
        <w:t>Oversees the analysis, evaluation, and reporting of performance, staffing, and fiscal data regarding the level of performance and use of resources in the District. Makes recommendations for enhancements for remedial action and develops plans for remedial action when necessary. Directs the coordination of district program evaluation and audits to ensure district compliance with state and federal regulations. Provides oversight of overdue eligibility determinations, severity of disability extensions, Individual Plan for Employment extensions, and completion of annual reviews as required by state and federal laws. Directs the completion of District program and case reviews, cold case management, and special studies to ensure the delivery of quality services, compliance, and level of parity of service within the District or certain specialized efforts.</w:t>
      </w:r>
    </w:p>
    <w:p w14:paraId="1B1962EF" w14:textId="2D230542" w:rsidR="00062028" w:rsidRDefault="00B23165" w:rsidP="00F450DD">
      <w:pPr>
        <w:pStyle w:val="BodyText"/>
        <w:ind w:left="1440" w:hanging="1440"/>
        <w:rPr>
          <w:bCs/>
        </w:rPr>
      </w:pPr>
      <w:r>
        <w:rPr>
          <w:bCs/>
        </w:rPr>
        <w:t>15</w:t>
      </w:r>
      <w:r w:rsidR="00062028">
        <w:rPr>
          <w:bCs/>
        </w:rPr>
        <w:t>%</w:t>
      </w:r>
      <w:r w:rsidR="00062028">
        <w:rPr>
          <w:bCs/>
        </w:rPr>
        <w:tab/>
      </w:r>
      <w:r w:rsidR="00CE6E3F" w:rsidRPr="00CE6E3F">
        <w:rPr>
          <w:bCs/>
        </w:rPr>
        <w:t>Plans, directs, organizes, evaluates, and monitors the work of District Operations staff and provides direct supervision following personnel policies and procedures; oversees the analysis, evaluation, and reporting of performance, staffing, and budget/fiscal data regarding the level of performance and use of resources in the District; makes recommendations for continuous improvement or remedial action as needed.</w:t>
      </w:r>
    </w:p>
    <w:p w14:paraId="648B2877" w14:textId="77777777" w:rsidR="00640D30" w:rsidRPr="00640D30" w:rsidRDefault="00221946" w:rsidP="00640D30">
      <w:pPr>
        <w:pStyle w:val="BodyText"/>
        <w:ind w:left="1440" w:hanging="1440"/>
        <w:rPr>
          <w:bCs/>
        </w:rPr>
      </w:pPr>
      <w:r w:rsidRPr="00416F66">
        <w:t>10</w:t>
      </w:r>
      <w:r w:rsidR="00062028">
        <w:rPr>
          <w:bCs/>
        </w:rPr>
        <w:t>%</w:t>
      </w:r>
      <w:r w:rsidR="00062028">
        <w:rPr>
          <w:bCs/>
        </w:rPr>
        <w:tab/>
      </w:r>
      <w:r w:rsidR="00D836A9" w:rsidRPr="00D836A9">
        <w:rPr>
          <w:bCs/>
        </w:rPr>
        <w:t>Acts on behalf of the District Administrator to administer the district’s rights and remedies process. Meets with the DOR Client Assistance Program and consumers in order to resolve consumer issues at the</w:t>
      </w:r>
      <w:r w:rsidR="008D19F3">
        <w:rPr>
          <w:bCs/>
        </w:rPr>
        <w:t xml:space="preserve"> </w:t>
      </w:r>
      <w:r w:rsidR="00640D30" w:rsidRPr="00640D30">
        <w:rPr>
          <w:bCs/>
        </w:rPr>
        <w:t>lowest level. Responsible for district response to alleged discrimination complaints filed by consumers.</w:t>
      </w:r>
    </w:p>
    <w:p w14:paraId="499C4861" w14:textId="77777777" w:rsidR="00640D30" w:rsidRPr="00640D30" w:rsidRDefault="00640D30" w:rsidP="00532E73">
      <w:pPr>
        <w:pStyle w:val="BodyText"/>
        <w:ind w:left="1440"/>
        <w:rPr>
          <w:bCs/>
        </w:rPr>
      </w:pPr>
      <w:r w:rsidRPr="00640D30">
        <w:rPr>
          <w:bCs/>
        </w:rPr>
        <w:lastRenderedPageBreak/>
        <w:t>Participates in local mediations with the Office of Administrative Law, consumers, and local staff. Conducts administrative reviews with consumers and local staff and completes administrative review summary within mandated timelines. Prepares fair hearing summary and represents the DOR at hearings. Ensures that all regulatory processes are documented and completed accurately and timely.</w:t>
      </w:r>
    </w:p>
    <w:p w14:paraId="0B918157" w14:textId="77777777" w:rsidR="00640D30" w:rsidRPr="00640D30" w:rsidRDefault="00640D30" w:rsidP="00532E73">
      <w:pPr>
        <w:pStyle w:val="BodyText"/>
        <w:ind w:left="1440"/>
        <w:rPr>
          <w:bCs/>
        </w:rPr>
      </w:pPr>
      <w:r w:rsidRPr="00640D30">
        <w:rPr>
          <w:bCs/>
        </w:rPr>
        <w:t>Under the supervision of the District Administrator provides oversight and leadership to the outreach and notification to local community partners for annual State Plan public hearings; staffing and logistics for public hearings; and conducting outreach to identified local stakeholders for completion of Statewide Needs Assessment.</w:t>
      </w:r>
    </w:p>
    <w:p w14:paraId="681BA0BF" w14:textId="77777777" w:rsidR="00640D30" w:rsidRPr="00640D30" w:rsidRDefault="00640D30" w:rsidP="003159D8">
      <w:pPr>
        <w:pStyle w:val="BodyText"/>
        <w:ind w:left="1440"/>
        <w:rPr>
          <w:bCs/>
        </w:rPr>
      </w:pPr>
      <w:r w:rsidRPr="00640D30">
        <w:rPr>
          <w:bCs/>
        </w:rPr>
        <w:t>Establishes and provides oversight and guidance to District workgroups for various projects to: plan district personnel recognition and incentive program; plan and coordinate consumer and employer recognition award events; to develop stakeholder focus groups to obtain feedback to enhance service delivery. Establishes and provides oversight to district workgroups to implement mandates of the reauthorization of the Rehabilitation Act and other departmental procedures or special projects within the District.</w:t>
      </w:r>
    </w:p>
    <w:p w14:paraId="06F2BDCB" w14:textId="77777777" w:rsidR="00640D30" w:rsidRPr="00640D30" w:rsidRDefault="00640D30" w:rsidP="00871810">
      <w:pPr>
        <w:pStyle w:val="BodyText"/>
        <w:ind w:left="1440"/>
        <w:rPr>
          <w:bCs/>
        </w:rPr>
      </w:pPr>
      <w:r w:rsidRPr="00640D30">
        <w:rPr>
          <w:bCs/>
        </w:rPr>
        <w:t>As District Administrator designee, is authorized to attend and make decisions for the district at meetings and other events with directors and administrators of community organizations and other external stakeholders. Discusses results and recommended actions with the District Administrator. Prepares written documentation and presentation materials, as needed for the District leadership team.</w:t>
      </w:r>
    </w:p>
    <w:p w14:paraId="2967D8A2" w14:textId="77777777" w:rsidR="00640D30" w:rsidRPr="00640D30" w:rsidRDefault="00640D30" w:rsidP="00D32535">
      <w:pPr>
        <w:pStyle w:val="BodyText"/>
        <w:ind w:left="1440"/>
        <w:rPr>
          <w:bCs/>
        </w:rPr>
      </w:pPr>
      <w:r w:rsidRPr="00640D30">
        <w:rPr>
          <w:bCs/>
        </w:rPr>
        <w:t>Conducts District Administrator level investigations and reporting of alleged dependent adult abuse of DOR consumers. Consults with DOR Legal Office for guidance and assistance on personnel and consumer-related matters.</w:t>
      </w:r>
    </w:p>
    <w:p w14:paraId="37F52426" w14:textId="0FEE880F" w:rsidR="00062028" w:rsidRDefault="00062028" w:rsidP="00D4546D">
      <w:pPr>
        <w:pStyle w:val="BodyText"/>
        <w:ind w:left="1440" w:hanging="1440"/>
        <w:rPr>
          <w:bCs/>
        </w:rPr>
      </w:pPr>
    </w:p>
    <w:p w14:paraId="527885F1" w14:textId="77777777" w:rsidR="00062028" w:rsidRDefault="00062028" w:rsidP="00062028">
      <w:pPr>
        <w:pStyle w:val="BodyText"/>
        <w:rPr>
          <w:bCs/>
        </w:rPr>
      </w:pPr>
    </w:p>
    <w:p w14:paraId="01990784" w14:textId="6DC1AF6D" w:rsidR="00871DDE" w:rsidRPr="00871DDE" w:rsidRDefault="005A6794" w:rsidP="007F7E36">
      <w:pPr>
        <w:pStyle w:val="BodyText"/>
        <w:ind w:left="1440" w:hanging="1440"/>
        <w:rPr>
          <w:bCs/>
        </w:rPr>
      </w:pPr>
      <w:r>
        <w:rPr>
          <w:bCs/>
        </w:rPr>
        <w:t>10</w:t>
      </w:r>
      <w:r w:rsidR="00062028">
        <w:rPr>
          <w:bCs/>
        </w:rPr>
        <w:t xml:space="preserve">% </w:t>
      </w:r>
      <w:r w:rsidR="00062028">
        <w:rPr>
          <w:bCs/>
        </w:rPr>
        <w:tab/>
      </w:r>
      <w:r w:rsidR="00871DDE" w:rsidRPr="00871DDE">
        <w:rPr>
          <w:bCs/>
        </w:rPr>
        <w:t xml:space="preserve">Assists the District Administrator with oversight and administration of personnel matters for the district, such as hiring, probation reports, annual reviews/Individual Development Plans, employee conflicts, </w:t>
      </w:r>
      <w:r w:rsidR="00871DDE" w:rsidRPr="00871DDE">
        <w:rPr>
          <w:bCs/>
        </w:rPr>
        <w:lastRenderedPageBreak/>
        <w:t>complaints, including district compliance with personnel and civil rights policies and procedures within mandated timeframes. Conducts first level management review of telework requests, performance evaluations.</w:t>
      </w:r>
    </w:p>
    <w:p w14:paraId="66C20AD9" w14:textId="77777777" w:rsidR="00871DDE" w:rsidRPr="00871DDE" w:rsidRDefault="00871DDE" w:rsidP="008471BF">
      <w:pPr>
        <w:pStyle w:val="BodyText"/>
        <w:ind w:left="1440"/>
        <w:rPr>
          <w:bCs/>
        </w:rPr>
      </w:pPr>
      <w:r w:rsidRPr="00871DDE">
        <w:rPr>
          <w:bCs/>
        </w:rPr>
        <w:t>As designated by the District Administrator, works with DOR Labor Relations to ensure harmonious employer-employee relations, and resolve disputes at the lowest level.</w:t>
      </w:r>
    </w:p>
    <w:p w14:paraId="74B75AF8" w14:textId="3D271401" w:rsidR="00062028" w:rsidRDefault="00062028" w:rsidP="00062028">
      <w:pPr>
        <w:pStyle w:val="BodyText"/>
        <w:ind w:left="720" w:hanging="720"/>
        <w:rPr>
          <w:bCs/>
        </w:rPr>
      </w:pPr>
    </w:p>
    <w:p w14:paraId="0A610D5D" w14:textId="77777777" w:rsidR="00D32AF1" w:rsidRDefault="00613742" w:rsidP="00613742">
      <w:pPr>
        <w:pStyle w:val="BodyTextIndent2"/>
      </w:pPr>
      <w:r w:rsidRPr="00613742">
        <w:rPr>
          <w:b/>
          <w:bCs/>
        </w:rPr>
        <w:t>All Times:</w:t>
      </w:r>
      <w:r w:rsidRPr="00613742">
        <w:t xml:space="preserve"> In the absence of the DA, responds to inquiries and takes appropriate </w:t>
      </w:r>
    </w:p>
    <w:p w14:paraId="68F2FA4D" w14:textId="77777777" w:rsidR="00D32AF1" w:rsidRDefault="00613742" w:rsidP="00613742">
      <w:pPr>
        <w:pStyle w:val="BodyTextIndent2"/>
      </w:pPr>
      <w:r w:rsidRPr="00613742">
        <w:t xml:space="preserve">action. Handles high level, complex, and sensitive community relations as a </w:t>
      </w:r>
    </w:p>
    <w:p w14:paraId="64879666" w14:textId="77777777" w:rsidR="00D32AF1" w:rsidRDefault="00613742" w:rsidP="00613742">
      <w:pPr>
        <w:pStyle w:val="BodyTextIndent2"/>
      </w:pPr>
      <w:r w:rsidRPr="00613742">
        <w:t xml:space="preserve">representative of the DOR in the local communities. Interacts with consumers </w:t>
      </w:r>
    </w:p>
    <w:p w14:paraId="18D6471E" w14:textId="77777777" w:rsidR="00D32AF1" w:rsidRDefault="00613742" w:rsidP="00613742">
      <w:pPr>
        <w:pStyle w:val="BodyTextIndent2"/>
      </w:pPr>
      <w:r w:rsidRPr="00613742">
        <w:t xml:space="preserve">and coworkers in a professional manner with integrity and respect and provides </w:t>
      </w:r>
    </w:p>
    <w:p w14:paraId="6D3ECFB1" w14:textId="40A1C383" w:rsidR="00613742" w:rsidRPr="00613742" w:rsidRDefault="00613742" w:rsidP="00613742">
      <w:pPr>
        <w:pStyle w:val="BodyTextIndent2"/>
      </w:pPr>
      <w:r w:rsidRPr="00613742">
        <w:t>excellent customer service to both internal and external customers.</w:t>
      </w:r>
    </w:p>
    <w:p w14:paraId="1DB2A619" w14:textId="77777777" w:rsidR="00613742" w:rsidRPr="00613742" w:rsidRDefault="00613742" w:rsidP="00613742">
      <w:pPr>
        <w:pStyle w:val="BodyTextIndent2"/>
      </w:pPr>
      <w:r w:rsidRPr="00613742">
        <w:t>Note: Occasional travel is required for the position.</w:t>
      </w:r>
    </w:p>
    <w:p w14:paraId="1500CC6D" w14:textId="13FD4E02" w:rsidR="00062028" w:rsidRDefault="00062028" w:rsidP="00A75DBC">
      <w:pPr>
        <w:pStyle w:val="BodyTextIndent2"/>
        <w:ind w:left="0" w:firstLine="0"/>
      </w:pPr>
    </w:p>
    <w:p w14:paraId="5AAF3794" w14:textId="77777777" w:rsidR="00062028" w:rsidRDefault="00062028" w:rsidP="00062028">
      <w:pPr>
        <w:pStyle w:val="BodyTextIndent"/>
        <w:tabs>
          <w:tab w:val="left" w:pos="720"/>
        </w:tabs>
        <w:rPr>
          <w:b/>
          <w:bCs/>
        </w:rPr>
      </w:pPr>
    </w:p>
    <w:p w14:paraId="0EF41BA2" w14:textId="77777777" w:rsidR="00062028" w:rsidRDefault="00062028" w:rsidP="00062028">
      <w:pPr>
        <w:pStyle w:val="BodyTextIndent"/>
        <w:tabs>
          <w:tab w:val="left" w:pos="720"/>
        </w:tabs>
        <w:rPr>
          <w:b/>
        </w:rPr>
      </w:pPr>
    </w:p>
    <w:p w14:paraId="45D4DAC9" w14:textId="77777777" w:rsidR="00062028" w:rsidRDefault="00062028" w:rsidP="00062028">
      <w:pPr>
        <w:pStyle w:val="BodyTextIndent"/>
        <w:tabs>
          <w:tab w:val="left" w:pos="720"/>
        </w:tabs>
        <w:rPr>
          <w:b/>
        </w:rPr>
      </w:pPr>
      <w:r>
        <w:rPr>
          <w:b/>
        </w:rPr>
        <w:t>MARGINAL JOB FUNCTIONS:</w:t>
      </w:r>
    </w:p>
    <w:p w14:paraId="11DA2F0F" w14:textId="77777777" w:rsidR="00062028" w:rsidRDefault="00062028" w:rsidP="00062028">
      <w:pPr>
        <w:pStyle w:val="BodyTextIndent"/>
        <w:tabs>
          <w:tab w:val="left" w:pos="720"/>
        </w:tabs>
        <w:rPr>
          <w:b/>
        </w:rPr>
      </w:pPr>
    </w:p>
    <w:p w14:paraId="7A4C0459" w14:textId="77777777" w:rsidR="00062028" w:rsidRDefault="00062028" w:rsidP="00062028">
      <w:pPr>
        <w:pStyle w:val="BodyTextIndent2"/>
      </w:pPr>
      <w:r>
        <w:t>5%</w:t>
      </w:r>
      <w:r>
        <w:tab/>
        <w:t xml:space="preserve">Performs other related duties, including, but not limited to…. </w:t>
      </w:r>
    </w:p>
    <w:p w14:paraId="514FC97C" w14:textId="77777777" w:rsidR="00F120B2" w:rsidRDefault="00F120B2" w:rsidP="004832C7">
      <w:pPr>
        <w:ind w:left="1440" w:hanging="1440"/>
        <w:rPr>
          <w:b/>
        </w:rPr>
      </w:pPr>
    </w:p>
    <w:p w14:paraId="7CF17D53" w14:textId="77777777" w:rsidR="00F120B2" w:rsidRDefault="00F120B2" w:rsidP="004832C7">
      <w:pPr>
        <w:ind w:left="1440" w:hanging="1440"/>
        <w:rPr>
          <w:b/>
        </w:rPr>
      </w:pPr>
    </w:p>
    <w:p w14:paraId="4FE691CA" w14:textId="77777777" w:rsidR="00B91233" w:rsidRPr="00B91233" w:rsidRDefault="00B91233" w:rsidP="00B91233">
      <w:pPr>
        <w:ind w:left="1440" w:hanging="1440"/>
        <w:rPr>
          <w:b/>
        </w:rPr>
      </w:pPr>
      <w:r>
        <w:rPr>
          <w:b/>
        </w:rPr>
        <w:t xml:space="preserve">Travel: </w:t>
      </w:r>
      <w:r>
        <w:rPr>
          <w:b/>
        </w:rPr>
        <w:tab/>
      </w:r>
      <w:r w:rsidRPr="00B91233">
        <w:rPr>
          <w:bCs/>
        </w:rPr>
        <w:t>Up to 5% travel may be required to attend forums, conferences or trainings or meetings.</w:t>
      </w:r>
      <w:r w:rsidRPr="00B91233">
        <w:rPr>
          <w:b/>
        </w:rPr>
        <w:t xml:space="preserve"> </w:t>
      </w:r>
    </w:p>
    <w:p w14:paraId="5761CCD7" w14:textId="5B73D1EA" w:rsidR="00F120B2" w:rsidRPr="00B91233" w:rsidRDefault="00F120B2" w:rsidP="004832C7">
      <w:pPr>
        <w:ind w:left="1440" w:hanging="1440"/>
        <w:rPr>
          <w:bCs/>
        </w:rPr>
      </w:pPr>
    </w:p>
    <w:p w14:paraId="5DFC3F54" w14:textId="77777777" w:rsidR="004832C7" w:rsidRDefault="004832C7" w:rsidP="004832C7">
      <w:pPr>
        <w:ind w:left="1440" w:hanging="1440"/>
      </w:pPr>
      <w:r w:rsidRPr="004832C7">
        <w:rPr>
          <w:b/>
        </w:rPr>
        <w:t>All Times</w:t>
      </w:r>
      <w:r>
        <w:t>:</w:t>
      </w:r>
      <w:r>
        <w:tab/>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Pr>
          <w:rFonts w:cs="Arial"/>
          <w:szCs w:val="28"/>
        </w:rPr>
        <w:t xml:space="preserve">use initiative, problem solving skills, organizational skills, good judgment, and resourcefulness. </w:t>
      </w:r>
      <w:r>
        <w:t xml:space="preserve"> </w:t>
      </w:r>
    </w:p>
    <w:p w14:paraId="7D160893" w14:textId="77777777" w:rsidR="00B91233" w:rsidRDefault="00B91233" w:rsidP="00B91233">
      <w:pPr>
        <w:pStyle w:val="BodyTextIndent2"/>
        <w:rPr>
          <w:b/>
          <w:bCs/>
        </w:rPr>
      </w:pPr>
    </w:p>
    <w:p w14:paraId="14770CDD" w14:textId="77777777" w:rsidR="00265A3D" w:rsidRDefault="00265A3D" w:rsidP="00265A3D">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lastRenderedPageBreak/>
        <w:t>Work Environment and Physical Requirements</w:t>
      </w:r>
    </w:p>
    <w:p w14:paraId="36354883" w14:textId="77777777" w:rsidR="00265A3D" w:rsidRPr="00700FBA" w:rsidRDefault="00265A3D" w:rsidP="00265A3D"/>
    <w:p w14:paraId="352B9558" w14:textId="19336D74" w:rsidR="00265A3D" w:rsidRDefault="00265A3D" w:rsidP="00265A3D">
      <w:pPr>
        <w:pStyle w:val="BodyText"/>
        <w:rPr>
          <w:bCs/>
          <w:color w:val="000000" w:themeColor="text1"/>
        </w:rPr>
      </w:pPr>
      <w:r w:rsidRPr="00075463">
        <w:rPr>
          <w:bCs/>
          <w:color w:val="000000" w:themeColor="text1"/>
        </w:rPr>
        <w:t>The majority of the work will take place in one of the following locations</w:t>
      </w:r>
      <w:r w:rsidR="00841A0F">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sidR="00841A0F">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2D37E567" w14:textId="26A4030E" w:rsidR="00B91233" w:rsidRPr="00B91233" w:rsidRDefault="00B91233" w:rsidP="00B91233">
      <w:pPr>
        <w:pStyle w:val="BodyTextIndent2"/>
      </w:pPr>
      <w:r w:rsidRPr="00B91233">
        <w:rPr>
          <w:b/>
          <w:bCs/>
        </w:rPr>
        <w:t xml:space="preserve">Consequence of Error: </w:t>
      </w:r>
    </w:p>
    <w:p w14:paraId="31165095" w14:textId="77777777" w:rsidR="004832C7" w:rsidRDefault="004832C7" w:rsidP="004832C7">
      <w:pPr>
        <w:pStyle w:val="BodyTextIndent2"/>
      </w:pPr>
    </w:p>
    <w:p w14:paraId="66C8864E" w14:textId="77777777" w:rsidR="00EC54F4" w:rsidRPr="00EC54F4" w:rsidRDefault="00EC54F4" w:rsidP="00EC54F4">
      <w:pPr>
        <w:pStyle w:val="BodyTextIndent2"/>
        <w:ind w:left="0" w:firstLine="0"/>
      </w:pPr>
      <w:r w:rsidRPr="00EC54F4">
        <w:t>This position has responsibility to help ensure that the principles and practices of the Division are carried out and implemented in accordance with the Department’s mission, policies, and procedures, as well as federal, state, and local laws. Lack of knowledge, inaccurate work, misunderstanding, poor judgement, or inadequate analyses could result in misleading information being provided to the Department, state and local agencies or create misleading perceptions.</w:t>
      </w:r>
    </w:p>
    <w:p w14:paraId="1528D599" w14:textId="77777777" w:rsidR="00B91233" w:rsidRDefault="00B91233" w:rsidP="004832C7">
      <w:pPr>
        <w:pStyle w:val="BodyTextIndent2"/>
      </w:pPr>
    </w:p>
    <w:p w14:paraId="03E86B65" w14:textId="77777777" w:rsidR="00B91233" w:rsidRPr="00B91233" w:rsidRDefault="00F120B2" w:rsidP="00B91233">
      <w:pPr>
        <w:pStyle w:val="BodyText"/>
        <w:jc w:val="both"/>
        <w:rPr>
          <w:iCs/>
        </w:rPr>
      </w:pPr>
      <w:r w:rsidRPr="00B91233">
        <w:rPr>
          <w:b/>
          <w:bCs/>
          <w:iCs/>
        </w:rPr>
        <w:t>Note</w:t>
      </w:r>
      <w:r w:rsidRPr="00F120B2">
        <w:rPr>
          <w:iCs/>
        </w:rPr>
        <w:t xml:space="preserve">: </w:t>
      </w:r>
      <w:r w:rsidR="00B91233" w:rsidRPr="00B91233">
        <w:rPr>
          <w:iCs/>
        </w:rPr>
        <w:t xml:space="preserve">It is the policy of the Department of Rehabilitation to provide equal employment opportunity to qualified individuals with disabilities through compliance with FEHA and ADA (where it would result in broader protection of the civil rights of an applicant or employee with a disability).  </w:t>
      </w:r>
    </w:p>
    <w:p w14:paraId="066CA19D" w14:textId="77777777" w:rsidR="00B91233" w:rsidRPr="00B91233" w:rsidRDefault="00B91233" w:rsidP="00B91233">
      <w:pPr>
        <w:pStyle w:val="BodyText"/>
        <w:jc w:val="both"/>
        <w:rPr>
          <w:iCs/>
        </w:rPr>
      </w:pPr>
    </w:p>
    <w:p w14:paraId="1080C60D" w14:textId="77777777" w:rsidR="00B91233" w:rsidRPr="00B91233" w:rsidRDefault="00B91233" w:rsidP="00B91233">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2302566B" w14:textId="77777777" w:rsidR="00062028" w:rsidRDefault="00062028" w:rsidP="00062028">
      <w:pPr>
        <w:rPr>
          <w:rFonts w:cs="Arial"/>
          <w:bCs/>
        </w:rPr>
      </w:pPr>
    </w:p>
    <w:p w14:paraId="062D2138" w14:textId="77777777" w:rsidR="003846F3" w:rsidRDefault="003846F3" w:rsidP="00062028">
      <w:pPr>
        <w:rPr>
          <w:rFonts w:cs="Arial"/>
          <w:b/>
        </w:rPr>
      </w:pPr>
    </w:p>
    <w:p w14:paraId="2BBA1AB8" w14:textId="22C54D24" w:rsidR="00062028" w:rsidRDefault="00062028" w:rsidP="00062028">
      <w:pPr>
        <w:rPr>
          <w:rFonts w:cs="Arial"/>
          <w:b/>
        </w:rPr>
      </w:pPr>
      <w:r>
        <w:rPr>
          <w:rFonts w:cs="Arial"/>
          <w:b/>
        </w:rPr>
        <w:lastRenderedPageBreak/>
        <w:t>________________________________</w:t>
      </w:r>
      <w:r>
        <w:rPr>
          <w:rFonts w:cs="Arial"/>
          <w:b/>
        </w:rPr>
        <w:tab/>
      </w:r>
      <w:r>
        <w:rPr>
          <w:rFonts w:cs="Arial"/>
          <w:b/>
        </w:rPr>
        <w:tab/>
        <w:t>___________</w:t>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455669F1" w14:textId="77777777" w:rsidR="00062028" w:rsidRDefault="00062028" w:rsidP="00062028">
      <w:pPr>
        <w:rPr>
          <w:rFonts w:cs="Arial"/>
          <w:b/>
        </w:rPr>
      </w:pPr>
    </w:p>
    <w:p w14:paraId="1F2B16B3" w14:textId="77777777" w:rsidR="00062028" w:rsidRDefault="00062028" w:rsidP="00062028">
      <w:pPr>
        <w:rPr>
          <w:rFonts w:cs="Arial"/>
          <w:b/>
        </w:rPr>
      </w:pPr>
    </w:p>
    <w:p w14:paraId="531283D4" w14:textId="77777777" w:rsidR="00062028" w:rsidRDefault="00062028" w:rsidP="00062028">
      <w:pPr>
        <w:rPr>
          <w:rFonts w:cs="Arial"/>
          <w:b/>
        </w:rPr>
      </w:pPr>
      <w:r>
        <w:rPr>
          <w:rFonts w:cs="Arial"/>
          <w:b/>
        </w:rPr>
        <w:t>_______________________________</w:t>
      </w:r>
      <w:r>
        <w:rPr>
          <w:rFonts w:cs="Arial"/>
          <w:b/>
        </w:rPr>
        <w:tab/>
      </w:r>
      <w:r>
        <w:rPr>
          <w:rFonts w:cs="Arial"/>
          <w:b/>
        </w:rPr>
        <w:tab/>
        <w:t>____________</w:t>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p w14:paraId="2CA543DD" w14:textId="77777777" w:rsidR="00190A89" w:rsidRDefault="00190A89">
      <w:pPr>
        <w:rPr>
          <w:b/>
        </w:rPr>
      </w:pPr>
    </w:p>
    <w:sectPr w:rsidR="00190A89" w:rsidSect="00F93AA9">
      <w:headerReference w:type="default" r:id="rId10"/>
      <w:footerReference w:type="default" r:id="rId11"/>
      <w:pgSz w:w="12240" w:h="15840" w:code="1"/>
      <w:pgMar w:top="720" w:right="1080" w:bottom="72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4B35A" w14:textId="77777777" w:rsidR="007F4F46" w:rsidRDefault="007F4F46">
      <w:r>
        <w:separator/>
      </w:r>
    </w:p>
  </w:endnote>
  <w:endnote w:type="continuationSeparator" w:id="0">
    <w:p w14:paraId="1EAECA55" w14:textId="77777777" w:rsidR="007F4F46" w:rsidRDefault="007F4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442016F3" w:rsidR="00680957" w:rsidRDefault="7ED1373F">
    <w:pPr>
      <w:pStyle w:val="Footer"/>
    </w:pPr>
    <w:r>
      <w:t>Rev: 12/11/2025</w:t>
    </w:r>
    <w:r w:rsidR="00680957">
      <w:tab/>
    </w:r>
    <w:r w:rsidR="0068095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5F7B1" w14:textId="77777777" w:rsidR="007F4F46" w:rsidRDefault="007F4F46">
      <w:r>
        <w:separator/>
      </w:r>
    </w:p>
  </w:footnote>
  <w:footnote w:type="continuationSeparator" w:id="0">
    <w:p w14:paraId="343C9914" w14:textId="77777777" w:rsidR="007F4F46" w:rsidRDefault="007F4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ED1373F" w14:paraId="4C4BA771" w14:textId="77777777" w:rsidTr="7ED1373F">
      <w:trPr>
        <w:trHeight w:val="300"/>
      </w:trPr>
      <w:tc>
        <w:tcPr>
          <w:tcW w:w="3360" w:type="dxa"/>
        </w:tcPr>
        <w:p w14:paraId="5700583B" w14:textId="5274CD92" w:rsidR="7ED1373F" w:rsidRDefault="7ED1373F" w:rsidP="7ED1373F">
          <w:pPr>
            <w:pStyle w:val="Header"/>
            <w:ind w:left="-115"/>
          </w:pPr>
        </w:p>
      </w:tc>
      <w:tc>
        <w:tcPr>
          <w:tcW w:w="3360" w:type="dxa"/>
        </w:tcPr>
        <w:p w14:paraId="132DFB6E" w14:textId="49948C5A" w:rsidR="7ED1373F" w:rsidRDefault="7ED1373F" w:rsidP="7ED1373F">
          <w:pPr>
            <w:pStyle w:val="Header"/>
            <w:jc w:val="center"/>
          </w:pPr>
        </w:p>
      </w:tc>
      <w:tc>
        <w:tcPr>
          <w:tcW w:w="3360" w:type="dxa"/>
        </w:tcPr>
        <w:p w14:paraId="0B79BAFD" w14:textId="4FB21AF1" w:rsidR="7ED1373F" w:rsidRDefault="7ED1373F" w:rsidP="7ED1373F">
          <w:pPr>
            <w:pStyle w:val="Header"/>
            <w:ind w:right="-115"/>
            <w:jc w:val="right"/>
          </w:pPr>
        </w:p>
      </w:tc>
    </w:tr>
  </w:tbl>
  <w:p w14:paraId="684CF8AA" w14:textId="23BA7C72" w:rsidR="7ED1373F" w:rsidRDefault="7ED1373F" w:rsidP="7ED13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55408"/>
    <w:rsid w:val="00062028"/>
    <w:rsid w:val="0006714F"/>
    <w:rsid w:val="00082D10"/>
    <w:rsid w:val="00082FF3"/>
    <w:rsid w:val="00171954"/>
    <w:rsid w:val="00175349"/>
    <w:rsid w:val="00190A89"/>
    <w:rsid w:val="001B5262"/>
    <w:rsid w:val="001D24C9"/>
    <w:rsid w:val="001F531C"/>
    <w:rsid w:val="00200543"/>
    <w:rsid w:val="002068C5"/>
    <w:rsid w:val="0021303B"/>
    <w:rsid w:val="00221946"/>
    <w:rsid w:val="00261125"/>
    <w:rsid w:val="00265A3D"/>
    <w:rsid w:val="00291A1D"/>
    <w:rsid w:val="00294AEE"/>
    <w:rsid w:val="002A62E8"/>
    <w:rsid w:val="002A6593"/>
    <w:rsid w:val="002B0C0E"/>
    <w:rsid w:val="002E2167"/>
    <w:rsid w:val="0030334D"/>
    <w:rsid w:val="003159D8"/>
    <w:rsid w:val="0032676E"/>
    <w:rsid w:val="00364DDB"/>
    <w:rsid w:val="003846F3"/>
    <w:rsid w:val="00385A83"/>
    <w:rsid w:val="00397DD1"/>
    <w:rsid w:val="003A254F"/>
    <w:rsid w:val="003A6AFD"/>
    <w:rsid w:val="003B092B"/>
    <w:rsid w:val="003B1FFC"/>
    <w:rsid w:val="003C314D"/>
    <w:rsid w:val="003D204A"/>
    <w:rsid w:val="003E002A"/>
    <w:rsid w:val="00416F66"/>
    <w:rsid w:val="00420790"/>
    <w:rsid w:val="00470FEC"/>
    <w:rsid w:val="004832C7"/>
    <w:rsid w:val="004935F6"/>
    <w:rsid w:val="00497821"/>
    <w:rsid w:val="004E188E"/>
    <w:rsid w:val="004E3E33"/>
    <w:rsid w:val="004F5483"/>
    <w:rsid w:val="00506088"/>
    <w:rsid w:val="00524973"/>
    <w:rsid w:val="00532A52"/>
    <w:rsid w:val="00532E73"/>
    <w:rsid w:val="00545E45"/>
    <w:rsid w:val="0054755A"/>
    <w:rsid w:val="00556A66"/>
    <w:rsid w:val="00577302"/>
    <w:rsid w:val="005A105B"/>
    <w:rsid w:val="005A6794"/>
    <w:rsid w:val="005A67A4"/>
    <w:rsid w:val="005C6DE2"/>
    <w:rsid w:val="005D6DA0"/>
    <w:rsid w:val="005F04F0"/>
    <w:rsid w:val="005F4218"/>
    <w:rsid w:val="00613742"/>
    <w:rsid w:val="00640D30"/>
    <w:rsid w:val="00680957"/>
    <w:rsid w:val="00697574"/>
    <w:rsid w:val="006C3E58"/>
    <w:rsid w:val="007255B6"/>
    <w:rsid w:val="007323E3"/>
    <w:rsid w:val="00775143"/>
    <w:rsid w:val="00776664"/>
    <w:rsid w:val="007A36B7"/>
    <w:rsid w:val="007B3AB5"/>
    <w:rsid w:val="007F4F46"/>
    <w:rsid w:val="007F7E36"/>
    <w:rsid w:val="00841A0F"/>
    <w:rsid w:val="008471BF"/>
    <w:rsid w:val="00871810"/>
    <w:rsid w:val="00871D71"/>
    <w:rsid w:val="00871DDE"/>
    <w:rsid w:val="008C5D9C"/>
    <w:rsid w:val="008D19F3"/>
    <w:rsid w:val="00910FF4"/>
    <w:rsid w:val="00917B5A"/>
    <w:rsid w:val="0099098E"/>
    <w:rsid w:val="009B299E"/>
    <w:rsid w:val="009B5CD7"/>
    <w:rsid w:val="009E299C"/>
    <w:rsid w:val="009F145F"/>
    <w:rsid w:val="00A003B7"/>
    <w:rsid w:val="00A108FC"/>
    <w:rsid w:val="00A2236E"/>
    <w:rsid w:val="00A4433B"/>
    <w:rsid w:val="00A50BDE"/>
    <w:rsid w:val="00A75DBC"/>
    <w:rsid w:val="00AC21AD"/>
    <w:rsid w:val="00B23165"/>
    <w:rsid w:val="00B25947"/>
    <w:rsid w:val="00B81426"/>
    <w:rsid w:val="00B91233"/>
    <w:rsid w:val="00BB1184"/>
    <w:rsid w:val="00BB34B1"/>
    <w:rsid w:val="00CA173D"/>
    <w:rsid w:val="00CB0DE8"/>
    <w:rsid w:val="00CC0B95"/>
    <w:rsid w:val="00CE3181"/>
    <w:rsid w:val="00CE6E3F"/>
    <w:rsid w:val="00D05599"/>
    <w:rsid w:val="00D144E7"/>
    <w:rsid w:val="00D32535"/>
    <w:rsid w:val="00D32AF1"/>
    <w:rsid w:val="00D32C0F"/>
    <w:rsid w:val="00D4546D"/>
    <w:rsid w:val="00D836A9"/>
    <w:rsid w:val="00D8459F"/>
    <w:rsid w:val="00D93159"/>
    <w:rsid w:val="00DA0826"/>
    <w:rsid w:val="00DA4380"/>
    <w:rsid w:val="00DC1F3C"/>
    <w:rsid w:val="00DE05BF"/>
    <w:rsid w:val="00E23437"/>
    <w:rsid w:val="00E63649"/>
    <w:rsid w:val="00E735E8"/>
    <w:rsid w:val="00E97360"/>
    <w:rsid w:val="00EA326A"/>
    <w:rsid w:val="00EC54F4"/>
    <w:rsid w:val="00ED2B9D"/>
    <w:rsid w:val="00EE6C48"/>
    <w:rsid w:val="00EE7128"/>
    <w:rsid w:val="00F07E3E"/>
    <w:rsid w:val="00F120B2"/>
    <w:rsid w:val="00F21015"/>
    <w:rsid w:val="00F33EC3"/>
    <w:rsid w:val="00F450DD"/>
    <w:rsid w:val="00F46AF9"/>
    <w:rsid w:val="00F56C71"/>
    <w:rsid w:val="00F70090"/>
    <w:rsid w:val="00F73602"/>
    <w:rsid w:val="00F93AA9"/>
    <w:rsid w:val="00FA22A4"/>
    <w:rsid w:val="00FC06D4"/>
    <w:rsid w:val="7ED13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265A3D"/>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character" w:customStyle="1" w:styleId="Heading2Char">
    <w:name w:val="Heading 2 Char"/>
    <w:basedOn w:val="DefaultParagraphFont"/>
    <w:link w:val="Heading2"/>
    <w:uiPriority w:val="9"/>
    <w:semiHidden/>
    <w:rsid w:val="00265A3D"/>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57730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647438659">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10869385">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477b5a5-668d-49dd-9230-b51a1d7bbf04" xsi:nil="true"/>
    <lcf76f155ced4ddcb4097134ff3c332f xmlns="2a7d8275-df42-4dbb-93f8-4d05b73d9cd2">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170C5A213E9248B6DAD823A92B73B6" ma:contentTypeVersion="17" ma:contentTypeDescription="Create a new document." ma:contentTypeScope="" ma:versionID="b829ec2bf3ee3ce03cdc940ea79e0a87">
  <xsd:schema xmlns:xsd="http://www.w3.org/2001/XMLSchema" xmlns:xs="http://www.w3.org/2001/XMLSchema" xmlns:p="http://schemas.microsoft.com/office/2006/metadata/properties" xmlns:ns1="http://schemas.microsoft.com/sharepoint/v3" xmlns:ns2="2a7d8275-df42-4dbb-93f8-4d05b73d9cd2" xmlns:ns3="0477b5a5-668d-49dd-9230-b51a1d7bbf04" targetNamespace="http://schemas.microsoft.com/office/2006/metadata/properties" ma:root="true" ma:fieldsID="1990cf22668855811d128f0c73fe5f32" ns1:_="" ns2:_="" ns3:_="">
    <xsd:import namespace="http://schemas.microsoft.com/sharepoint/v3"/>
    <xsd:import namespace="2a7d8275-df42-4dbb-93f8-4d05b73d9cd2"/>
    <xsd:import namespace="0477b5a5-668d-49dd-9230-b51a1d7bbf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d8275-df42-4dbb-93f8-4d05b73d9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71fb6ad-7b86-40de-8bd9-9451c639491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77b5a5-668d-49dd-9230-b51a1d7bbf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b33e4a-75b3-4bd6-a32a-f39ad6239481}" ma:internalName="TaxCatchAll" ma:showField="CatchAllData" ma:web="0477b5a5-668d-49dd-9230-b51a1d7bbf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E4DE3E-46B0-4B33-8FB5-9150AFB1DA36}">
  <ds:schemaRefs>
    <ds:schemaRef ds:uri="http://schemas.microsoft.com/office/2006/metadata/properties"/>
    <ds:schemaRef ds:uri="http://schemas.microsoft.com/office/infopath/2007/PartnerControls"/>
    <ds:schemaRef ds:uri="http://schemas.microsoft.com/sharepoint/v3"/>
    <ds:schemaRef ds:uri="0477b5a5-668d-49dd-9230-b51a1d7bbf04"/>
    <ds:schemaRef ds:uri="2a7d8275-df42-4dbb-93f8-4d05b73d9cd2"/>
  </ds:schemaRefs>
</ds:datastoreItem>
</file>

<file path=customXml/itemProps2.xml><?xml version="1.0" encoding="utf-8"?>
<ds:datastoreItem xmlns:ds="http://schemas.openxmlformats.org/officeDocument/2006/customXml" ds:itemID="{15C34249-177B-4656-913F-8D869BB01254}">
  <ds:schemaRefs>
    <ds:schemaRef ds:uri="http://schemas.microsoft.com/sharepoint/v3/contenttype/forms"/>
  </ds:schemaRefs>
</ds:datastoreItem>
</file>

<file path=customXml/itemProps3.xml><?xml version="1.0" encoding="utf-8"?>
<ds:datastoreItem xmlns:ds="http://schemas.openxmlformats.org/officeDocument/2006/customXml" ds:itemID="{D4442BEC-DD9B-4221-A8DA-9BE23496B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7d8275-df42-4dbb-93f8-4d05b73d9cd2"/>
    <ds:schemaRef ds:uri="0477b5a5-668d-49dd-9230-b51a1d7bb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Avila, Martha@DOR</cp:lastModifiedBy>
  <cp:revision>20</cp:revision>
  <cp:lastPrinted>2012-04-25T19:11:00Z</cp:lastPrinted>
  <dcterms:created xsi:type="dcterms:W3CDTF">2026-01-16T23:40:00Z</dcterms:created>
  <dcterms:modified xsi:type="dcterms:W3CDTF">2026-09-03T16:11:00Z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0x0101004B170C5A213E9248B6DAD823A92B73B6</vt:lpwstr>
  </property>
  <property fmtid="{D5CDD505-2E9C-101B-9397-08002B2CF9AE}" pid="3" name="MediaServiceImageTags">
    <vt:lpwstr/>
  </property>
</Properties>
</file>