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790985">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22428F97"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790985">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790985">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6E8B5198" w:rsidR="00CD0D6A" w:rsidRPr="002E1CA3" w:rsidRDefault="00E17BCC"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790985">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790985">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790985">
        <w:trPr>
          <w:jc w:val="center"/>
        </w:trPr>
        <w:tc>
          <w:tcPr>
            <w:tcW w:w="5405" w:type="dxa"/>
            <w:gridSpan w:val="3"/>
            <w:tcBorders>
              <w:top w:val="nil"/>
              <w:left w:val="single" w:sz="4" w:space="0" w:color="auto"/>
              <w:bottom w:val="single" w:sz="4" w:space="0" w:color="auto"/>
            </w:tcBorders>
          </w:tcPr>
          <w:p w14:paraId="7C69B0E8" w14:textId="484A89D7" w:rsidR="00A06728" w:rsidRPr="002E1CA3" w:rsidRDefault="00790985">
            <w:pPr>
              <w:rPr>
                <w:sz w:val="24"/>
                <w:szCs w:val="24"/>
              </w:rPr>
            </w:pPr>
            <w:r>
              <w:rPr>
                <w:sz w:val="24"/>
                <w:szCs w:val="24"/>
              </w:rPr>
              <w:t xml:space="preserve">Pleasant Valley State Prison </w:t>
            </w:r>
          </w:p>
        </w:tc>
        <w:tc>
          <w:tcPr>
            <w:tcW w:w="4325" w:type="dxa"/>
            <w:gridSpan w:val="6"/>
            <w:tcBorders>
              <w:top w:val="nil"/>
              <w:bottom w:val="single" w:sz="4" w:space="0" w:color="auto"/>
            </w:tcBorders>
            <w:vAlign w:val="center"/>
          </w:tcPr>
          <w:p w14:paraId="7DB4BC1F" w14:textId="253390F2" w:rsidR="00A06728" w:rsidRPr="00167A73" w:rsidRDefault="00E76A71" w:rsidP="00A06728">
            <w:r>
              <w:t>435-231-2290-86</w:t>
            </w:r>
            <w:r w:rsidR="009E1518">
              <w:t>3</w:t>
            </w:r>
          </w:p>
        </w:tc>
        <w:tc>
          <w:tcPr>
            <w:tcW w:w="1078" w:type="dxa"/>
            <w:tcBorders>
              <w:top w:val="nil"/>
              <w:bottom w:val="single" w:sz="4" w:space="0" w:color="auto"/>
            </w:tcBorders>
            <w:vAlign w:val="center"/>
          </w:tcPr>
          <w:p w14:paraId="19A1FD9B" w14:textId="77777777" w:rsidR="00A06728" w:rsidRPr="00167A73" w:rsidRDefault="00A06728" w:rsidP="009C58AD">
            <w:pPr>
              <w:jc w:val="center"/>
            </w:pPr>
          </w:p>
        </w:tc>
      </w:tr>
      <w:tr w:rsidR="004120A7" w:rsidRPr="002E1CA3" w14:paraId="7D25EBD4" w14:textId="77777777" w:rsidTr="00790985">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790985">
        <w:trPr>
          <w:jc w:val="center"/>
        </w:trPr>
        <w:tc>
          <w:tcPr>
            <w:tcW w:w="5405" w:type="dxa"/>
            <w:gridSpan w:val="3"/>
            <w:vMerge w:val="restart"/>
            <w:tcBorders>
              <w:top w:val="nil"/>
            </w:tcBorders>
            <w:vAlign w:val="center"/>
          </w:tcPr>
          <w:p w14:paraId="32D51289" w14:textId="38F40DBB" w:rsidR="004120A7" w:rsidRPr="00167A73" w:rsidRDefault="00790985" w:rsidP="00D86CC1">
            <w:r>
              <w:t>Division of Adult Institutions</w:t>
            </w:r>
            <w:r w:rsidR="00E76A71">
              <w:t>-Education</w:t>
            </w:r>
          </w:p>
        </w:tc>
        <w:tc>
          <w:tcPr>
            <w:tcW w:w="5403" w:type="dxa"/>
            <w:gridSpan w:val="7"/>
            <w:tcBorders>
              <w:top w:val="nil"/>
              <w:bottom w:val="single" w:sz="4" w:space="0" w:color="auto"/>
            </w:tcBorders>
            <w:vAlign w:val="center"/>
          </w:tcPr>
          <w:p w14:paraId="3334E89D" w14:textId="01B8DC8A" w:rsidR="004120A7" w:rsidRPr="00167A73" w:rsidRDefault="00790985" w:rsidP="00790985">
            <w:r>
              <w:t>Teacher, CF, High School/General Education</w:t>
            </w:r>
          </w:p>
        </w:tc>
      </w:tr>
      <w:tr w:rsidR="004120A7" w:rsidRPr="002E1CA3" w14:paraId="11B2C64D" w14:textId="77777777" w:rsidTr="00790985">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790985">
        <w:trPr>
          <w:jc w:val="center"/>
        </w:trPr>
        <w:tc>
          <w:tcPr>
            <w:tcW w:w="5405" w:type="dxa"/>
            <w:gridSpan w:val="3"/>
            <w:vMerge/>
            <w:vAlign w:val="center"/>
          </w:tcPr>
          <w:p w14:paraId="126E302C" w14:textId="77777777" w:rsidR="004120A7" w:rsidRPr="00167A73" w:rsidRDefault="004120A7" w:rsidP="00D86CC1"/>
        </w:tc>
        <w:tc>
          <w:tcPr>
            <w:tcW w:w="5403" w:type="dxa"/>
            <w:gridSpan w:val="7"/>
            <w:tcBorders>
              <w:top w:val="nil"/>
              <w:bottom w:val="single" w:sz="4" w:space="0" w:color="auto"/>
            </w:tcBorders>
            <w:vAlign w:val="center"/>
          </w:tcPr>
          <w:p w14:paraId="283AC44E" w14:textId="1BC601FE" w:rsidR="004120A7" w:rsidRPr="00167A73" w:rsidRDefault="00790985" w:rsidP="00D86CC1">
            <w:r>
              <w:t>Teacher, Academic Education</w:t>
            </w:r>
          </w:p>
        </w:tc>
      </w:tr>
      <w:tr w:rsidR="004120A7" w:rsidRPr="002E1CA3" w14:paraId="07758462" w14:textId="77777777" w:rsidTr="00790985">
        <w:trPr>
          <w:jc w:val="center"/>
        </w:trPr>
        <w:tc>
          <w:tcPr>
            <w:tcW w:w="5405"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790985">
        <w:trPr>
          <w:jc w:val="center"/>
        </w:trPr>
        <w:tc>
          <w:tcPr>
            <w:tcW w:w="5405"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3ACE4E7C" w:rsidR="004120A7" w:rsidRPr="00167A73" w:rsidRDefault="00790985" w:rsidP="004120A7">
            <w:pPr>
              <w:spacing w:before="40" w:after="40"/>
            </w:pPr>
            <w:r>
              <w:t>FT</w:t>
            </w:r>
          </w:p>
        </w:tc>
        <w:tc>
          <w:tcPr>
            <w:tcW w:w="1351" w:type="dxa"/>
            <w:tcBorders>
              <w:top w:val="nil"/>
              <w:bottom w:val="single" w:sz="4" w:space="0" w:color="auto"/>
            </w:tcBorders>
            <w:vAlign w:val="center"/>
          </w:tcPr>
          <w:p w14:paraId="0FBC4DC7" w14:textId="2A301F6B" w:rsidR="004120A7" w:rsidRPr="00167A73" w:rsidRDefault="00BC2DC8" w:rsidP="004120A7">
            <w:r>
              <w:t>R03</w:t>
            </w:r>
          </w:p>
        </w:tc>
        <w:tc>
          <w:tcPr>
            <w:tcW w:w="1352" w:type="dxa"/>
            <w:gridSpan w:val="3"/>
            <w:tcBorders>
              <w:top w:val="nil"/>
              <w:bottom w:val="single" w:sz="4" w:space="0" w:color="auto"/>
            </w:tcBorders>
            <w:vAlign w:val="center"/>
          </w:tcPr>
          <w:p w14:paraId="46007ED8" w14:textId="77777777" w:rsidR="004120A7" w:rsidRPr="00167A73" w:rsidRDefault="004120A7" w:rsidP="004120A7"/>
        </w:tc>
        <w:tc>
          <w:tcPr>
            <w:tcW w:w="1349" w:type="dxa"/>
            <w:gridSpan w:val="2"/>
            <w:tcBorders>
              <w:top w:val="nil"/>
              <w:bottom w:val="single" w:sz="4" w:space="0" w:color="auto"/>
            </w:tcBorders>
            <w:vAlign w:val="center"/>
          </w:tcPr>
          <w:p w14:paraId="1C0EFD1D" w14:textId="54D41CB7" w:rsidR="004120A7" w:rsidRPr="00167A73" w:rsidRDefault="004120A7" w:rsidP="00790985">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790985">
              <w:rPr>
                <w:sz w:val="16"/>
                <w:szCs w:val="16"/>
              </w:rPr>
              <w:fldChar w:fldCharType="begin">
                <w:ffData>
                  <w:name w:val="Check2"/>
                  <w:enabled/>
                  <w:calcOnExit w:val="0"/>
                  <w:checkBox>
                    <w:sizeAuto/>
                    <w:default w:val="1"/>
                  </w:checkBox>
                </w:ffData>
              </w:fldChar>
            </w:r>
            <w:bookmarkStart w:id="0" w:name="Check2"/>
            <w:r w:rsidR="00790985">
              <w:rPr>
                <w:sz w:val="16"/>
                <w:szCs w:val="16"/>
              </w:rPr>
              <w:instrText xml:space="preserve"> FORMCHECKBOX </w:instrText>
            </w:r>
            <w:r w:rsidR="00790985">
              <w:rPr>
                <w:sz w:val="16"/>
                <w:szCs w:val="16"/>
              </w:rPr>
            </w:r>
            <w:r w:rsidR="00790985">
              <w:rPr>
                <w:sz w:val="16"/>
                <w:szCs w:val="16"/>
              </w:rPr>
              <w:fldChar w:fldCharType="separate"/>
            </w:r>
            <w:r w:rsidR="00790985">
              <w:rPr>
                <w:sz w:val="16"/>
                <w:szCs w:val="16"/>
              </w:rPr>
              <w:fldChar w:fldCharType="end"/>
            </w:r>
            <w:bookmarkEnd w:id="0"/>
          </w:p>
        </w:tc>
      </w:tr>
      <w:tr w:rsidR="004120A7" w:rsidRPr="002E1CA3" w14:paraId="3C4D39A4" w14:textId="77777777" w:rsidTr="00790985">
        <w:trPr>
          <w:jc w:val="center"/>
        </w:trPr>
        <w:tc>
          <w:tcPr>
            <w:tcW w:w="5405"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790985">
        <w:trPr>
          <w:jc w:val="center"/>
        </w:trPr>
        <w:tc>
          <w:tcPr>
            <w:tcW w:w="5405" w:type="dxa"/>
            <w:gridSpan w:val="3"/>
            <w:tcBorders>
              <w:top w:val="nil"/>
              <w:bottom w:val="single" w:sz="4" w:space="0" w:color="auto"/>
            </w:tcBorders>
            <w:vAlign w:val="center"/>
          </w:tcPr>
          <w:p w14:paraId="79A90B7D" w14:textId="3B78F010" w:rsidR="004120A7" w:rsidRPr="00167A73" w:rsidRDefault="002D68D7" w:rsidP="004120A7">
            <w:r>
              <w:t>Varies</w:t>
            </w:r>
          </w:p>
        </w:tc>
        <w:tc>
          <w:tcPr>
            <w:tcW w:w="3375" w:type="dxa"/>
            <w:gridSpan w:val="3"/>
            <w:tcBorders>
              <w:top w:val="nil"/>
              <w:bottom w:val="single" w:sz="4" w:space="0" w:color="auto"/>
            </w:tcBorders>
            <w:vAlign w:val="center"/>
          </w:tcPr>
          <w:p w14:paraId="652AAA80" w14:textId="22912849" w:rsidR="004120A7" w:rsidRPr="00167A73" w:rsidRDefault="00563F88" w:rsidP="004120A7">
            <w:r>
              <w:t>VACANT</w:t>
            </w:r>
          </w:p>
        </w:tc>
        <w:tc>
          <w:tcPr>
            <w:tcW w:w="2028" w:type="dxa"/>
            <w:gridSpan w:val="4"/>
            <w:tcBorders>
              <w:top w:val="nil"/>
              <w:bottom w:val="single" w:sz="4" w:space="0" w:color="auto"/>
            </w:tcBorders>
            <w:vAlign w:val="center"/>
          </w:tcPr>
          <w:p w14:paraId="30DBE683" w14:textId="35C33583" w:rsidR="004120A7" w:rsidRPr="00167A73" w:rsidRDefault="004120A7" w:rsidP="004120A7"/>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69528D41" w:rsidR="004120A7" w:rsidRPr="002E1CA3" w:rsidRDefault="004120A7" w:rsidP="00D86CC1">
            <w:pPr>
              <w:rPr>
                <w:b/>
                <w:sz w:val="20"/>
                <w:szCs w:val="20"/>
              </w:rPr>
            </w:pPr>
            <w:r>
              <w:rPr>
                <w:b/>
                <w:sz w:val="20"/>
                <w:szCs w:val="20"/>
              </w:rPr>
              <w:t>CDCR’S MISSION</w:t>
            </w:r>
            <w:r w:rsidR="00632FF7">
              <w:rPr>
                <w:b/>
                <w:sz w:val="20"/>
                <w:szCs w:val="20"/>
              </w:rPr>
              <w:t xml:space="preserve"> and VISION</w:t>
            </w:r>
            <w:r w:rsidR="004076F0">
              <w:rPr>
                <w:b/>
                <w:sz w:val="20"/>
                <w:szCs w:val="20"/>
              </w:rPr>
              <w:t xml:space="preserve"> </w:t>
            </w:r>
            <w:r w:rsidR="004076F0" w:rsidRPr="004076F0">
              <w:rPr>
                <w:b/>
                <w:bCs/>
                <w:sz w:val="20"/>
                <w:szCs w:val="20"/>
              </w:rPr>
              <w:t>and COMMITMENT</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790985">
            <w:pPr>
              <w:jc w:val="both"/>
              <w:rPr>
                <w:rFonts w:cs="Arial"/>
                <w:b/>
                <w:bCs/>
                <w:sz w:val="20"/>
              </w:rPr>
            </w:pPr>
            <w:r w:rsidRPr="00F667B8">
              <w:rPr>
                <w:rFonts w:cs="Arial"/>
                <w:b/>
                <w:bCs/>
                <w:sz w:val="20"/>
              </w:rPr>
              <w:t>Mission</w:t>
            </w:r>
          </w:p>
          <w:p w14:paraId="60E1F606" w14:textId="2219E95C" w:rsidR="009E1518" w:rsidRPr="009E1518" w:rsidRDefault="009E1518" w:rsidP="009E1518">
            <w:pPr>
              <w:rPr>
                <w:sz w:val="20"/>
                <w:szCs w:val="20"/>
              </w:rPr>
            </w:pPr>
            <w:r w:rsidRPr="009E1518">
              <w:rPr>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702E02FD" w14:textId="77777777" w:rsidR="00632FF7" w:rsidRPr="00F667B8" w:rsidRDefault="00632FF7" w:rsidP="00790985">
            <w:pPr>
              <w:jc w:val="both"/>
              <w:rPr>
                <w:rFonts w:cs="Arial"/>
                <w:b/>
                <w:bCs/>
                <w:sz w:val="20"/>
              </w:rPr>
            </w:pPr>
            <w:r w:rsidRPr="00F667B8">
              <w:rPr>
                <w:rFonts w:cs="Arial"/>
                <w:b/>
                <w:bCs/>
                <w:sz w:val="20"/>
              </w:rPr>
              <w:t>Vision</w:t>
            </w:r>
          </w:p>
          <w:p w14:paraId="4CCCB356" w14:textId="596E72F8" w:rsidR="00632FF7" w:rsidRPr="002E1CA3" w:rsidRDefault="00F667B8" w:rsidP="00790985">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0A4D42D3" w:rsidR="004120A7" w:rsidRPr="002E1CA3" w:rsidRDefault="004120A7" w:rsidP="00790985">
            <w:pPr>
              <w:jc w:val="both"/>
              <w:rPr>
                <w:b/>
                <w:sz w:val="20"/>
                <w:szCs w:val="20"/>
              </w:rPr>
            </w:pPr>
            <w:r>
              <w:rPr>
                <w:b/>
                <w:sz w:val="20"/>
                <w:szCs w:val="20"/>
              </w:rPr>
              <w:t xml:space="preserve">COMMITMENT </w:t>
            </w:r>
          </w:p>
        </w:tc>
      </w:tr>
      <w:tr w:rsidR="004120A7" w:rsidRPr="004120A7" w14:paraId="0179DC12" w14:textId="77777777" w:rsidTr="004120A7">
        <w:trPr>
          <w:jc w:val="center"/>
        </w:trPr>
        <w:tc>
          <w:tcPr>
            <w:tcW w:w="10808" w:type="dxa"/>
            <w:gridSpan w:val="10"/>
            <w:tcBorders>
              <w:top w:val="nil"/>
              <w:bottom w:val="single" w:sz="4" w:space="0" w:color="auto"/>
            </w:tcBorders>
          </w:tcPr>
          <w:p w14:paraId="7A0880B1" w14:textId="77777777" w:rsidR="004076F0" w:rsidRPr="004076F0" w:rsidRDefault="004076F0" w:rsidP="004076F0">
            <w:pPr>
              <w:jc w:val="both"/>
              <w:rPr>
                <w:sz w:val="20"/>
                <w:szCs w:val="20"/>
              </w:rPr>
            </w:pPr>
            <w:r w:rsidRPr="004076F0">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 </w:t>
            </w:r>
          </w:p>
          <w:p w14:paraId="333E02E8" w14:textId="77777777" w:rsidR="004076F0" w:rsidRPr="004076F0" w:rsidRDefault="004076F0" w:rsidP="004076F0">
            <w:pPr>
              <w:jc w:val="both"/>
              <w:rPr>
                <w:sz w:val="20"/>
                <w:szCs w:val="20"/>
              </w:rPr>
            </w:pPr>
            <w:r w:rsidRPr="004076F0">
              <w:rPr>
                <w:sz w:val="20"/>
                <w:szCs w:val="20"/>
              </w:rPr>
              <w:t> </w:t>
            </w:r>
          </w:p>
          <w:p w14:paraId="6D025AD1" w14:textId="77777777" w:rsidR="004076F0" w:rsidRPr="004076F0" w:rsidRDefault="004076F0" w:rsidP="004076F0">
            <w:pPr>
              <w:jc w:val="both"/>
              <w:rPr>
                <w:sz w:val="20"/>
                <w:szCs w:val="20"/>
              </w:rPr>
            </w:pPr>
            <w:r w:rsidRPr="004076F0">
              <w:rPr>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p w14:paraId="0D153408" w14:textId="2E5B2789" w:rsidR="007B2B75" w:rsidRPr="004120A7" w:rsidRDefault="007B2B75" w:rsidP="00790985">
            <w:pPr>
              <w:jc w:val="both"/>
              <w:rPr>
                <w:sz w:val="20"/>
                <w:szCs w:val="20"/>
              </w:rPr>
            </w:pP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790985">
            <w:pPr>
              <w:jc w:val="both"/>
              <w:rPr>
                <w:b/>
                <w:sz w:val="20"/>
                <w:szCs w:val="20"/>
              </w:rPr>
            </w:pPr>
            <w:r>
              <w:rPr>
                <w:b/>
                <w:sz w:val="20"/>
                <w:szCs w:val="20"/>
              </w:rPr>
              <w:t>DIVISION OVERVIEW</w:t>
            </w:r>
          </w:p>
        </w:tc>
      </w:tr>
      <w:tr w:rsidR="004120A7" w:rsidRPr="002E1CA3" w14:paraId="1D26B89B" w14:textId="77777777" w:rsidTr="003D4110">
        <w:trPr>
          <w:jc w:val="center"/>
        </w:trPr>
        <w:tc>
          <w:tcPr>
            <w:tcW w:w="10808" w:type="dxa"/>
            <w:gridSpan w:val="10"/>
            <w:tcBorders>
              <w:top w:val="nil"/>
              <w:bottom w:val="single" w:sz="4" w:space="0" w:color="auto"/>
            </w:tcBorders>
          </w:tcPr>
          <w:p w14:paraId="0B88E0DA" w14:textId="739498E0" w:rsidR="004120A7" w:rsidRPr="002E1CA3" w:rsidRDefault="00790985" w:rsidP="00790985">
            <w:pPr>
              <w:jc w:val="both"/>
              <w:rPr>
                <w:sz w:val="20"/>
                <w:szCs w:val="20"/>
              </w:rPr>
            </w:pPr>
            <w:r w:rsidRPr="00790985">
              <w:rPr>
                <w:sz w:val="20"/>
                <w:szCs w:val="20"/>
              </w:rPr>
              <w:t>Under the direct supervision of the Supervisor of Academic Instruction, CF, the Teacher-Academic Education, provides both individual and group instruction to adults in Academic classes</w:t>
            </w:r>
            <w:r>
              <w:rPr>
                <w:sz w:val="20"/>
                <w:szCs w:val="20"/>
              </w:rPr>
              <w:t>.</w:t>
            </w: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pPr>
              <w:rPr>
                <w:b/>
                <w:sz w:val="20"/>
                <w:szCs w:val="20"/>
              </w:rPr>
            </w:pPr>
            <w:r w:rsidRPr="002E1CA3">
              <w:rPr>
                <w:b/>
                <w:sz w:val="20"/>
                <w:szCs w:val="20"/>
              </w:rPr>
              <w:t>GENERAL STATEMENT</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1AEBE828" w:rsidR="00F20EC9" w:rsidRPr="002E1CA3" w:rsidRDefault="00790985" w:rsidP="00E76A71">
            <w:pPr>
              <w:jc w:val="both"/>
              <w:rPr>
                <w:sz w:val="20"/>
                <w:szCs w:val="20"/>
              </w:rPr>
            </w:pPr>
            <w:r>
              <w:rPr>
                <w:sz w:val="20"/>
                <w:szCs w:val="20"/>
              </w:rPr>
              <w:t xml:space="preserve">The Teacher, Academic Education, </w:t>
            </w:r>
            <w:r w:rsidRPr="00790985">
              <w:rPr>
                <w:sz w:val="20"/>
                <w:szCs w:val="20"/>
              </w:rPr>
              <w:t xml:space="preserve">is responsible for supervising the conduct of </w:t>
            </w:r>
            <w:r w:rsidR="003453BC">
              <w:rPr>
                <w:sz w:val="20"/>
                <w:szCs w:val="20"/>
              </w:rPr>
              <w:t>incarcerated person</w:t>
            </w:r>
            <w:r w:rsidRPr="00790985">
              <w:rPr>
                <w:sz w:val="20"/>
                <w:szCs w:val="20"/>
              </w:rPr>
              <w:t xml:space="preserve">s while in the classroom; prepares courses of study and daily lesson plans to meet literacy needs of the students, counsels students as to their progress in the instructional program; works with students and helps them set and meet educational goals; participates in program evaluation; prepares necessary reports; maintains accurate attendance and timekeeping records for students and </w:t>
            </w:r>
            <w:r w:rsidR="003453BC">
              <w:rPr>
                <w:sz w:val="20"/>
                <w:szCs w:val="20"/>
              </w:rPr>
              <w:t>incarcerated person</w:t>
            </w:r>
            <w:r w:rsidRPr="00790985">
              <w:rPr>
                <w:sz w:val="20"/>
                <w:szCs w:val="20"/>
              </w:rPr>
              <w:t xml:space="preserve"> clerk/aides; will continue educational development per condition of employment, to fulfill credentialing requirements.  The Instructor has sole responsibility for the supervision of </w:t>
            </w:r>
            <w:r w:rsidR="003453BC">
              <w:rPr>
                <w:sz w:val="20"/>
                <w:szCs w:val="20"/>
              </w:rPr>
              <w:t>incarcerated person</w:t>
            </w:r>
            <w:r w:rsidRPr="00790985">
              <w:rPr>
                <w:sz w:val="20"/>
                <w:szCs w:val="20"/>
              </w:rPr>
              <w:t>s and/or the security and protection of state and personal property.</w:t>
            </w:r>
          </w:p>
        </w:tc>
      </w:tr>
      <w:tr w:rsidR="002E1CA3" w:rsidRPr="002E1CA3" w14:paraId="63CD6B82" w14:textId="77777777" w:rsidTr="00790985">
        <w:trPr>
          <w:jc w:val="center"/>
        </w:trPr>
        <w:tc>
          <w:tcPr>
            <w:tcW w:w="1437"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F20EC9">
            <w:pPr>
              <w:rPr>
                <w:b/>
                <w:sz w:val="16"/>
                <w:szCs w:val="16"/>
              </w:rPr>
            </w:pPr>
            <w:r w:rsidRPr="002E1CA3">
              <w:rPr>
                <w:b/>
                <w:sz w:val="16"/>
                <w:szCs w:val="16"/>
              </w:rPr>
              <w:t>% of time performing duties</w:t>
            </w:r>
          </w:p>
        </w:tc>
        <w:tc>
          <w:tcPr>
            <w:tcW w:w="9371"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F20EC9">
            <w:pPr>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72E656C1" w14:textId="77777777" w:rsidTr="00790985">
        <w:trPr>
          <w:jc w:val="center"/>
        </w:trPr>
        <w:tc>
          <w:tcPr>
            <w:tcW w:w="1437" w:type="dxa"/>
            <w:tcBorders>
              <w:top w:val="nil"/>
              <w:bottom w:val="nil"/>
              <w:right w:val="single" w:sz="4" w:space="0" w:color="auto"/>
            </w:tcBorders>
          </w:tcPr>
          <w:p w14:paraId="73DC5500" w14:textId="72F6AC65" w:rsidR="00CD0D6A" w:rsidRPr="002E1CA3" w:rsidRDefault="00790985" w:rsidP="00CD0D6A">
            <w:pPr>
              <w:jc w:val="center"/>
              <w:rPr>
                <w:sz w:val="20"/>
                <w:szCs w:val="20"/>
              </w:rPr>
            </w:pPr>
            <w:r>
              <w:rPr>
                <w:sz w:val="20"/>
                <w:szCs w:val="20"/>
              </w:rPr>
              <w:t>35%</w:t>
            </w:r>
          </w:p>
          <w:p w14:paraId="66B5CDF2" w14:textId="5A02E76D" w:rsidR="00BD13EC" w:rsidRDefault="00BD13EC" w:rsidP="00CD0D6A">
            <w:pPr>
              <w:jc w:val="center"/>
              <w:rPr>
                <w:sz w:val="20"/>
                <w:szCs w:val="20"/>
              </w:rPr>
            </w:pPr>
          </w:p>
          <w:p w14:paraId="67AA9AF2" w14:textId="77777777" w:rsidR="00401674" w:rsidRDefault="00401674" w:rsidP="00CD0D6A">
            <w:pPr>
              <w:jc w:val="center"/>
              <w:rPr>
                <w:sz w:val="20"/>
                <w:szCs w:val="20"/>
              </w:rPr>
            </w:pPr>
          </w:p>
          <w:p w14:paraId="1707348C" w14:textId="77777777" w:rsidR="00401674" w:rsidRDefault="00401674" w:rsidP="00CD0D6A">
            <w:pPr>
              <w:jc w:val="center"/>
              <w:rPr>
                <w:sz w:val="20"/>
                <w:szCs w:val="20"/>
              </w:rPr>
            </w:pPr>
          </w:p>
          <w:p w14:paraId="0A77914A" w14:textId="77777777" w:rsidR="00BD13EC" w:rsidRDefault="00BD13EC" w:rsidP="00CD0D6A">
            <w:pPr>
              <w:jc w:val="center"/>
              <w:rPr>
                <w:sz w:val="20"/>
                <w:szCs w:val="20"/>
              </w:rPr>
            </w:pPr>
          </w:p>
          <w:p w14:paraId="280D80BA" w14:textId="0FC52606" w:rsidR="00BD13EC" w:rsidRDefault="00790985" w:rsidP="00CD0D6A">
            <w:pPr>
              <w:jc w:val="center"/>
              <w:rPr>
                <w:sz w:val="20"/>
                <w:szCs w:val="20"/>
              </w:rPr>
            </w:pPr>
            <w:r>
              <w:rPr>
                <w:sz w:val="20"/>
                <w:szCs w:val="20"/>
              </w:rPr>
              <w:t>3</w:t>
            </w:r>
            <w:r w:rsidR="004076F0">
              <w:rPr>
                <w:sz w:val="20"/>
                <w:szCs w:val="20"/>
              </w:rPr>
              <w:t>0</w:t>
            </w:r>
            <w:r>
              <w:rPr>
                <w:sz w:val="20"/>
                <w:szCs w:val="20"/>
              </w:rPr>
              <w:t>%</w:t>
            </w:r>
          </w:p>
          <w:p w14:paraId="21251075" w14:textId="77777777" w:rsidR="00401674" w:rsidRDefault="00401674" w:rsidP="00CD0D6A">
            <w:pPr>
              <w:jc w:val="center"/>
              <w:rPr>
                <w:sz w:val="20"/>
                <w:szCs w:val="20"/>
              </w:rPr>
            </w:pPr>
          </w:p>
          <w:p w14:paraId="49573A20" w14:textId="77777777" w:rsidR="00790985" w:rsidRDefault="00790985" w:rsidP="00CD0D6A">
            <w:pPr>
              <w:jc w:val="center"/>
              <w:rPr>
                <w:sz w:val="20"/>
                <w:szCs w:val="20"/>
              </w:rPr>
            </w:pPr>
          </w:p>
          <w:p w14:paraId="5070E09C" w14:textId="77777777" w:rsidR="00790985" w:rsidRDefault="00790985" w:rsidP="00CD0D6A">
            <w:pPr>
              <w:jc w:val="center"/>
              <w:rPr>
                <w:sz w:val="20"/>
                <w:szCs w:val="20"/>
              </w:rPr>
            </w:pPr>
          </w:p>
          <w:p w14:paraId="7566EAF3" w14:textId="77777777" w:rsidR="00790985" w:rsidRDefault="00790985" w:rsidP="00CD0D6A">
            <w:pPr>
              <w:jc w:val="center"/>
              <w:rPr>
                <w:sz w:val="20"/>
                <w:szCs w:val="20"/>
              </w:rPr>
            </w:pPr>
          </w:p>
          <w:p w14:paraId="3DBF1D08" w14:textId="77777777" w:rsidR="004076F0" w:rsidRDefault="004076F0" w:rsidP="00CD0D6A">
            <w:pPr>
              <w:jc w:val="center"/>
              <w:rPr>
                <w:sz w:val="20"/>
                <w:szCs w:val="20"/>
              </w:rPr>
            </w:pPr>
          </w:p>
          <w:p w14:paraId="08BD4689" w14:textId="19506F00" w:rsidR="00790985" w:rsidRDefault="00790985" w:rsidP="00CD0D6A">
            <w:pPr>
              <w:jc w:val="center"/>
              <w:rPr>
                <w:sz w:val="20"/>
                <w:szCs w:val="20"/>
              </w:rPr>
            </w:pPr>
            <w:r>
              <w:rPr>
                <w:sz w:val="20"/>
                <w:szCs w:val="20"/>
              </w:rPr>
              <w:t>10%</w:t>
            </w:r>
          </w:p>
          <w:p w14:paraId="38E6DF8B" w14:textId="77777777" w:rsidR="00790985" w:rsidRDefault="00790985" w:rsidP="00CD0D6A">
            <w:pPr>
              <w:jc w:val="center"/>
              <w:rPr>
                <w:sz w:val="20"/>
                <w:szCs w:val="20"/>
              </w:rPr>
            </w:pPr>
          </w:p>
          <w:p w14:paraId="73352E66" w14:textId="77777777" w:rsidR="00790985" w:rsidRDefault="00790985" w:rsidP="00CD0D6A">
            <w:pPr>
              <w:jc w:val="center"/>
              <w:rPr>
                <w:sz w:val="20"/>
                <w:szCs w:val="20"/>
              </w:rPr>
            </w:pPr>
          </w:p>
          <w:p w14:paraId="30941C9B" w14:textId="77777777" w:rsidR="00790985" w:rsidRDefault="00790985" w:rsidP="00CD0D6A">
            <w:pPr>
              <w:jc w:val="center"/>
              <w:rPr>
                <w:sz w:val="20"/>
                <w:szCs w:val="20"/>
              </w:rPr>
            </w:pPr>
          </w:p>
          <w:p w14:paraId="5FDC0B90" w14:textId="77777777" w:rsidR="00790985" w:rsidRDefault="00790985" w:rsidP="00CD0D6A">
            <w:pPr>
              <w:jc w:val="center"/>
              <w:rPr>
                <w:sz w:val="20"/>
                <w:szCs w:val="20"/>
              </w:rPr>
            </w:pPr>
          </w:p>
          <w:p w14:paraId="55F86863" w14:textId="77777777" w:rsidR="00790985" w:rsidRDefault="00790985" w:rsidP="00CD0D6A">
            <w:pPr>
              <w:jc w:val="center"/>
              <w:rPr>
                <w:sz w:val="20"/>
                <w:szCs w:val="20"/>
              </w:rPr>
            </w:pPr>
          </w:p>
          <w:p w14:paraId="293DA8EB" w14:textId="77777777" w:rsidR="00790985" w:rsidRDefault="00790985" w:rsidP="00CD0D6A">
            <w:pPr>
              <w:jc w:val="center"/>
              <w:rPr>
                <w:sz w:val="20"/>
                <w:szCs w:val="20"/>
              </w:rPr>
            </w:pPr>
          </w:p>
          <w:p w14:paraId="4E5D7F62" w14:textId="77777777" w:rsidR="00790985" w:rsidRDefault="00790985" w:rsidP="00CD0D6A">
            <w:pPr>
              <w:jc w:val="center"/>
              <w:rPr>
                <w:sz w:val="20"/>
                <w:szCs w:val="20"/>
              </w:rPr>
            </w:pPr>
          </w:p>
          <w:p w14:paraId="1B401DE6" w14:textId="77777777" w:rsidR="00790985" w:rsidRDefault="00790985" w:rsidP="00CD0D6A">
            <w:pPr>
              <w:jc w:val="center"/>
              <w:rPr>
                <w:sz w:val="20"/>
                <w:szCs w:val="20"/>
              </w:rPr>
            </w:pPr>
            <w:r>
              <w:rPr>
                <w:sz w:val="20"/>
                <w:szCs w:val="20"/>
              </w:rPr>
              <w:t>5%</w:t>
            </w:r>
          </w:p>
          <w:p w14:paraId="757688C3" w14:textId="77777777" w:rsidR="00790985" w:rsidRDefault="00790985" w:rsidP="00CD0D6A">
            <w:pPr>
              <w:jc w:val="center"/>
              <w:rPr>
                <w:sz w:val="20"/>
                <w:szCs w:val="20"/>
              </w:rPr>
            </w:pPr>
          </w:p>
          <w:p w14:paraId="30F9BF98" w14:textId="77777777" w:rsidR="00790985" w:rsidRDefault="00790985" w:rsidP="00CD0D6A">
            <w:pPr>
              <w:jc w:val="center"/>
              <w:rPr>
                <w:sz w:val="20"/>
                <w:szCs w:val="20"/>
              </w:rPr>
            </w:pPr>
          </w:p>
          <w:p w14:paraId="25053B3F" w14:textId="77777777" w:rsidR="00790985" w:rsidRDefault="00790985" w:rsidP="00CD0D6A">
            <w:pPr>
              <w:jc w:val="center"/>
              <w:rPr>
                <w:sz w:val="20"/>
                <w:szCs w:val="20"/>
              </w:rPr>
            </w:pPr>
            <w:r>
              <w:rPr>
                <w:sz w:val="20"/>
                <w:szCs w:val="20"/>
              </w:rPr>
              <w:t>5%</w:t>
            </w:r>
          </w:p>
          <w:p w14:paraId="16089017" w14:textId="77777777" w:rsidR="00790985" w:rsidRDefault="00790985" w:rsidP="00CD0D6A">
            <w:pPr>
              <w:jc w:val="center"/>
              <w:rPr>
                <w:sz w:val="20"/>
                <w:szCs w:val="20"/>
              </w:rPr>
            </w:pPr>
          </w:p>
          <w:p w14:paraId="1DE2B70E" w14:textId="77777777" w:rsidR="00790985" w:rsidRDefault="00790985" w:rsidP="00CD0D6A">
            <w:pPr>
              <w:jc w:val="center"/>
              <w:rPr>
                <w:sz w:val="20"/>
                <w:szCs w:val="20"/>
              </w:rPr>
            </w:pPr>
          </w:p>
          <w:p w14:paraId="3F83BE83" w14:textId="77777777" w:rsidR="00790985" w:rsidRDefault="00790985" w:rsidP="00CD0D6A">
            <w:pPr>
              <w:jc w:val="center"/>
              <w:rPr>
                <w:sz w:val="20"/>
                <w:szCs w:val="20"/>
              </w:rPr>
            </w:pPr>
          </w:p>
          <w:p w14:paraId="5E69B969" w14:textId="77777777" w:rsidR="00790985" w:rsidRDefault="00790985" w:rsidP="00CD0D6A">
            <w:pPr>
              <w:jc w:val="center"/>
              <w:rPr>
                <w:sz w:val="20"/>
                <w:szCs w:val="20"/>
              </w:rPr>
            </w:pPr>
            <w:r>
              <w:rPr>
                <w:sz w:val="20"/>
                <w:szCs w:val="20"/>
              </w:rPr>
              <w:t>5%</w:t>
            </w:r>
          </w:p>
          <w:p w14:paraId="02949982" w14:textId="77777777" w:rsidR="00790985" w:rsidRDefault="00790985" w:rsidP="00CD0D6A">
            <w:pPr>
              <w:jc w:val="center"/>
              <w:rPr>
                <w:sz w:val="20"/>
                <w:szCs w:val="20"/>
              </w:rPr>
            </w:pPr>
          </w:p>
          <w:p w14:paraId="1A25CAC7" w14:textId="77777777" w:rsidR="00790985" w:rsidRDefault="00790985" w:rsidP="00CD0D6A">
            <w:pPr>
              <w:jc w:val="center"/>
              <w:rPr>
                <w:sz w:val="20"/>
                <w:szCs w:val="20"/>
              </w:rPr>
            </w:pPr>
          </w:p>
          <w:p w14:paraId="386935C1" w14:textId="77777777" w:rsidR="004076F0" w:rsidRDefault="004076F0" w:rsidP="00CD0D6A">
            <w:pPr>
              <w:jc w:val="center"/>
              <w:rPr>
                <w:sz w:val="20"/>
                <w:szCs w:val="20"/>
              </w:rPr>
            </w:pPr>
          </w:p>
          <w:p w14:paraId="6B8BE470" w14:textId="67C98110" w:rsidR="00790985" w:rsidRPr="002E1CA3" w:rsidRDefault="00790985" w:rsidP="00CD0D6A">
            <w:pPr>
              <w:jc w:val="center"/>
              <w:rPr>
                <w:sz w:val="20"/>
                <w:szCs w:val="20"/>
              </w:rPr>
            </w:pPr>
            <w:r>
              <w:rPr>
                <w:sz w:val="20"/>
                <w:szCs w:val="20"/>
              </w:rPr>
              <w:t>5%</w:t>
            </w:r>
          </w:p>
        </w:tc>
        <w:tc>
          <w:tcPr>
            <w:tcW w:w="9371" w:type="dxa"/>
            <w:gridSpan w:val="9"/>
            <w:tcBorders>
              <w:top w:val="nil"/>
              <w:left w:val="single" w:sz="4" w:space="0" w:color="auto"/>
              <w:bottom w:val="nil"/>
            </w:tcBorders>
          </w:tcPr>
          <w:p w14:paraId="31133694" w14:textId="77777777" w:rsidR="00790985" w:rsidRPr="00790985" w:rsidRDefault="00790985" w:rsidP="00790985">
            <w:pPr>
              <w:jc w:val="both"/>
              <w:rPr>
                <w:sz w:val="20"/>
                <w:szCs w:val="20"/>
              </w:rPr>
            </w:pPr>
            <w:r w:rsidRPr="00790985">
              <w:rPr>
                <w:sz w:val="20"/>
                <w:szCs w:val="20"/>
              </w:rPr>
              <w:lastRenderedPageBreak/>
              <w:t>Conducts classes in Academic subjects such as ESL, ABE Reading, Math, and Language.  Plan, assign, supervise and monitor the progress of the instructional program on an individual and group basis.  Following the C D C’s Competency Based Curriculum, the employee will provide training to all students utilizing text books, work books, videos, film strips, lectures, overhead projectors, and other appropriate learning aides.</w:t>
            </w:r>
          </w:p>
          <w:p w14:paraId="2BF4906E" w14:textId="77777777" w:rsidR="00CD0D6A" w:rsidRPr="00790985" w:rsidRDefault="00CD0D6A" w:rsidP="00790985">
            <w:pPr>
              <w:jc w:val="both"/>
              <w:rPr>
                <w:b/>
                <w:sz w:val="20"/>
                <w:szCs w:val="20"/>
              </w:rPr>
            </w:pPr>
          </w:p>
          <w:p w14:paraId="0C89C65A" w14:textId="528AE6BC" w:rsidR="00790985" w:rsidRDefault="00790985" w:rsidP="00790985">
            <w:pPr>
              <w:jc w:val="both"/>
              <w:rPr>
                <w:sz w:val="20"/>
                <w:szCs w:val="20"/>
              </w:rPr>
            </w:pPr>
            <w:r w:rsidRPr="00790985">
              <w:rPr>
                <w:sz w:val="20"/>
                <w:szCs w:val="20"/>
              </w:rPr>
              <w:t>Counsel students as to progress in the program and work with them in helping to meet educational and pre-employment needs and goals; and participate in program evaluation.  Identify learning deficiencies and methods to teach students with these deficiencies.  Long periods of standing, sitting, bending, reaching, lifting, and writing may be required.</w:t>
            </w:r>
          </w:p>
          <w:p w14:paraId="35C294E3" w14:textId="77777777" w:rsidR="00790985" w:rsidRPr="00790985" w:rsidRDefault="00790985" w:rsidP="00790985">
            <w:pPr>
              <w:jc w:val="both"/>
              <w:rPr>
                <w:sz w:val="20"/>
                <w:szCs w:val="20"/>
              </w:rPr>
            </w:pPr>
          </w:p>
          <w:p w14:paraId="40A7F827" w14:textId="1B497426" w:rsidR="00790985" w:rsidRPr="00790985" w:rsidRDefault="00790985" w:rsidP="00790985">
            <w:pPr>
              <w:jc w:val="both"/>
              <w:rPr>
                <w:sz w:val="20"/>
                <w:szCs w:val="20"/>
              </w:rPr>
            </w:pPr>
            <w:r w:rsidRPr="00790985">
              <w:rPr>
                <w:sz w:val="20"/>
                <w:szCs w:val="20"/>
              </w:rPr>
              <w:t xml:space="preserve">Posting </w:t>
            </w:r>
            <w:r w:rsidR="003453BC">
              <w:rPr>
                <w:sz w:val="20"/>
                <w:szCs w:val="20"/>
              </w:rPr>
              <w:t>incarcerated person</w:t>
            </w:r>
            <w:r w:rsidRPr="00790985">
              <w:rPr>
                <w:sz w:val="20"/>
                <w:szCs w:val="20"/>
              </w:rPr>
              <w:t xml:space="preserve"> timekeeping materials, ordering equipment, materials, tools and supplies, developing lesson plans, writing or updating course outlines, curriculum development, documenting </w:t>
            </w:r>
            <w:r w:rsidR="003453BC">
              <w:rPr>
                <w:sz w:val="20"/>
                <w:szCs w:val="20"/>
              </w:rPr>
              <w:t>incarcerated person</w:t>
            </w:r>
            <w:r w:rsidRPr="00790985">
              <w:rPr>
                <w:sz w:val="20"/>
                <w:szCs w:val="20"/>
              </w:rPr>
              <w:t xml:space="preserve"> behavior and implementing a personal staff development plan to ensure professional teaching competence, maintaining and properly submitting all educational records; student records; progress charts; and teaching competence maintaining and properly submitting all education records; student records; progress charts; and attendance.  These duties require the employee to effectively read, write, speak and comprehend the English language.  Telephone usage and good communication skills are necessary as well as working effectively with peers, supervisors and other staff.</w:t>
            </w:r>
          </w:p>
          <w:p w14:paraId="60558D4C" w14:textId="77777777" w:rsidR="00BD13EC" w:rsidRPr="002E1CA3" w:rsidRDefault="00BD13EC" w:rsidP="00790985">
            <w:pPr>
              <w:jc w:val="both"/>
              <w:rPr>
                <w:sz w:val="20"/>
                <w:szCs w:val="20"/>
              </w:rPr>
            </w:pPr>
          </w:p>
          <w:p w14:paraId="3B39539B" w14:textId="61A0E378" w:rsidR="00790985" w:rsidRPr="008B0AE9" w:rsidRDefault="00790985" w:rsidP="00790985">
            <w:pPr>
              <w:tabs>
                <w:tab w:val="left" w:pos="810"/>
              </w:tabs>
              <w:jc w:val="both"/>
              <w:rPr>
                <w:rFonts w:cs="Arial"/>
              </w:rPr>
            </w:pPr>
            <w:r w:rsidRPr="008B0AE9">
              <w:rPr>
                <w:rFonts w:cs="Arial"/>
              </w:rPr>
              <w:t xml:space="preserve">Provides training in rules and regulations and classroom procedures to </w:t>
            </w:r>
            <w:r w:rsidR="003453BC">
              <w:rPr>
                <w:rFonts w:cs="Arial"/>
              </w:rPr>
              <w:t>incarcerated person</w:t>
            </w:r>
            <w:r w:rsidRPr="008B0AE9">
              <w:rPr>
                <w:rFonts w:cs="Arial"/>
              </w:rPr>
              <w:t xml:space="preserve"> educational clerks and tutor/aides assigned to the educational program.</w:t>
            </w:r>
          </w:p>
          <w:p w14:paraId="21493E99" w14:textId="77777777" w:rsidR="00790985" w:rsidRPr="008B0AE9" w:rsidRDefault="00790985" w:rsidP="00790985">
            <w:pPr>
              <w:tabs>
                <w:tab w:val="left" w:pos="810"/>
              </w:tabs>
              <w:ind w:left="810" w:hanging="810"/>
              <w:jc w:val="both"/>
              <w:rPr>
                <w:rFonts w:cs="Arial"/>
              </w:rPr>
            </w:pPr>
          </w:p>
          <w:p w14:paraId="11F32C88" w14:textId="77777777" w:rsidR="00790985" w:rsidRPr="008B0AE9" w:rsidRDefault="00790985" w:rsidP="00790985">
            <w:pPr>
              <w:tabs>
                <w:tab w:val="left" w:pos="810"/>
              </w:tabs>
              <w:jc w:val="both"/>
              <w:rPr>
                <w:rFonts w:cs="Arial"/>
              </w:rPr>
            </w:pPr>
            <w:r w:rsidRPr="008B0AE9">
              <w:rPr>
                <w:rFonts w:cs="Arial"/>
              </w:rPr>
              <w:t>Keeps accurate records and prepares reports; inventories equipment and supplies and orders additional materials and educational supplies as needed.  Participates in staff training and other duties as assigned.</w:t>
            </w:r>
          </w:p>
          <w:p w14:paraId="390012AE" w14:textId="77777777" w:rsidR="00790985" w:rsidRPr="008B0AE9" w:rsidRDefault="00790985" w:rsidP="00790985">
            <w:pPr>
              <w:tabs>
                <w:tab w:val="left" w:pos="810"/>
              </w:tabs>
              <w:ind w:left="810" w:hanging="810"/>
              <w:jc w:val="both"/>
              <w:rPr>
                <w:rFonts w:cs="Arial"/>
              </w:rPr>
            </w:pPr>
          </w:p>
          <w:p w14:paraId="52D97CAB" w14:textId="611A90A0" w:rsidR="00790985" w:rsidRPr="008B0AE9" w:rsidRDefault="00790985" w:rsidP="00790985">
            <w:pPr>
              <w:tabs>
                <w:tab w:val="left" w:pos="810"/>
              </w:tabs>
              <w:jc w:val="both"/>
              <w:rPr>
                <w:rFonts w:cs="Arial"/>
              </w:rPr>
            </w:pPr>
            <w:r w:rsidRPr="008B0AE9">
              <w:rPr>
                <w:rFonts w:cs="Arial"/>
              </w:rPr>
              <w:t xml:space="preserve">Supervision of students and </w:t>
            </w:r>
            <w:r w:rsidR="003453BC">
              <w:rPr>
                <w:rFonts w:cs="Arial"/>
              </w:rPr>
              <w:t>incarcerated person</w:t>
            </w:r>
            <w:r w:rsidRPr="008B0AE9">
              <w:rPr>
                <w:rFonts w:cs="Arial"/>
              </w:rPr>
              <w:t xml:space="preserve"> teacher’s aides/clerks will be provided during the entire time of the assignment.  Good sight and hearing are required for the supervision of </w:t>
            </w:r>
            <w:r w:rsidR="003453BC">
              <w:rPr>
                <w:rFonts w:cs="Arial"/>
              </w:rPr>
              <w:t>incarcerated person</w:t>
            </w:r>
            <w:r w:rsidRPr="008B0AE9">
              <w:rPr>
                <w:rFonts w:cs="Arial"/>
              </w:rPr>
              <w:t>s.</w:t>
            </w:r>
          </w:p>
          <w:p w14:paraId="7C9095B1" w14:textId="77777777" w:rsidR="00790985" w:rsidRPr="008B0AE9" w:rsidRDefault="00790985" w:rsidP="00790985">
            <w:pPr>
              <w:tabs>
                <w:tab w:val="left" w:pos="810"/>
              </w:tabs>
              <w:ind w:left="810" w:hanging="810"/>
              <w:jc w:val="both"/>
              <w:rPr>
                <w:rFonts w:cs="Arial"/>
              </w:rPr>
            </w:pPr>
          </w:p>
          <w:p w14:paraId="4D1A856F" w14:textId="0B8719AD" w:rsidR="009C58AD" w:rsidRDefault="00790985" w:rsidP="00790985">
            <w:pPr>
              <w:jc w:val="both"/>
              <w:rPr>
                <w:sz w:val="20"/>
                <w:szCs w:val="20"/>
              </w:rPr>
            </w:pPr>
            <w:r w:rsidRPr="008B0AE9">
              <w:rPr>
                <w:rFonts w:cs="Arial"/>
              </w:rPr>
              <w:t xml:space="preserve">Maintain order and supervise the conduct of </w:t>
            </w:r>
            <w:r w:rsidR="003453BC">
              <w:rPr>
                <w:rFonts w:cs="Arial"/>
              </w:rPr>
              <w:t>incarcerated person</w:t>
            </w:r>
            <w:r w:rsidRPr="008B0AE9">
              <w:rPr>
                <w:rFonts w:cs="Arial"/>
              </w:rPr>
              <w:t xml:space="preserve">s committed to the Department of Corrections.  Prevent escapes and injury by </w:t>
            </w:r>
            <w:r w:rsidR="003453BC">
              <w:rPr>
                <w:rFonts w:cs="Arial"/>
              </w:rPr>
              <w:t>incarcerated person</w:t>
            </w:r>
            <w:r w:rsidRPr="008B0AE9">
              <w:rPr>
                <w:rFonts w:cs="Arial"/>
              </w:rPr>
              <w:t xml:space="preserve">s to themselves, other or property.  Maintain security of working areas and material/tools.  </w:t>
            </w:r>
            <w:r>
              <w:rPr>
                <w:rFonts w:cs="Arial"/>
              </w:rPr>
              <w:t>Attends annual</w:t>
            </w:r>
            <w:r w:rsidRPr="001B0BF2">
              <w:rPr>
                <w:rFonts w:cs="Arial"/>
              </w:rPr>
              <w:t xml:space="preserve"> In-Service</w:t>
            </w:r>
            <w:r>
              <w:rPr>
                <w:rFonts w:cs="Arial"/>
              </w:rPr>
              <w:t xml:space="preserve"> Training</w:t>
            </w:r>
            <w:r w:rsidRPr="001B0BF2">
              <w:rPr>
                <w:rFonts w:cs="Arial"/>
              </w:rPr>
              <w:t>, performs other duties as needed.</w:t>
            </w:r>
          </w:p>
          <w:p w14:paraId="361F8962" w14:textId="015CB14A" w:rsidR="00CD0D6A" w:rsidRPr="002E1CA3" w:rsidRDefault="00CD0D6A" w:rsidP="00790985">
            <w:pPr>
              <w:jc w:val="both"/>
              <w:rPr>
                <w:sz w:val="20"/>
                <w:szCs w:val="20"/>
              </w:rPr>
            </w:pPr>
          </w:p>
        </w:tc>
      </w:tr>
      <w:tr w:rsidR="002E1CA3" w:rsidRPr="002E1CA3" w14:paraId="02B6D535" w14:textId="77777777" w:rsidTr="00790985">
        <w:trPr>
          <w:jc w:val="center"/>
        </w:trPr>
        <w:tc>
          <w:tcPr>
            <w:tcW w:w="1437" w:type="dxa"/>
            <w:tcBorders>
              <w:top w:val="nil"/>
              <w:bottom w:val="single" w:sz="4" w:space="0" w:color="auto"/>
              <w:right w:val="single" w:sz="4" w:space="0" w:color="auto"/>
            </w:tcBorders>
          </w:tcPr>
          <w:p w14:paraId="3561A9CC" w14:textId="2C40E85E" w:rsidR="00CD0D6A" w:rsidRPr="002E1CA3" w:rsidRDefault="004076F0" w:rsidP="00CD0D6A">
            <w:pPr>
              <w:jc w:val="center"/>
              <w:rPr>
                <w:sz w:val="20"/>
                <w:szCs w:val="20"/>
              </w:rPr>
            </w:pPr>
            <w:r>
              <w:rPr>
                <w:sz w:val="20"/>
                <w:szCs w:val="20"/>
              </w:rPr>
              <w:lastRenderedPageBreak/>
              <w:t>5%</w:t>
            </w:r>
          </w:p>
        </w:tc>
        <w:tc>
          <w:tcPr>
            <w:tcW w:w="9371" w:type="dxa"/>
            <w:gridSpan w:val="9"/>
            <w:tcBorders>
              <w:top w:val="nil"/>
              <w:left w:val="single" w:sz="4" w:space="0" w:color="auto"/>
              <w:bottom w:val="single" w:sz="4" w:space="0" w:color="auto"/>
            </w:tcBorders>
          </w:tcPr>
          <w:p w14:paraId="7EBBB90B" w14:textId="544CABC6" w:rsidR="00CD0D6A" w:rsidRPr="002E1CA3" w:rsidRDefault="00401674" w:rsidP="00790985">
            <w:pPr>
              <w:jc w:val="both"/>
              <w:rPr>
                <w:sz w:val="20"/>
                <w:szCs w:val="20"/>
              </w:rPr>
            </w:pPr>
            <w:r w:rsidRPr="00FA4327">
              <w:rPr>
                <w:rFonts w:cs="Arial"/>
                <w:sz w:val="20"/>
              </w:rPr>
              <w:t>Perform administrative duties including, but not limited to: adhere to Department policies, rules and procedures; submit administrative requests including leave, travel, and training in a timely and appropriate manner; accurately report time</w:t>
            </w:r>
            <w:r>
              <w:rPr>
                <w:rFonts w:cs="Arial"/>
                <w:sz w:val="20"/>
              </w:rPr>
              <w:t>,</w:t>
            </w:r>
            <w:r w:rsidRPr="00FA4327">
              <w:rPr>
                <w:rFonts w:cs="Arial"/>
                <w:sz w:val="20"/>
              </w:rPr>
              <w:t xml:space="preserve"> and submit timesheets by the due date.</w:t>
            </w:r>
          </w:p>
        </w:tc>
      </w:tr>
      <w:tr w:rsidR="002E1CA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D0D6A" w:rsidRPr="002E1CA3" w:rsidRDefault="00BD13EC" w:rsidP="00BD13EC">
            <w:pPr>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278B2A41" w:rsidR="007B2B75" w:rsidRPr="00BD13EC" w:rsidRDefault="00474A5B" w:rsidP="00790985">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prison </w:t>
            </w:r>
            <w:r w:rsidR="003453BC">
              <w:rPr>
                <w:sz w:val="20"/>
                <w:szCs w:val="20"/>
              </w:rPr>
              <w:t>incarcerated person</w:t>
            </w:r>
            <w:r w:rsidRPr="00BC70FC">
              <w:rPr>
                <w:sz w:val="20"/>
                <w:szCs w:val="20"/>
              </w:rPr>
              <w:t>s, visitors, nonemployees and employees shall be made aware of this.</w:t>
            </w:r>
          </w:p>
        </w:tc>
      </w:tr>
      <w:tr w:rsidR="00632FF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632FF7" w:rsidRPr="00632FF7" w:rsidRDefault="00632FF7" w:rsidP="00632FF7">
            <w:pPr>
              <w:tabs>
                <w:tab w:val="left" w:pos="342"/>
                <w:tab w:val="right" w:pos="10620"/>
              </w:tabs>
              <w:rPr>
                <w:b/>
                <w:bCs/>
                <w:sz w:val="20"/>
                <w:szCs w:val="20"/>
              </w:rPr>
            </w:pPr>
            <w:r w:rsidRPr="00632FF7">
              <w:rPr>
                <w:b/>
                <w:bCs/>
                <w:sz w:val="20"/>
                <w:szCs w:val="20"/>
              </w:rPr>
              <w:t>CONSEQUENCE OF ERROR</w:t>
            </w:r>
          </w:p>
        </w:tc>
      </w:tr>
      <w:tr w:rsidR="00632FF7" w:rsidRPr="002E1CA3" w14:paraId="4BFE5B42" w14:textId="77777777" w:rsidTr="003D4110">
        <w:trPr>
          <w:jc w:val="center"/>
        </w:trPr>
        <w:tc>
          <w:tcPr>
            <w:tcW w:w="10808" w:type="dxa"/>
            <w:gridSpan w:val="10"/>
            <w:tcBorders>
              <w:top w:val="single" w:sz="4" w:space="0" w:color="auto"/>
              <w:bottom w:val="single" w:sz="4" w:space="0" w:color="auto"/>
            </w:tcBorders>
          </w:tcPr>
          <w:p w14:paraId="49D13591" w14:textId="573B33EC" w:rsidR="00632FF7" w:rsidRPr="004D7D9E" w:rsidRDefault="004D7D9E" w:rsidP="00790985">
            <w:pPr>
              <w:pStyle w:val="ListParagraph"/>
              <w:numPr>
                <w:ilvl w:val="0"/>
                <w:numId w:val="1"/>
              </w:numPr>
              <w:tabs>
                <w:tab w:val="left" w:pos="342"/>
                <w:tab w:val="right" w:pos="10620"/>
              </w:tabs>
              <w:jc w:val="both"/>
              <w:rPr>
                <w:sz w:val="20"/>
                <w:szCs w:val="20"/>
              </w:rPr>
            </w:pPr>
            <w:r w:rsidRPr="004D7D9E">
              <w:rPr>
                <w:sz w:val="20"/>
                <w:szCs w:val="20"/>
              </w:rPr>
              <w:t xml:space="preserve">Example: Consequences of error may result in loss of time and could cause significant delays in program production. Such delays can result in inefficient use or misdirection of </w:t>
            </w:r>
            <w:r w:rsidR="003757E8">
              <w:rPr>
                <w:sz w:val="20"/>
                <w:szCs w:val="20"/>
              </w:rPr>
              <w:t>department</w:t>
            </w:r>
            <w:r w:rsidRPr="004D7D9E">
              <w:rPr>
                <w:sz w:val="20"/>
                <w:szCs w:val="20"/>
              </w:rPr>
              <w:t xml:space="preserve"> resources resulting in the inability to meet efficiency and time line goals, and</w:t>
            </w:r>
            <w:r>
              <w:rPr>
                <w:sz w:val="20"/>
                <w:szCs w:val="20"/>
              </w:rPr>
              <w:t xml:space="preserve"> </w:t>
            </w:r>
            <w:r w:rsidRPr="004D7D9E">
              <w:rPr>
                <w:sz w:val="20"/>
                <w:szCs w:val="20"/>
              </w:rPr>
              <w:t xml:space="preserve">varying degrees of negative financial impacts </w:t>
            </w:r>
            <w:r w:rsidR="00205F73">
              <w:rPr>
                <w:sz w:val="20"/>
                <w:szCs w:val="20"/>
              </w:rPr>
              <w:t>to the</w:t>
            </w:r>
            <w:r w:rsidRPr="004D7D9E">
              <w:rPr>
                <w:sz w:val="20"/>
                <w:szCs w:val="20"/>
              </w:rPr>
              <w:t xml:space="preserve"> department.</w:t>
            </w:r>
          </w:p>
          <w:p w14:paraId="0B7CC0D5" w14:textId="7A00D523" w:rsidR="00632FF7" w:rsidRPr="00BC70FC" w:rsidRDefault="00632FF7" w:rsidP="00790985">
            <w:pPr>
              <w:tabs>
                <w:tab w:val="left" w:pos="342"/>
                <w:tab w:val="right" w:pos="10620"/>
              </w:tabs>
              <w:jc w:val="both"/>
              <w:rPr>
                <w:sz w:val="20"/>
                <w:szCs w:val="20"/>
              </w:rPr>
            </w:pPr>
          </w:p>
        </w:tc>
      </w:tr>
      <w:tr w:rsidR="002E1CA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4DB54506" w14:textId="77777777" w:rsidR="005943C7" w:rsidRPr="002E1CA3" w:rsidRDefault="005943C7" w:rsidP="00690AA1">
            <w:pPr>
              <w:rPr>
                <w:b/>
                <w:sz w:val="16"/>
                <w:szCs w:val="16"/>
              </w:rPr>
            </w:pPr>
            <w:r w:rsidRPr="002E1CA3">
              <w:rPr>
                <w:b/>
                <w:sz w:val="16"/>
                <w:szCs w:val="16"/>
              </w:rPr>
              <w:t>EMPLOYEE’S STATEMENT:</w:t>
            </w:r>
          </w:p>
          <w:p w14:paraId="3E25E22D"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790985">
        <w:trPr>
          <w:jc w:val="center"/>
        </w:trPr>
        <w:tc>
          <w:tcPr>
            <w:tcW w:w="4497" w:type="dxa"/>
            <w:gridSpan w:val="2"/>
            <w:tcBorders>
              <w:bottom w:val="nil"/>
            </w:tcBorders>
          </w:tcPr>
          <w:p w14:paraId="3D8E13C3"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790985">
        <w:trPr>
          <w:trHeight w:val="477"/>
          <w:jc w:val="center"/>
        </w:trPr>
        <w:tc>
          <w:tcPr>
            <w:tcW w:w="4497" w:type="dxa"/>
            <w:gridSpan w:val="2"/>
            <w:tcBorders>
              <w:top w:val="nil"/>
              <w:bottom w:val="single" w:sz="4" w:space="0" w:color="auto"/>
            </w:tcBorders>
            <w:vAlign w:val="center"/>
          </w:tcPr>
          <w:p w14:paraId="2481651B"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690AA1">
            <w:pPr>
              <w:rPr>
                <w:b/>
                <w:sz w:val="24"/>
                <w:szCs w:val="24"/>
              </w:rPr>
            </w:pPr>
          </w:p>
        </w:tc>
      </w:tr>
      <w:tr w:rsidR="002E1CA3" w:rsidRPr="002E1CA3" w14:paraId="7E321AF0" w14:textId="77777777" w:rsidTr="003D4110">
        <w:trPr>
          <w:jc w:val="center"/>
        </w:trPr>
        <w:tc>
          <w:tcPr>
            <w:tcW w:w="10808" w:type="dxa"/>
            <w:gridSpan w:val="10"/>
            <w:shd w:val="clear" w:color="auto" w:fill="A6A6A6" w:themeFill="background1" w:themeFillShade="A6"/>
          </w:tcPr>
          <w:p w14:paraId="7E74635D" w14:textId="77777777" w:rsidR="005943C7" w:rsidRPr="002E1CA3" w:rsidRDefault="005943C7" w:rsidP="00690AA1">
            <w:pPr>
              <w:rPr>
                <w:b/>
                <w:sz w:val="16"/>
                <w:szCs w:val="16"/>
              </w:rPr>
            </w:pPr>
            <w:r w:rsidRPr="002E1CA3">
              <w:rPr>
                <w:b/>
                <w:sz w:val="16"/>
                <w:szCs w:val="16"/>
              </w:rPr>
              <w:t>SUPERVISOR’S STATEMENT:</w:t>
            </w:r>
          </w:p>
          <w:p w14:paraId="5214F599"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035671">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F77711" w:rsidRPr="00F77711" w14:paraId="08DD74C7" w14:textId="77777777" w:rsidTr="00790985">
        <w:trPr>
          <w:jc w:val="center"/>
        </w:trPr>
        <w:tc>
          <w:tcPr>
            <w:tcW w:w="4497" w:type="dxa"/>
            <w:gridSpan w:val="2"/>
            <w:tcBorders>
              <w:bottom w:val="nil"/>
            </w:tcBorders>
          </w:tcPr>
          <w:p w14:paraId="634051D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790985">
        <w:trPr>
          <w:trHeight w:val="495"/>
          <w:jc w:val="center"/>
        </w:trPr>
        <w:tc>
          <w:tcPr>
            <w:tcW w:w="4497" w:type="dxa"/>
            <w:gridSpan w:val="2"/>
            <w:tcBorders>
              <w:top w:val="nil"/>
              <w:bottom w:val="single" w:sz="4" w:space="0" w:color="auto"/>
            </w:tcBorders>
            <w:vAlign w:val="center"/>
          </w:tcPr>
          <w:p w14:paraId="32D5BBAD"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690AA1">
            <w:pPr>
              <w:rPr>
                <w:b/>
                <w:sz w:val="24"/>
                <w:szCs w:val="24"/>
              </w:rPr>
            </w:pPr>
          </w:p>
        </w:tc>
      </w:tr>
    </w:tbl>
    <w:p w14:paraId="5B5B3CCB"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39F50" w14:textId="77777777" w:rsidR="000A5EBE" w:rsidRDefault="000A5EBE" w:rsidP="00284F62">
      <w:pPr>
        <w:spacing w:after="0" w:line="240" w:lineRule="auto"/>
      </w:pPr>
      <w:r>
        <w:separator/>
      </w:r>
    </w:p>
  </w:endnote>
  <w:endnote w:type="continuationSeparator" w:id="0">
    <w:p w14:paraId="2C64DE24" w14:textId="77777777" w:rsidR="000A5EBE" w:rsidRDefault="000A5EBE"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36BD2" w14:textId="77777777" w:rsidR="000A5EBE" w:rsidRDefault="000A5EBE" w:rsidP="00284F62">
      <w:pPr>
        <w:spacing w:after="0" w:line="240" w:lineRule="auto"/>
      </w:pPr>
      <w:r>
        <w:separator/>
      </w:r>
    </w:p>
  </w:footnote>
  <w:footnote w:type="continuationSeparator" w:id="0">
    <w:p w14:paraId="3B08B6FF" w14:textId="77777777" w:rsidR="000A5EBE" w:rsidRDefault="000A5EBE"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790B159E"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3A2FA8">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3A2FA8">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4CEE8342" w:rsidR="009C58AD" w:rsidRPr="002E1CA3" w:rsidRDefault="00E76A71" w:rsidP="009C58AD">
          <w:pPr>
            <w:pStyle w:val="Heading2"/>
            <w:jc w:val="left"/>
            <w:rPr>
              <w:rFonts w:asciiTheme="minorHAnsi" w:hAnsiTheme="minorHAnsi" w:cstheme="minorHAnsi"/>
              <w:b w:val="0"/>
              <w:sz w:val="20"/>
            </w:rPr>
          </w:pPr>
          <w:r>
            <w:rPr>
              <w:rFonts w:asciiTheme="minorHAnsi" w:hAnsiTheme="minorHAnsi" w:cstheme="minorHAnsi"/>
              <w:b w:val="0"/>
              <w:sz w:val="20"/>
            </w:rPr>
            <w:t>435-231-2290-86</w:t>
          </w:r>
          <w:r w:rsidR="009E1518">
            <w:rPr>
              <w:rFonts w:asciiTheme="minorHAnsi" w:hAnsiTheme="minorHAnsi" w:cstheme="minorHAnsi"/>
              <w:b w:val="0"/>
              <w:sz w:val="20"/>
            </w:rPr>
            <w:t>3</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43513930">
    <w:abstractNumId w:val="1"/>
  </w:num>
  <w:num w:numId="2" w16cid:durableId="1972053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A5EBE"/>
    <w:rsid w:val="000C04E3"/>
    <w:rsid w:val="000E2954"/>
    <w:rsid w:val="00167A73"/>
    <w:rsid w:val="001942DB"/>
    <w:rsid w:val="001A39AE"/>
    <w:rsid w:val="00205F73"/>
    <w:rsid w:val="002538A4"/>
    <w:rsid w:val="00255857"/>
    <w:rsid w:val="00280F3D"/>
    <w:rsid w:val="00284F62"/>
    <w:rsid w:val="00290E4F"/>
    <w:rsid w:val="002D68D7"/>
    <w:rsid w:val="002E1CA3"/>
    <w:rsid w:val="0030076B"/>
    <w:rsid w:val="003309EA"/>
    <w:rsid w:val="003453BC"/>
    <w:rsid w:val="003757E8"/>
    <w:rsid w:val="003A2FA8"/>
    <w:rsid w:val="003D4110"/>
    <w:rsid w:val="00401674"/>
    <w:rsid w:val="004076F0"/>
    <w:rsid w:val="004120A7"/>
    <w:rsid w:val="00474A5B"/>
    <w:rsid w:val="004D4E1D"/>
    <w:rsid w:val="004D7D9E"/>
    <w:rsid w:val="00503BB5"/>
    <w:rsid w:val="00563F88"/>
    <w:rsid w:val="005943C7"/>
    <w:rsid w:val="00632FF7"/>
    <w:rsid w:val="00762CE0"/>
    <w:rsid w:val="00790985"/>
    <w:rsid w:val="007B2B75"/>
    <w:rsid w:val="007C7647"/>
    <w:rsid w:val="00885FD4"/>
    <w:rsid w:val="008B4F6E"/>
    <w:rsid w:val="008D2A2E"/>
    <w:rsid w:val="009226B5"/>
    <w:rsid w:val="00945CE5"/>
    <w:rsid w:val="009C58AD"/>
    <w:rsid w:val="009E1518"/>
    <w:rsid w:val="00A06728"/>
    <w:rsid w:val="00AA247F"/>
    <w:rsid w:val="00B04929"/>
    <w:rsid w:val="00B10176"/>
    <w:rsid w:val="00BA3667"/>
    <w:rsid w:val="00BC2DC8"/>
    <w:rsid w:val="00BC4CF3"/>
    <w:rsid w:val="00BD13EC"/>
    <w:rsid w:val="00BD2BCC"/>
    <w:rsid w:val="00C0203E"/>
    <w:rsid w:val="00C3080F"/>
    <w:rsid w:val="00C431BE"/>
    <w:rsid w:val="00C75C8C"/>
    <w:rsid w:val="00CD0D6A"/>
    <w:rsid w:val="00D946B8"/>
    <w:rsid w:val="00E17BCC"/>
    <w:rsid w:val="00E76A71"/>
    <w:rsid w:val="00F15CF6"/>
    <w:rsid w:val="00F17A1B"/>
    <w:rsid w:val="00F20EC9"/>
    <w:rsid w:val="00F32283"/>
    <w:rsid w:val="00F35944"/>
    <w:rsid w:val="00F51054"/>
    <w:rsid w:val="00F667B8"/>
    <w:rsid w:val="00F77711"/>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691294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283C0912E4E9428D3567964AFAE4B4" ma:contentTypeVersion="8" ma:contentTypeDescription="Create a new document." ma:contentTypeScope="" ma:versionID="b71d9f8cb1e1a3fc0fb55c14247f5b63">
  <xsd:schema xmlns:xsd="http://www.w3.org/2001/XMLSchema" xmlns:xs="http://www.w3.org/2001/XMLSchema" xmlns:p="http://schemas.microsoft.com/office/2006/metadata/properties" xmlns:ns3="b1ddfef3-3443-460d-be06-f86b11c05210" targetNamespace="http://schemas.microsoft.com/office/2006/metadata/properties" ma:root="true" ma:fieldsID="f3cb5440728d7aa212ce2087925e8e96" ns3:_="">
    <xsd:import namespace="b1ddfef3-3443-460d-be06-f86b11c052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fef3-3443-460d-be06-f86b11c05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5DC85E78-4FC4-4156-9687-886B77E76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fef3-3443-460d-be06-f86b11c05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1095</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Adams, Dionne@CDCR</cp:lastModifiedBy>
  <cp:revision>8</cp:revision>
  <cp:lastPrinted>2026-07-07T16:13:00Z</cp:lastPrinted>
  <dcterms:created xsi:type="dcterms:W3CDTF">2024-01-24T19:17:00Z</dcterms:created>
  <dcterms:modified xsi:type="dcterms:W3CDTF">2026-10-16T16:08:00Z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0x01010025283C0912E4E9428D3567964AFAE4B4</vt:lpwstr>
  </property>
</Properties>
</file>