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B8F1A" w14:textId="34F87442" w:rsidR="004D0324" w:rsidRDefault="00734AC1" w:rsidP="00D00CA6">
      <w:pPr>
        <w:pStyle w:val="BodyText"/>
        <w:spacing w:before="149"/>
        <w:jc w:val="center"/>
        <w:rPr>
          <w:sz w:val="28"/>
        </w:rPr>
      </w:pPr>
      <w:r>
        <w:rPr>
          <w:noProof/>
        </w:rPr>
        <w:drawing>
          <wp:inline distT="0" distB="0" distL="0" distR="0" wp14:anchorId="3A90E81C" wp14:editId="642555BB">
            <wp:extent cx="2666820" cy="819150"/>
            <wp:effectExtent l="0" t="0" r="635" b="0"/>
            <wp:docPr id="239324075" name="Picture 239324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752" cy="82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610753" w14:textId="77777777" w:rsidR="00AD72A8" w:rsidRDefault="00AD72A8" w:rsidP="00AD72A8">
      <w:pPr>
        <w:pStyle w:val="Heading2"/>
        <w:ind w:left="0"/>
        <w:rPr>
          <w:color w:val="151515"/>
        </w:rPr>
      </w:pPr>
    </w:p>
    <w:p w14:paraId="641B8F1B" w14:textId="31FD0978" w:rsidR="004D0324" w:rsidRPr="00AD72A8" w:rsidRDefault="003572D0" w:rsidP="00AD72A8">
      <w:pPr>
        <w:pStyle w:val="Heading2"/>
        <w:ind w:left="0"/>
        <w:contextualSpacing/>
        <w:jc w:val="center"/>
        <w:rPr>
          <w:sz w:val="28"/>
          <w:szCs w:val="28"/>
        </w:rPr>
      </w:pPr>
      <w:r w:rsidRPr="00AD72A8">
        <w:rPr>
          <w:color w:val="151515"/>
          <w:sz w:val="28"/>
          <w:szCs w:val="28"/>
        </w:rPr>
        <w:t>DUTY</w:t>
      </w:r>
      <w:r w:rsidRPr="00AD72A8">
        <w:rPr>
          <w:color w:val="151515"/>
          <w:spacing w:val="32"/>
          <w:sz w:val="28"/>
          <w:szCs w:val="28"/>
        </w:rPr>
        <w:t xml:space="preserve"> </w:t>
      </w:r>
      <w:r w:rsidRPr="00AD72A8">
        <w:rPr>
          <w:color w:val="151515"/>
          <w:spacing w:val="-2"/>
          <w:sz w:val="28"/>
          <w:szCs w:val="28"/>
        </w:rPr>
        <w:t>STATEMENT</w:t>
      </w:r>
    </w:p>
    <w:p w14:paraId="641B8F1C" w14:textId="77777777" w:rsidR="004D0324" w:rsidRPr="00AD72A8" w:rsidRDefault="004D0324" w:rsidP="00AD72A8">
      <w:pPr>
        <w:pStyle w:val="BodyText"/>
        <w:spacing w:before="14"/>
        <w:contextualSpacing/>
        <w:rPr>
          <w:b/>
          <w:sz w:val="28"/>
          <w:szCs w:val="28"/>
        </w:rPr>
      </w:pPr>
    </w:p>
    <w:p w14:paraId="641B8F1D" w14:textId="77777777" w:rsidR="004D0324" w:rsidRPr="00AD72A8" w:rsidRDefault="003572D0" w:rsidP="00AD72A8">
      <w:pPr>
        <w:tabs>
          <w:tab w:val="left" w:pos="3006"/>
        </w:tabs>
        <w:contextualSpacing/>
        <w:rPr>
          <w:sz w:val="28"/>
          <w:szCs w:val="28"/>
        </w:rPr>
      </w:pPr>
      <w:r w:rsidRPr="00AD72A8">
        <w:rPr>
          <w:b/>
          <w:color w:val="151515"/>
          <w:spacing w:val="-2"/>
          <w:w w:val="105"/>
          <w:sz w:val="28"/>
          <w:szCs w:val="28"/>
        </w:rPr>
        <w:t>Classification:</w:t>
      </w:r>
      <w:r w:rsidRPr="00AD72A8">
        <w:rPr>
          <w:b/>
          <w:color w:val="151515"/>
          <w:sz w:val="28"/>
          <w:szCs w:val="28"/>
        </w:rPr>
        <w:tab/>
      </w:r>
      <w:r w:rsidRPr="00AD72A8">
        <w:rPr>
          <w:color w:val="151515"/>
          <w:w w:val="105"/>
          <w:sz w:val="28"/>
          <w:szCs w:val="28"/>
        </w:rPr>
        <w:t>Supervisor</w:t>
      </w:r>
      <w:r w:rsidRPr="00AD72A8">
        <w:rPr>
          <w:color w:val="151515"/>
          <w:spacing w:val="-12"/>
          <w:w w:val="105"/>
          <w:sz w:val="28"/>
          <w:szCs w:val="28"/>
        </w:rPr>
        <w:t xml:space="preserve"> </w:t>
      </w:r>
      <w:r w:rsidRPr="00AD72A8">
        <w:rPr>
          <w:color w:val="151515"/>
          <w:spacing w:val="-10"/>
          <w:w w:val="105"/>
          <w:sz w:val="28"/>
          <w:szCs w:val="28"/>
        </w:rPr>
        <w:t>I</w:t>
      </w:r>
    </w:p>
    <w:p w14:paraId="641B8F1E" w14:textId="77777777" w:rsidR="004D0324" w:rsidRPr="00AD72A8" w:rsidRDefault="003572D0" w:rsidP="00AD72A8">
      <w:pPr>
        <w:tabs>
          <w:tab w:val="left" w:pos="3008"/>
        </w:tabs>
        <w:spacing w:before="26"/>
        <w:contextualSpacing/>
        <w:rPr>
          <w:sz w:val="28"/>
          <w:szCs w:val="28"/>
        </w:rPr>
      </w:pPr>
      <w:r w:rsidRPr="00AD72A8">
        <w:rPr>
          <w:b/>
          <w:color w:val="151515"/>
          <w:w w:val="105"/>
          <w:sz w:val="28"/>
          <w:szCs w:val="28"/>
        </w:rPr>
        <w:t>Job</w:t>
      </w:r>
      <w:r w:rsidRPr="00AD72A8">
        <w:rPr>
          <w:b/>
          <w:color w:val="151515"/>
          <w:spacing w:val="4"/>
          <w:w w:val="105"/>
          <w:sz w:val="28"/>
          <w:szCs w:val="28"/>
        </w:rPr>
        <w:t xml:space="preserve"> </w:t>
      </w:r>
      <w:r w:rsidRPr="00AD72A8">
        <w:rPr>
          <w:b/>
          <w:color w:val="151515"/>
          <w:spacing w:val="-2"/>
          <w:w w:val="105"/>
          <w:sz w:val="28"/>
          <w:szCs w:val="28"/>
        </w:rPr>
        <w:t>Title:</w:t>
      </w:r>
      <w:r w:rsidRPr="00AD72A8">
        <w:rPr>
          <w:b/>
          <w:color w:val="151515"/>
          <w:sz w:val="28"/>
          <w:szCs w:val="28"/>
        </w:rPr>
        <w:tab/>
      </w:r>
      <w:r w:rsidRPr="00AD72A8">
        <w:rPr>
          <w:color w:val="151515"/>
          <w:w w:val="105"/>
          <w:sz w:val="28"/>
          <w:szCs w:val="28"/>
        </w:rPr>
        <w:t>Manager,</w:t>
      </w:r>
      <w:r w:rsidRPr="00AD72A8">
        <w:rPr>
          <w:color w:val="151515"/>
          <w:spacing w:val="-7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Social</w:t>
      </w:r>
      <w:r w:rsidRPr="00AD72A8">
        <w:rPr>
          <w:color w:val="151515"/>
          <w:spacing w:val="-18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Security</w:t>
      </w:r>
      <w:r w:rsidRPr="00AD72A8">
        <w:rPr>
          <w:color w:val="151515"/>
          <w:spacing w:val="-12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Programs</w:t>
      </w:r>
      <w:r w:rsidRPr="00AD72A8">
        <w:rPr>
          <w:color w:val="151515"/>
          <w:spacing w:val="-16"/>
          <w:w w:val="105"/>
          <w:sz w:val="28"/>
          <w:szCs w:val="28"/>
        </w:rPr>
        <w:t xml:space="preserve"> </w:t>
      </w:r>
      <w:r w:rsidRPr="00AD72A8">
        <w:rPr>
          <w:color w:val="151515"/>
          <w:spacing w:val="-4"/>
          <w:w w:val="105"/>
          <w:sz w:val="28"/>
          <w:szCs w:val="28"/>
        </w:rPr>
        <w:t>Unit</w:t>
      </w:r>
    </w:p>
    <w:p w14:paraId="641B8F1F" w14:textId="76CE3415" w:rsidR="004D0324" w:rsidRPr="00AD72A8" w:rsidRDefault="003572D0" w:rsidP="00AD72A8">
      <w:pPr>
        <w:tabs>
          <w:tab w:val="left" w:pos="3009"/>
        </w:tabs>
        <w:spacing w:before="7"/>
        <w:contextualSpacing/>
        <w:rPr>
          <w:sz w:val="28"/>
          <w:szCs w:val="28"/>
        </w:rPr>
      </w:pPr>
      <w:r w:rsidRPr="00AD72A8">
        <w:rPr>
          <w:b/>
          <w:color w:val="151515"/>
          <w:spacing w:val="-4"/>
          <w:w w:val="105"/>
          <w:sz w:val="28"/>
          <w:szCs w:val="28"/>
        </w:rPr>
        <w:t>Name:</w:t>
      </w:r>
      <w:r w:rsidRPr="00AD72A8">
        <w:rPr>
          <w:b/>
          <w:color w:val="151515"/>
          <w:sz w:val="28"/>
          <w:szCs w:val="28"/>
        </w:rPr>
        <w:tab/>
      </w:r>
      <w:r w:rsidR="00D00CA6" w:rsidRPr="00AD72A8">
        <w:rPr>
          <w:b/>
          <w:color w:val="151515"/>
          <w:sz w:val="28"/>
          <w:szCs w:val="28"/>
        </w:rPr>
        <w:t>VACANT</w:t>
      </w:r>
    </w:p>
    <w:p w14:paraId="641B8F20" w14:textId="77777777" w:rsidR="004D0324" w:rsidRPr="00AD72A8" w:rsidRDefault="003572D0" w:rsidP="00AD72A8">
      <w:pPr>
        <w:pStyle w:val="Heading3"/>
        <w:spacing w:before="16"/>
        <w:ind w:left="0"/>
        <w:contextualSpacing/>
        <w:rPr>
          <w:b w:val="0"/>
          <w:sz w:val="28"/>
          <w:szCs w:val="28"/>
        </w:rPr>
      </w:pPr>
      <w:r w:rsidRPr="00AD72A8">
        <w:rPr>
          <w:color w:val="151515"/>
          <w:w w:val="105"/>
          <w:sz w:val="28"/>
          <w:szCs w:val="28"/>
        </w:rPr>
        <w:t>Scheme/Class</w:t>
      </w:r>
      <w:r w:rsidRPr="00AD72A8">
        <w:rPr>
          <w:color w:val="151515"/>
          <w:spacing w:val="-6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Code:</w:t>
      </w:r>
      <w:r w:rsidRPr="00AD72A8">
        <w:rPr>
          <w:color w:val="151515"/>
          <w:spacing w:val="2"/>
          <w:w w:val="105"/>
          <w:sz w:val="28"/>
          <w:szCs w:val="28"/>
        </w:rPr>
        <w:t xml:space="preserve"> </w:t>
      </w:r>
      <w:r w:rsidRPr="00AD72A8">
        <w:rPr>
          <w:b w:val="0"/>
          <w:color w:val="151515"/>
          <w:spacing w:val="-4"/>
          <w:w w:val="105"/>
          <w:sz w:val="28"/>
          <w:szCs w:val="28"/>
        </w:rPr>
        <w:t>4800</w:t>
      </w:r>
    </w:p>
    <w:p w14:paraId="641B8F21" w14:textId="718D31D4" w:rsidR="004D0324" w:rsidRPr="00AD72A8" w:rsidRDefault="003572D0" w:rsidP="00AD72A8">
      <w:pPr>
        <w:tabs>
          <w:tab w:val="left" w:pos="3008"/>
        </w:tabs>
        <w:spacing w:before="12"/>
        <w:contextualSpacing/>
        <w:rPr>
          <w:b/>
          <w:sz w:val="28"/>
          <w:szCs w:val="28"/>
        </w:rPr>
      </w:pPr>
      <w:r w:rsidRPr="00AD72A8">
        <w:rPr>
          <w:b/>
          <w:color w:val="151515"/>
          <w:w w:val="105"/>
          <w:sz w:val="28"/>
          <w:szCs w:val="28"/>
        </w:rPr>
        <w:t>Position</w:t>
      </w:r>
      <w:r w:rsidRPr="00AD72A8">
        <w:rPr>
          <w:b/>
          <w:color w:val="151515"/>
          <w:spacing w:val="1"/>
          <w:w w:val="105"/>
          <w:sz w:val="28"/>
          <w:szCs w:val="28"/>
        </w:rPr>
        <w:t xml:space="preserve"> </w:t>
      </w:r>
      <w:r w:rsidRPr="00AD72A8">
        <w:rPr>
          <w:b/>
          <w:color w:val="151515"/>
          <w:spacing w:val="-2"/>
          <w:w w:val="105"/>
          <w:sz w:val="28"/>
          <w:szCs w:val="28"/>
        </w:rPr>
        <w:t>Number:</w:t>
      </w:r>
      <w:r w:rsidRPr="00AD72A8">
        <w:rPr>
          <w:b/>
          <w:color w:val="151515"/>
          <w:sz w:val="28"/>
          <w:szCs w:val="28"/>
        </w:rPr>
        <w:tab/>
      </w:r>
      <w:r w:rsidRPr="00AD72A8">
        <w:rPr>
          <w:b/>
          <w:color w:val="151515"/>
          <w:w w:val="105"/>
          <w:sz w:val="28"/>
          <w:szCs w:val="28"/>
        </w:rPr>
        <w:t>813</w:t>
      </w:r>
      <w:r w:rsidR="00C40B59" w:rsidRPr="00AD72A8">
        <w:rPr>
          <w:b/>
          <w:color w:val="151515"/>
          <w:w w:val="105"/>
          <w:sz w:val="28"/>
          <w:szCs w:val="28"/>
        </w:rPr>
        <w:t>-</w:t>
      </w:r>
      <w:r w:rsidRPr="00AD72A8">
        <w:rPr>
          <w:b/>
          <w:color w:val="151515"/>
          <w:w w:val="105"/>
          <w:sz w:val="28"/>
          <w:szCs w:val="28"/>
        </w:rPr>
        <w:t>036</w:t>
      </w:r>
      <w:r w:rsidR="00C40B59" w:rsidRPr="00AD72A8">
        <w:rPr>
          <w:b/>
          <w:color w:val="151515"/>
          <w:w w:val="105"/>
          <w:sz w:val="28"/>
          <w:szCs w:val="28"/>
        </w:rPr>
        <w:t>-</w:t>
      </w:r>
      <w:r w:rsidRPr="00AD72A8">
        <w:rPr>
          <w:b/>
          <w:color w:val="151515"/>
          <w:w w:val="105"/>
          <w:sz w:val="28"/>
          <w:szCs w:val="28"/>
        </w:rPr>
        <w:t>4800</w:t>
      </w:r>
      <w:r w:rsidR="00C40B59" w:rsidRPr="00AD72A8">
        <w:rPr>
          <w:b/>
          <w:color w:val="151515"/>
          <w:w w:val="105"/>
          <w:sz w:val="28"/>
          <w:szCs w:val="28"/>
        </w:rPr>
        <w:t>-</w:t>
      </w:r>
      <w:r w:rsidRPr="00AD72A8">
        <w:rPr>
          <w:b/>
          <w:color w:val="151515"/>
          <w:spacing w:val="-5"/>
          <w:w w:val="105"/>
          <w:sz w:val="28"/>
          <w:szCs w:val="28"/>
        </w:rPr>
        <w:t>002</w:t>
      </w:r>
    </w:p>
    <w:p w14:paraId="4FACC000" w14:textId="77777777" w:rsidR="00AD72A8" w:rsidRDefault="003572D0" w:rsidP="00AD72A8">
      <w:pPr>
        <w:pStyle w:val="BodyText"/>
        <w:tabs>
          <w:tab w:val="left" w:pos="3002"/>
        </w:tabs>
        <w:spacing w:before="21"/>
        <w:contextualSpacing/>
        <w:rPr>
          <w:color w:val="151515"/>
          <w:spacing w:val="-13"/>
          <w:w w:val="105"/>
          <w:sz w:val="28"/>
          <w:szCs w:val="28"/>
        </w:rPr>
      </w:pPr>
      <w:r w:rsidRPr="00AD72A8">
        <w:rPr>
          <w:b/>
          <w:color w:val="151515"/>
          <w:w w:val="105"/>
          <w:sz w:val="28"/>
          <w:szCs w:val="28"/>
        </w:rPr>
        <w:t>Reports</w:t>
      </w:r>
      <w:r w:rsidRPr="00AD72A8">
        <w:rPr>
          <w:b/>
          <w:color w:val="151515"/>
          <w:spacing w:val="-3"/>
          <w:w w:val="105"/>
          <w:sz w:val="28"/>
          <w:szCs w:val="28"/>
        </w:rPr>
        <w:t xml:space="preserve"> </w:t>
      </w:r>
      <w:r w:rsidRPr="00AD72A8">
        <w:rPr>
          <w:b/>
          <w:color w:val="151515"/>
          <w:spacing w:val="-5"/>
          <w:w w:val="105"/>
          <w:sz w:val="28"/>
          <w:szCs w:val="28"/>
        </w:rPr>
        <w:t>to:</w:t>
      </w:r>
      <w:r w:rsidRPr="00AD72A8">
        <w:rPr>
          <w:b/>
          <w:color w:val="151515"/>
          <w:sz w:val="28"/>
          <w:szCs w:val="28"/>
        </w:rPr>
        <w:tab/>
      </w:r>
      <w:r w:rsidRPr="00AD72A8">
        <w:rPr>
          <w:color w:val="151515"/>
          <w:w w:val="105"/>
          <w:sz w:val="28"/>
          <w:szCs w:val="28"/>
        </w:rPr>
        <w:t>Supervisor</w:t>
      </w:r>
      <w:r w:rsidRPr="00AD72A8">
        <w:rPr>
          <w:color w:val="151515"/>
          <w:spacing w:val="-9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II</w:t>
      </w:r>
      <w:r w:rsidR="00DD400B" w:rsidRPr="00AD72A8">
        <w:rPr>
          <w:color w:val="676767"/>
          <w:w w:val="105"/>
          <w:sz w:val="28"/>
          <w:szCs w:val="28"/>
        </w:rPr>
        <w:t xml:space="preserve">, </w:t>
      </w:r>
      <w:r w:rsidRPr="00AD72A8">
        <w:rPr>
          <w:color w:val="151515"/>
          <w:w w:val="105"/>
          <w:sz w:val="28"/>
          <w:szCs w:val="28"/>
        </w:rPr>
        <w:t>Chief</w:t>
      </w:r>
    </w:p>
    <w:p w14:paraId="641B8F23" w14:textId="1188207A" w:rsidR="004D0324" w:rsidRPr="00AD72A8" w:rsidRDefault="00AD72A8" w:rsidP="00AD72A8">
      <w:pPr>
        <w:pStyle w:val="BodyText"/>
        <w:tabs>
          <w:tab w:val="left" w:pos="3002"/>
        </w:tabs>
        <w:spacing w:before="21"/>
        <w:contextualSpacing/>
        <w:rPr>
          <w:sz w:val="28"/>
          <w:szCs w:val="28"/>
        </w:rPr>
      </w:pPr>
      <w:r>
        <w:rPr>
          <w:color w:val="151515"/>
          <w:spacing w:val="-13"/>
          <w:w w:val="105"/>
          <w:sz w:val="28"/>
          <w:szCs w:val="28"/>
        </w:rPr>
        <w:tab/>
      </w:r>
      <w:r w:rsidR="003572D0" w:rsidRPr="00AD72A8">
        <w:rPr>
          <w:color w:val="151515"/>
          <w:w w:val="105"/>
          <w:sz w:val="28"/>
          <w:szCs w:val="28"/>
        </w:rPr>
        <w:t>Participant</w:t>
      </w:r>
      <w:r w:rsidR="003572D0" w:rsidRPr="00AD72A8">
        <w:rPr>
          <w:color w:val="151515"/>
          <w:spacing w:val="6"/>
          <w:w w:val="105"/>
          <w:sz w:val="28"/>
          <w:szCs w:val="28"/>
        </w:rPr>
        <w:t xml:space="preserve"> </w:t>
      </w:r>
      <w:r w:rsidR="003572D0" w:rsidRPr="00AD72A8">
        <w:rPr>
          <w:color w:val="151515"/>
          <w:w w:val="105"/>
          <w:sz w:val="28"/>
          <w:szCs w:val="28"/>
        </w:rPr>
        <w:t>Services</w:t>
      </w:r>
      <w:r w:rsidR="003572D0" w:rsidRPr="00AD72A8">
        <w:rPr>
          <w:color w:val="151515"/>
          <w:spacing w:val="8"/>
          <w:w w:val="105"/>
          <w:sz w:val="28"/>
          <w:szCs w:val="28"/>
        </w:rPr>
        <w:t xml:space="preserve"> </w:t>
      </w:r>
      <w:r w:rsidR="003572D0" w:rsidRPr="00AD72A8">
        <w:rPr>
          <w:color w:val="151515"/>
          <w:spacing w:val="-2"/>
          <w:w w:val="105"/>
          <w:sz w:val="28"/>
          <w:szCs w:val="28"/>
        </w:rPr>
        <w:t>Support</w:t>
      </w:r>
      <w:r>
        <w:rPr>
          <w:color w:val="151515"/>
          <w:spacing w:val="-2"/>
          <w:w w:val="105"/>
          <w:sz w:val="28"/>
          <w:szCs w:val="28"/>
        </w:rPr>
        <w:t xml:space="preserve"> </w:t>
      </w:r>
      <w:r w:rsidR="003572D0" w:rsidRPr="00AD72A8">
        <w:rPr>
          <w:color w:val="151515"/>
          <w:spacing w:val="-2"/>
          <w:w w:val="105"/>
          <w:sz w:val="28"/>
          <w:szCs w:val="28"/>
        </w:rPr>
        <w:t>Section</w:t>
      </w:r>
    </w:p>
    <w:p w14:paraId="641B8F24" w14:textId="77777777" w:rsidR="004D0324" w:rsidRPr="00AD72A8" w:rsidRDefault="003572D0" w:rsidP="00AD72A8">
      <w:pPr>
        <w:tabs>
          <w:tab w:val="left" w:pos="2997"/>
        </w:tabs>
        <w:spacing w:before="7"/>
        <w:contextualSpacing/>
        <w:rPr>
          <w:sz w:val="28"/>
          <w:szCs w:val="28"/>
        </w:rPr>
      </w:pPr>
      <w:r w:rsidRPr="00AD72A8">
        <w:rPr>
          <w:b/>
          <w:color w:val="151515"/>
          <w:w w:val="105"/>
          <w:sz w:val="28"/>
          <w:szCs w:val="28"/>
        </w:rPr>
        <w:t>FLSA</w:t>
      </w:r>
      <w:r w:rsidRPr="00AD72A8">
        <w:rPr>
          <w:b/>
          <w:color w:val="151515"/>
          <w:spacing w:val="-6"/>
          <w:w w:val="105"/>
          <w:sz w:val="28"/>
          <w:szCs w:val="28"/>
        </w:rPr>
        <w:t xml:space="preserve"> </w:t>
      </w:r>
      <w:r w:rsidRPr="00AD72A8">
        <w:rPr>
          <w:b/>
          <w:color w:val="151515"/>
          <w:spacing w:val="-2"/>
          <w:w w:val="105"/>
          <w:sz w:val="28"/>
          <w:szCs w:val="28"/>
        </w:rPr>
        <w:t>Status:</w:t>
      </w:r>
      <w:r w:rsidRPr="00AD72A8">
        <w:rPr>
          <w:b/>
          <w:color w:val="151515"/>
          <w:sz w:val="28"/>
          <w:szCs w:val="28"/>
        </w:rPr>
        <w:tab/>
      </w:r>
      <w:r w:rsidRPr="00AD72A8">
        <w:rPr>
          <w:color w:val="151515"/>
          <w:spacing w:val="-2"/>
          <w:w w:val="105"/>
          <w:sz w:val="28"/>
          <w:szCs w:val="28"/>
        </w:rPr>
        <w:t>Exempt</w:t>
      </w:r>
    </w:p>
    <w:p w14:paraId="641B8F25" w14:textId="77777777" w:rsidR="004D0324" w:rsidRPr="00AD72A8" w:rsidRDefault="003572D0" w:rsidP="00AD72A8">
      <w:pPr>
        <w:pStyle w:val="BodyText"/>
        <w:tabs>
          <w:tab w:val="left" w:pos="3003"/>
        </w:tabs>
        <w:spacing w:before="26"/>
        <w:contextualSpacing/>
        <w:rPr>
          <w:sz w:val="28"/>
          <w:szCs w:val="28"/>
        </w:rPr>
      </w:pPr>
      <w:r w:rsidRPr="00AD72A8">
        <w:rPr>
          <w:b/>
          <w:color w:val="151515"/>
          <w:spacing w:val="-2"/>
          <w:w w:val="105"/>
          <w:sz w:val="28"/>
          <w:szCs w:val="28"/>
        </w:rPr>
        <w:t>Division:</w:t>
      </w:r>
      <w:r w:rsidRPr="00AD72A8">
        <w:rPr>
          <w:b/>
          <w:color w:val="151515"/>
          <w:sz w:val="28"/>
          <w:szCs w:val="28"/>
        </w:rPr>
        <w:tab/>
      </w:r>
      <w:r w:rsidRPr="00AD72A8">
        <w:rPr>
          <w:color w:val="151515"/>
          <w:w w:val="105"/>
          <w:sz w:val="28"/>
          <w:szCs w:val="28"/>
        </w:rPr>
        <w:t>Vocational</w:t>
      </w:r>
      <w:r w:rsidRPr="00AD72A8">
        <w:rPr>
          <w:color w:val="151515"/>
          <w:spacing w:val="-17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Rehabilitation</w:t>
      </w:r>
      <w:r w:rsidRPr="00AD72A8">
        <w:rPr>
          <w:color w:val="151515"/>
          <w:spacing w:val="-2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Policy</w:t>
      </w:r>
      <w:r w:rsidRPr="00AD72A8">
        <w:rPr>
          <w:color w:val="151515"/>
          <w:spacing w:val="-1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&amp;</w:t>
      </w:r>
      <w:r w:rsidRPr="00AD72A8">
        <w:rPr>
          <w:color w:val="151515"/>
          <w:spacing w:val="-2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Resources</w:t>
      </w:r>
      <w:r w:rsidRPr="00AD72A8">
        <w:rPr>
          <w:color w:val="151515"/>
          <w:spacing w:val="-1"/>
          <w:w w:val="105"/>
          <w:sz w:val="28"/>
          <w:szCs w:val="28"/>
        </w:rPr>
        <w:t xml:space="preserve"> </w:t>
      </w:r>
      <w:r w:rsidRPr="00AD72A8">
        <w:rPr>
          <w:color w:val="151515"/>
          <w:spacing w:val="-2"/>
          <w:w w:val="105"/>
          <w:sz w:val="28"/>
          <w:szCs w:val="28"/>
        </w:rPr>
        <w:t>Division</w:t>
      </w:r>
    </w:p>
    <w:p w14:paraId="641B8F26" w14:textId="77777777" w:rsidR="004D0324" w:rsidRPr="00AD72A8" w:rsidRDefault="003572D0" w:rsidP="00AD72A8">
      <w:pPr>
        <w:tabs>
          <w:tab w:val="left" w:pos="3000"/>
        </w:tabs>
        <w:spacing w:before="11"/>
        <w:contextualSpacing/>
        <w:rPr>
          <w:sz w:val="28"/>
          <w:szCs w:val="28"/>
        </w:rPr>
      </w:pPr>
      <w:r w:rsidRPr="00AD72A8">
        <w:rPr>
          <w:b/>
          <w:color w:val="151515"/>
          <w:spacing w:val="-2"/>
          <w:w w:val="105"/>
          <w:sz w:val="28"/>
          <w:szCs w:val="28"/>
        </w:rPr>
        <w:t>Location:</w:t>
      </w:r>
      <w:r w:rsidRPr="00AD72A8">
        <w:rPr>
          <w:b/>
          <w:color w:val="151515"/>
          <w:sz w:val="28"/>
          <w:szCs w:val="28"/>
        </w:rPr>
        <w:tab/>
      </w:r>
      <w:r w:rsidRPr="00AD72A8">
        <w:rPr>
          <w:color w:val="151515"/>
          <w:spacing w:val="-2"/>
          <w:w w:val="105"/>
          <w:sz w:val="28"/>
          <w:szCs w:val="28"/>
        </w:rPr>
        <w:t>Central</w:t>
      </w:r>
      <w:r w:rsidRPr="00AD72A8">
        <w:rPr>
          <w:color w:val="151515"/>
          <w:spacing w:val="-7"/>
          <w:w w:val="105"/>
          <w:sz w:val="28"/>
          <w:szCs w:val="28"/>
        </w:rPr>
        <w:t xml:space="preserve"> </w:t>
      </w:r>
      <w:r w:rsidRPr="00AD72A8">
        <w:rPr>
          <w:color w:val="151515"/>
          <w:spacing w:val="-2"/>
          <w:w w:val="105"/>
          <w:sz w:val="28"/>
          <w:szCs w:val="28"/>
        </w:rPr>
        <w:t>Office,</w:t>
      </w:r>
      <w:r w:rsidRPr="00AD72A8">
        <w:rPr>
          <w:color w:val="151515"/>
          <w:spacing w:val="-4"/>
          <w:w w:val="105"/>
          <w:sz w:val="28"/>
          <w:szCs w:val="28"/>
        </w:rPr>
        <w:t xml:space="preserve"> </w:t>
      </w:r>
      <w:r w:rsidRPr="00AD72A8">
        <w:rPr>
          <w:color w:val="151515"/>
          <w:spacing w:val="-2"/>
          <w:w w:val="105"/>
          <w:sz w:val="28"/>
          <w:szCs w:val="28"/>
        </w:rPr>
        <w:t>Sacramento,</w:t>
      </w:r>
      <w:r w:rsidRPr="00AD72A8">
        <w:rPr>
          <w:color w:val="151515"/>
          <w:spacing w:val="7"/>
          <w:w w:val="105"/>
          <w:sz w:val="28"/>
          <w:szCs w:val="28"/>
        </w:rPr>
        <w:t xml:space="preserve"> </w:t>
      </w:r>
      <w:r w:rsidRPr="00AD72A8">
        <w:rPr>
          <w:color w:val="151515"/>
          <w:spacing w:val="-2"/>
          <w:w w:val="105"/>
          <w:sz w:val="28"/>
          <w:szCs w:val="28"/>
        </w:rPr>
        <w:t>California</w:t>
      </w:r>
    </w:p>
    <w:p w14:paraId="641B8F27" w14:textId="77777777" w:rsidR="004D0324" w:rsidRPr="00AD72A8" w:rsidRDefault="003572D0" w:rsidP="00AD72A8">
      <w:pPr>
        <w:spacing w:before="27"/>
        <w:contextualSpacing/>
        <w:rPr>
          <w:sz w:val="28"/>
          <w:szCs w:val="28"/>
        </w:rPr>
      </w:pPr>
      <w:r w:rsidRPr="00AD72A8">
        <w:rPr>
          <w:b/>
          <w:color w:val="151515"/>
          <w:w w:val="105"/>
          <w:sz w:val="28"/>
          <w:szCs w:val="28"/>
        </w:rPr>
        <w:t>Primary</w:t>
      </w:r>
      <w:r w:rsidRPr="00AD72A8">
        <w:rPr>
          <w:b/>
          <w:color w:val="151515"/>
          <w:spacing w:val="-16"/>
          <w:w w:val="105"/>
          <w:sz w:val="28"/>
          <w:szCs w:val="28"/>
        </w:rPr>
        <w:t xml:space="preserve"> </w:t>
      </w:r>
      <w:r w:rsidRPr="00AD72A8">
        <w:rPr>
          <w:b/>
          <w:color w:val="151515"/>
          <w:w w:val="105"/>
          <w:sz w:val="28"/>
          <w:szCs w:val="28"/>
        </w:rPr>
        <w:t>Assignment:</w:t>
      </w:r>
      <w:r w:rsidRPr="00AD72A8">
        <w:rPr>
          <w:b/>
          <w:color w:val="151515"/>
          <w:spacing w:val="-7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Manage,</w:t>
      </w:r>
      <w:r w:rsidRPr="00AD72A8">
        <w:rPr>
          <w:color w:val="151515"/>
          <w:spacing w:val="1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direct,</w:t>
      </w:r>
      <w:r w:rsidRPr="00AD72A8">
        <w:rPr>
          <w:color w:val="151515"/>
          <w:spacing w:val="-13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and</w:t>
      </w:r>
      <w:r w:rsidRPr="00AD72A8">
        <w:rPr>
          <w:color w:val="151515"/>
          <w:spacing w:val="-16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oversee</w:t>
      </w:r>
      <w:r w:rsidRPr="00AD72A8">
        <w:rPr>
          <w:color w:val="151515"/>
          <w:spacing w:val="-18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the</w:t>
      </w:r>
      <w:r w:rsidRPr="00AD72A8">
        <w:rPr>
          <w:color w:val="151515"/>
          <w:spacing w:val="-2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Department</w:t>
      </w:r>
      <w:r w:rsidRPr="00AD72A8">
        <w:rPr>
          <w:color w:val="151515"/>
          <w:spacing w:val="-3"/>
          <w:w w:val="105"/>
          <w:sz w:val="28"/>
          <w:szCs w:val="28"/>
        </w:rPr>
        <w:t xml:space="preserve"> </w:t>
      </w:r>
      <w:r w:rsidRPr="00AD72A8">
        <w:rPr>
          <w:color w:val="151515"/>
          <w:spacing w:val="-5"/>
          <w:w w:val="105"/>
          <w:sz w:val="28"/>
          <w:szCs w:val="28"/>
        </w:rPr>
        <w:t>of</w:t>
      </w:r>
    </w:p>
    <w:p w14:paraId="641B8F28" w14:textId="77777777" w:rsidR="004D0324" w:rsidRPr="00AD72A8" w:rsidRDefault="003572D0" w:rsidP="00AD72A8">
      <w:pPr>
        <w:pStyle w:val="BodyText"/>
        <w:spacing w:before="21"/>
        <w:ind w:firstLine="1"/>
        <w:contextualSpacing/>
        <w:rPr>
          <w:sz w:val="28"/>
          <w:szCs w:val="28"/>
        </w:rPr>
      </w:pPr>
      <w:r w:rsidRPr="00AD72A8">
        <w:rPr>
          <w:color w:val="151515"/>
          <w:w w:val="105"/>
          <w:sz w:val="28"/>
          <w:szCs w:val="28"/>
        </w:rPr>
        <w:t>Rehabilitation's Social Security Programs Unit (SSPU), including program and policy development, staff supervision, interagency coordination,</w:t>
      </w:r>
      <w:r w:rsidRPr="00AD72A8">
        <w:rPr>
          <w:color w:val="151515"/>
          <w:spacing w:val="28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and statewide implementation</w:t>
      </w:r>
      <w:r w:rsidRPr="00AD72A8">
        <w:rPr>
          <w:color w:val="151515"/>
          <w:spacing w:val="-12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and</w:t>
      </w:r>
      <w:r w:rsidRPr="00AD72A8">
        <w:rPr>
          <w:color w:val="151515"/>
          <w:spacing w:val="-6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monitoring of</w:t>
      </w:r>
      <w:r w:rsidRPr="00AD72A8">
        <w:rPr>
          <w:color w:val="151515"/>
          <w:spacing w:val="-6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 xml:space="preserve">Social Security-related </w:t>
      </w:r>
      <w:r w:rsidRPr="00AD72A8">
        <w:rPr>
          <w:color w:val="151515"/>
          <w:spacing w:val="-2"/>
          <w:w w:val="105"/>
          <w:sz w:val="28"/>
          <w:szCs w:val="28"/>
        </w:rPr>
        <w:t>programs.</w:t>
      </w:r>
    </w:p>
    <w:p w14:paraId="641B8F29" w14:textId="77777777" w:rsidR="004D0324" w:rsidRPr="00AD72A8" w:rsidRDefault="004D0324" w:rsidP="00AD72A8">
      <w:pPr>
        <w:pStyle w:val="BodyText"/>
        <w:spacing w:before="261"/>
        <w:contextualSpacing/>
        <w:rPr>
          <w:sz w:val="28"/>
          <w:szCs w:val="28"/>
        </w:rPr>
      </w:pPr>
    </w:p>
    <w:p w14:paraId="641B8F2A" w14:textId="77777777" w:rsidR="004D0324" w:rsidRPr="00AD72A8" w:rsidRDefault="003572D0" w:rsidP="00AD72A8">
      <w:pPr>
        <w:pStyle w:val="Heading2"/>
        <w:ind w:left="0"/>
        <w:contextualSpacing/>
        <w:rPr>
          <w:sz w:val="28"/>
          <w:szCs w:val="28"/>
        </w:rPr>
      </w:pPr>
      <w:r w:rsidRPr="00AD72A8">
        <w:rPr>
          <w:color w:val="151515"/>
          <w:w w:val="105"/>
          <w:sz w:val="28"/>
          <w:szCs w:val="28"/>
        </w:rPr>
        <w:t>JOB</w:t>
      </w:r>
      <w:r w:rsidRPr="00AD72A8">
        <w:rPr>
          <w:color w:val="151515"/>
          <w:spacing w:val="6"/>
          <w:w w:val="105"/>
          <w:sz w:val="28"/>
          <w:szCs w:val="28"/>
        </w:rPr>
        <w:t xml:space="preserve"> </w:t>
      </w:r>
      <w:r w:rsidRPr="00AD72A8">
        <w:rPr>
          <w:color w:val="151515"/>
          <w:spacing w:val="-2"/>
          <w:w w:val="105"/>
          <w:sz w:val="28"/>
          <w:szCs w:val="28"/>
        </w:rPr>
        <w:t>OBJECTIVES:</w:t>
      </w:r>
    </w:p>
    <w:p w14:paraId="641B8F2B" w14:textId="612501B6" w:rsidR="004D0324" w:rsidRPr="00AD72A8" w:rsidRDefault="003572D0" w:rsidP="00AD72A8">
      <w:pPr>
        <w:pStyle w:val="BodyText"/>
        <w:spacing w:before="137"/>
        <w:ind w:firstLine="5"/>
        <w:contextualSpacing/>
        <w:rPr>
          <w:sz w:val="28"/>
          <w:szCs w:val="28"/>
        </w:rPr>
      </w:pPr>
      <w:r w:rsidRPr="00AD72A8">
        <w:rPr>
          <w:color w:val="151515"/>
          <w:w w:val="105"/>
          <w:sz w:val="28"/>
          <w:szCs w:val="28"/>
        </w:rPr>
        <w:t>Under</w:t>
      </w:r>
      <w:r w:rsidRPr="00AD72A8">
        <w:rPr>
          <w:color w:val="151515"/>
          <w:spacing w:val="-3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the</w:t>
      </w:r>
      <w:r w:rsidRPr="00AD72A8">
        <w:rPr>
          <w:color w:val="151515"/>
          <w:spacing w:val="-3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supervision of</w:t>
      </w:r>
      <w:r w:rsidRPr="00AD72A8">
        <w:rPr>
          <w:color w:val="151515"/>
          <w:spacing w:val="-11"/>
          <w:w w:val="105"/>
          <w:sz w:val="28"/>
          <w:szCs w:val="28"/>
        </w:rPr>
        <w:t xml:space="preserve"> </w:t>
      </w:r>
      <w:proofErr w:type="gramStart"/>
      <w:r w:rsidRPr="00AD72A8">
        <w:rPr>
          <w:color w:val="151515"/>
          <w:w w:val="105"/>
          <w:sz w:val="28"/>
          <w:szCs w:val="28"/>
        </w:rPr>
        <w:t>the</w:t>
      </w:r>
      <w:r w:rsidRPr="00AD72A8">
        <w:rPr>
          <w:color w:val="151515"/>
          <w:spacing w:val="-12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Supervisor</w:t>
      </w:r>
      <w:proofErr w:type="gramEnd"/>
      <w:r w:rsidRPr="00AD72A8">
        <w:rPr>
          <w:color w:val="151515"/>
          <w:w w:val="105"/>
          <w:sz w:val="28"/>
          <w:szCs w:val="28"/>
        </w:rPr>
        <w:t xml:space="preserve"> II,</w:t>
      </w:r>
      <w:r w:rsidRPr="00AD72A8">
        <w:rPr>
          <w:color w:val="151515"/>
          <w:spacing w:val="-12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Chief</w:t>
      </w:r>
      <w:r w:rsidRPr="00AD72A8">
        <w:rPr>
          <w:color w:val="151515"/>
          <w:spacing w:val="-15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-</w:t>
      </w:r>
      <w:r w:rsidRPr="00AD72A8">
        <w:rPr>
          <w:color w:val="151515"/>
          <w:spacing w:val="4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Participant</w:t>
      </w:r>
      <w:r w:rsidRPr="00AD72A8">
        <w:rPr>
          <w:color w:val="151515"/>
          <w:spacing w:val="26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 xml:space="preserve">Services Support Section, </w:t>
      </w:r>
      <w:proofErr w:type="gramStart"/>
      <w:r w:rsidRPr="00AD72A8">
        <w:rPr>
          <w:color w:val="151515"/>
          <w:w w:val="105"/>
          <w:sz w:val="28"/>
          <w:szCs w:val="28"/>
        </w:rPr>
        <w:t>the Supervisor</w:t>
      </w:r>
      <w:proofErr w:type="gramEnd"/>
      <w:r w:rsidRPr="00AD72A8">
        <w:rPr>
          <w:color w:val="151515"/>
          <w:w w:val="105"/>
          <w:sz w:val="28"/>
          <w:szCs w:val="28"/>
        </w:rPr>
        <w:t xml:space="preserve"> I serves as Manager of</w:t>
      </w:r>
      <w:r w:rsidRPr="00AD72A8">
        <w:rPr>
          <w:color w:val="151515"/>
          <w:spacing w:val="-5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the</w:t>
      </w:r>
      <w:r w:rsidRPr="00AD72A8">
        <w:rPr>
          <w:color w:val="151515"/>
          <w:spacing w:val="-6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Social Security Programs</w:t>
      </w:r>
      <w:r w:rsidRPr="00AD72A8">
        <w:rPr>
          <w:color w:val="151515"/>
          <w:spacing w:val="-3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Unit.</w:t>
      </w:r>
      <w:r w:rsidRPr="00AD72A8">
        <w:rPr>
          <w:color w:val="151515"/>
          <w:spacing w:val="-2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The</w:t>
      </w:r>
      <w:r w:rsidRPr="00AD72A8">
        <w:rPr>
          <w:color w:val="151515"/>
          <w:spacing w:val="-20"/>
          <w:w w:val="105"/>
          <w:sz w:val="28"/>
          <w:szCs w:val="28"/>
        </w:rPr>
        <w:t xml:space="preserve"> </w:t>
      </w:r>
      <w:r w:rsidRPr="00AD72A8">
        <w:rPr>
          <w:color w:val="4F4F4F"/>
          <w:w w:val="105"/>
          <w:sz w:val="28"/>
          <w:szCs w:val="28"/>
        </w:rPr>
        <w:t>i</w:t>
      </w:r>
      <w:r w:rsidRPr="00AD72A8">
        <w:rPr>
          <w:color w:val="151515"/>
          <w:w w:val="105"/>
          <w:sz w:val="28"/>
          <w:szCs w:val="28"/>
        </w:rPr>
        <w:t>ncumbent</w:t>
      </w:r>
      <w:r w:rsidRPr="00AD72A8">
        <w:rPr>
          <w:color w:val="151515"/>
          <w:spacing w:val="-1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is</w:t>
      </w:r>
      <w:r w:rsidRPr="00AD72A8">
        <w:rPr>
          <w:color w:val="151515"/>
          <w:spacing w:val="-12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respons</w:t>
      </w:r>
      <w:r w:rsidRPr="00AD72A8">
        <w:rPr>
          <w:color w:val="4F4F4F"/>
          <w:w w:val="105"/>
          <w:sz w:val="28"/>
          <w:szCs w:val="28"/>
        </w:rPr>
        <w:t>i</w:t>
      </w:r>
      <w:r w:rsidRPr="00AD72A8">
        <w:rPr>
          <w:color w:val="151515"/>
          <w:w w:val="105"/>
          <w:sz w:val="28"/>
          <w:szCs w:val="28"/>
        </w:rPr>
        <w:t>ble</w:t>
      </w:r>
      <w:r w:rsidRPr="00AD72A8">
        <w:rPr>
          <w:color w:val="151515"/>
          <w:spacing w:val="-16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for</w:t>
      </w:r>
      <w:r w:rsidRPr="00AD72A8">
        <w:rPr>
          <w:color w:val="151515"/>
          <w:spacing w:val="-6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planning, organizing,</w:t>
      </w:r>
      <w:r w:rsidRPr="00AD72A8">
        <w:rPr>
          <w:color w:val="151515"/>
          <w:spacing w:val="23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directing, and</w:t>
      </w:r>
      <w:r w:rsidRPr="00AD72A8">
        <w:rPr>
          <w:color w:val="151515"/>
          <w:spacing w:val="-11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evaluating</w:t>
      </w:r>
      <w:r w:rsidRPr="00AD72A8">
        <w:rPr>
          <w:color w:val="151515"/>
          <w:spacing w:val="-3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programs</w:t>
      </w:r>
      <w:r w:rsidRPr="00AD72A8">
        <w:rPr>
          <w:color w:val="151515"/>
          <w:spacing w:val="-7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related</w:t>
      </w:r>
      <w:r w:rsidRPr="00AD72A8">
        <w:rPr>
          <w:color w:val="151515"/>
          <w:spacing w:val="-13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to</w:t>
      </w:r>
      <w:r w:rsidRPr="00AD72A8">
        <w:rPr>
          <w:color w:val="151515"/>
          <w:spacing w:val="-17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the</w:t>
      </w:r>
      <w:r w:rsidRPr="00AD72A8">
        <w:rPr>
          <w:color w:val="151515"/>
          <w:spacing w:val="-17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Department's relationship with</w:t>
      </w:r>
      <w:r w:rsidRPr="00AD72A8">
        <w:rPr>
          <w:color w:val="151515"/>
          <w:spacing w:val="-15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the</w:t>
      </w:r>
      <w:r w:rsidRPr="00AD72A8">
        <w:rPr>
          <w:color w:val="151515"/>
          <w:spacing w:val="-19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Social Security Administration</w:t>
      </w:r>
      <w:r w:rsidRPr="00AD72A8">
        <w:rPr>
          <w:color w:val="151515"/>
          <w:spacing w:val="-6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(SSA). This includes policy and</w:t>
      </w:r>
      <w:r w:rsidRPr="00AD72A8">
        <w:rPr>
          <w:color w:val="151515"/>
          <w:spacing w:val="-2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program development, analysis of</w:t>
      </w:r>
      <w:r w:rsidRPr="00AD72A8">
        <w:rPr>
          <w:color w:val="151515"/>
          <w:spacing w:val="-4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issues impacting Supplemental Security Income (SSI) and</w:t>
      </w:r>
      <w:r w:rsidRPr="00AD72A8">
        <w:rPr>
          <w:color w:val="151515"/>
          <w:spacing w:val="-4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Social Security Disability Insurance (SSDI) recipients and</w:t>
      </w:r>
      <w:r w:rsidRPr="00AD72A8">
        <w:rPr>
          <w:color w:val="151515"/>
          <w:spacing w:val="-2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serving as</w:t>
      </w:r>
      <w:r w:rsidRPr="00AD72A8">
        <w:rPr>
          <w:color w:val="151515"/>
          <w:spacing w:val="-16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the</w:t>
      </w:r>
      <w:r w:rsidRPr="00AD72A8">
        <w:rPr>
          <w:color w:val="151515"/>
          <w:spacing w:val="-4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Department's primary liaison to</w:t>
      </w:r>
      <w:r w:rsidRPr="00AD72A8">
        <w:rPr>
          <w:color w:val="151515"/>
          <w:spacing w:val="-4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SSA and related federal and</w:t>
      </w:r>
      <w:r w:rsidRPr="00AD72A8">
        <w:rPr>
          <w:color w:val="151515"/>
          <w:spacing w:val="-5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state partners.</w:t>
      </w:r>
    </w:p>
    <w:p w14:paraId="641B8F2C" w14:textId="77777777" w:rsidR="004D0324" w:rsidRPr="00AD72A8" w:rsidRDefault="004D0324" w:rsidP="00AD72A8">
      <w:pPr>
        <w:pStyle w:val="BodyText"/>
        <w:spacing w:before="250"/>
        <w:contextualSpacing/>
        <w:rPr>
          <w:sz w:val="28"/>
          <w:szCs w:val="28"/>
        </w:rPr>
      </w:pPr>
    </w:p>
    <w:p w14:paraId="641B8F2D" w14:textId="77777777" w:rsidR="004D0324" w:rsidRPr="00AD72A8" w:rsidRDefault="003572D0" w:rsidP="00AD72A8">
      <w:pPr>
        <w:pStyle w:val="Heading2"/>
        <w:ind w:left="0"/>
        <w:contextualSpacing/>
        <w:rPr>
          <w:sz w:val="28"/>
          <w:szCs w:val="28"/>
        </w:rPr>
      </w:pPr>
      <w:r w:rsidRPr="00AD72A8">
        <w:rPr>
          <w:color w:val="151515"/>
          <w:sz w:val="28"/>
          <w:szCs w:val="28"/>
        </w:rPr>
        <w:t>ESSENTIAL</w:t>
      </w:r>
      <w:r w:rsidRPr="00AD72A8">
        <w:rPr>
          <w:color w:val="151515"/>
          <w:spacing w:val="64"/>
          <w:sz w:val="28"/>
          <w:szCs w:val="28"/>
        </w:rPr>
        <w:t xml:space="preserve"> </w:t>
      </w:r>
      <w:r w:rsidRPr="00AD72A8">
        <w:rPr>
          <w:color w:val="151515"/>
          <w:sz w:val="28"/>
          <w:szCs w:val="28"/>
        </w:rPr>
        <w:t>JOB</w:t>
      </w:r>
      <w:r w:rsidRPr="00AD72A8">
        <w:rPr>
          <w:color w:val="151515"/>
          <w:spacing w:val="25"/>
          <w:sz w:val="28"/>
          <w:szCs w:val="28"/>
        </w:rPr>
        <w:t xml:space="preserve"> </w:t>
      </w:r>
      <w:r w:rsidRPr="00AD72A8">
        <w:rPr>
          <w:color w:val="151515"/>
          <w:spacing w:val="-2"/>
          <w:sz w:val="28"/>
          <w:szCs w:val="28"/>
        </w:rPr>
        <w:t>FUNCTIONS:</w:t>
      </w:r>
    </w:p>
    <w:p w14:paraId="641B8F30" w14:textId="316F1B72" w:rsidR="004D0324" w:rsidRPr="00AD72A8" w:rsidRDefault="003572D0" w:rsidP="00AD72A8">
      <w:pPr>
        <w:pStyle w:val="BodyText"/>
        <w:spacing w:before="132"/>
        <w:ind w:firstLine="5"/>
        <w:contextualSpacing/>
        <w:rPr>
          <w:sz w:val="28"/>
          <w:szCs w:val="28"/>
        </w:rPr>
      </w:pPr>
      <w:r w:rsidRPr="00AD72A8">
        <w:rPr>
          <w:color w:val="151515"/>
          <w:w w:val="105"/>
          <w:sz w:val="28"/>
          <w:szCs w:val="28"/>
        </w:rPr>
        <w:t>30%</w:t>
      </w:r>
      <w:r w:rsidRPr="00AD72A8">
        <w:rPr>
          <w:color w:val="151515"/>
          <w:spacing w:val="-1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-</w:t>
      </w:r>
      <w:r w:rsidRPr="00AD72A8">
        <w:rPr>
          <w:color w:val="151515"/>
          <w:spacing w:val="-17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Direct,</w:t>
      </w:r>
      <w:r w:rsidRPr="00AD72A8">
        <w:rPr>
          <w:color w:val="151515"/>
          <w:spacing w:val="-5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supervise, and</w:t>
      </w:r>
      <w:r w:rsidRPr="00AD72A8">
        <w:rPr>
          <w:color w:val="151515"/>
          <w:spacing w:val="-2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evaluate</w:t>
      </w:r>
      <w:r w:rsidRPr="00AD72A8">
        <w:rPr>
          <w:color w:val="151515"/>
          <w:spacing w:val="-13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professional</w:t>
      </w:r>
      <w:r w:rsidRPr="00AD72A8">
        <w:rPr>
          <w:color w:val="151515"/>
          <w:spacing w:val="-5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and</w:t>
      </w:r>
      <w:r w:rsidRPr="00AD72A8">
        <w:rPr>
          <w:color w:val="151515"/>
          <w:spacing w:val="-16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technical</w:t>
      </w:r>
      <w:r w:rsidRPr="00AD72A8">
        <w:rPr>
          <w:color w:val="151515"/>
          <w:spacing w:val="-8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staff</w:t>
      </w:r>
      <w:r w:rsidRPr="00AD72A8">
        <w:rPr>
          <w:color w:val="151515"/>
          <w:spacing w:val="-9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engaged</w:t>
      </w:r>
      <w:r w:rsidRPr="00AD72A8">
        <w:rPr>
          <w:color w:val="151515"/>
          <w:spacing w:val="-6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in Social</w:t>
      </w:r>
      <w:r w:rsidRPr="00AD72A8">
        <w:rPr>
          <w:color w:val="151515"/>
          <w:spacing w:val="-5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Security Programs work. Assign priorities, review</w:t>
      </w:r>
      <w:r w:rsidRPr="00AD72A8">
        <w:rPr>
          <w:color w:val="151515"/>
          <w:spacing w:val="-5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work</w:t>
      </w:r>
      <w:r w:rsidRPr="00AD72A8">
        <w:rPr>
          <w:color w:val="151515"/>
          <w:spacing w:val="-1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products, provide</w:t>
      </w:r>
      <w:r w:rsidR="00AD72A8">
        <w:rPr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technical</w:t>
      </w:r>
      <w:r w:rsidRPr="00AD72A8">
        <w:rPr>
          <w:color w:val="151515"/>
          <w:spacing w:val="-18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guidance,</w:t>
      </w:r>
      <w:r w:rsidRPr="00AD72A8">
        <w:rPr>
          <w:color w:val="151515"/>
          <w:spacing w:val="-1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and</w:t>
      </w:r>
      <w:r w:rsidRPr="00AD72A8">
        <w:rPr>
          <w:color w:val="151515"/>
          <w:spacing w:val="-2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ensure</w:t>
      </w:r>
      <w:r w:rsidRPr="00AD72A8">
        <w:rPr>
          <w:color w:val="151515"/>
          <w:spacing w:val="-1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staff</w:t>
      </w:r>
      <w:r w:rsidRPr="00AD72A8">
        <w:rPr>
          <w:color w:val="151515"/>
          <w:spacing w:val="-15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compliance</w:t>
      </w:r>
      <w:r w:rsidRPr="00AD72A8">
        <w:rPr>
          <w:color w:val="151515"/>
          <w:spacing w:val="-13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with</w:t>
      </w:r>
      <w:r w:rsidRPr="00AD72A8">
        <w:rPr>
          <w:color w:val="151515"/>
          <w:spacing w:val="-2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Departmental</w:t>
      </w:r>
      <w:r w:rsidRPr="00AD72A8">
        <w:rPr>
          <w:color w:val="151515"/>
          <w:spacing w:val="-3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policies, procedures, and</w:t>
      </w:r>
      <w:r w:rsidRPr="00AD72A8">
        <w:rPr>
          <w:color w:val="151515"/>
          <w:spacing w:val="-6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applicable federal</w:t>
      </w:r>
      <w:r w:rsidRPr="00AD72A8">
        <w:rPr>
          <w:color w:val="151515"/>
          <w:spacing w:val="-3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and</w:t>
      </w:r>
      <w:r w:rsidRPr="00AD72A8">
        <w:rPr>
          <w:color w:val="151515"/>
          <w:spacing w:val="-2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state regulations.</w:t>
      </w:r>
    </w:p>
    <w:p w14:paraId="7E8A2AB8" w14:textId="77777777" w:rsidR="00AD72A8" w:rsidRPr="00AD72A8" w:rsidRDefault="00AD72A8" w:rsidP="00AD72A8">
      <w:pPr>
        <w:pStyle w:val="BodyText"/>
        <w:spacing w:before="76"/>
        <w:ind w:hanging="1"/>
        <w:contextualSpacing/>
        <w:rPr>
          <w:sz w:val="28"/>
          <w:szCs w:val="28"/>
        </w:rPr>
      </w:pPr>
    </w:p>
    <w:p w14:paraId="641B8F31" w14:textId="263E5728" w:rsidR="004D0324" w:rsidRPr="00AD72A8" w:rsidRDefault="003572D0" w:rsidP="00AD72A8">
      <w:pPr>
        <w:pStyle w:val="BodyText"/>
        <w:spacing w:before="123"/>
        <w:ind w:right="192" w:hanging="7"/>
        <w:contextualSpacing/>
        <w:rPr>
          <w:color w:val="151515"/>
          <w:spacing w:val="-2"/>
          <w:w w:val="105"/>
          <w:sz w:val="28"/>
          <w:szCs w:val="28"/>
        </w:rPr>
      </w:pPr>
      <w:r w:rsidRPr="00AD72A8">
        <w:rPr>
          <w:color w:val="151515"/>
          <w:w w:val="105"/>
          <w:sz w:val="28"/>
          <w:szCs w:val="28"/>
        </w:rPr>
        <w:t>2</w:t>
      </w:r>
      <w:r w:rsidR="000F3582" w:rsidRPr="00AD72A8">
        <w:rPr>
          <w:color w:val="151515"/>
          <w:w w:val="105"/>
          <w:sz w:val="28"/>
          <w:szCs w:val="28"/>
        </w:rPr>
        <w:t>0</w:t>
      </w:r>
      <w:r w:rsidRPr="00AD72A8">
        <w:rPr>
          <w:color w:val="151515"/>
          <w:w w:val="105"/>
          <w:sz w:val="28"/>
          <w:szCs w:val="28"/>
        </w:rPr>
        <w:t>%</w:t>
      </w:r>
      <w:r w:rsidRPr="00AD72A8">
        <w:rPr>
          <w:color w:val="151515"/>
          <w:spacing w:val="-3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-</w:t>
      </w:r>
      <w:r w:rsidRPr="00AD72A8">
        <w:rPr>
          <w:color w:val="151515"/>
          <w:spacing w:val="-11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Plan,</w:t>
      </w:r>
      <w:r w:rsidRPr="00AD72A8">
        <w:rPr>
          <w:color w:val="151515"/>
          <w:spacing w:val="-2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develop, implement, monitor, and evaluate Social Security Programs, including</w:t>
      </w:r>
      <w:r w:rsidRPr="00AD72A8">
        <w:rPr>
          <w:color w:val="151515"/>
          <w:spacing w:val="-8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Ticket</w:t>
      </w:r>
      <w:r w:rsidRPr="00AD72A8">
        <w:rPr>
          <w:color w:val="151515"/>
          <w:spacing w:val="-1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to</w:t>
      </w:r>
      <w:r w:rsidRPr="00AD72A8">
        <w:rPr>
          <w:color w:val="151515"/>
          <w:spacing w:val="-18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Work</w:t>
      </w:r>
      <w:r w:rsidRPr="00AD72A8">
        <w:rPr>
          <w:color w:val="151515"/>
          <w:spacing w:val="-12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and</w:t>
      </w:r>
      <w:r w:rsidRPr="00AD72A8">
        <w:rPr>
          <w:color w:val="151515"/>
          <w:spacing w:val="-9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the</w:t>
      </w:r>
      <w:r w:rsidRPr="00AD72A8">
        <w:rPr>
          <w:color w:val="151515"/>
          <w:spacing w:val="-19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Work</w:t>
      </w:r>
      <w:r w:rsidRPr="00AD72A8">
        <w:rPr>
          <w:color w:val="151515"/>
          <w:spacing w:val="-5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Incentives</w:t>
      </w:r>
      <w:r w:rsidRPr="00AD72A8">
        <w:rPr>
          <w:color w:val="151515"/>
          <w:spacing w:val="-7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 xml:space="preserve">Improvement Act. </w:t>
      </w:r>
      <w:r w:rsidRPr="00AD72A8">
        <w:rPr>
          <w:color w:val="151515"/>
          <w:w w:val="105"/>
          <w:sz w:val="28"/>
          <w:szCs w:val="28"/>
        </w:rPr>
        <w:lastRenderedPageBreak/>
        <w:t>Analyze</w:t>
      </w:r>
      <w:r w:rsidRPr="00AD72A8">
        <w:rPr>
          <w:color w:val="151515"/>
          <w:spacing w:val="-3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policies, procedures, and</w:t>
      </w:r>
      <w:r w:rsidRPr="00AD72A8">
        <w:rPr>
          <w:color w:val="151515"/>
          <w:spacing w:val="-7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operational issues; recommend program improvements;</w:t>
      </w:r>
      <w:r w:rsidRPr="00AD72A8">
        <w:rPr>
          <w:color w:val="151515"/>
          <w:spacing w:val="3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and</w:t>
      </w:r>
      <w:r w:rsidRPr="00AD72A8">
        <w:rPr>
          <w:color w:val="151515"/>
          <w:spacing w:val="-2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present</w:t>
      </w:r>
      <w:r w:rsidRPr="00AD72A8">
        <w:rPr>
          <w:color w:val="151515"/>
          <w:spacing w:val="-1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policy</w:t>
      </w:r>
      <w:r w:rsidRPr="00AD72A8">
        <w:rPr>
          <w:color w:val="151515"/>
          <w:spacing w:val="-9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and</w:t>
      </w:r>
      <w:r w:rsidRPr="00AD72A8">
        <w:rPr>
          <w:color w:val="151515"/>
          <w:spacing w:val="-2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program</w:t>
      </w:r>
      <w:r w:rsidRPr="00AD72A8">
        <w:rPr>
          <w:color w:val="151515"/>
          <w:spacing w:val="-13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recommendations</w:t>
      </w:r>
      <w:r w:rsidRPr="00AD72A8">
        <w:rPr>
          <w:color w:val="151515"/>
          <w:spacing w:val="-2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to</w:t>
      </w:r>
      <w:r w:rsidRPr="00AD72A8">
        <w:rPr>
          <w:color w:val="151515"/>
          <w:spacing w:val="-18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 xml:space="preserve">executive </w:t>
      </w:r>
      <w:r w:rsidRPr="00AD72A8">
        <w:rPr>
          <w:color w:val="151515"/>
          <w:spacing w:val="-2"/>
          <w:w w:val="105"/>
          <w:sz w:val="28"/>
          <w:szCs w:val="28"/>
        </w:rPr>
        <w:t>management.</w:t>
      </w:r>
    </w:p>
    <w:p w14:paraId="2FB94381" w14:textId="77777777" w:rsidR="00AD72A8" w:rsidRPr="00AD72A8" w:rsidRDefault="00AD72A8" w:rsidP="00AD72A8">
      <w:pPr>
        <w:pStyle w:val="BodyText"/>
        <w:spacing w:before="123"/>
        <w:ind w:right="192" w:hanging="7"/>
        <w:contextualSpacing/>
        <w:rPr>
          <w:sz w:val="28"/>
          <w:szCs w:val="28"/>
        </w:rPr>
      </w:pPr>
    </w:p>
    <w:p w14:paraId="641B8F32" w14:textId="77777777" w:rsidR="004D0324" w:rsidRPr="00AD72A8" w:rsidRDefault="003572D0" w:rsidP="00AD72A8">
      <w:pPr>
        <w:pStyle w:val="BodyText"/>
        <w:spacing w:before="115"/>
        <w:ind w:right="164" w:hanging="3"/>
        <w:contextualSpacing/>
        <w:rPr>
          <w:color w:val="151515"/>
          <w:w w:val="105"/>
          <w:sz w:val="28"/>
          <w:szCs w:val="28"/>
        </w:rPr>
      </w:pPr>
      <w:r w:rsidRPr="00AD72A8">
        <w:rPr>
          <w:color w:val="151515"/>
          <w:w w:val="105"/>
          <w:sz w:val="28"/>
          <w:szCs w:val="28"/>
        </w:rPr>
        <w:t>20% -</w:t>
      </w:r>
      <w:r w:rsidRPr="00AD72A8">
        <w:rPr>
          <w:color w:val="151515"/>
          <w:spacing w:val="-8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Serve as</w:t>
      </w:r>
      <w:r w:rsidRPr="00AD72A8">
        <w:rPr>
          <w:color w:val="151515"/>
          <w:spacing w:val="-7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the</w:t>
      </w:r>
      <w:r w:rsidRPr="00AD72A8">
        <w:rPr>
          <w:color w:val="151515"/>
          <w:spacing w:val="-8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Department's</w:t>
      </w:r>
      <w:r w:rsidRPr="00AD72A8">
        <w:rPr>
          <w:color w:val="151515"/>
          <w:spacing w:val="33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liaison to the</w:t>
      </w:r>
      <w:r w:rsidRPr="00AD72A8">
        <w:rPr>
          <w:color w:val="151515"/>
          <w:spacing w:val="-1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Social Security Administration and other</w:t>
      </w:r>
      <w:r w:rsidRPr="00AD72A8">
        <w:rPr>
          <w:color w:val="151515"/>
          <w:spacing w:val="-1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federal, state, and</w:t>
      </w:r>
      <w:r w:rsidRPr="00AD72A8">
        <w:rPr>
          <w:color w:val="151515"/>
          <w:spacing w:val="-3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community partners. Coordinate interagency activities</w:t>
      </w:r>
      <w:r w:rsidRPr="00AD72A8">
        <w:rPr>
          <w:color w:val="151515"/>
          <w:spacing w:val="-15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related</w:t>
      </w:r>
      <w:r w:rsidRPr="00AD72A8">
        <w:rPr>
          <w:color w:val="151515"/>
          <w:spacing w:val="-13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to</w:t>
      </w:r>
      <w:r w:rsidRPr="00AD72A8">
        <w:rPr>
          <w:color w:val="151515"/>
          <w:spacing w:val="-14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eligibility,</w:t>
      </w:r>
      <w:r w:rsidRPr="00AD72A8">
        <w:rPr>
          <w:color w:val="151515"/>
          <w:spacing w:val="-2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benefits,</w:t>
      </w:r>
      <w:r w:rsidRPr="00AD72A8">
        <w:rPr>
          <w:color w:val="151515"/>
          <w:spacing w:val="-9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and</w:t>
      </w:r>
      <w:r w:rsidRPr="00AD72A8">
        <w:rPr>
          <w:color w:val="151515"/>
          <w:spacing w:val="-2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vocational</w:t>
      </w:r>
      <w:r w:rsidRPr="00AD72A8">
        <w:rPr>
          <w:color w:val="151515"/>
          <w:spacing w:val="-4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rehabilitation</w:t>
      </w:r>
      <w:r w:rsidRPr="00AD72A8">
        <w:rPr>
          <w:color w:val="151515"/>
          <w:spacing w:val="-2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services</w:t>
      </w:r>
      <w:r w:rsidRPr="00AD72A8">
        <w:rPr>
          <w:color w:val="151515"/>
          <w:spacing w:val="-14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for SSI and SSDI rec</w:t>
      </w:r>
      <w:r w:rsidRPr="00AD72A8">
        <w:rPr>
          <w:color w:val="525252"/>
          <w:w w:val="105"/>
          <w:sz w:val="28"/>
          <w:szCs w:val="28"/>
        </w:rPr>
        <w:t>i</w:t>
      </w:r>
      <w:r w:rsidRPr="00AD72A8">
        <w:rPr>
          <w:color w:val="151515"/>
          <w:w w:val="105"/>
          <w:sz w:val="28"/>
          <w:szCs w:val="28"/>
        </w:rPr>
        <w:t>pients.</w:t>
      </w:r>
    </w:p>
    <w:p w14:paraId="779387D4" w14:textId="77777777" w:rsidR="00AD72A8" w:rsidRPr="00AD72A8" w:rsidRDefault="00AD72A8" w:rsidP="00AD72A8">
      <w:pPr>
        <w:pStyle w:val="BodyText"/>
        <w:spacing w:before="115"/>
        <w:ind w:right="164" w:hanging="3"/>
        <w:contextualSpacing/>
        <w:rPr>
          <w:sz w:val="28"/>
          <w:szCs w:val="28"/>
        </w:rPr>
      </w:pPr>
    </w:p>
    <w:p w14:paraId="641B8F33" w14:textId="77777777" w:rsidR="004D0324" w:rsidRPr="00AD72A8" w:rsidRDefault="003572D0" w:rsidP="00AD72A8">
      <w:pPr>
        <w:pStyle w:val="BodyText"/>
        <w:spacing w:before="122"/>
        <w:contextualSpacing/>
        <w:rPr>
          <w:color w:val="151515"/>
          <w:w w:val="105"/>
          <w:sz w:val="28"/>
          <w:szCs w:val="28"/>
        </w:rPr>
      </w:pPr>
      <w:r w:rsidRPr="00AD72A8">
        <w:rPr>
          <w:color w:val="151515"/>
          <w:w w:val="105"/>
          <w:sz w:val="28"/>
          <w:szCs w:val="28"/>
        </w:rPr>
        <w:t>15% -</w:t>
      </w:r>
      <w:r w:rsidRPr="00AD72A8">
        <w:rPr>
          <w:color w:val="151515"/>
          <w:spacing w:val="-2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Oversee</w:t>
      </w:r>
      <w:r w:rsidRPr="00AD72A8">
        <w:rPr>
          <w:color w:val="151515"/>
          <w:spacing w:val="-6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program and</w:t>
      </w:r>
      <w:r w:rsidRPr="00AD72A8">
        <w:rPr>
          <w:color w:val="151515"/>
          <w:spacing w:val="-8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policy development activities, including drafting, reviewing, and</w:t>
      </w:r>
      <w:r w:rsidRPr="00AD72A8">
        <w:rPr>
          <w:color w:val="151515"/>
          <w:spacing w:val="-16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revising</w:t>
      </w:r>
      <w:r w:rsidRPr="00AD72A8">
        <w:rPr>
          <w:color w:val="151515"/>
          <w:spacing w:val="-6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procedures, guidance, and</w:t>
      </w:r>
      <w:r w:rsidRPr="00AD72A8">
        <w:rPr>
          <w:color w:val="151515"/>
          <w:spacing w:val="-16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directives;</w:t>
      </w:r>
      <w:r w:rsidRPr="00AD72A8">
        <w:rPr>
          <w:color w:val="151515"/>
          <w:spacing w:val="-2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coordinating</w:t>
      </w:r>
      <w:r w:rsidRPr="00AD72A8">
        <w:rPr>
          <w:color w:val="151515"/>
          <w:spacing w:val="-5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with other</w:t>
      </w:r>
      <w:r w:rsidRPr="00AD72A8">
        <w:rPr>
          <w:color w:val="151515"/>
          <w:spacing w:val="-2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DOR</w:t>
      </w:r>
      <w:r w:rsidRPr="00AD72A8">
        <w:rPr>
          <w:color w:val="151515"/>
          <w:spacing w:val="-1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divisions</w:t>
      </w:r>
      <w:r w:rsidRPr="00AD72A8">
        <w:rPr>
          <w:color w:val="151515"/>
          <w:spacing w:val="-11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and</w:t>
      </w:r>
      <w:r w:rsidRPr="00AD72A8">
        <w:rPr>
          <w:color w:val="151515"/>
          <w:spacing w:val="-18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sections</w:t>
      </w:r>
      <w:r w:rsidRPr="00AD72A8">
        <w:rPr>
          <w:color w:val="151515"/>
          <w:spacing w:val="-12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to</w:t>
      </w:r>
      <w:r w:rsidRPr="00AD72A8">
        <w:rPr>
          <w:color w:val="151515"/>
          <w:spacing w:val="-2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implement</w:t>
      </w:r>
      <w:r w:rsidRPr="00AD72A8">
        <w:rPr>
          <w:color w:val="151515"/>
          <w:spacing w:val="-3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program</w:t>
      </w:r>
      <w:r w:rsidRPr="00AD72A8">
        <w:rPr>
          <w:color w:val="151515"/>
          <w:spacing w:val="-4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changes;</w:t>
      </w:r>
      <w:r w:rsidRPr="00AD72A8">
        <w:rPr>
          <w:color w:val="151515"/>
          <w:spacing w:val="-12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and</w:t>
      </w:r>
      <w:r w:rsidRPr="00AD72A8">
        <w:rPr>
          <w:color w:val="151515"/>
          <w:spacing w:val="-12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ensuring consistent statewide application.</w:t>
      </w:r>
    </w:p>
    <w:p w14:paraId="24BDD59D" w14:textId="77777777" w:rsidR="00AD72A8" w:rsidRPr="00AD72A8" w:rsidRDefault="00AD72A8" w:rsidP="00AD72A8">
      <w:pPr>
        <w:pStyle w:val="BodyText"/>
        <w:spacing w:before="122"/>
        <w:contextualSpacing/>
        <w:rPr>
          <w:sz w:val="28"/>
          <w:szCs w:val="28"/>
        </w:rPr>
      </w:pPr>
    </w:p>
    <w:p w14:paraId="641B8F34" w14:textId="44B8FEC9" w:rsidR="004D0324" w:rsidRPr="00AD72A8" w:rsidRDefault="003572D0" w:rsidP="00AD72A8">
      <w:pPr>
        <w:pStyle w:val="BodyText"/>
        <w:spacing w:before="117"/>
        <w:ind w:firstLine="2"/>
        <w:contextualSpacing/>
        <w:rPr>
          <w:sz w:val="28"/>
          <w:szCs w:val="28"/>
        </w:rPr>
      </w:pPr>
      <w:r w:rsidRPr="00AD72A8">
        <w:rPr>
          <w:color w:val="151515"/>
          <w:sz w:val="28"/>
          <w:szCs w:val="28"/>
        </w:rPr>
        <w:t>10% - Provide high-level</w:t>
      </w:r>
      <w:r w:rsidRPr="00AD72A8">
        <w:rPr>
          <w:color w:val="151515"/>
          <w:spacing w:val="40"/>
          <w:sz w:val="28"/>
          <w:szCs w:val="28"/>
        </w:rPr>
        <w:t xml:space="preserve"> </w:t>
      </w:r>
      <w:r w:rsidRPr="00AD72A8">
        <w:rPr>
          <w:color w:val="151515"/>
          <w:sz w:val="28"/>
          <w:szCs w:val="28"/>
        </w:rPr>
        <w:t>consultation</w:t>
      </w:r>
      <w:r w:rsidRPr="00AD72A8">
        <w:rPr>
          <w:color w:val="151515"/>
          <w:spacing w:val="40"/>
          <w:sz w:val="28"/>
          <w:szCs w:val="28"/>
        </w:rPr>
        <w:t xml:space="preserve"> </w:t>
      </w:r>
      <w:r w:rsidRPr="00AD72A8">
        <w:rPr>
          <w:color w:val="151515"/>
          <w:sz w:val="28"/>
          <w:szCs w:val="28"/>
        </w:rPr>
        <w:t>and technical</w:t>
      </w:r>
      <w:r w:rsidRPr="00AD72A8">
        <w:rPr>
          <w:color w:val="151515"/>
          <w:spacing w:val="40"/>
          <w:sz w:val="28"/>
          <w:szCs w:val="28"/>
        </w:rPr>
        <w:t xml:space="preserve"> </w:t>
      </w:r>
      <w:r w:rsidRPr="00AD72A8">
        <w:rPr>
          <w:color w:val="151515"/>
          <w:sz w:val="28"/>
          <w:szCs w:val="28"/>
        </w:rPr>
        <w:t>assistance</w:t>
      </w:r>
      <w:r w:rsidRPr="00AD72A8">
        <w:rPr>
          <w:color w:val="151515"/>
          <w:spacing w:val="40"/>
          <w:sz w:val="28"/>
          <w:szCs w:val="28"/>
        </w:rPr>
        <w:t xml:space="preserve"> </w:t>
      </w:r>
      <w:r w:rsidRPr="00AD72A8">
        <w:rPr>
          <w:color w:val="151515"/>
          <w:sz w:val="28"/>
          <w:szCs w:val="28"/>
        </w:rPr>
        <w:t>to Department leadership, managers, and external stakeholders;</w:t>
      </w:r>
      <w:r w:rsidRPr="00AD72A8">
        <w:rPr>
          <w:color w:val="151515"/>
          <w:spacing w:val="40"/>
          <w:sz w:val="28"/>
          <w:szCs w:val="28"/>
        </w:rPr>
        <w:t xml:space="preserve"> </w:t>
      </w:r>
      <w:r w:rsidRPr="00AD72A8">
        <w:rPr>
          <w:color w:val="151515"/>
          <w:sz w:val="28"/>
          <w:szCs w:val="28"/>
        </w:rPr>
        <w:t>address complex</w:t>
      </w:r>
      <w:r w:rsidRPr="00AD72A8">
        <w:rPr>
          <w:color w:val="151515"/>
          <w:spacing w:val="40"/>
          <w:sz w:val="28"/>
          <w:szCs w:val="28"/>
        </w:rPr>
        <w:t xml:space="preserve"> </w:t>
      </w:r>
      <w:r w:rsidRPr="00AD72A8">
        <w:rPr>
          <w:color w:val="151515"/>
          <w:sz w:val="28"/>
          <w:szCs w:val="28"/>
        </w:rPr>
        <w:t>and sensitive issues;</w:t>
      </w:r>
      <w:r w:rsidRPr="00AD72A8">
        <w:rPr>
          <w:color w:val="151515"/>
          <w:spacing w:val="40"/>
          <w:sz w:val="28"/>
          <w:szCs w:val="28"/>
        </w:rPr>
        <w:t xml:space="preserve"> </w:t>
      </w:r>
      <w:r w:rsidRPr="00AD72A8">
        <w:rPr>
          <w:color w:val="151515"/>
          <w:sz w:val="28"/>
          <w:szCs w:val="28"/>
        </w:rPr>
        <w:t>and</w:t>
      </w:r>
      <w:r w:rsidRPr="00AD72A8">
        <w:rPr>
          <w:color w:val="151515"/>
          <w:spacing w:val="35"/>
          <w:sz w:val="28"/>
          <w:szCs w:val="28"/>
        </w:rPr>
        <w:t xml:space="preserve"> </w:t>
      </w:r>
      <w:r w:rsidRPr="00AD72A8">
        <w:rPr>
          <w:color w:val="151515"/>
          <w:sz w:val="28"/>
          <w:szCs w:val="28"/>
        </w:rPr>
        <w:t>represent</w:t>
      </w:r>
      <w:r w:rsidRPr="00AD72A8">
        <w:rPr>
          <w:color w:val="151515"/>
          <w:spacing w:val="40"/>
          <w:sz w:val="28"/>
          <w:szCs w:val="28"/>
        </w:rPr>
        <w:t xml:space="preserve"> </w:t>
      </w:r>
      <w:r w:rsidRPr="00AD72A8">
        <w:rPr>
          <w:color w:val="151515"/>
          <w:sz w:val="28"/>
          <w:szCs w:val="28"/>
        </w:rPr>
        <w:t>the</w:t>
      </w:r>
      <w:r w:rsidRPr="00AD72A8">
        <w:rPr>
          <w:color w:val="151515"/>
          <w:spacing w:val="38"/>
          <w:sz w:val="28"/>
          <w:szCs w:val="28"/>
        </w:rPr>
        <w:t xml:space="preserve"> </w:t>
      </w:r>
      <w:r w:rsidRPr="00AD72A8">
        <w:rPr>
          <w:color w:val="151515"/>
          <w:sz w:val="28"/>
          <w:szCs w:val="28"/>
        </w:rPr>
        <w:t>Department</w:t>
      </w:r>
      <w:r w:rsidRPr="00AD72A8">
        <w:rPr>
          <w:color w:val="151515"/>
          <w:spacing w:val="40"/>
          <w:sz w:val="28"/>
          <w:szCs w:val="28"/>
        </w:rPr>
        <w:t xml:space="preserve"> </w:t>
      </w:r>
      <w:r w:rsidRPr="00AD72A8">
        <w:rPr>
          <w:color w:val="151515"/>
          <w:sz w:val="28"/>
          <w:szCs w:val="28"/>
        </w:rPr>
        <w:t>in meetings,</w:t>
      </w:r>
      <w:r w:rsidRPr="00AD72A8">
        <w:rPr>
          <w:color w:val="151515"/>
          <w:spacing w:val="40"/>
          <w:sz w:val="28"/>
          <w:szCs w:val="28"/>
        </w:rPr>
        <w:t xml:space="preserve"> </w:t>
      </w:r>
      <w:r w:rsidRPr="00AD72A8">
        <w:rPr>
          <w:color w:val="151515"/>
          <w:sz w:val="28"/>
          <w:szCs w:val="28"/>
        </w:rPr>
        <w:t>workgroups,</w:t>
      </w:r>
      <w:r w:rsidRPr="00AD72A8">
        <w:rPr>
          <w:color w:val="151515"/>
          <w:spacing w:val="40"/>
          <w:sz w:val="28"/>
          <w:szCs w:val="28"/>
        </w:rPr>
        <w:t xml:space="preserve"> </w:t>
      </w:r>
      <w:r w:rsidRPr="00AD72A8">
        <w:rPr>
          <w:color w:val="151515"/>
          <w:sz w:val="28"/>
          <w:szCs w:val="28"/>
        </w:rPr>
        <w:t>and</w:t>
      </w:r>
      <w:r w:rsidRPr="00AD72A8">
        <w:rPr>
          <w:color w:val="151515"/>
          <w:spacing w:val="37"/>
          <w:sz w:val="28"/>
          <w:szCs w:val="28"/>
        </w:rPr>
        <w:t xml:space="preserve"> </w:t>
      </w:r>
      <w:r w:rsidRPr="00AD72A8">
        <w:rPr>
          <w:color w:val="151515"/>
          <w:sz w:val="28"/>
          <w:szCs w:val="28"/>
        </w:rPr>
        <w:t>forums.</w:t>
      </w:r>
    </w:p>
    <w:p w14:paraId="641B8F35" w14:textId="77777777" w:rsidR="004D0324" w:rsidRPr="00AD72A8" w:rsidRDefault="004D0324" w:rsidP="00AD72A8">
      <w:pPr>
        <w:pStyle w:val="BodyText"/>
        <w:spacing w:before="159"/>
        <w:contextualSpacing/>
        <w:rPr>
          <w:sz w:val="28"/>
          <w:szCs w:val="28"/>
        </w:rPr>
      </w:pPr>
    </w:p>
    <w:p w14:paraId="641B8F36" w14:textId="77777777" w:rsidR="004D0324" w:rsidRPr="00AD72A8" w:rsidRDefault="003572D0" w:rsidP="00AD72A8">
      <w:pPr>
        <w:pStyle w:val="Heading2"/>
        <w:ind w:left="0"/>
        <w:contextualSpacing/>
        <w:rPr>
          <w:sz w:val="28"/>
          <w:szCs w:val="28"/>
        </w:rPr>
      </w:pPr>
      <w:r w:rsidRPr="00AD72A8">
        <w:rPr>
          <w:color w:val="151515"/>
          <w:w w:val="105"/>
          <w:sz w:val="28"/>
          <w:szCs w:val="28"/>
        </w:rPr>
        <w:t>MARGINAL</w:t>
      </w:r>
      <w:r w:rsidRPr="00AD72A8">
        <w:rPr>
          <w:color w:val="151515"/>
          <w:spacing w:val="-5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JOB</w:t>
      </w:r>
      <w:r w:rsidRPr="00AD72A8">
        <w:rPr>
          <w:color w:val="151515"/>
          <w:spacing w:val="-16"/>
          <w:w w:val="105"/>
          <w:sz w:val="28"/>
          <w:szCs w:val="28"/>
        </w:rPr>
        <w:t xml:space="preserve"> </w:t>
      </w:r>
      <w:r w:rsidRPr="00AD72A8">
        <w:rPr>
          <w:color w:val="151515"/>
          <w:spacing w:val="-2"/>
          <w:w w:val="105"/>
          <w:sz w:val="28"/>
          <w:szCs w:val="28"/>
        </w:rPr>
        <w:t>FUNCTIONS:</w:t>
      </w:r>
    </w:p>
    <w:p w14:paraId="641B8F37" w14:textId="77777777" w:rsidR="004D0324" w:rsidRPr="00AD72A8" w:rsidRDefault="003572D0" w:rsidP="00AD72A8">
      <w:pPr>
        <w:contextualSpacing/>
        <w:rPr>
          <w:sz w:val="28"/>
          <w:szCs w:val="28"/>
        </w:rPr>
      </w:pPr>
      <w:r w:rsidRPr="00AD72A8">
        <w:rPr>
          <w:color w:val="9C9C9C"/>
          <w:spacing w:val="-10"/>
          <w:w w:val="105"/>
          <w:sz w:val="28"/>
          <w:szCs w:val="28"/>
        </w:rPr>
        <w:t>.</w:t>
      </w:r>
    </w:p>
    <w:p w14:paraId="641B8F38" w14:textId="77777777" w:rsidR="004D0324" w:rsidRPr="00AD72A8" w:rsidRDefault="003572D0" w:rsidP="00AD72A8">
      <w:pPr>
        <w:pStyle w:val="BodyText"/>
        <w:ind w:right="192" w:hanging="4"/>
        <w:contextualSpacing/>
        <w:rPr>
          <w:sz w:val="28"/>
          <w:szCs w:val="28"/>
        </w:rPr>
      </w:pPr>
      <w:r w:rsidRPr="00AD72A8">
        <w:rPr>
          <w:color w:val="151515"/>
          <w:w w:val="105"/>
          <w:sz w:val="28"/>
          <w:szCs w:val="28"/>
        </w:rPr>
        <w:t>5%</w:t>
      </w:r>
      <w:r w:rsidRPr="00AD72A8">
        <w:rPr>
          <w:color w:val="151515"/>
          <w:spacing w:val="-2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-</w:t>
      </w:r>
      <w:r w:rsidRPr="00AD72A8">
        <w:rPr>
          <w:color w:val="151515"/>
          <w:spacing w:val="-1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Perform other related duties as</w:t>
      </w:r>
      <w:r w:rsidRPr="00AD72A8">
        <w:rPr>
          <w:color w:val="151515"/>
          <w:spacing w:val="-8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assigned, including controlled correspondence,</w:t>
      </w:r>
      <w:r w:rsidRPr="00AD72A8">
        <w:rPr>
          <w:color w:val="151515"/>
          <w:spacing w:val="-2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legislative</w:t>
      </w:r>
      <w:r w:rsidRPr="00AD72A8">
        <w:rPr>
          <w:color w:val="151515"/>
          <w:spacing w:val="-13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analysis,</w:t>
      </w:r>
      <w:r w:rsidRPr="00AD72A8">
        <w:rPr>
          <w:color w:val="151515"/>
          <w:spacing w:val="-9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and</w:t>
      </w:r>
      <w:r w:rsidRPr="00AD72A8">
        <w:rPr>
          <w:color w:val="151515"/>
          <w:spacing w:val="-2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monitoring</w:t>
      </w:r>
      <w:r w:rsidRPr="00AD72A8">
        <w:rPr>
          <w:color w:val="151515"/>
          <w:spacing w:val="-7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and</w:t>
      </w:r>
      <w:r w:rsidRPr="00AD72A8">
        <w:rPr>
          <w:color w:val="151515"/>
          <w:spacing w:val="-2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reviewing</w:t>
      </w:r>
      <w:r w:rsidRPr="00AD72A8">
        <w:rPr>
          <w:color w:val="151515"/>
          <w:spacing w:val="-11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special projects and initiatives.</w:t>
      </w:r>
    </w:p>
    <w:p w14:paraId="641B8F39" w14:textId="77777777" w:rsidR="004D0324" w:rsidRPr="00AD72A8" w:rsidRDefault="003572D0" w:rsidP="00AD72A8">
      <w:pPr>
        <w:pStyle w:val="Heading3"/>
        <w:spacing w:before="240"/>
        <w:ind w:left="0"/>
        <w:contextualSpacing/>
        <w:rPr>
          <w:sz w:val="28"/>
          <w:szCs w:val="28"/>
        </w:rPr>
      </w:pPr>
      <w:r w:rsidRPr="00AD72A8">
        <w:rPr>
          <w:color w:val="151515"/>
          <w:spacing w:val="-2"/>
          <w:w w:val="105"/>
          <w:sz w:val="28"/>
          <w:szCs w:val="28"/>
        </w:rPr>
        <w:t>Travel:</w:t>
      </w:r>
    </w:p>
    <w:p w14:paraId="641B8F3A" w14:textId="77777777" w:rsidR="004D0324" w:rsidRPr="00AD72A8" w:rsidRDefault="003572D0" w:rsidP="00AD72A8">
      <w:pPr>
        <w:pStyle w:val="BodyText"/>
        <w:spacing w:before="118"/>
        <w:ind w:firstLine="2"/>
        <w:contextualSpacing/>
        <w:rPr>
          <w:sz w:val="28"/>
          <w:szCs w:val="28"/>
        </w:rPr>
      </w:pPr>
      <w:r w:rsidRPr="00AD72A8">
        <w:rPr>
          <w:color w:val="151515"/>
          <w:w w:val="105"/>
          <w:sz w:val="28"/>
          <w:szCs w:val="28"/>
        </w:rPr>
        <w:t>Some</w:t>
      </w:r>
      <w:r w:rsidRPr="00AD72A8">
        <w:rPr>
          <w:color w:val="151515"/>
          <w:spacing w:val="-18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travel</w:t>
      </w:r>
      <w:r w:rsidRPr="00AD72A8">
        <w:rPr>
          <w:color w:val="151515"/>
          <w:spacing w:val="-16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may</w:t>
      </w:r>
      <w:r w:rsidRPr="00AD72A8">
        <w:rPr>
          <w:color w:val="151515"/>
          <w:spacing w:val="-9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be</w:t>
      </w:r>
      <w:r w:rsidRPr="00AD72A8">
        <w:rPr>
          <w:color w:val="151515"/>
          <w:spacing w:val="-19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required</w:t>
      </w:r>
      <w:r w:rsidRPr="00AD72A8">
        <w:rPr>
          <w:color w:val="151515"/>
          <w:spacing w:val="-1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to</w:t>
      </w:r>
      <w:r w:rsidRPr="00AD72A8">
        <w:rPr>
          <w:color w:val="151515"/>
          <w:spacing w:val="-16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attend</w:t>
      </w:r>
      <w:r w:rsidRPr="00AD72A8">
        <w:rPr>
          <w:color w:val="151515"/>
          <w:spacing w:val="-14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meetings,</w:t>
      </w:r>
      <w:r w:rsidRPr="00AD72A8">
        <w:rPr>
          <w:color w:val="151515"/>
          <w:spacing w:val="-7"/>
          <w:w w:val="105"/>
          <w:sz w:val="28"/>
          <w:szCs w:val="28"/>
        </w:rPr>
        <w:t xml:space="preserve"> </w:t>
      </w:r>
      <w:proofErr w:type="gramStart"/>
      <w:r w:rsidRPr="00AD72A8">
        <w:rPr>
          <w:color w:val="151515"/>
          <w:w w:val="105"/>
          <w:sz w:val="28"/>
          <w:szCs w:val="28"/>
        </w:rPr>
        <w:t>trainings</w:t>
      </w:r>
      <w:proofErr w:type="gramEnd"/>
      <w:r w:rsidRPr="00AD72A8">
        <w:rPr>
          <w:color w:val="151515"/>
          <w:w w:val="105"/>
          <w:sz w:val="28"/>
          <w:szCs w:val="28"/>
        </w:rPr>
        <w:t>, or</w:t>
      </w:r>
      <w:r w:rsidRPr="00AD72A8">
        <w:rPr>
          <w:color w:val="151515"/>
          <w:spacing w:val="-11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 xml:space="preserve">stakeholder </w:t>
      </w:r>
      <w:r w:rsidRPr="00AD72A8">
        <w:rPr>
          <w:color w:val="151515"/>
          <w:spacing w:val="-2"/>
          <w:w w:val="105"/>
          <w:sz w:val="28"/>
          <w:szCs w:val="28"/>
        </w:rPr>
        <w:t>engagements.</w:t>
      </w:r>
    </w:p>
    <w:p w14:paraId="641B8F3B" w14:textId="77777777" w:rsidR="004D0324" w:rsidRPr="00AD72A8" w:rsidRDefault="003572D0" w:rsidP="00AD72A8">
      <w:pPr>
        <w:pStyle w:val="Heading3"/>
        <w:spacing w:before="230"/>
        <w:ind w:left="0"/>
        <w:contextualSpacing/>
        <w:rPr>
          <w:sz w:val="28"/>
          <w:szCs w:val="28"/>
        </w:rPr>
      </w:pPr>
      <w:r w:rsidRPr="00AD72A8">
        <w:rPr>
          <w:color w:val="151515"/>
          <w:sz w:val="28"/>
          <w:szCs w:val="28"/>
        </w:rPr>
        <w:t>All</w:t>
      </w:r>
      <w:r w:rsidRPr="00AD72A8">
        <w:rPr>
          <w:color w:val="151515"/>
          <w:spacing w:val="-2"/>
          <w:sz w:val="28"/>
          <w:szCs w:val="28"/>
        </w:rPr>
        <w:t xml:space="preserve"> Times:</w:t>
      </w:r>
    </w:p>
    <w:p w14:paraId="641B8F3C" w14:textId="77777777" w:rsidR="004D0324" w:rsidRPr="00AD72A8" w:rsidRDefault="003572D0" w:rsidP="00AD72A8">
      <w:pPr>
        <w:pStyle w:val="BodyText"/>
        <w:spacing w:before="117"/>
        <w:ind w:right="192" w:hanging="4"/>
        <w:contextualSpacing/>
        <w:rPr>
          <w:sz w:val="28"/>
          <w:szCs w:val="28"/>
        </w:rPr>
      </w:pPr>
      <w:r w:rsidRPr="00AD72A8">
        <w:rPr>
          <w:color w:val="151515"/>
          <w:w w:val="105"/>
          <w:sz w:val="28"/>
          <w:szCs w:val="28"/>
        </w:rPr>
        <w:t>Communicate</w:t>
      </w:r>
      <w:r w:rsidRPr="00AD72A8">
        <w:rPr>
          <w:color w:val="151515"/>
          <w:spacing w:val="-11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professionally</w:t>
      </w:r>
      <w:r w:rsidRPr="00AD72A8">
        <w:rPr>
          <w:color w:val="151515"/>
          <w:w w:val="105"/>
          <w:position w:val="-4"/>
          <w:sz w:val="28"/>
          <w:szCs w:val="28"/>
        </w:rPr>
        <w:t>1</w:t>
      </w:r>
      <w:r w:rsidRPr="00AD72A8">
        <w:rPr>
          <w:color w:val="151515"/>
          <w:spacing w:val="39"/>
          <w:w w:val="105"/>
          <w:position w:val="-4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provide</w:t>
      </w:r>
      <w:r w:rsidRPr="00AD72A8">
        <w:rPr>
          <w:color w:val="151515"/>
          <w:spacing w:val="-13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excellent</w:t>
      </w:r>
      <w:r w:rsidRPr="00AD72A8">
        <w:rPr>
          <w:color w:val="151515"/>
          <w:spacing w:val="-9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customer</w:t>
      </w:r>
      <w:r w:rsidRPr="00AD72A8">
        <w:rPr>
          <w:color w:val="151515"/>
          <w:spacing w:val="-1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service,</w:t>
      </w:r>
      <w:r w:rsidRPr="00AD72A8">
        <w:rPr>
          <w:color w:val="151515"/>
          <w:spacing w:val="-12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use</w:t>
      </w:r>
      <w:r w:rsidRPr="00AD72A8">
        <w:rPr>
          <w:color w:val="151515"/>
          <w:spacing w:val="-2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initiative and sound judgment.</w:t>
      </w:r>
    </w:p>
    <w:p w14:paraId="641B8F3D" w14:textId="77777777" w:rsidR="004D0324" w:rsidRPr="00AD72A8" w:rsidRDefault="003572D0" w:rsidP="00AD72A8">
      <w:pPr>
        <w:pStyle w:val="Heading3"/>
        <w:ind w:left="0"/>
        <w:contextualSpacing/>
        <w:rPr>
          <w:sz w:val="28"/>
          <w:szCs w:val="28"/>
        </w:rPr>
      </w:pPr>
      <w:r w:rsidRPr="00AD72A8">
        <w:rPr>
          <w:color w:val="151515"/>
          <w:w w:val="105"/>
          <w:sz w:val="28"/>
          <w:szCs w:val="28"/>
        </w:rPr>
        <w:t>Work</w:t>
      </w:r>
      <w:r w:rsidRPr="00AD72A8">
        <w:rPr>
          <w:color w:val="151515"/>
          <w:spacing w:val="-2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Environment</w:t>
      </w:r>
      <w:r w:rsidRPr="00AD72A8">
        <w:rPr>
          <w:color w:val="151515"/>
          <w:spacing w:val="-1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and</w:t>
      </w:r>
      <w:r w:rsidRPr="00AD72A8">
        <w:rPr>
          <w:color w:val="151515"/>
          <w:spacing w:val="-19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Physical</w:t>
      </w:r>
      <w:r w:rsidRPr="00AD72A8">
        <w:rPr>
          <w:color w:val="151515"/>
          <w:spacing w:val="-10"/>
          <w:w w:val="105"/>
          <w:sz w:val="28"/>
          <w:szCs w:val="28"/>
        </w:rPr>
        <w:t xml:space="preserve"> </w:t>
      </w:r>
      <w:r w:rsidRPr="00AD72A8">
        <w:rPr>
          <w:color w:val="151515"/>
          <w:spacing w:val="-2"/>
          <w:w w:val="105"/>
          <w:sz w:val="28"/>
          <w:szCs w:val="28"/>
        </w:rPr>
        <w:t>Requirements:</w:t>
      </w:r>
    </w:p>
    <w:p w14:paraId="1691CFAC" w14:textId="77777777" w:rsidR="00AD72A8" w:rsidRPr="00AD72A8" w:rsidRDefault="003572D0" w:rsidP="00AD72A8">
      <w:pPr>
        <w:pStyle w:val="BodyText"/>
        <w:spacing w:before="127"/>
        <w:ind w:firstLine="4"/>
        <w:contextualSpacing/>
        <w:rPr>
          <w:color w:val="151515"/>
          <w:w w:val="105"/>
          <w:sz w:val="28"/>
          <w:szCs w:val="28"/>
        </w:rPr>
      </w:pPr>
      <w:r w:rsidRPr="00AD72A8">
        <w:rPr>
          <w:color w:val="151515"/>
          <w:w w:val="105"/>
          <w:sz w:val="28"/>
          <w:szCs w:val="28"/>
        </w:rPr>
        <w:t>Work</w:t>
      </w:r>
      <w:r w:rsidRPr="00AD72A8">
        <w:rPr>
          <w:color w:val="151515"/>
          <w:spacing w:val="-9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is</w:t>
      </w:r>
      <w:r w:rsidRPr="00AD72A8">
        <w:rPr>
          <w:color w:val="151515"/>
          <w:spacing w:val="-2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performed</w:t>
      </w:r>
      <w:r w:rsidRPr="00AD72A8">
        <w:rPr>
          <w:color w:val="151515"/>
          <w:spacing w:val="-9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primarily</w:t>
      </w:r>
      <w:r w:rsidRPr="00AD72A8">
        <w:rPr>
          <w:color w:val="151515"/>
          <w:spacing w:val="-1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in</w:t>
      </w:r>
      <w:r w:rsidRPr="00AD72A8">
        <w:rPr>
          <w:color w:val="151515"/>
          <w:spacing w:val="-16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an</w:t>
      </w:r>
      <w:r w:rsidRPr="00AD72A8">
        <w:rPr>
          <w:color w:val="151515"/>
          <w:spacing w:val="-12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office</w:t>
      </w:r>
      <w:r w:rsidRPr="00AD72A8">
        <w:rPr>
          <w:color w:val="151515"/>
          <w:spacing w:val="-11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or</w:t>
      </w:r>
      <w:r w:rsidRPr="00AD72A8">
        <w:rPr>
          <w:color w:val="151515"/>
          <w:spacing w:val="-6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approved</w:t>
      </w:r>
      <w:r w:rsidRPr="00AD72A8">
        <w:rPr>
          <w:color w:val="151515"/>
          <w:spacing w:val="-12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alternate</w:t>
      </w:r>
      <w:r w:rsidRPr="00AD72A8">
        <w:rPr>
          <w:color w:val="151515"/>
          <w:spacing w:val="-4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work</w:t>
      </w:r>
      <w:r w:rsidRPr="00AD72A8">
        <w:rPr>
          <w:color w:val="151515"/>
          <w:spacing w:val="-8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location</w:t>
      </w:r>
      <w:r w:rsidRPr="00AD72A8">
        <w:rPr>
          <w:color w:val="151515"/>
          <w:spacing w:val="-1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with use</w:t>
      </w:r>
      <w:r w:rsidRPr="00AD72A8">
        <w:rPr>
          <w:color w:val="151515"/>
          <w:spacing w:val="-1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of</w:t>
      </w:r>
      <w:r w:rsidRPr="00AD72A8">
        <w:rPr>
          <w:color w:val="151515"/>
          <w:spacing w:val="-6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standard office equipment and</w:t>
      </w:r>
      <w:r w:rsidRPr="00AD72A8">
        <w:rPr>
          <w:color w:val="151515"/>
          <w:spacing w:val="-10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computer systems, with or</w:t>
      </w:r>
      <w:r w:rsidRPr="00AD72A8">
        <w:rPr>
          <w:color w:val="151515"/>
          <w:spacing w:val="-2"/>
          <w:w w:val="105"/>
          <w:sz w:val="28"/>
          <w:szCs w:val="28"/>
        </w:rPr>
        <w:t xml:space="preserve"> </w:t>
      </w:r>
      <w:r w:rsidRPr="00AD72A8">
        <w:rPr>
          <w:color w:val="151515"/>
          <w:w w:val="105"/>
          <w:sz w:val="28"/>
          <w:szCs w:val="28"/>
        </w:rPr>
        <w:t>without reasonable accommodation.</w:t>
      </w:r>
    </w:p>
    <w:p w14:paraId="041D2537" w14:textId="77777777" w:rsidR="004D0324" w:rsidRDefault="004D0324" w:rsidP="00AD72A8">
      <w:pPr>
        <w:contextualSpacing/>
        <w:rPr>
          <w:b/>
          <w:sz w:val="28"/>
          <w:szCs w:val="28"/>
        </w:rPr>
      </w:pPr>
    </w:p>
    <w:p w14:paraId="641B8F40" w14:textId="01C81156" w:rsidR="00AD72A8" w:rsidRPr="00AD72A8" w:rsidRDefault="00AD72A8" w:rsidP="00AD72A8">
      <w:pPr>
        <w:contextualSpacing/>
        <w:rPr>
          <w:b/>
          <w:sz w:val="28"/>
          <w:szCs w:val="28"/>
        </w:rPr>
        <w:sectPr w:rsidR="00AD72A8" w:rsidRPr="00AD72A8" w:rsidSect="00AD72A8">
          <w:footerReference w:type="default" r:id="rId7"/>
          <w:footerReference w:type="first" r:id="rId8"/>
          <w:pgSz w:w="12240" w:h="15840"/>
          <w:pgMar w:top="540" w:right="720" w:bottom="1740" w:left="1080" w:header="0" w:footer="720" w:gutter="0"/>
          <w:cols w:space="720"/>
          <w:titlePg/>
          <w:docGrid w:linePitch="299"/>
        </w:sectPr>
      </w:pPr>
      <w:r w:rsidRPr="00AD72A8">
        <w:rPr>
          <w:b/>
          <w:sz w:val="28"/>
          <w:szCs w:val="28"/>
        </w:rPr>
        <w:t>Consequence of Error:</w:t>
      </w:r>
    </w:p>
    <w:p w14:paraId="641B8F41" w14:textId="1F630686" w:rsidR="004D0324" w:rsidRPr="00AD72A8" w:rsidRDefault="003572D0" w:rsidP="00AD72A8">
      <w:pPr>
        <w:spacing w:before="62"/>
        <w:ind w:hanging="4"/>
        <w:contextualSpacing/>
        <w:rPr>
          <w:color w:val="161616"/>
          <w:sz w:val="28"/>
          <w:szCs w:val="28"/>
        </w:rPr>
      </w:pPr>
      <w:r w:rsidRPr="00AD72A8">
        <w:rPr>
          <w:color w:val="161616"/>
          <w:sz w:val="28"/>
          <w:szCs w:val="28"/>
        </w:rPr>
        <w:t>Errors in judgment, analysis, or decision-making</w:t>
      </w:r>
      <w:r w:rsidRPr="00AD72A8">
        <w:rPr>
          <w:color w:val="161616"/>
          <w:spacing w:val="-2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may result in program inefficiencies,</w:t>
      </w:r>
      <w:r w:rsidRPr="00AD72A8">
        <w:rPr>
          <w:color w:val="161616"/>
          <w:spacing w:val="-9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policy misdirection,</w:t>
      </w:r>
      <w:r w:rsidRPr="00AD72A8">
        <w:rPr>
          <w:color w:val="161616"/>
          <w:spacing w:val="22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non-compliance</w:t>
      </w:r>
      <w:r w:rsidRPr="00AD72A8">
        <w:rPr>
          <w:color w:val="161616"/>
          <w:spacing w:val="-20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with</w:t>
      </w:r>
      <w:r w:rsidRPr="00AD72A8">
        <w:rPr>
          <w:color w:val="161616"/>
          <w:spacing w:val="-9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regulations, or adverse impacts to Department operations or external relationships.</w:t>
      </w:r>
    </w:p>
    <w:p w14:paraId="2A4A7E5D" w14:textId="77777777" w:rsidR="00AD72A8" w:rsidRPr="00AD72A8" w:rsidRDefault="00AD72A8" w:rsidP="00AD72A8">
      <w:pPr>
        <w:spacing w:before="62"/>
        <w:ind w:hanging="4"/>
        <w:contextualSpacing/>
        <w:rPr>
          <w:sz w:val="28"/>
          <w:szCs w:val="28"/>
        </w:rPr>
      </w:pPr>
    </w:p>
    <w:p w14:paraId="641B8F42" w14:textId="77777777" w:rsidR="004D0324" w:rsidRPr="00AD72A8" w:rsidRDefault="003572D0" w:rsidP="00AD72A8">
      <w:pPr>
        <w:spacing w:before="241"/>
        <w:ind w:right="144"/>
        <w:contextualSpacing/>
        <w:rPr>
          <w:color w:val="161616"/>
          <w:sz w:val="28"/>
          <w:szCs w:val="28"/>
        </w:rPr>
      </w:pPr>
      <w:r w:rsidRPr="00AD72A8">
        <w:rPr>
          <w:b/>
          <w:color w:val="161616"/>
          <w:sz w:val="28"/>
          <w:szCs w:val="28"/>
        </w:rPr>
        <w:t xml:space="preserve">Note: </w:t>
      </w:r>
      <w:r w:rsidRPr="00AD72A8">
        <w:rPr>
          <w:color w:val="161616"/>
          <w:sz w:val="28"/>
          <w:szCs w:val="28"/>
        </w:rPr>
        <w:t>It is the policy of the Department of Rehabilitation to provide equa</w:t>
      </w:r>
      <w:r w:rsidRPr="00AD72A8">
        <w:rPr>
          <w:color w:val="5D5D5D"/>
          <w:sz w:val="28"/>
          <w:szCs w:val="28"/>
        </w:rPr>
        <w:t xml:space="preserve">l </w:t>
      </w:r>
      <w:r w:rsidRPr="00AD72A8">
        <w:rPr>
          <w:color w:val="161616"/>
          <w:sz w:val="28"/>
          <w:szCs w:val="28"/>
        </w:rPr>
        <w:t xml:space="preserve">employment </w:t>
      </w:r>
      <w:proofErr w:type="gramStart"/>
      <w:r w:rsidRPr="00AD72A8">
        <w:rPr>
          <w:color w:val="161616"/>
          <w:sz w:val="28"/>
          <w:szCs w:val="28"/>
        </w:rPr>
        <w:t>opportunity</w:t>
      </w:r>
      <w:proofErr w:type="gramEnd"/>
      <w:r w:rsidRPr="00AD72A8">
        <w:rPr>
          <w:color w:val="161616"/>
          <w:sz w:val="28"/>
          <w:szCs w:val="28"/>
        </w:rPr>
        <w:t xml:space="preserve"> to qualified individuals with disabilities through compliance with</w:t>
      </w:r>
      <w:r w:rsidRPr="00AD72A8">
        <w:rPr>
          <w:color w:val="161616"/>
          <w:spacing w:val="-13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FEHA and</w:t>
      </w:r>
      <w:r w:rsidRPr="00AD72A8">
        <w:rPr>
          <w:color w:val="161616"/>
          <w:spacing w:val="-12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ADA (where it</w:t>
      </w:r>
      <w:r w:rsidRPr="00AD72A8">
        <w:rPr>
          <w:color w:val="161616"/>
          <w:spacing w:val="-17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would</w:t>
      </w:r>
      <w:r w:rsidRPr="00AD72A8">
        <w:rPr>
          <w:color w:val="161616"/>
          <w:spacing w:val="-11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result</w:t>
      </w:r>
      <w:r w:rsidRPr="00AD72A8">
        <w:rPr>
          <w:color w:val="161616"/>
          <w:spacing w:val="-11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in</w:t>
      </w:r>
      <w:r w:rsidRPr="00AD72A8">
        <w:rPr>
          <w:color w:val="161616"/>
          <w:spacing w:val="-14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broader protection of</w:t>
      </w:r>
      <w:r w:rsidRPr="00AD72A8">
        <w:rPr>
          <w:color w:val="161616"/>
          <w:spacing w:val="-5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the civil rights of an applicant or employee with a disability).</w:t>
      </w:r>
    </w:p>
    <w:p w14:paraId="22CE6396" w14:textId="77777777" w:rsidR="00AD72A8" w:rsidRPr="00AD72A8" w:rsidRDefault="00AD72A8" w:rsidP="00AD72A8">
      <w:pPr>
        <w:spacing w:before="241"/>
        <w:ind w:right="144"/>
        <w:contextualSpacing/>
        <w:rPr>
          <w:sz w:val="28"/>
          <w:szCs w:val="28"/>
        </w:rPr>
      </w:pPr>
    </w:p>
    <w:p w14:paraId="641B8F43" w14:textId="77777777" w:rsidR="004D0324" w:rsidRPr="00AD72A8" w:rsidRDefault="003572D0" w:rsidP="00AD72A8">
      <w:pPr>
        <w:spacing w:before="118"/>
        <w:ind w:right="151" w:hanging="3"/>
        <w:contextualSpacing/>
        <w:rPr>
          <w:color w:val="161616"/>
          <w:sz w:val="28"/>
          <w:szCs w:val="28"/>
        </w:rPr>
      </w:pPr>
      <w:r w:rsidRPr="00AD72A8">
        <w:rPr>
          <w:color w:val="161616"/>
          <w:sz w:val="28"/>
          <w:szCs w:val="28"/>
        </w:rPr>
        <w:t>I</w:t>
      </w:r>
      <w:r w:rsidRPr="00AD72A8">
        <w:rPr>
          <w:color w:val="161616"/>
          <w:spacing w:val="-20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have</w:t>
      </w:r>
      <w:r w:rsidRPr="00AD72A8">
        <w:rPr>
          <w:color w:val="161616"/>
          <w:spacing w:val="-19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read,</w:t>
      </w:r>
      <w:r w:rsidRPr="00AD72A8">
        <w:rPr>
          <w:color w:val="161616"/>
          <w:spacing w:val="-10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understand, and</w:t>
      </w:r>
      <w:r w:rsidRPr="00AD72A8">
        <w:rPr>
          <w:color w:val="161616"/>
          <w:spacing w:val="-15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agree</w:t>
      </w:r>
      <w:r w:rsidRPr="00AD72A8">
        <w:rPr>
          <w:color w:val="161616"/>
          <w:spacing w:val="-20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to</w:t>
      </w:r>
      <w:r w:rsidRPr="00AD72A8">
        <w:rPr>
          <w:color w:val="161616"/>
          <w:spacing w:val="-18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perform</w:t>
      </w:r>
      <w:r w:rsidRPr="00AD72A8">
        <w:rPr>
          <w:color w:val="161616"/>
          <w:spacing w:val="-1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the</w:t>
      </w:r>
      <w:r w:rsidRPr="00AD72A8">
        <w:rPr>
          <w:color w:val="161616"/>
          <w:spacing w:val="-19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above</w:t>
      </w:r>
      <w:r w:rsidRPr="00AD72A8">
        <w:rPr>
          <w:color w:val="161616"/>
          <w:spacing w:val="-20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listed</w:t>
      </w:r>
      <w:r w:rsidRPr="00AD72A8">
        <w:rPr>
          <w:color w:val="161616"/>
          <w:spacing w:val="-15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duties</w:t>
      </w:r>
      <w:r w:rsidRPr="00AD72A8">
        <w:rPr>
          <w:color w:val="161616"/>
          <w:spacing w:val="-18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and</w:t>
      </w:r>
      <w:r w:rsidRPr="00AD72A8">
        <w:rPr>
          <w:color w:val="161616"/>
          <w:spacing w:val="-15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all</w:t>
      </w:r>
      <w:r w:rsidRPr="00AD72A8">
        <w:rPr>
          <w:color w:val="161616"/>
          <w:spacing w:val="-19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duties typically performed by</w:t>
      </w:r>
      <w:r w:rsidRPr="00AD72A8">
        <w:rPr>
          <w:color w:val="161616"/>
          <w:spacing w:val="-2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this</w:t>
      </w:r>
      <w:r w:rsidRPr="00AD72A8">
        <w:rPr>
          <w:color w:val="161616"/>
          <w:spacing w:val="-11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classification.</w:t>
      </w:r>
      <w:r w:rsidRPr="00AD72A8">
        <w:rPr>
          <w:color w:val="161616"/>
          <w:spacing w:val="-10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I</w:t>
      </w:r>
      <w:r w:rsidRPr="00AD72A8">
        <w:rPr>
          <w:color w:val="161616"/>
          <w:spacing w:val="-8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certify that I possess essential personal qualifications including integrity, initiative, dependability, good judgment, and ability to</w:t>
      </w:r>
      <w:r w:rsidRPr="00AD72A8">
        <w:rPr>
          <w:color w:val="161616"/>
          <w:spacing w:val="-11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work cooperatively</w:t>
      </w:r>
      <w:r w:rsidRPr="00AD72A8">
        <w:rPr>
          <w:color w:val="161616"/>
          <w:spacing w:val="26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with</w:t>
      </w:r>
      <w:r w:rsidRPr="00AD72A8">
        <w:rPr>
          <w:color w:val="161616"/>
          <w:spacing w:val="-7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others and</w:t>
      </w:r>
      <w:r w:rsidRPr="00AD72A8">
        <w:rPr>
          <w:color w:val="161616"/>
          <w:spacing w:val="-6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in</w:t>
      </w:r>
      <w:r w:rsidRPr="00AD72A8">
        <w:rPr>
          <w:color w:val="161616"/>
          <w:spacing w:val="-16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a</w:t>
      </w:r>
      <w:r w:rsidRPr="00AD72A8">
        <w:rPr>
          <w:color w:val="161616"/>
          <w:spacing w:val="-7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state</w:t>
      </w:r>
      <w:r w:rsidRPr="00AD72A8">
        <w:rPr>
          <w:color w:val="161616"/>
          <w:spacing w:val="-3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of</w:t>
      </w:r>
      <w:r w:rsidRPr="00AD72A8">
        <w:rPr>
          <w:color w:val="161616"/>
          <w:spacing w:val="-8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health consistent with</w:t>
      </w:r>
      <w:r w:rsidRPr="00AD72A8">
        <w:rPr>
          <w:color w:val="161616"/>
          <w:spacing w:val="-12"/>
          <w:sz w:val="28"/>
          <w:szCs w:val="28"/>
        </w:rPr>
        <w:t xml:space="preserve"> </w:t>
      </w:r>
      <w:r w:rsidRPr="00AD72A8">
        <w:rPr>
          <w:color w:val="161616"/>
          <w:sz w:val="28"/>
          <w:szCs w:val="28"/>
        </w:rPr>
        <w:t>the ability to perform the assigned duties as described above with or without reasonable accommodations.</w:t>
      </w:r>
    </w:p>
    <w:p w14:paraId="30441732" w14:textId="77777777" w:rsidR="00CF02CA" w:rsidRPr="00AD72A8" w:rsidRDefault="00CF02CA" w:rsidP="00AD72A8">
      <w:pPr>
        <w:spacing w:before="118"/>
        <w:ind w:left="131" w:right="151" w:hanging="3"/>
        <w:contextualSpacing/>
        <w:rPr>
          <w:color w:val="161616"/>
          <w:sz w:val="28"/>
          <w:szCs w:val="28"/>
        </w:rPr>
      </w:pPr>
    </w:p>
    <w:p w14:paraId="44DEDC04" w14:textId="77777777" w:rsidR="00AD72A8" w:rsidRPr="00AD72A8" w:rsidRDefault="00AD72A8" w:rsidP="00AD72A8">
      <w:pPr>
        <w:rPr>
          <w:b/>
          <w:sz w:val="28"/>
          <w:szCs w:val="28"/>
        </w:rPr>
      </w:pPr>
      <w:proofErr w:type="gramStart"/>
      <w:r w:rsidRPr="00AD72A8">
        <w:rPr>
          <w:b/>
          <w:sz w:val="28"/>
          <w:szCs w:val="28"/>
        </w:rPr>
        <w:t>________________________________</w:t>
      </w:r>
      <w:r w:rsidRPr="00AD72A8">
        <w:rPr>
          <w:b/>
          <w:sz w:val="28"/>
          <w:szCs w:val="28"/>
        </w:rPr>
        <w:tab/>
      </w:r>
      <w:r w:rsidRPr="00AD72A8">
        <w:rPr>
          <w:b/>
          <w:sz w:val="28"/>
          <w:szCs w:val="28"/>
        </w:rPr>
        <w:tab/>
      </w:r>
      <w:proofErr w:type="gramEnd"/>
      <w:r w:rsidRPr="00AD72A8">
        <w:rPr>
          <w:b/>
          <w:sz w:val="28"/>
          <w:szCs w:val="28"/>
        </w:rPr>
        <w:t>___________</w:t>
      </w:r>
    </w:p>
    <w:p w14:paraId="34AB551A" w14:textId="77777777" w:rsidR="00AD72A8" w:rsidRPr="00AD72A8" w:rsidRDefault="00AD72A8" w:rsidP="00AD72A8">
      <w:pPr>
        <w:rPr>
          <w:b/>
          <w:sz w:val="28"/>
          <w:szCs w:val="28"/>
        </w:rPr>
      </w:pPr>
      <w:r w:rsidRPr="00AD72A8">
        <w:rPr>
          <w:b/>
          <w:sz w:val="28"/>
          <w:szCs w:val="28"/>
        </w:rPr>
        <w:t>(Employee’s Name)</w:t>
      </w:r>
      <w:r w:rsidRPr="00AD72A8">
        <w:rPr>
          <w:b/>
          <w:sz w:val="28"/>
          <w:szCs w:val="28"/>
        </w:rPr>
        <w:tab/>
      </w:r>
      <w:r w:rsidRPr="00AD72A8">
        <w:rPr>
          <w:b/>
          <w:sz w:val="28"/>
          <w:szCs w:val="28"/>
        </w:rPr>
        <w:tab/>
      </w:r>
      <w:r w:rsidRPr="00AD72A8">
        <w:rPr>
          <w:b/>
          <w:sz w:val="28"/>
          <w:szCs w:val="28"/>
        </w:rPr>
        <w:tab/>
      </w:r>
      <w:r w:rsidRPr="00AD72A8">
        <w:rPr>
          <w:b/>
          <w:sz w:val="28"/>
          <w:szCs w:val="28"/>
        </w:rPr>
        <w:tab/>
      </w:r>
      <w:r w:rsidRPr="00AD72A8">
        <w:rPr>
          <w:b/>
          <w:sz w:val="28"/>
          <w:szCs w:val="28"/>
        </w:rPr>
        <w:tab/>
        <w:t>Date</w:t>
      </w:r>
    </w:p>
    <w:p w14:paraId="2BECA382" w14:textId="77777777" w:rsidR="00AD72A8" w:rsidRPr="00AD72A8" w:rsidRDefault="00AD72A8" w:rsidP="00AD72A8">
      <w:pPr>
        <w:rPr>
          <w:b/>
          <w:sz w:val="28"/>
          <w:szCs w:val="28"/>
        </w:rPr>
      </w:pPr>
    </w:p>
    <w:p w14:paraId="30497CA2" w14:textId="77777777" w:rsidR="00AD72A8" w:rsidRPr="00AD72A8" w:rsidRDefault="00AD72A8" w:rsidP="00AD72A8">
      <w:pPr>
        <w:rPr>
          <w:b/>
          <w:sz w:val="28"/>
          <w:szCs w:val="28"/>
        </w:rPr>
      </w:pPr>
    </w:p>
    <w:p w14:paraId="0E3F147E" w14:textId="77777777" w:rsidR="00AD72A8" w:rsidRPr="00AD72A8" w:rsidRDefault="00AD72A8" w:rsidP="00AD72A8">
      <w:pPr>
        <w:rPr>
          <w:b/>
          <w:sz w:val="28"/>
          <w:szCs w:val="28"/>
        </w:rPr>
      </w:pPr>
    </w:p>
    <w:p w14:paraId="2501DDBF" w14:textId="77777777" w:rsidR="00AD72A8" w:rsidRPr="00AD72A8" w:rsidRDefault="00AD72A8" w:rsidP="00AD72A8">
      <w:pPr>
        <w:rPr>
          <w:b/>
          <w:sz w:val="28"/>
          <w:szCs w:val="28"/>
        </w:rPr>
      </w:pPr>
      <w:proofErr w:type="gramStart"/>
      <w:r w:rsidRPr="00AD72A8">
        <w:rPr>
          <w:b/>
          <w:sz w:val="28"/>
          <w:szCs w:val="28"/>
        </w:rPr>
        <w:t>_______________________________</w:t>
      </w:r>
      <w:r w:rsidRPr="00AD72A8">
        <w:rPr>
          <w:b/>
          <w:sz w:val="28"/>
          <w:szCs w:val="28"/>
        </w:rPr>
        <w:tab/>
      </w:r>
      <w:r w:rsidRPr="00AD72A8">
        <w:rPr>
          <w:b/>
          <w:sz w:val="28"/>
          <w:szCs w:val="28"/>
        </w:rPr>
        <w:tab/>
      </w:r>
      <w:proofErr w:type="gramEnd"/>
      <w:r w:rsidRPr="00AD72A8">
        <w:rPr>
          <w:b/>
          <w:sz w:val="28"/>
          <w:szCs w:val="28"/>
        </w:rPr>
        <w:t>____________</w:t>
      </w:r>
    </w:p>
    <w:p w14:paraId="53A4B629" w14:textId="77777777" w:rsidR="00AD72A8" w:rsidRPr="00AD72A8" w:rsidRDefault="00AD72A8" w:rsidP="00AD72A8">
      <w:pPr>
        <w:rPr>
          <w:b/>
          <w:sz w:val="28"/>
          <w:szCs w:val="28"/>
        </w:rPr>
      </w:pPr>
      <w:r w:rsidRPr="00AD72A8">
        <w:rPr>
          <w:b/>
          <w:sz w:val="28"/>
          <w:szCs w:val="28"/>
        </w:rPr>
        <w:t>(Supervisor’s Name and Title)</w:t>
      </w:r>
      <w:r w:rsidRPr="00AD72A8">
        <w:rPr>
          <w:b/>
          <w:sz w:val="28"/>
          <w:szCs w:val="28"/>
        </w:rPr>
        <w:tab/>
      </w:r>
      <w:r w:rsidRPr="00AD72A8">
        <w:rPr>
          <w:b/>
          <w:sz w:val="28"/>
          <w:szCs w:val="28"/>
        </w:rPr>
        <w:tab/>
      </w:r>
      <w:r w:rsidRPr="00AD72A8">
        <w:rPr>
          <w:b/>
          <w:sz w:val="28"/>
          <w:szCs w:val="28"/>
        </w:rPr>
        <w:tab/>
        <w:t>Date</w:t>
      </w:r>
    </w:p>
    <w:p w14:paraId="70ED3190" w14:textId="77777777" w:rsidR="00AD72A8" w:rsidRPr="00AD72A8" w:rsidRDefault="00AD72A8" w:rsidP="00AD72A8">
      <w:pPr>
        <w:rPr>
          <w:b/>
          <w:sz w:val="28"/>
          <w:szCs w:val="28"/>
        </w:rPr>
      </w:pPr>
    </w:p>
    <w:p w14:paraId="5ED0F233" w14:textId="77777777" w:rsidR="00AD72A8" w:rsidRDefault="00AD72A8" w:rsidP="00AD72A8">
      <w:pPr>
        <w:rPr>
          <w:b/>
          <w:sz w:val="28"/>
          <w:szCs w:val="28"/>
        </w:rPr>
      </w:pPr>
    </w:p>
    <w:p w14:paraId="56934604" w14:textId="3200ABF0" w:rsidR="00AD72A8" w:rsidRPr="00AD72A8" w:rsidRDefault="00AD72A8" w:rsidP="00AD72A8">
      <w:pPr>
        <w:rPr>
          <w:b/>
          <w:sz w:val="28"/>
          <w:szCs w:val="28"/>
        </w:rPr>
      </w:pPr>
      <w:r w:rsidRPr="00AD72A8">
        <w:rPr>
          <w:b/>
          <w:sz w:val="28"/>
          <w:szCs w:val="28"/>
        </w:rPr>
        <w:t>Original</w:t>
      </w:r>
      <w:proofErr w:type="gramStart"/>
      <w:r w:rsidRPr="00AD72A8">
        <w:rPr>
          <w:b/>
          <w:sz w:val="28"/>
          <w:szCs w:val="28"/>
        </w:rPr>
        <w:t>:  Employee’s</w:t>
      </w:r>
      <w:proofErr w:type="gramEnd"/>
      <w:r w:rsidRPr="00AD72A8">
        <w:rPr>
          <w:b/>
          <w:sz w:val="28"/>
          <w:szCs w:val="28"/>
        </w:rPr>
        <w:t xml:space="preserve"> Official Personnel File</w:t>
      </w:r>
    </w:p>
    <w:p w14:paraId="6AF1E616" w14:textId="77777777" w:rsidR="00AD72A8" w:rsidRPr="00AD72A8" w:rsidRDefault="00AD72A8" w:rsidP="00AD72A8">
      <w:pPr>
        <w:rPr>
          <w:b/>
          <w:sz w:val="28"/>
          <w:szCs w:val="28"/>
        </w:rPr>
      </w:pPr>
      <w:r w:rsidRPr="00AD72A8">
        <w:rPr>
          <w:b/>
          <w:sz w:val="28"/>
          <w:szCs w:val="28"/>
        </w:rPr>
        <w:t>Copies</w:t>
      </w:r>
      <w:proofErr w:type="gramStart"/>
      <w:r w:rsidRPr="00AD72A8">
        <w:rPr>
          <w:b/>
          <w:sz w:val="28"/>
          <w:szCs w:val="28"/>
        </w:rPr>
        <w:t>:  Employee</w:t>
      </w:r>
      <w:proofErr w:type="gramEnd"/>
      <w:r w:rsidRPr="00AD72A8">
        <w:rPr>
          <w:b/>
          <w:sz w:val="28"/>
          <w:szCs w:val="28"/>
        </w:rPr>
        <w:t xml:space="preserve"> and Supervisor’s drop file</w:t>
      </w:r>
    </w:p>
    <w:p w14:paraId="37AE4F3A" w14:textId="77777777" w:rsidR="00780CAA" w:rsidRDefault="00780CAA" w:rsidP="00780CAA">
      <w:pPr>
        <w:rPr>
          <w:b/>
        </w:rPr>
      </w:pPr>
    </w:p>
    <w:p w14:paraId="7B8920FA" w14:textId="77777777" w:rsidR="00780CAA" w:rsidRDefault="00780CAA" w:rsidP="00664BAE">
      <w:pPr>
        <w:spacing w:before="118" w:line="242" w:lineRule="auto"/>
        <w:ind w:left="131" w:right="151" w:hanging="3"/>
        <w:rPr>
          <w:color w:val="161616"/>
          <w:sz w:val="28"/>
        </w:rPr>
      </w:pPr>
    </w:p>
    <w:sectPr w:rsidR="00780CAA">
      <w:footerReference w:type="default" r:id="rId9"/>
      <w:type w:val="continuous"/>
      <w:pgSz w:w="12240" w:h="15840"/>
      <w:pgMar w:top="960" w:right="720" w:bottom="1740" w:left="1080" w:header="0" w:footer="1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3B824" w14:textId="77777777" w:rsidR="00134460" w:rsidRDefault="00134460">
      <w:r>
        <w:separator/>
      </w:r>
    </w:p>
  </w:endnote>
  <w:endnote w:type="continuationSeparator" w:id="0">
    <w:p w14:paraId="4C366C8C" w14:textId="77777777" w:rsidR="00134460" w:rsidRDefault="00134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B8F57" w14:textId="13D24DB8" w:rsidR="004D0324" w:rsidRDefault="004D0324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EAB4B" w14:textId="77777777" w:rsidR="00AD72A8" w:rsidRDefault="00AD72A8">
    <w:pPr>
      <w:pStyle w:val="Footer"/>
      <w:rPr>
        <w:sz w:val="28"/>
        <w:szCs w:val="28"/>
      </w:rPr>
    </w:pPr>
  </w:p>
  <w:p w14:paraId="149F7051" w14:textId="6FAB4122" w:rsidR="00AD72A8" w:rsidRPr="00AD72A8" w:rsidRDefault="00AD72A8">
    <w:pPr>
      <w:pStyle w:val="Footer"/>
      <w:rPr>
        <w:sz w:val="28"/>
        <w:szCs w:val="28"/>
      </w:rPr>
    </w:pPr>
    <w:r w:rsidRPr="00AD72A8">
      <w:rPr>
        <w:sz w:val="28"/>
        <w:szCs w:val="28"/>
      </w:rPr>
      <w:t>Rev: 12/11/2025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B8F58" w14:textId="78861780" w:rsidR="004D0324" w:rsidRDefault="004D032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DC17A" w14:textId="77777777" w:rsidR="00134460" w:rsidRDefault="00134460">
      <w:r>
        <w:separator/>
      </w:r>
    </w:p>
  </w:footnote>
  <w:footnote w:type="continuationSeparator" w:id="0">
    <w:p w14:paraId="114689CB" w14:textId="77777777" w:rsidR="00134460" w:rsidRDefault="001344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324"/>
    <w:rsid w:val="000F3582"/>
    <w:rsid w:val="00134460"/>
    <w:rsid w:val="00226990"/>
    <w:rsid w:val="003572D0"/>
    <w:rsid w:val="004414DC"/>
    <w:rsid w:val="004B5852"/>
    <w:rsid w:val="004D0324"/>
    <w:rsid w:val="005B758B"/>
    <w:rsid w:val="00664BAE"/>
    <w:rsid w:val="00731EB4"/>
    <w:rsid w:val="00734AC1"/>
    <w:rsid w:val="00780CAA"/>
    <w:rsid w:val="009778A6"/>
    <w:rsid w:val="00982293"/>
    <w:rsid w:val="0098733A"/>
    <w:rsid w:val="00AD72A8"/>
    <w:rsid w:val="00C40B59"/>
    <w:rsid w:val="00CF02CA"/>
    <w:rsid w:val="00D00CA6"/>
    <w:rsid w:val="00DD400B"/>
    <w:rsid w:val="00EF251C"/>
    <w:rsid w:val="00F5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1B8F17"/>
  <w15:docId w15:val="{DA8F184E-C0A4-4809-9B26-1A5073F70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line="312" w:lineRule="exact"/>
      <w:ind w:right="2746"/>
      <w:jc w:val="right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ind w:left="82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234"/>
      <w:ind w:left="136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7"/>
      <w:szCs w:val="2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22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229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822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229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aa842e6-9257-4536-8577-77b8f34f9507}" enabled="1" method="Standard" siteId="{19ed7054-9d97-43c7-92b1-6781b6b95b6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675</Words>
  <Characters>3851</Characters>
  <Application>Microsoft Office Word</Application>
  <DocSecurity>4</DocSecurity>
  <Lines>32</Lines>
  <Paragraphs>9</Paragraphs>
  <ScaleCrop>false</ScaleCrop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Popjevalo, Jessica@DOR</dc:creator>
  <cp:lastModifiedBy>Montague, Harrison@DOR</cp:lastModifiedBy>
  <cp:revision>2</cp:revision>
  <dcterms:created xsi:type="dcterms:W3CDTF">2026-10-09T15:42:00Z</dcterms:created>
  <dcterms:modified xsi:type="dcterms:W3CDTF">2026-10-09T15:42:00Z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2026-02-04T00:00:00Z</vt:filetime>
  </property>
  <property fmtid="{D5CDD505-2E9C-101B-9397-08002B2CF9AE}" pid="3" name="Creator">
    <vt:lpwstr>Xerox AltaLink B8045</vt:lpwstr>
  </property>
  <property fmtid="{D5CDD505-2E9C-101B-9397-08002B2CF9AE}" pid="4" name="Producer">
    <vt:lpwstr>Xerox AltaLink B8045</vt:lpwstr>
  </property>
  <property fmtid="{D5CDD505-2E9C-101B-9397-08002B2CF9AE}" pid="5" name="LastSaved">
    <vt:filetime>2026-02-04T00:00:00Z</vt:filetime>
  </property>
</Properties>
</file>