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D2486" w14:textId="77777777" w:rsidR="00870B60" w:rsidRPr="00B34D03" w:rsidRDefault="00870B60" w:rsidP="001E52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B34D03">
        <w:rPr>
          <w:rFonts w:ascii="Times New Roman" w:hAnsi="Times New Roman" w:cs="Times New Roman"/>
          <w:b/>
          <w:bCs/>
        </w:rPr>
        <w:t xml:space="preserve">NAME: </w:t>
      </w:r>
    </w:p>
    <w:p w14:paraId="6D1C8040" w14:textId="42EC5879" w:rsidR="00362F5E" w:rsidRPr="00B34D03" w:rsidRDefault="00E70332" w:rsidP="004F34AC">
      <w:pPr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hAnsi="Times New Roman" w:cs="Times New Roman"/>
        </w:rPr>
      </w:pPr>
      <w:r w:rsidRPr="00B34D03">
        <w:rPr>
          <w:rFonts w:ascii="Times New Roman" w:hAnsi="Times New Roman" w:cs="Times New Roman"/>
          <w:b/>
          <w:bCs/>
        </w:rPr>
        <w:t>CLASSIFICATION:</w:t>
      </w:r>
      <w:r w:rsidR="00BA369E" w:rsidRPr="00B34D03">
        <w:rPr>
          <w:rFonts w:ascii="Times New Roman" w:hAnsi="Times New Roman" w:cs="Times New Roman"/>
          <w:b/>
          <w:bCs/>
        </w:rPr>
        <w:t xml:space="preserve"> </w:t>
      </w:r>
      <w:r w:rsidR="00140F20" w:rsidRPr="00B34D03">
        <w:rPr>
          <w:rFonts w:ascii="Times New Roman" w:hAnsi="Times New Roman" w:cs="Times New Roman"/>
        </w:rPr>
        <w:t>A</w:t>
      </w:r>
      <w:r w:rsidR="00A44176">
        <w:rPr>
          <w:rFonts w:ascii="Times New Roman" w:hAnsi="Times New Roman" w:cs="Times New Roman"/>
        </w:rPr>
        <w:t>nalyst II</w:t>
      </w:r>
    </w:p>
    <w:p w14:paraId="0061888D" w14:textId="77777777" w:rsidR="004F34AC" w:rsidRPr="00B34D03" w:rsidRDefault="00362F5E" w:rsidP="004F34AC">
      <w:pPr>
        <w:tabs>
          <w:tab w:val="left" w:pos="720"/>
          <w:tab w:val="left" w:pos="1440"/>
        </w:tabs>
        <w:autoSpaceDE w:val="0"/>
        <w:autoSpaceDN w:val="0"/>
        <w:adjustRightInd w:val="0"/>
        <w:spacing w:after="0" w:line="240" w:lineRule="auto"/>
        <w:ind w:left="1440" w:hanging="1440"/>
        <w:rPr>
          <w:rFonts w:ascii="Times New Roman" w:hAnsi="Times New Roman" w:cs="Times New Roman"/>
          <w:b/>
          <w:bCs/>
        </w:rPr>
      </w:pPr>
      <w:r w:rsidRPr="00B34D03">
        <w:rPr>
          <w:rFonts w:ascii="Times New Roman" w:hAnsi="Times New Roman" w:cs="Times New Roman"/>
          <w:b/>
        </w:rPr>
        <w:t>WORKING TITLE:</w:t>
      </w:r>
      <w:r w:rsidRPr="00B34D03">
        <w:rPr>
          <w:rFonts w:ascii="Times New Roman" w:hAnsi="Times New Roman" w:cs="Times New Roman"/>
        </w:rPr>
        <w:t xml:space="preserve"> Outreach Coordinator</w:t>
      </w:r>
    </w:p>
    <w:p w14:paraId="38C04AC9" w14:textId="77777777" w:rsidR="004F34AC" w:rsidRPr="00B34D03" w:rsidRDefault="004F34AC" w:rsidP="004F34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401D863" w14:textId="4A2B56CA" w:rsidR="00593C4B" w:rsidRPr="00B34D03" w:rsidRDefault="004F34AC" w:rsidP="001E52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34D03">
        <w:rPr>
          <w:rFonts w:ascii="Times New Roman" w:hAnsi="Times New Roman" w:cs="Times New Roman"/>
          <w:b/>
          <w:bCs/>
        </w:rPr>
        <w:t>STATEMENT OF DUTIES:</w:t>
      </w:r>
      <w:r w:rsidRPr="00B34D03">
        <w:rPr>
          <w:rFonts w:ascii="Times New Roman" w:hAnsi="Times New Roman" w:cs="Times New Roman"/>
        </w:rPr>
        <w:t xml:space="preserve">  </w:t>
      </w:r>
      <w:r w:rsidR="00CF30FD" w:rsidRPr="00B34D03">
        <w:rPr>
          <w:rFonts w:ascii="Times New Roman" w:hAnsi="Times New Roman" w:cs="Times New Roman"/>
        </w:rPr>
        <w:t>As the state’s federally mandated Medicaid Fraud Control Unit (MFCU), the Division of Medi-Cal Fraud and Elder Abuse (DMFEA) investigate</w:t>
      </w:r>
      <w:r w:rsidR="00323F31" w:rsidRPr="00B34D03">
        <w:rPr>
          <w:rFonts w:ascii="Times New Roman" w:hAnsi="Times New Roman" w:cs="Times New Roman"/>
        </w:rPr>
        <w:t>s</w:t>
      </w:r>
      <w:r w:rsidR="00CF30FD" w:rsidRPr="00B34D03">
        <w:rPr>
          <w:rFonts w:ascii="Times New Roman" w:hAnsi="Times New Roman" w:cs="Times New Roman"/>
        </w:rPr>
        <w:t xml:space="preserve"> and prosecute</w:t>
      </w:r>
      <w:r w:rsidR="00323F31" w:rsidRPr="00B34D03">
        <w:rPr>
          <w:rFonts w:ascii="Times New Roman" w:hAnsi="Times New Roman" w:cs="Times New Roman"/>
        </w:rPr>
        <w:t>s</w:t>
      </w:r>
      <w:r w:rsidR="00CF30FD" w:rsidRPr="00B34D03">
        <w:rPr>
          <w:rFonts w:ascii="Times New Roman" w:hAnsi="Times New Roman" w:cs="Times New Roman"/>
        </w:rPr>
        <w:t xml:space="preserve"> </w:t>
      </w:r>
      <w:r w:rsidR="00323F31" w:rsidRPr="00B34D03">
        <w:rPr>
          <w:rFonts w:ascii="Times New Roman" w:hAnsi="Times New Roman" w:cs="Times New Roman"/>
        </w:rPr>
        <w:t>the abuse and neglect of Medi-Cal beneficiaries, especially the elderly and disabled adults living in long term care facilities, as well as Medi-Cal providers who defraud the Medi-Cal program</w:t>
      </w:r>
      <w:r w:rsidR="00CF30FD" w:rsidRPr="00B34D03">
        <w:rPr>
          <w:rFonts w:ascii="Times New Roman" w:hAnsi="Times New Roman" w:cs="Times New Roman"/>
        </w:rPr>
        <w:t xml:space="preserve">. Under the supervision of </w:t>
      </w:r>
      <w:proofErr w:type="gramStart"/>
      <w:r w:rsidR="00CF30FD" w:rsidRPr="00B34D03">
        <w:rPr>
          <w:rFonts w:ascii="Times New Roman" w:hAnsi="Times New Roman" w:cs="Times New Roman"/>
        </w:rPr>
        <w:t>the S</w:t>
      </w:r>
      <w:r w:rsidR="00EA2B5F">
        <w:rPr>
          <w:rFonts w:ascii="Times New Roman" w:hAnsi="Times New Roman" w:cs="Times New Roman"/>
        </w:rPr>
        <w:t>upervisor</w:t>
      </w:r>
      <w:proofErr w:type="gramEnd"/>
      <w:r w:rsidR="00E70332" w:rsidRPr="00B34D03">
        <w:rPr>
          <w:rFonts w:ascii="Times New Roman" w:hAnsi="Times New Roman" w:cs="Times New Roman"/>
        </w:rPr>
        <w:t xml:space="preserve"> I, </w:t>
      </w:r>
      <w:r w:rsidR="004D04BF">
        <w:rPr>
          <w:rFonts w:ascii="Times New Roman" w:hAnsi="Times New Roman" w:cs="Times New Roman"/>
        </w:rPr>
        <w:t>Case Management and Outreach Branch</w:t>
      </w:r>
      <w:r w:rsidR="00E70332" w:rsidRPr="00B34D03">
        <w:rPr>
          <w:rFonts w:ascii="Times New Roman" w:hAnsi="Times New Roman" w:cs="Times New Roman"/>
        </w:rPr>
        <w:t>,</w:t>
      </w:r>
      <w:r w:rsidR="00362F5E" w:rsidRPr="00B34D03">
        <w:rPr>
          <w:rFonts w:ascii="Times New Roman" w:hAnsi="Times New Roman" w:cs="Times New Roman"/>
        </w:rPr>
        <w:t xml:space="preserve"> the</w:t>
      </w:r>
      <w:r w:rsidR="00140F20" w:rsidRPr="00B34D03">
        <w:rPr>
          <w:rFonts w:ascii="Times New Roman" w:hAnsi="Times New Roman" w:cs="Times New Roman"/>
        </w:rPr>
        <w:t xml:space="preserve"> Outreach Coordinator </w:t>
      </w:r>
      <w:r w:rsidR="00362F5E" w:rsidRPr="00B34D03">
        <w:rPr>
          <w:rFonts w:ascii="Times New Roman" w:hAnsi="Times New Roman" w:cs="Times New Roman"/>
        </w:rPr>
        <w:t xml:space="preserve">is the </w:t>
      </w:r>
      <w:r w:rsidR="000F3A1C" w:rsidRPr="00B34D03">
        <w:rPr>
          <w:rFonts w:ascii="Times New Roman" w:hAnsi="Times New Roman" w:cs="Times New Roman"/>
        </w:rPr>
        <w:t xml:space="preserve">initial, primary </w:t>
      </w:r>
      <w:r w:rsidR="00362F5E" w:rsidRPr="00B34D03">
        <w:rPr>
          <w:rFonts w:ascii="Times New Roman" w:hAnsi="Times New Roman" w:cs="Times New Roman"/>
        </w:rPr>
        <w:t xml:space="preserve">contact </w:t>
      </w:r>
      <w:r w:rsidR="00FA0FA7" w:rsidRPr="00B34D03">
        <w:rPr>
          <w:rFonts w:ascii="Times New Roman" w:hAnsi="Times New Roman" w:cs="Times New Roman"/>
        </w:rPr>
        <w:t>for DMFEA’s</w:t>
      </w:r>
      <w:r w:rsidR="00362F5E" w:rsidRPr="00B34D03">
        <w:rPr>
          <w:rFonts w:ascii="Times New Roman" w:hAnsi="Times New Roman" w:cs="Times New Roman"/>
        </w:rPr>
        <w:t xml:space="preserve"> Outreach efforts. </w:t>
      </w:r>
      <w:r w:rsidR="00140F20" w:rsidRPr="00B34D03">
        <w:rPr>
          <w:rFonts w:ascii="Times New Roman" w:hAnsi="Times New Roman" w:cs="Times New Roman"/>
        </w:rPr>
        <w:t>The A</w:t>
      </w:r>
      <w:r w:rsidR="00EA2B5F">
        <w:rPr>
          <w:rFonts w:ascii="Times New Roman" w:hAnsi="Times New Roman" w:cs="Times New Roman"/>
        </w:rPr>
        <w:t>nalyst II</w:t>
      </w:r>
      <w:r w:rsidR="00140F20" w:rsidRPr="00B34D03">
        <w:rPr>
          <w:rFonts w:ascii="Times New Roman" w:hAnsi="Times New Roman" w:cs="Times New Roman"/>
        </w:rPr>
        <w:t xml:space="preserve"> </w:t>
      </w:r>
      <w:r w:rsidR="000D0D3C" w:rsidRPr="00B34D03">
        <w:rPr>
          <w:rFonts w:ascii="Times New Roman" w:hAnsi="Times New Roman" w:cs="Times New Roman"/>
        </w:rPr>
        <w:t>prepar</w:t>
      </w:r>
      <w:r w:rsidR="00CF30FD" w:rsidRPr="00B34D03">
        <w:rPr>
          <w:rFonts w:ascii="Times New Roman" w:hAnsi="Times New Roman" w:cs="Times New Roman"/>
        </w:rPr>
        <w:t>es</w:t>
      </w:r>
      <w:r w:rsidR="000D0D3C" w:rsidRPr="00B34D03">
        <w:rPr>
          <w:rFonts w:ascii="Times New Roman" w:hAnsi="Times New Roman" w:cs="Times New Roman"/>
        </w:rPr>
        <w:t>, updat</w:t>
      </w:r>
      <w:r w:rsidR="00CF30FD" w:rsidRPr="00B34D03">
        <w:rPr>
          <w:rFonts w:ascii="Times New Roman" w:hAnsi="Times New Roman" w:cs="Times New Roman"/>
        </w:rPr>
        <w:t>es</w:t>
      </w:r>
      <w:r w:rsidR="000D0D3C" w:rsidRPr="00B34D03">
        <w:rPr>
          <w:rFonts w:ascii="Times New Roman" w:hAnsi="Times New Roman" w:cs="Times New Roman"/>
        </w:rPr>
        <w:t>, and distribut</w:t>
      </w:r>
      <w:r w:rsidR="00CF30FD" w:rsidRPr="00B34D03">
        <w:rPr>
          <w:rFonts w:ascii="Times New Roman" w:hAnsi="Times New Roman" w:cs="Times New Roman"/>
        </w:rPr>
        <w:t>es</w:t>
      </w:r>
      <w:r w:rsidR="000D0D3C" w:rsidRPr="00B34D03">
        <w:rPr>
          <w:rFonts w:ascii="Times New Roman" w:hAnsi="Times New Roman" w:cs="Times New Roman"/>
        </w:rPr>
        <w:t xml:space="preserve"> training materials that are used by long-term care facilities</w:t>
      </w:r>
      <w:r w:rsidR="00E46281" w:rsidRPr="00B34D03">
        <w:rPr>
          <w:rFonts w:ascii="Times New Roman" w:hAnsi="Times New Roman" w:cs="Times New Roman"/>
        </w:rPr>
        <w:t xml:space="preserve">, </w:t>
      </w:r>
      <w:r w:rsidR="006223E7" w:rsidRPr="00B34D03">
        <w:rPr>
          <w:rFonts w:ascii="Times New Roman" w:hAnsi="Times New Roman" w:cs="Times New Roman"/>
        </w:rPr>
        <w:t xml:space="preserve">criminal justice </w:t>
      </w:r>
      <w:r w:rsidR="00E46281" w:rsidRPr="00B34D03">
        <w:rPr>
          <w:rFonts w:ascii="Times New Roman" w:hAnsi="Times New Roman" w:cs="Times New Roman"/>
        </w:rPr>
        <w:t xml:space="preserve">agencies, </w:t>
      </w:r>
      <w:r w:rsidR="00362F5E" w:rsidRPr="00B34D03">
        <w:rPr>
          <w:rFonts w:ascii="Times New Roman" w:hAnsi="Times New Roman" w:cs="Times New Roman"/>
        </w:rPr>
        <w:t xml:space="preserve">and </w:t>
      </w:r>
      <w:r w:rsidR="00E46281" w:rsidRPr="00B34D03">
        <w:rPr>
          <w:rFonts w:ascii="Times New Roman" w:hAnsi="Times New Roman" w:cs="Times New Roman"/>
        </w:rPr>
        <w:t>governmental and non-</w:t>
      </w:r>
      <w:r w:rsidR="00023A09" w:rsidRPr="00B34D03">
        <w:rPr>
          <w:rFonts w:ascii="Times New Roman" w:hAnsi="Times New Roman" w:cs="Times New Roman"/>
        </w:rPr>
        <w:t>governmental</w:t>
      </w:r>
      <w:r w:rsidR="00E46281" w:rsidRPr="00B34D03">
        <w:rPr>
          <w:rFonts w:ascii="Times New Roman" w:hAnsi="Times New Roman" w:cs="Times New Roman"/>
        </w:rPr>
        <w:t xml:space="preserve"> organizations </w:t>
      </w:r>
      <w:r w:rsidR="000D0D3C" w:rsidRPr="00B34D03">
        <w:rPr>
          <w:rFonts w:ascii="Times New Roman" w:hAnsi="Times New Roman" w:cs="Times New Roman"/>
        </w:rPr>
        <w:t>to</w:t>
      </w:r>
      <w:r w:rsidR="00E46281" w:rsidRPr="00B34D03">
        <w:rPr>
          <w:rFonts w:ascii="Times New Roman" w:hAnsi="Times New Roman" w:cs="Times New Roman"/>
        </w:rPr>
        <w:t xml:space="preserve"> inform, educate,</w:t>
      </w:r>
      <w:r w:rsidR="00023A09" w:rsidRPr="00B34D03">
        <w:rPr>
          <w:rFonts w:ascii="Times New Roman" w:hAnsi="Times New Roman" w:cs="Times New Roman"/>
        </w:rPr>
        <w:t xml:space="preserve"> and</w:t>
      </w:r>
      <w:r w:rsidR="00E46281" w:rsidRPr="00B34D03">
        <w:rPr>
          <w:rFonts w:ascii="Times New Roman" w:hAnsi="Times New Roman" w:cs="Times New Roman"/>
        </w:rPr>
        <w:t xml:space="preserve"> promote referrals. Th</w:t>
      </w:r>
      <w:r w:rsidR="00023A09" w:rsidRPr="00B34D03">
        <w:rPr>
          <w:rFonts w:ascii="Times New Roman" w:hAnsi="Times New Roman" w:cs="Times New Roman"/>
        </w:rPr>
        <w:t>e</w:t>
      </w:r>
      <w:r w:rsidR="00544639" w:rsidRPr="00B34D03">
        <w:rPr>
          <w:rFonts w:ascii="Times New Roman" w:hAnsi="Times New Roman" w:cs="Times New Roman"/>
        </w:rPr>
        <w:t xml:space="preserve"> </w:t>
      </w:r>
      <w:r w:rsidR="00140F20" w:rsidRPr="00B34D03">
        <w:rPr>
          <w:rFonts w:ascii="Times New Roman" w:hAnsi="Times New Roman" w:cs="Times New Roman"/>
        </w:rPr>
        <w:t>A</w:t>
      </w:r>
      <w:r w:rsidR="00EA2B5F">
        <w:rPr>
          <w:rFonts w:ascii="Times New Roman" w:hAnsi="Times New Roman" w:cs="Times New Roman"/>
        </w:rPr>
        <w:t>nalyst II</w:t>
      </w:r>
      <w:r w:rsidR="00140F20" w:rsidRPr="00B34D03">
        <w:rPr>
          <w:rFonts w:ascii="Times New Roman" w:hAnsi="Times New Roman" w:cs="Times New Roman"/>
        </w:rPr>
        <w:t xml:space="preserve"> </w:t>
      </w:r>
      <w:r w:rsidR="000F3A1C" w:rsidRPr="00B34D03">
        <w:rPr>
          <w:rFonts w:ascii="Times New Roman" w:hAnsi="Times New Roman" w:cs="Times New Roman"/>
        </w:rPr>
        <w:t xml:space="preserve">facilitates </w:t>
      </w:r>
      <w:r w:rsidR="000D0D3C" w:rsidRPr="00B34D03">
        <w:rPr>
          <w:rFonts w:ascii="Times New Roman" w:hAnsi="Times New Roman" w:cs="Times New Roman"/>
        </w:rPr>
        <w:t xml:space="preserve">outreach </w:t>
      </w:r>
      <w:r w:rsidR="000F3A1C" w:rsidRPr="00B34D03">
        <w:rPr>
          <w:rFonts w:ascii="Times New Roman" w:hAnsi="Times New Roman" w:cs="Times New Roman"/>
        </w:rPr>
        <w:t xml:space="preserve">efforts </w:t>
      </w:r>
      <w:r w:rsidR="000D0D3C" w:rsidRPr="00B34D03">
        <w:rPr>
          <w:rFonts w:ascii="Times New Roman" w:hAnsi="Times New Roman" w:cs="Times New Roman"/>
        </w:rPr>
        <w:t>to governmental and non-governmental organizations to improve</w:t>
      </w:r>
      <w:r w:rsidR="00593C4B" w:rsidRPr="00B34D03">
        <w:rPr>
          <w:rFonts w:ascii="Times New Roman" w:hAnsi="Times New Roman" w:cs="Times New Roman"/>
        </w:rPr>
        <w:t xml:space="preserve"> </w:t>
      </w:r>
      <w:r w:rsidR="000D0D3C" w:rsidRPr="00B34D03">
        <w:rPr>
          <w:rFonts w:ascii="Times New Roman" w:hAnsi="Times New Roman" w:cs="Times New Roman"/>
        </w:rPr>
        <w:t>compliance with mandatory reporting of elder abuse</w:t>
      </w:r>
      <w:r w:rsidR="008F0DD4" w:rsidRPr="00B34D03">
        <w:rPr>
          <w:rFonts w:ascii="Times New Roman" w:hAnsi="Times New Roman" w:cs="Times New Roman"/>
        </w:rPr>
        <w:t>.</w:t>
      </w:r>
      <w:r w:rsidR="006D402A" w:rsidRPr="00B34D03">
        <w:rPr>
          <w:rFonts w:ascii="Times New Roman" w:hAnsi="Times New Roman" w:cs="Times New Roman"/>
        </w:rPr>
        <w:t xml:space="preserve"> The incumbent plan</w:t>
      </w:r>
      <w:r w:rsidR="00544639" w:rsidRPr="00B34D03">
        <w:rPr>
          <w:rFonts w:ascii="Times New Roman" w:hAnsi="Times New Roman" w:cs="Times New Roman"/>
        </w:rPr>
        <w:t>s,</w:t>
      </w:r>
      <w:r w:rsidR="006D402A" w:rsidRPr="00B34D03">
        <w:rPr>
          <w:rFonts w:ascii="Times New Roman" w:hAnsi="Times New Roman" w:cs="Times New Roman"/>
        </w:rPr>
        <w:t xml:space="preserve"> organizes</w:t>
      </w:r>
      <w:r w:rsidR="00544639" w:rsidRPr="00B34D03">
        <w:rPr>
          <w:rFonts w:ascii="Times New Roman" w:hAnsi="Times New Roman" w:cs="Times New Roman"/>
        </w:rPr>
        <w:t>,</w:t>
      </w:r>
      <w:r w:rsidR="006D402A" w:rsidRPr="00B34D03">
        <w:rPr>
          <w:rFonts w:ascii="Times New Roman" w:hAnsi="Times New Roman" w:cs="Times New Roman"/>
        </w:rPr>
        <w:t xml:space="preserve"> </w:t>
      </w:r>
      <w:r w:rsidR="00760000" w:rsidRPr="00B34D03">
        <w:rPr>
          <w:rFonts w:ascii="Times New Roman" w:hAnsi="Times New Roman" w:cs="Times New Roman"/>
        </w:rPr>
        <w:t xml:space="preserve">and </w:t>
      </w:r>
      <w:r w:rsidR="006D402A" w:rsidRPr="00B34D03">
        <w:rPr>
          <w:rFonts w:ascii="Times New Roman" w:hAnsi="Times New Roman" w:cs="Times New Roman"/>
        </w:rPr>
        <w:t xml:space="preserve">performs highly complex </w:t>
      </w:r>
      <w:proofErr w:type="gramStart"/>
      <w:r w:rsidR="006D402A" w:rsidRPr="00B34D03">
        <w:rPr>
          <w:rFonts w:ascii="Times New Roman" w:hAnsi="Times New Roman" w:cs="Times New Roman"/>
        </w:rPr>
        <w:t>analyses</w:t>
      </w:r>
      <w:r w:rsidR="00110315" w:rsidRPr="00B34D03">
        <w:rPr>
          <w:rFonts w:ascii="Times New Roman" w:hAnsi="Times New Roman" w:cs="Times New Roman"/>
        </w:rPr>
        <w:t>, and</w:t>
      </w:r>
      <w:proofErr w:type="gramEnd"/>
      <w:r w:rsidR="00110315" w:rsidRPr="00B34D03">
        <w:rPr>
          <w:rFonts w:ascii="Times New Roman" w:hAnsi="Times New Roman" w:cs="Times New Roman"/>
        </w:rPr>
        <w:t xml:space="preserve"> </w:t>
      </w:r>
      <w:r w:rsidR="006D402A" w:rsidRPr="00B34D03">
        <w:rPr>
          <w:rFonts w:ascii="Times New Roman" w:hAnsi="Times New Roman" w:cs="Times New Roman"/>
        </w:rPr>
        <w:t>internal audits and studies on a wide range of outreach activities in preparation for the annual Federal recertification questionnaire and the Federal grant application. The incumbent will analyze</w:t>
      </w:r>
      <w:r w:rsidR="00E4468A" w:rsidRPr="00B34D03">
        <w:rPr>
          <w:rFonts w:ascii="Times New Roman" w:hAnsi="Times New Roman" w:cs="Times New Roman"/>
        </w:rPr>
        <w:t>, understand,</w:t>
      </w:r>
      <w:r w:rsidR="006D402A" w:rsidRPr="00B34D03">
        <w:rPr>
          <w:rFonts w:ascii="Times New Roman" w:hAnsi="Times New Roman" w:cs="Times New Roman"/>
        </w:rPr>
        <w:t xml:space="preserve"> and </w:t>
      </w:r>
      <w:r w:rsidR="002B52B1" w:rsidRPr="00B34D03">
        <w:rPr>
          <w:rFonts w:ascii="Times New Roman" w:hAnsi="Times New Roman" w:cs="Times New Roman"/>
        </w:rPr>
        <w:t xml:space="preserve">apply </w:t>
      </w:r>
      <w:r w:rsidR="006D402A" w:rsidRPr="00B34D03">
        <w:rPr>
          <w:rFonts w:ascii="Times New Roman" w:hAnsi="Times New Roman" w:cs="Times New Roman"/>
        </w:rPr>
        <w:t xml:space="preserve">parameters set forth by 77 FR 32645, for the Office of the Inspector General’s (OIG) Performance Standards </w:t>
      </w:r>
      <w:r w:rsidR="00044C37" w:rsidRPr="00B34D03">
        <w:rPr>
          <w:rFonts w:ascii="Times New Roman" w:hAnsi="Times New Roman" w:cs="Times New Roman"/>
        </w:rPr>
        <w:t xml:space="preserve">and </w:t>
      </w:r>
      <w:r w:rsidR="006D402A" w:rsidRPr="00B34D03">
        <w:rPr>
          <w:rFonts w:ascii="Times New Roman" w:hAnsi="Times New Roman" w:cs="Times New Roman"/>
        </w:rPr>
        <w:t>relevant national public policies, including OIG policy transmittals</w:t>
      </w:r>
      <w:r w:rsidR="00E4468A" w:rsidRPr="00B34D03">
        <w:rPr>
          <w:rFonts w:ascii="Times New Roman" w:hAnsi="Times New Roman" w:cs="Times New Roman"/>
        </w:rPr>
        <w:t>.</w:t>
      </w:r>
    </w:p>
    <w:p w14:paraId="15D72E40" w14:textId="77777777" w:rsidR="004F34AC" w:rsidRPr="00B34D03" w:rsidRDefault="004F34AC" w:rsidP="004F34AC">
      <w:pPr>
        <w:tabs>
          <w:tab w:val="left" w:pos="-1080"/>
          <w:tab w:val="left" w:pos="-720"/>
          <w:tab w:val="left" w:pos="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B161062" w14:textId="1FA36FD7" w:rsidR="004F34AC" w:rsidRPr="00B34D03" w:rsidRDefault="004F34AC" w:rsidP="004F34AC">
      <w:pPr>
        <w:tabs>
          <w:tab w:val="left" w:pos="-1080"/>
          <w:tab w:val="left" w:pos="-720"/>
          <w:tab w:val="left" w:pos="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34D03">
        <w:rPr>
          <w:rFonts w:ascii="Times New Roman" w:hAnsi="Times New Roman" w:cs="Times New Roman"/>
          <w:b/>
          <w:bCs/>
        </w:rPr>
        <w:t xml:space="preserve">SUPERVISION RECEIVED: </w:t>
      </w:r>
      <w:r w:rsidRPr="00B34D03">
        <w:rPr>
          <w:rFonts w:ascii="Times New Roman" w:hAnsi="Times New Roman" w:cs="Times New Roman"/>
        </w:rPr>
        <w:t xml:space="preserve">  Under the direction of the </w:t>
      </w:r>
      <w:r w:rsidR="00DE524A" w:rsidRPr="00B34D03">
        <w:rPr>
          <w:rFonts w:ascii="Times New Roman" w:hAnsi="Times New Roman" w:cs="Times New Roman"/>
        </w:rPr>
        <w:t>S</w:t>
      </w:r>
      <w:r w:rsidR="00EA2B5F">
        <w:rPr>
          <w:rFonts w:ascii="Times New Roman" w:hAnsi="Times New Roman" w:cs="Times New Roman"/>
        </w:rPr>
        <w:t>upervisor I.</w:t>
      </w:r>
    </w:p>
    <w:p w14:paraId="187F7637" w14:textId="77777777" w:rsidR="004F34AC" w:rsidRPr="00B34D03" w:rsidRDefault="004F34AC" w:rsidP="004F34AC">
      <w:pPr>
        <w:tabs>
          <w:tab w:val="left" w:pos="-1080"/>
          <w:tab w:val="left" w:pos="-720"/>
          <w:tab w:val="left" w:pos="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CE6E422" w14:textId="77777777" w:rsidR="004F34AC" w:rsidRPr="00B34D03" w:rsidRDefault="004F34AC" w:rsidP="004F34AC">
      <w:pPr>
        <w:tabs>
          <w:tab w:val="left" w:pos="-1080"/>
          <w:tab w:val="left" w:pos="-720"/>
          <w:tab w:val="left" w:pos="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B34D03">
        <w:rPr>
          <w:rFonts w:ascii="Times New Roman" w:hAnsi="Times New Roman" w:cs="Times New Roman"/>
          <w:b/>
          <w:bCs/>
        </w:rPr>
        <w:t>SUPERVISION EXERCISED</w:t>
      </w:r>
      <w:proofErr w:type="gramStart"/>
      <w:r w:rsidRPr="00B34D03">
        <w:rPr>
          <w:rFonts w:ascii="Times New Roman" w:hAnsi="Times New Roman" w:cs="Times New Roman"/>
          <w:b/>
          <w:bCs/>
        </w:rPr>
        <w:t xml:space="preserve">:  </w:t>
      </w:r>
      <w:r w:rsidRPr="00B34D03">
        <w:rPr>
          <w:rFonts w:ascii="Times New Roman" w:hAnsi="Times New Roman" w:cs="Times New Roman"/>
        </w:rPr>
        <w:t>None</w:t>
      </w:r>
      <w:proofErr w:type="gramEnd"/>
    </w:p>
    <w:p w14:paraId="70CAE97B" w14:textId="77777777" w:rsidR="004F34AC" w:rsidRPr="00B34D03" w:rsidRDefault="004F34AC" w:rsidP="004F34AC">
      <w:pPr>
        <w:tabs>
          <w:tab w:val="left" w:pos="-1080"/>
          <w:tab w:val="left" w:pos="-720"/>
          <w:tab w:val="left" w:pos="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07DE8AA" w14:textId="4CA66D2C" w:rsidR="004F34AC" w:rsidRPr="00B34D03" w:rsidRDefault="004F34AC" w:rsidP="004F34AC">
      <w:pPr>
        <w:tabs>
          <w:tab w:val="left" w:pos="-1080"/>
          <w:tab w:val="left" w:pos="-720"/>
          <w:tab w:val="left" w:pos="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34D03">
        <w:rPr>
          <w:rFonts w:ascii="Times New Roman" w:hAnsi="Times New Roman" w:cs="Times New Roman"/>
          <w:b/>
          <w:bCs/>
        </w:rPr>
        <w:t xml:space="preserve">TYPICAL PHYSICAL DEMANDS:   </w:t>
      </w:r>
      <w:r w:rsidRPr="00B34D03">
        <w:rPr>
          <w:rFonts w:ascii="Times New Roman" w:hAnsi="Times New Roman" w:cs="Times New Roman"/>
        </w:rPr>
        <w:t xml:space="preserve">Ability to occasionally lift/move up to 25 pounds.   Travel </w:t>
      </w:r>
      <w:r w:rsidR="00DB7F03">
        <w:rPr>
          <w:rFonts w:ascii="Times New Roman" w:hAnsi="Times New Roman" w:cs="Times New Roman"/>
        </w:rPr>
        <w:t>is required locally and within the state, including attending events throughout the state. May be required to work outside of standard business hours, including evening and weekends, with a flexible work week.</w:t>
      </w:r>
    </w:p>
    <w:p w14:paraId="0953A5B7" w14:textId="77777777" w:rsidR="004F34AC" w:rsidRPr="00B34D03" w:rsidRDefault="004F34AC" w:rsidP="004F34AC">
      <w:pPr>
        <w:tabs>
          <w:tab w:val="left" w:pos="-1080"/>
          <w:tab w:val="left" w:pos="-720"/>
          <w:tab w:val="left" w:pos="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</w:rPr>
      </w:pPr>
      <w:r w:rsidRPr="00B34D03">
        <w:rPr>
          <w:rFonts w:ascii="Times New Roman" w:hAnsi="Times New Roman" w:cs="Times New Roman"/>
          <w:b/>
          <w:bCs/>
        </w:rPr>
        <w:t xml:space="preserve">TYPICAL WORKING CONDITIONS:   </w:t>
      </w:r>
      <w:r w:rsidR="00593C4B" w:rsidRPr="00B34D03">
        <w:rPr>
          <w:rFonts w:ascii="Times New Roman" w:hAnsi="Times New Roman" w:cs="Times New Roman"/>
          <w:bCs/>
        </w:rPr>
        <w:t xml:space="preserve">Open </w:t>
      </w:r>
      <w:r w:rsidR="00080162" w:rsidRPr="00B34D03">
        <w:rPr>
          <w:rFonts w:ascii="Times New Roman" w:hAnsi="Times New Roman" w:cs="Times New Roman"/>
          <w:bCs/>
        </w:rPr>
        <w:t>work</w:t>
      </w:r>
      <w:r w:rsidR="00593C4B" w:rsidRPr="00B34D03">
        <w:rPr>
          <w:rFonts w:ascii="Times New Roman" w:hAnsi="Times New Roman" w:cs="Times New Roman"/>
          <w:bCs/>
        </w:rPr>
        <w:t>space in</w:t>
      </w:r>
      <w:r w:rsidR="00593C4B" w:rsidRPr="00B34D03">
        <w:rPr>
          <w:rFonts w:ascii="Times New Roman" w:hAnsi="Times New Roman" w:cs="Times New Roman"/>
          <w:b/>
          <w:bCs/>
        </w:rPr>
        <w:t xml:space="preserve"> </w:t>
      </w:r>
      <w:r w:rsidR="00593C4B" w:rsidRPr="00B34D03">
        <w:rPr>
          <w:rFonts w:ascii="Times New Roman" w:hAnsi="Times New Roman" w:cs="Times New Roman"/>
        </w:rPr>
        <w:t>a</w:t>
      </w:r>
      <w:r w:rsidRPr="00B34D03">
        <w:rPr>
          <w:rFonts w:ascii="Times New Roman" w:hAnsi="Times New Roman" w:cs="Times New Roman"/>
        </w:rPr>
        <w:t xml:space="preserve"> smoke-free environment.</w:t>
      </w:r>
    </w:p>
    <w:p w14:paraId="69091CCB" w14:textId="77777777" w:rsidR="004F34AC" w:rsidRPr="00B34D03" w:rsidRDefault="004F34AC" w:rsidP="004F34AC">
      <w:pPr>
        <w:tabs>
          <w:tab w:val="left" w:pos="-1080"/>
          <w:tab w:val="left" w:pos="-720"/>
          <w:tab w:val="left" w:pos="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DA2843F" w14:textId="77777777" w:rsidR="004F34AC" w:rsidRPr="00B34D03" w:rsidRDefault="004F34AC" w:rsidP="004F34AC">
      <w:pPr>
        <w:tabs>
          <w:tab w:val="left" w:pos="-1080"/>
          <w:tab w:val="left" w:pos="-720"/>
          <w:tab w:val="left" w:pos="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B34D03">
        <w:rPr>
          <w:rFonts w:ascii="Times New Roman" w:hAnsi="Times New Roman" w:cs="Times New Roman"/>
          <w:b/>
          <w:bCs/>
          <w:u w:val="single"/>
        </w:rPr>
        <w:t>ESSENTIAL FUNCTIONS</w:t>
      </w:r>
    </w:p>
    <w:p w14:paraId="7EB818F5" w14:textId="77777777" w:rsidR="004F34AC" w:rsidRPr="00B34D03" w:rsidRDefault="004F34AC" w:rsidP="004F34AC">
      <w:pPr>
        <w:tabs>
          <w:tab w:val="left" w:pos="-1080"/>
          <w:tab w:val="left" w:pos="-720"/>
          <w:tab w:val="left" w:pos="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14:paraId="77A2786B" w14:textId="77777777" w:rsidR="000251E1" w:rsidRPr="00B34D03" w:rsidRDefault="000251E1" w:rsidP="000251E1">
      <w:pPr>
        <w:tabs>
          <w:tab w:val="left" w:pos="-1080"/>
          <w:tab w:val="left" w:pos="-720"/>
          <w:tab w:val="left" w:pos="0"/>
          <w:tab w:val="left" w:pos="7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B34D03">
        <w:rPr>
          <w:rFonts w:ascii="Times New Roman" w:hAnsi="Times New Roman" w:cs="Times New Roman"/>
        </w:rPr>
        <w:t>30%</w:t>
      </w:r>
      <w:r w:rsidRPr="00B34D03">
        <w:rPr>
          <w:rFonts w:ascii="Times New Roman" w:hAnsi="Times New Roman" w:cs="Times New Roman"/>
        </w:rPr>
        <w:tab/>
        <w:t xml:space="preserve">Serve as liaison and outreach </w:t>
      </w:r>
      <w:r w:rsidR="00DE6D0E" w:rsidRPr="00B34D03">
        <w:rPr>
          <w:rFonts w:ascii="Times New Roman" w:hAnsi="Times New Roman" w:cs="Times New Roman"/>
        </w:rPr>
        <w:t xml:space="preserve">coordinator for </w:t>
      </w:r>
      <w:r w:rsidRPr="00B34D03">
        <w:rPr>
          <w:rFonts w:ascii="Times New Roman" w:hAnsi="Times New Roman" w:cs="Times New Roman"/>
        </w:rPr>
        <w:t xml:space="preserve">the </w:t>
      </w:r>
      <w:r w:rsidR="00DC15CD" w:rsidRPr="00B34D03">
        <w:rPr>
          <w:rFonts w:ascii="Times New Roman" w:hAnsi="Times New Roman" w:cs="Times New Roman"/>
        </w:rPr>
        <w:t>D</w:t>
      </w:r>
      <w:r w:rsidRPr="00B34D03">
        <w:rPr>
          <w:rFonts w:ascii="Times New Roman" w:hAnsi="Times New Roman" w:cs="Times New Roman"/>
        </w:rPr>
        <w:t xml:space="preserve">MFEA to state and local agencies addressing the needs of </w:t>
      </w:r>
      <w:r w:rsidR="002F63CD" w:rsidRPr="00B34D03">
        <w:rPr>
          <w:rFonts w:ascii="Times New Roman" w:hAnsi="Times New Roman" w:cs="Times New Roman"/>
        </w:rPr>
        <w:t>M</w:t>
      </w:r>
      <w:r w:rsidR="00934F60" w:rsidRPr="00B34D03">
        <w:rPr>
          <w:rFonts w:ascii="Times New Roman" w:hAnsi="Times New Roman" w:cs="Times New Roman"/>
        </w:rPr>
        <w:t>e</w:t>
      </w:r>
      <w:r w:rsidR="002F63CD" w:rsidRPr="00B34D03">
        <w:rPr>
          <w:rFonts w:ascii="Times New Roman" w:hAnsi="Times New Roman" w:cs="Times New Roman"/>
        </w:rPr>
        <w:t>di-Cal beneficiaries</w:t>
      </w:r>
      <w:r w:rsidRPr="00B34D03">
        <w:rPr>
          <w:rFonts w:ascii="Times New Roman" w:hAnsi="Times New Roman" w:cs="Times New Roman"/>
        </w:rPr>
        <w:t xml:space="preserve">, the Ombudsman program, District Attorneys, </w:t>
      </w:r>
      <w:r w:rsidR="002F63CD" w:rsidRPr="00B34D03">
        <w:rPr>
          <w:rFonts w:ascii="Times New Roman" w:hAnsi="Times New Roman" w:cs="Times New Roman"/>
        </w:rPr>
        <w:t xml:space="preserve">Adult Protective Services, </w:t>
      </w:r>
      <w:r w:rsidR="00AF2860" w:rsidRPr="00B34D03">
        <w:rPr>
          <w:rFonts w:ascii="Times New Roman" w:hAnsi="Times New Roman" w:cs="Times New Roman"/>
        </w:rPr>
        <w:t xml:space="preserve">criminal justice agencies, </w:t>
      </w:r>
      <w:r w:rsidRPr="00B34D03">
        <w:rPr>
          <w:rFonts w:ascii="Times New Roman" w:hAnsi="Times New Roman" w:cs="Times New Roman"/>
        </w:rPr>
        <w:t>and other government agencies and non-governmental organizations</w:t>
      </w:r>
      <w:r w:rsidR="001B1C84" w:rsidRPr="00B34D03">
        <w:rPr>
          <w:rFonts w:ascii="Times New Roman" w:hAnsi="Times New Roman" w:cs="Times New Roman"/>
        </w:rPr>
        <w:t xml:space="preserve">; </w:t>
      </w:r>
      <w:r w:rsidRPr="00B34D03">
        <w:rPr>
          <w:rFonts w:ascii="Times New Roman" w:hAnsi="Times New Roman" w:cs="Times New Roman"/>
        </w:rPr>
        <w:t>establish</w:t>
      </w:r>
      <w:r w:rsidR="001B1C84" w:rsidRPr="00B34D03">
        <w:rPr>
          <w:rFonts w:ascii="Times New Roman" w:hAnsi="Times New Roman" w:cs="Times New Roman"/>
        </w:rPr>
        <w:t xml:space="preserve">es </w:t>
      </w:r>
      <w:r w:rsidRPr="00B34D03">
        <w:rPr>
          <w:rFonts w:ascii="Times New Roman" w:hAnsi="Times New Roman" w:cs="Times New Roman"/>
        </w:rPr>
        <w:t>and maintain</w:t>
      </w:r>
      <w:r w:rsidR="001B1C84" w:rsidRPr="00B34D03">
        <w:rPr>
          <w:rFonts w:ascii="Times New Roman" w:hAnsi="Times New Roman" w:cs="Times New Roman"/>
        </w:rPr>
        <w:t xml:space="preserve">s </w:t>
      </w:r>
      <w:r w:rsidRPr="00B34D03">
        <w:rPr>
          <w:rFonts w:ascii="Times New Roman" w:hAnsi="Times New Roman" w:cs="Times New Roman"/>
        </w:rPr>
        <w:t>vital, strong working relationships, lines of communication, referrals</w:t>
      </w:r>
      <w:r w:rsidR="00AF2860" w:rsidRPr="00B34D03">
        <w:rPr>
          <w:rFonts w:ascii="Times New Roman" w:hAnsi="Times New Roman" w:cs="Times New Roman"/>
        </w:rPr>
        <w:t xml:space="preserve"> of criminal activity</w:t>
      </w:r>
      <w:r w:rsidRPr="00B34D03">
        <w:rPr>
          <w:rFonts w:ascii="Times New Roman" w:hAnsi="Times New Roman" w:cs="Times New Roman"/>
        </w:rPr>
        <w:t xml:space="preserve">, </w:t>
      </w:r>
      <w:r w:rsidR="001B1C84" w:rsidRPr="00B34D03">
        <w:rPr>
          <w:rFonts w:ascii="Times New Roman" w:hAnsi="Times New Roman" w:cs="Times New Roman"/>
        </w:rPr>
        <w:t xml:space="preserve">and </w:t>
      </w:r>
      <w:r w:rsidRPr="00B34D03">
        <w:rPr>
          <w:rFonts w:ascii="Times New Roman" w:hAnsi="Times New Roman" w:cs="Times New Roman"/>
        </w:rPr>
        <w:t>reporting</w:t>
      </w:r>
      <w:r w:rsidR="001B1C84" w:rsidRPr="00B34D03">
        <w:rPr>
          <w:rFonts w:ascii="Times New Roman" w:hAnsi="Times New Roman" w:cs="Times New Roman"/>
        </w:rPr>
        <w:t>.</w:t>
      </w:r>
      <w:r w:rsidRPr="00B34D03">
        <w:rPr>
          <w:rFonts w:ascii="Times New Roman" w:hAnsi="Times New Roman" w:cs="Times New Roman"/>
        </w:rPr>
        <w:t xml:space="preserve">  Respond</w:t>
      </w:r>
      <w:r w:rsidR="000F3A1C" w:rsidRPr="00B34D03">
        <w:rPr>
          <w:rFonts w:ascii="Times New Roman" w:hAnsi="Times New Roman" w:cs="Times New Roman"/>
        </w:rPr>
        <w:t>s</w:t>
      </w:r>
      <w:r w:rsidRPr="00B34D03">
        <w:rPr>
          <w:rFonts w:ascii="Times New Roman" w:hAnsi="Times New Roman" w:cs="Times New Roman"/>
        </w:rPr>
        <w:t xml:space="preserve"> to correspondence and inquiries from citizens, public and private advocates, and others regarding elder abuse information, </w:t>
      </w:r>
      <w:r w:rsidR="00AF2860" w:rsidRPr="00B34D03">
        <w:rPr>
          <w:rFonts w:ascii="Times New Roman" w:hAnsi="Times New Roman" w:cs="Times New Roman"/>
        </w:rPr>
        <w:t xml:space="preserve">reporting procedures, </w:t>
      </w:r>
      <w:r w:rsidRPr="00B34D03">
        <w:rPr>
          <w:rFonts w:ascii="Times New Roman" w:hAnsi="Times New Roman" w:cs="Times New Roman"/>
        </w:rPr>
        <w:t xml:space="preserve">training, and </w:t>
      </w:r>
      <w:r w:rsidR="00DC15CD" w:rsidRPr="00B34D03">
        <w:rPr>
          <w:rFonts w:ascii="Times New Roman" w:hAnsi="Times New Roman" w:cs="Times New Roman"/>
        </w:rPr>
        <w:t>D</w:t>
      </w:r>
      <w:r w:rsidRPr="00B34D03">
        <w:rPr>
          <w:rFonts w:ascii="Times New Roman" w:hAnsi="Times New Roman" w:cs="Times New Roman"/>
        </w:rPr>
        <w:t>MFEA programs.</w:t>
      </w:r>
    </w:p>
    <w:p w14:paraId="2EF2A62B" w14:textId="77777777" w:rsidR="000251E1" w:rsidRPr="00B34D03" w:rsidRDefault="000251E1" w:rsidP="000251E1">
      <w:pPr>
        <w:tabs>
          <w:tab w:val="left" w:pos="-1080"/>
          <w:tab w:val="left" w:pos="-720"/>
          <w:tab w:val="left" w:pos="0"/>
          <w:tab w:val="left" w:pos="7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2DDD9EDB" w14:textId="3DE036C7" w:rsidR="00AA69D2" w:rsidRPr="00B34D03" w:rsidRDefault="00AA69D2" w:rsidP="001D3750">
      <w:pPr>
        <w:tabs>
          <w:tab w:val="left" w:pos="-1080"/>
          <w:tab w:val="left" w:pos="-720"/>
          <w:tab w:val="left" w:pos="0"/>
          <w:tab w:val="left" w:pos="7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B34D03">
        <w:rPr>
          <w:rFonts w:ascii="Times New Roman" w:hAnsi="Times New Roman" w:cs="Times New Roman"/>
        </w:rPr>
        <w:t>25</w:t>
      </w:r>
      <w:r w:rsidR="0066477D" w:rsidRPr="00B34D03">
        <w:rPr>
          <w:rFonts w:ascii="Times New Roman" w:hAnsi="Times New Roman" w:cs="Times New Roman"/>
        </w:rPr>
        <w:t>%</w:t>
      </w:r>
      <w:r w:rsidR="0066477D" w:rsidRPr="00B34D03">
        <w:rPr>
          <w:rFonts w:ascii="Times New Roman" w:hAnsi="Times New Roman" w:cs="Times New Roman"/>
        </w:rPr>
        <w:tab/>
      </w:r>
      <w:r w:rsidR="001D3750" w:rsidRPr="00B34D03">
        <w:rPr>
          <w:rFonts w:ascii="Times New Roman" w:hAnsi="Times New Roman" w:cs="Times New Roman"/>
        </w:rPr>
        <w:t xml:space="preserve">Provide training, guidance and assistance to </w:t>
      </w:r>
      <w:r w:rsidR="0066477D" w:rsidRPr="00B34D03">
        <w:rPr>
          <w:rFonts w:ascii="Times New Roman" w:hAnsi="Times New Roman" w:cs="Times New Roman"/>
        </w:rPr>
        <w:t xml:space="preserve">the </w:t>
      </w:r>
      <w:r w:rsidR="000251E1" w:rsidRPr="00B34D03">
        <w:rPr>
          <w:rFonts w:ascii="Times New Roman" w:hAnsi="Times New Roman" w:cs="Times New Roman"/>
        </w:rPr>
        <w:t xml:space="preserve">Office of the </w:t>
      </w:r>
      <w:r w:rsidR="00B501EA" w:rsidRPr="00B34D03">
        <w:rPr>
          <w:rFonts w:ascii="Times New Roman" w:hAnsi="Times New Roman" w:cs="Times New Roman"/>
        </w:rPr>
        <w:t>Long-Term</w:t>
      </w:r>
      <w:r w:rsidR="000251E1" w:rsidRPr="00B34D03">
        <w:rPr>
          <w:rFonts w:ascii="Times New Roman" w:hAnsi="Times New Roman" w:cs="Times New Roman"/>
        </w:rPr>
        <w:t xml:space="preserve"> Care </w:t>
      </w:r>
      <w:r w:rsidR="0066477D" w:rsidRPr="00B34D03">
        <w:rPr>
          <w:rFonts w:ascii="Times New Roman" w:hAnsi="Times New Roman" w:cs="Times New Roman"/>
        </w:rPr>
        <w:t xml:space="preserve">Ombudsman </w:t>
      </w:r>
      <w:r w:rsidR="000251E1" w:rsidRPr="00B34D03">
        <w:rPr>
          <w:rFonts w:ascii="Times New Roman" w:hAnsi="Times New Roman" w:cs="Times New Roman"/>
        </w:rPr>
        <w:t xml:space="preserve">(LTCO), </w:t>
      </w:r>
      <w:r w:rsidRPr="00B34D03">
        <w:rPr>
          <w:rFonts w:ascii="Times New Roman" w:hAnsi="Times New Roman" w:cs="Times New Roman"/>
        </w:rPr>
        <w:t xml:space="preserve">Department of Public Health (DPH), </w:t>
      </w:r>
      <w:r w:rsidR="0066477D" w:rsidRPr="00B34D03">
        <w:rPr>
          <w:rFonts w:ascii="Times New Roman" w:hAnsi="Times New Roman" w:cs="Times New Roman"/>
        </w:rPr>
        <w:t xml:space="preserve">Department of Health </w:t>
      </w:r>
      <w:r w:rsidRPr="00B34D03">
        <w:rPr>
          <w:rFonts w:ascii="Times New Roman" w:hAnsi="Times New Roman" w:cs="Times New Roman"/>
        </w:rPr>
        <w:t xml:space="preserve">Care </w:t>
      </w:r>
      <w:r w:rsidR="0066477D" w:rsidRPr="00B34D03">
        <w:rPr>
          <w:rFonts w:ascii="Times New Roman" w:hAnsi="Times New Roman" w:cs="Times New Roman"/>
        </w:rPr>
        <w:t>Services (D</w:t>
      </w:r>
      <w:r w:rsidR="000251E1" w:rsidRPr="00B34D03">
        <w:rPr>
          <w:rFonts w:ascii="Times New Roman" w:hAnsi="Times New Roman" w:cs="Times New Roman"/>
        </w:rPr>
        <w:t>H</w:t>
      </w:r>
      <w:r w:rsidRPr="00B34D03">
        <w:rPr>
          <w:rFonts w:ascii="Times New Roman" w:hAnsi="Times New Roman" w:cs="Times New Roman"/>
        </w:rPr>
        <w:t>C</w:t>
      </w:r>
      <w:r w:rsidR="0066477D" w:rsidRPr="00B34D03">
        <w:rPr>
          <w:rFonts w:ascii="Times New Roman" w:hAnsi="Times New Roman" w:cs="Times New Roman"/>
        </w:rPr>
        <w:t xml:space="preserve">S), </w:t>
      </w:r>
      <w:r w:rsidR="00DE524A" w:rsidRPr="00B34D03">
        <w:rPr>
          <w:rFonts w:ascii="Times New Roman" w:hAnsi="Times New Roman" w:cs="Times New Roman"/>
        </w:rPr>
        <w:t>Adult Protective Services (APS)</w:t>
      </w:r>
      <w:r w:rsidR="00362F5E" w:rsidRPr="00B34D03">
        <w:rPr>
          <w:rFonts w:ascii="Times New Roman" w:hAnsi="Times New Roman" w:cs="Times New Roman"/>
        </w:rPr>
        <w:t>,</w:t>
      </w:r>
      <w:r w:rsidR="00DE524A" w:rsidRPr="00B34D03">
        <w:rPr>
          <w:rFonts w:ascii="Times New Roman" w:hAnsi="Times New Roman" w:cs="Times New Roman"/>
        </w:rPr>
        <w:t xml:space="preserve"> </w:t>
      </w:r>
      <w:r w:rsidR="0066477D" w:rsidRPr="00B34D03">
        <w:rPr>
          <w:rFonts w:ascii="Times New Roman" w:hAnsi="Times New Roman" w:cs="Times New Roman"/>
        </w:rPr>
        <w:t xml:space="preserve">and Department of Social Services (DSS) </w:t>
      </w:r>
      <w:r w:rsidR="000251E1" w:rsidRPr="00B34D03">
        <w:rPr>
          <w:rFonts w:ascii="Times New Roman" w:hAnsi="Times New Roman" w:cs="Times New Roman"/>
        </w:rPr>
        <w:t>concerning mandatory reporting</w:t>
      </w:r>
      <w:r w:rsidR="00D04C6C" w:rsidRPr="00B34D03">
        <w:rPr>
          <w:rFonts w:ascii="Times New Roman" w:hAnsi="Times New Roman" w:cs="Times New Roman"/>
        </w:rPr>
        <w:t xml:space="preserve"> </w:t>
      </w:r>
      <w:r w:rsidR="000251E1" w:rsidRPr="00B34D03">
        <w:rPr>
          <w:rFonts w:ascii="Times New Roman" w:hAnsi="Times New Roman" w:cs="Times New Roman"/>
        </w:rPr>
        <w:t xml:space="preserve">of elder abuse and the investigation and prosecution of </w:t>
      </w:r>
      <w:r w:rsidR="001D3750" w:rsidRPr="00B34D03">
        <w:rPr>
          <w:rFonts w:ascii="Times New Roman" w:hAnsi="Times New Roman" w:cs="Times New Roman"/>
        </w:rPr>
        <w:t xml:space="preserve">elder neglect and other abuse. </w:t>
      </w:r>
      <w:r w:rsidR="00760000" w:rsidRPr="00B34D03">
        <w:rPr>
          <w:rFonts w:ascii="Times New Roman" w:hAnsi="Times New Roman" w:cs="Times New Roman"/>
        </w:rPr>
        <w:t xml:space="preserve">Arrange </w:t>
      </w:r>
      <w:r w:rsidR="008B507B" w:rsidRPr="00B34D03">
        <w:rPr>
          <w:rFonts w:ascii="Times New Roman" w:hAnsi="Times New Roman" w:cs="Times New Roman"/>
        </w:rPr>
        <w:t xml:space="preserve">and coordinate </w:t>
      </w:r>
      <w:r w:rsidR="0066477D" w:rsidRPr="00B34D03">
        <w:rPr>
          <w:rFonts w:ascii="Times New Roman" w:hAnsi="Times New Roman" w:cs="Times New Roman"/>
        </w:rPr>
        <w:t>presentations and training</w:t>
      </w:r>
      <w:r w:rsidR="00760000" w:rsidRPr="00B34D03">
        <w:rPr>
          <w:rFonts w:ascii="Times New Roman" w:hAnsi="Times New Roman" w:cs="Times New Roman"/>
        </w:rPr>
        <w:t xml:space="preserve">s </w:t>
      </w:r>
      <w:r w:rsidR="008B507B" w:rsidRPr="00B34D03">
        <w:rPr>
          <w:rFonts w:ascii="Times New Roman" w:hAnsi="Times New Roman" w:cs="Times New Roman"/>
        </w:rPr>
        <w:t>provided</w:t>
      </w:r>
      <w:r w:rsidR="00760000" w:rsidRPr="00B34D03">
        <w:rPr>
          <w:rFonts w:ascii="Times New Roman" w:hAnsi="Times New Roman" w:cs="Times New Roman"/>
        </w:rPr>
        <w:t xml:space="preserve"> by DMFEA professional staff</w:t>
      </w:r>
      <w:r w:rsidR="0066477D" w:rsidRPr="00B34D03">
        <w:rPr>
          <w:rFonts w:ascii="Times New Roman" w:hAnsi="Times New Roman" w:cs="Times New Roman"/>
        </w:rPr>
        <w:t xml:space="preserve"> to community groups, </w:t>
      </w:r>
      <w:r w:rsidRPr="00B34D03">
        <w:rPr>
          <w:rFonts w:ascii="Times New Roman" w:hAnsi="Times New Roman" w:cs="Times New Roman"/>
        </w:rPr>
        <w:t xml:space="preserve">health care providers, emergency responders, advocacy organizations, </w:t>
      </w:r>
      <w:r w:rsidR="0066477D" w:rsidRPr="00B34D03">
        <w:rPr>
          <w:rFonts w:ascii="Times New Roman" w:hAnsi="Times New Roman" w:cs="Times New Roman"/>
        </w:rPr>
        <w:t xml:space="preserve">District Attorneys, </w:t>
      </w:r>
      <w:r w:rsidR="00AF2860" w:rsidRPr="00B34D03">
        <w:rPr>
          <w:rFonts w:ascii="Times New Roman" w:hAnsi="Times New Roman" w:cs="Times New Roman"/>
        </w:rPr>
        <w:t>criminal justice agencies</w:t>
      </w:r>
      <w:r w:rsidR="0066477D" w:rsidRPr="00B34D03">
        <w:rPr>
          <w:rFonts w:ascii="Times New Roman" w:hAnsi="Times New Roman" w:cs="Times New Roman"/>
        </w:rPr>
        <w:t xml:space="preserve">, </w:t>
      </w:r>
      <w:r w:rsidR="000251E1" w:rsidRPr="00B34D03">
        <w:rPr>
          <w:rFonts w:ascii="Times New Roman" w:hAnsi="Times New Roman" w:cs="Times New Roman"/>
        </w:rPr>
        <w:t xml:space="preserve">DPH, </w:t>
      </w:r>
      <w:r w:rsidR="0066477D" w:rsidRPr="00B34D03">
        <w:rPr>
          <w:rFonts w:ascii="Times New Roman" w:hAnsi="Times New Roman" w:cs="Times New Roman"/>
        </w:rPr>
        <w:t>DH</w:t>
      </w:r>
      <w:r w:rsidR="000251E1" w:rsidRPr="00B34D03">
        <w:rPr>
          <w:rFonts w:ascii="Times New Roman" w:hAnsi="Times New Roman" w:cs="Times New Roman"/>
        </w:rPr>
        <w:t>C</w:t>
      </w:r>
      <w:r w:rsidR="0066477D" w:rsidRPr="00B34D03">
        <w:rPr>
          <w:rFonts w:ascii="Times New Roman" w:hAnsi="Times New Roman" w:cs="Times New Roman"/>
        </w:rPr>
        <w:t xml:space="preserve">S, DSS, </w:t>
      </w:r>
      <w:r w:rsidR="000251E1" w:rsidRPr="00B34D03">
        <w:rPr>
          <w:rFonts w:ascii="Times New Roman" w:hAnsi="Times New Roman" w:cs="Times New Roman"/>
        </w:rPr>
        <w:t>LTCO</w:t>
      </w:r>
      <w:r w:rsidR="0066477D" w:rsidRPr="00B34D03">
        <w:rPr>
          <w:rFonts w:ascii="Times New Roman" w:hAnsi="Times New Roman" w:cs="Times New Roman"/>
        </w:rPr>
        <w:t xml:space="preserve">, </w:t>
      </w:r>
      <w:r w:rsidR="00DE524A" w:rsidRPr="00B34D03">
        <w:rPr>
          <w:rFonts w:ascii="Times New Roman" w:hAnsi="Times New Roman" w:cs="Times New Roman"/>
        </w:rPr>
        <w:t>APS</w:t>
      </w:r>
      <w:r w:rsidR="0066477D" w:rsidRPr="00B34D03">
        <w:rPr>
          <w:rFonts w:ascii="Times New Roman" w:hAnsi="Times New Roman" w:cs="Times New Roman"/>
        </w:rPr>
        <w:t xml:space="preserve">, associations such as the Community Residential Care Association, County Welfare Directors, Elder Financial Protection Network, and </w:t>
      </w:r>
      <w:r w:rsidRPr="00B34D03">
        <w:rPr>
          <w:rFonts w:ascii="Times New Roman" w:hAnsi="Times New Roman" w:cs="Times New Roman"/>
        </w:rPr>
        <w:t xml:space="preserve">other </w:t>
      </w:r>
      <w:r w:rsidR="0066477D" w:rsidRPr="00B34D03">
        <w:rPr>
          <w:rFonts w:ascii="Times New Roman" w:hAnsi="Times New Roman" w:cs="Times New Roman"/>
        </w:rPr>
        <w:t>government agencies</w:t>
      </w:r>
      <w:r w:rsidRPr="00B34D03">
        <w:rPr>
          <w:rFonts w:ascii="Times New Roman" w:hAnsi="Times New Roman" w:cs="Times New Roman"/>
        </w:rPr>
        <w:t xml:space="preserve"> and non-governmental organizations</w:t>
      </w:r>
      <w:r w:rsidR="00835BF5" w:rsidRPr="00B34D03">
        <w:rPr>
          <w:rFonts w:ascii="Times New Roman" w:hAnsi="Times New Roman" w:cs="Times New Roman"/>
        </w:rPr>
        <w:t xml:space="preserve"> on</w:t>
      </w:r>
      <w:r w:rsidR="002B52B1" w:rsidRPr="00B34D03">
        <w:rPr>
          <w:rFonts w:ascii="Times New Roman" w:hAnsi="Times New Roman" w:cs="Times New Roman"/>
        </w:rPr>
        <w:t xml:space="preserve"> Medi-Cal fraud, elder abuse, </w:t>
      </w:r>
      <w:r w:rsidR="006D1E6F" w:rsidRPr="00B34D03">
        <w:rPr>
          <w:rFonts w:ascii="Times New Roman" w:hAnsi="Times New Roman" w:cs="Times New Roman"/>
        </w:rPr>
        <w:t xml:space="preserve">mandated reporting, and other </w:t>
      </w:r>
      <w:r w:rsidR="00544639" w:rsidRPr="00B34D03">
        <w:rPr>
          <w:rFonts w:ascii="Times New Roman" w:hAnsi="Times New Roman" w:cs="Times New Roman"/>
        </w:rPr>
        <w:t>agency-specific</w:t>
      </w:r>
      <w:r w:rsidR="006D1E6F" w:rsidRPr="00B34D03">
        <w:rPr>
          <w:rFonts w:ascii="Times New Roman" w:hAnsi="Times New Roman" w:cs="Times New Roman"/>
        </w:rPr>
        <w:t xml:space="preserve"> needs.</w:t>
      </w:r>
      <w:r w:rsidR="0066477D" w:rsidRPr="00B34D03">
        <w:rPr>
          <w:rFonts w:ascii="Times New Roman" w:hAnsi="Times New Roman" w:cs="Times New Roman"/>
        </w:rPr>
        <w:t xml:space="preserve"> </w:t>
      </w:r>
      <w:r w:rsidR="000251E1" w:rsidRPr="00B34D03">
        <w:rPr>
          <w:rFonts w:ascii="Times New Roman" w:hAnsi="Times New Roman" w:cs="Times New Roman"/>
        </w:rPr>
        <w:t>Develop, organize</w:t>
      </w:r>
      <w:r w:rsidR="00F06DAA" w:rsidRPr="00B34D03">
        <w:rPr>
          <w:rFonts w:ascii="Times New Roman" w:hAnsi="Times New Roman" w:cs="Times New Roman"/>
        </w:rPr>
        <w:t>,</w:t>
      </w:r>
      <w:r w:rsidR="000251E1" w:rsidRPr="00B34D03">
        <w:rPr>
          <w:rFonts w:ascii="Times New Roman" w:hAnsi="Times New Roman" w:cs="Times New Roman"/>
        </w:rPr>
        <w:t xml:space="preserve"> and </w:t>
      </w:r>
      <w:r w:rsidR="00140F20" w:rsidRPr="00B34D03">
        <w:rPr>
          <w:rFonts w:ascii="Times New Roman" w:hAnsi="Times New Roman" w:cs="Times New Roman"/>
        </w:rPr>
        <w:t>coordinate internal and external teams to provide</w:t>
      </w:r>
      <w:r w:rsidR="000251E1" w:rsidRPr="00B34D03">
        <w:rPr>
          <w:rFonts w:ascii="Times New Roman" w:hAnsi="Times New Roman" w:cs="Times New Roman"/>
        </w:rPr>
        <w:t xml:space="preserve"> training</w:t>
      </w:r>
      <w:r w:rsidR="00B46411" w:rsidRPr="00B34D03">
        <w:rPr>
          <w:rFonts w:ascii="Times New Roman" w:hAnsi="Times New Roman" w:cs="Times New Roman"/>
        </w:rPr>
        <w:t xml:space="preserve"> on behalf of the DMFEA</w:t>
      </w:r>
      <w:r w:rsidR="000251E1" w:rsidRPr="00B34D03">
        <w:rPr>
          <w:rFonts w:ascii="Times New Roman" w:hAnsi="Times New Roman" w:cs="Times New Roman"/>
        </w:rPr>
        <w:t>.</w:t>
      </w:r>
      <w:r w:rsidR="009E3B06" w:rsidRPr="00B34D03">
        <w:rPr>
          <w:rFonts w:ascii="Times New Roman" w:hAnsi="Times New Roman" w:cs="Times New Roman"/>
        </w:rPr>
        <w:t xml:space="preserve"> </w:t>
      </w:r>
    </w:p>
    <w:p w14:paraId="2A240C3B" w14:textId="77777777" w:rsidR="00AA69D2" w:rsidRPr="00B34D03" w:rsidRDefault="00AA69D2" w:rsidP="00C56786">
      <w:pPr>
        <w:tabs>
          <w:tab w:val="left" w:pos="-1080"/>
          <w:tab w:val="left" w:pos="-720"/>
          <w:tab w:val="left" w:pos="0"/>
          <w:tab w:val="left" w:pos="7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</w:rPr>
      </w:pPr>
    </w:p>
    <w:p w14:paraId="43F5F0A6" w14:textId="77777777" w:rsidR="004F34AC" w:rsidRPr="00B34D03" w:rsidRDefault="00AA69D2" w:rsidP="00C56786">
      <w:pPr>
        <w:tabs>
          <w:tab w:val="left" w:pos="-1080"/>
          <w:tab w:val="left" w:pos="-720"/>
          <w:tab w:val="left" w:pos="0"/>
          <w:tab w:val="left" w:pos="7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B34D03">
        <w:rPr>
          <w:rFonts w:ascii="Times New Roman" w:hAnsi="Times New Roman" w:cs="Times New Roman"/>
        </w:rPr>
        <w:t>25%</w:t>
      </w:r>
      <w:r w:rsidRPr="00B34D03">
        <w:rPr>
          <w:rFonts w:ascii="Times New Roman" w:hAnsi="Times New Roman" w:cs="Times New Roman"/>
        </w:rPr>
        <w:tab/>
        <w:t>Develop</w:t>
      </w:r>
      <w:r w:rsidR="00C569BB" w:rsidRPr="00B34D03">
        <w:rPr>
          <w:rFonts w:ascii="Times New Roman" w:hAnsi="Times New Roman" w:cs="Times New Roman"/>
        </w:rPr>
        <w:t xml:space="preserve">, update, </w:t>
      </w:r>
      <w:r w:rsidRPr="00B34D03">
        <w:rPr>
          <w:rFonts w:ascii="Times New Roman" w:hAnsi="Times New Roman" w:cs="Times New Roman"/>
        </w:rPr>
        <w:t>publish</w:t>
      </w:r>
      <w:r w:rsidR="000251E1" w:rsidRPr="00B34D03">
        <w:rPr>
          <w:rFonts w:ascii="Times New Roman" w:hAnsi="Times New Roman" w:cs="Times New Roman"/>
        </w:rPr>
        <w:t>, and distribute</w:t>
      </w:r>
      <w:r w:rsidRPr="00B34D03">
        <w:rPr>
          <w:rFonts w:ascii="Times New Roman" w:hAnsi="Times New Roman" w:cs="Times New Roman"/>
        </w:rPr>
        <w:t xml:space="preserve"> written</w:t>
      </w:r>
      <w:r w:rsidR="00C569BB" w:rsidRPr="00B34D03">
        <w:rPr>
          <w:rFonts w:ascii="Times New Roman" w:hAnsi="Times New Roman" w:cs="Times New Roman"/>
        </w:rPr>
        <w:t xml:space="preserve">, on-line and electronic </w:t>
      </w:r>
      <w:r w:rsidRPr="00B34D03">
        <w:rPr>
          <w:rFonts w:ascii="Times New Roman" w:hAnsi="Times New Roman" w:cs="Times New Roman"/>
        </w:rPr>
        <w:t>training materials</w:t>
      </w:r>
      <w:r w:rsidR="000251E1" w:rsidRPr="00B34D03">
        <w:rPr>
          <w:rFonts w:ascii="Times New Roman" w:hAnsi="Times New Roman" w:cs="Times New Roman"/>
        </w:rPr>
        <w:t xml:space="preserve"> </w:t>
      </w:r>
      <w:r w:rsidRPr="00B34D03">
        <w:rPr>
          <w:rFonts w:ascii="Times New Roman" w:hAnsi="Times New Roman" w:cs="Times New Roman"/>
        </w:rPr>
        <w:t xml:space="preserve">for </w:t>
      </w:r>
      <w:r w:rsidR="00F06DAA" w:rsidRPr="00B34D03">
        <w:rPr>
          <w:rFonts w:ascii="Times New Roman" w:hAnsi="Times New Roman" w:cs="Times New Roman"/>
        </w:rPr>
        <w:t>investigating, prosecuting, and reporting</w:t>
      </w:r>
      <w:r w:rsidRPr="00B34D03">
        <w:rPr>
          <w:rFonts w:ascii="Times New Roman" w:hAnsi="Times New Roman" w:cs="Times New Roman"/>
        </w:rPr>
        <w:t xml:space="preserve"> elder neglect</w:t>
      </w:r>
      <w:r w:rsidR="000251E1" w:rsidRPr="00B34D03">
        <w:rPr>
          <w:rFonts w:ascii="Times New Roman" w:hAnsi="Times New Roman" w:cs="Times New Roman"/>
        </w:rPr>
        <w:t xml:space="preserve"> and other abuse</w:t>
      </w:r>
      <w:r w:rsidRPr="00B34D03">
        <w:rPr>
          <w:rFonts w:ascii="Times New Roman" w:hAnsi="Times New Roman" w:cs="Times New Roman"/>
        </w:rPr>
        <w:t xml:space="preserve">.  Provide design and accessibility </w:t>
      </w:r>
      <w:proofErr w:type="gramStart"/>
      <w:r w:rsidRPr="00B34D03">
        <w:rPr>
          <w:rFonts w:ascii="Times New Roman" w:hAnsi="Times New Roman" w:cs="Times New Roman"/>
        </w:rPr>
        <w:t>direction</w:t>
      </w:r>
      <w:proofErr w:type="gramEnd"/>
      <w:r w:rsidRPr="00B34D03">
        <w:rPr>
          <w:rFonts w:ascii="Times New Roman" w:hAnsi="Times New Roman" w:cs="Times New Roman"/>
        </w:rPr>
        <w:t xml:space="preserve"> to technical staff to ensure there is a user-friendly methodology for the public to access </w:t>
      </w:r>
      <w:r w:rsidR="00855115" w:rsidRPr="00B34D03">
        <w:rPr>
          <w:rFonts w:ascii="Times New Roman" w:hAnsi="Times New Roman" w:cs="Times New Roman"/>
        </w:rPr>
        <w:t>online</w:t>
      </w:r>
      <w:r w:rsidRPr="00B34D03">
        <w:rPr>
          <w:rFonts w:ascii="Times New Roman" w:hAnsi="Times New Roman" w:cs="Times New Roman"/>
        </w:rPr>
        <w:t xml:space="preserve"> training and </w:t>
      </w:r>
      <w:proofErr w:type="gramStart"/>
      <w:r w:rsidRPr="00B34D03">
        <w:rPr>
          <w:rFonts w:ascii="Times New Roman" w:hAnsi="Times New Roman" w:cs="Times New Roman"/>
        </w:rPr>
        <w:t>reporting</w:t>
      </w:r>
      <w:proofErr w:type="gramEnd"/>
      <w:r w:rsidRPr="00B34D03">
        <w:rPr>
          <w:rFonts w:ascii="Times New Roman" w:hAnsi="Times New Roman" w:cs="Times New Roman"/>
        </w:rPr>
        <w:t xml:space="preserve"> information</w:t>
      </w:r>
      <w:r w:rsidR="00C42414" w:rsidRPr="00B34D03">
        <w:rPr>
          <w:rFonts w:ascii="Times New Roman" w:hAnsi="Times New Roman" w:cs="Times New Roman"/>
        </w:rPr>
        <w:t xml:space="preserve"> related to criminal activity</w:t>
      </w:r>
      <w:r w:rsidRPr="00B34D03">
        <w:rPr>
          <w:rFonts w:ascii="Times New Roman" w:hAnsi="Times New Roman" w:cs="Times New Roman"/>
        </w:rPr>
        <w:t xml:space="preserve">.  </w:t>
      </w:r>
    </w:p>
    <w:p w14:paraId="4D1DF981" w14:textId="77777777" w:rsidR="008B1781" w:rsidRPr="00B34D03" w:rsidRDefault="008B1781" w:rsidP="005D44F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B34D03">
        <w:rPr>
          <w:rFonts w:ascii="Times New Roman" w:hAnsi="Times New Roman" w:cs="Times New Roman"/>
        </w:rPr>
        <w:tab/>
      </w:r>
    </w:p>
    <w:p w14:paraId="11F9A49B" w14:textId="77777777" w:rsidR="004F34AC" w:rsidRPr="00B34D03" w:rsidRDefault="008B1781" w:rsidP="005D44F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ind w:left="720" w:hanging="720"/>
        <w:rPr>
          <w:rFonts w:ascii="Times New Roman" w:hAnsi="Times New Roman" w:cs="Times New Roman"/>
        </w:rPr>
      </w:pPr>
      <w:r w:rsidRPr="00B34D03">
        <w:rPr>
          <w:rFonts w:ascii="Times New Roman" w:hAnsi="Times New Roman" w:cs="Times New Roman"/>
        </w:rPr>
        <w:t>20%</w:t>
      </w:r>
      <w:r w:rsidRPr="00B34D03">
        <w:rPr>
          <w:rFonts w:ascii="Times New Roman" w:hAnsi="Times New Roman" w:cs="Times New Roman"/>
        </w:rPr>
        <w:tab/>
        <w:t xml:space="preserve">Organize participation at, travel to, and man DMFEA outreach booth during community and agency events throughout the state. Represent the DMFEA during events with outside organizations and agencies.  </w:t>
      </w:r>
    </w:p>
    <w:p w14:paraId="312C8083" w14:textId="77777777" w:rsidR="00BA369E" w:rsidRPr="00B34D03" w:rsidRDefault="00BA369E" w:rsidP="004F34A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</w:rPr>
      </w:pPr>
    </w:p>
    <w:p w14:paraId="4200110D" w14:textId="77777777" w:rsidR="009F184F" w:rsidRPr="0020030C" w:rsidRDefault="009F184F" w:rsidP="009F184F">
      <w:pPr>
        <w:pStyle w:val="NormalWeb"/>
        <w:rPr>
          <w:b/>
          <w:iCs/>
          <w:color w:val="000000"/>
          <w:sz w:val="22"/>
          <w:szCs w:val="22"/>
        </w:rPr>
      </w:pPr>
      <w:bookmarkStart w:id="0" w:name="_Hlk204604390"/>
      <w:r w:rsidRPr="0020030C">
        <w:rPr>
          <w:b/>
          <w:iCs/>
          <w:color w:val="000000"/>
          <w:sz w:val="22"/>
          <w:szCs w:val="22"/>
        </w:rPr>
        <w:t xml:space="preserve">I have read and understand the essential functions and typical physical demands required </w:t>
      </w:r>
      <w:proofErr w:type="gramStart"/>
      <w:r w:rsidRPr="0020030C">
        <w:rPr>
          <w:b/>
          <w:iCs/>
          <w:color w:val="000000"/>
          <w:sz w:val="22"/>
          <w:szCs w:val="22"/>
        </w:rPr>
        <w:t>of</w:t>
      </w:r>
      <w:proofErr w:type="gramEnd"/>
      <w:r w:rsidRPr="0020030C">
        <w:rPr>
          <w:b/>
          <w:iCs/>
          <w:color w:val="000000"/>
          <w:sz w:val="22"/>
          <w:szCs w:val="22"/>
        </w:rPr>
        <w:t xml:space="preserve"> this job (please check one of the boxes below regarding </w:t>
      </w:r>
      <w:proofErr w:type="gramStart"/>
      <w:r w:rsidRPr="0020030C">
        <w:rPr>
          <w:b/>
          <w:iCs/>
          <w:color w:val="000000"/>
          <w:sz w:val="22"/>
          <w:szCs w:val="22"/>
        </w:rPr>
        <w:t>a Reasonable</w:t>
      </w:r>
      <w:proofErr w:type="gramEnd"/>
      <w:r w:rsidRPr="0020030C">
        <w:rPr>
          <w:b/>
          <w:iCs/>
          <w:color w:val="000000"/>
          <w:sz w:val="22"/>
          <w:szCs w:val="22"/>
        </w:rPr>
        <w:t xml:space="preserve"> Accommodation): </w:t>
      </w:r>
    </w:p>
    <w:p w14:paraId="179AF84A" w14:textId="77777777" w:rsidR="009F184F" w:rsidRPr="0020030C" w:rsidRDefault="009F184F" w:rsidP="009F184F">
      <w:pPr>
        <w:pStyle w:val="NormalWeb"/>
        <w:ind w:left="720"/>
        <w:rPr>
          <w:color w:val="000000"/>
          <w:sz w:val="22"/>
          <w:szCs w:val="22"/>
        </w:rPr>
      </w:pPr>
      <w:r w:rsidRPr="0020030C">
        <w:rPr>
          <w:color w:val="000000"/>
          <w:sz w:val="22"/>
          <w:szCs w:val="22"/>
        </w:rPr>
        <w:t> </w:t>
      </w:r>
    </w:p>
    <w:p w14:paraId="2F33FD2F" w14:textId="77777777" w:rsidR="009F184F" w:rsidRPr="0020030C" w:rsidRDefault="009F184F" w:rsidP="009F184F">
      <w:pPr>
        <w:pStyle w:val="NormalWeb"/>
        <w:ind w:left="720" w:hanging="720"/>
        <w:rPr>
          <w:color w:val="000000"/>
          <w:sz w:val="22"/>
          <w:szCs w:val="22"/>
        </w:rPr>
      </w:pPr>
      <w:r w:rsidRPr="0020030C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0030C">
        <w:rPr>
          <w:color w:val="000000"/>
          <w:sz w:val="22"/>
          <w:szCs w:val="22"/>
        </w:rPr>
        <w:t xml:space="preserve"> </w:t>
      </w:r>
      <w:r w:rsidRPr="0020030C">
        <w:rPr>
          <w:color w:val="000000"/>
          <w:sz w:val="22"/>
          <w:szCs w:val="22"/>
        </w:rPr>
        <w:tab/>
        <w:t xml:space="preserve">I </w:t>
      </w:r>
      <w:proofErr w:type="gramStart"/>
      <w:r w:rsidRPr="0020030C">
        <w:rPr>
          <w:color w:val="000000"/>
          <w:sz w:val="22"/>
          <w:szCs w:val="22"/>
        </w:rPr>
        <w:t>am able to</w:t>
      </w:r>
      <w:proofErr w:type="gramEnd"/>
      <w:r w:rsidRPr="0020030C">
        <w:rPr>
          <w:color w:val="000000"/>
          <w:sz w:val="22"/>
          <w:szCs w:val="22"/>
        </w:rPr>
        <w:t xml:space="preserve"> complete the essential functions and typical physical demands of the job without a need for </w:t>
      </w:r>
      <w:proofErr w:type="gramStart"/>
      <w:r w:rsidRPr="0020030C">
        <w:rPr>
          <w:color w:val="000000"/>
          <w:sz w:val="22"/>
          <w:szCs w:val="22"/>
        </w:rPr>
        <w:t>a reasonable</w:t>
      </w:r>
      <w:proofErr w:type="gramEnd"/>
      <w:r w:rsidRPr="0020030C">
        <w:rPr>
          <w:color w:val="000000"/>
          <w:sz w:val="22"/>
          <w:szCs w:val="22"/>
        </w:rPr>
        <w:t xml:space="preserve"> accommodation. </w:t>
      </w:r>
    </w:p>
    <w:p w14:paraId="7884C6CB" w14:textId="77777777" w:rsidR="009F184F" w:rsidRPr="0020030C" w:rsidRDefault="009F184F" w:rsidP="009F184F">
      <w:pPr>
        <w:pStyle w:val="NormalWeb"/>
        <w:ind w:left="720" w:hanging="720"/>
        <w:rPr>
          <w:color w:val="000000"/>
          <w:sz w:val="22"/>
          <w:szCs w:val="22"/>
        </w:rPr>
      </w:pPr>
      <w:r w:rsidRPr="0020030C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0030C">
        <w:rPr>
          <w:color w:val="000000"/>
          <w:sz w:val="22"/>
          <w:szCs w:val="22"/>
        </w:rPr>
        <w:t xml:space="preserve"> </w:t>
      </w:r>
      <w:r w:rsidRPr="0020030C">
        <w:rPr>
          <w:color w:val="000000"/>
          <w:sz w:val="22"/>
          <w:szCs w:val="22"/>
        </w:rPr>
        <w:tab/>
        <w:t xml:space="preserve">I </w:t>
      </w:r>
      <w:proofErr w:type="gramStart"/>
      <w:r w:rsidRPr="0020030C">
        <w:rPr>
          <w:color w:val="000000"/>
          <w:sz w:val="22"/>
          <w:szCs w:val="22"/>
        </w:rPr>
        <w:t>am able to</w:t>
      </w:r>
      <w:proofErr w:type="gramEnd"/>
      <w:r w:rsidRPr="0020030C">
        <w:rPr>
          <w:color w:val="000000"/>
          <w:sz w:val="22"/>
          <w:szCs w:val="22"/>
        </w:rPr>
        <w:t xml:space="preserve"> complete the essential functions and typical physical demands of the </w:t>
      </w:r>
      <w:proofErr w:type="gramStart"/>
      <w:r w:rsidRPr="0020030C">
        <w:rPr>
          <w:color w:val="000000"/>
          <w:sz w:val="22"/>
          <w:szCs w:val="22"/>
        </w:rPr>
        <w:t>job, but</w:t>
      </w:r>
      <w:proofErr w:type="gramEnd"/>
      <w:r w:rsidRPr="0020030C">
        <w:rPr>
          <w:color w:val="000000"/>
          <w:sz w:val="22"/>
          <w:szCs w:val="22"/>
        </w:rPr>
        <w:t xml:space="preserve"> will require </w:t>
      </w:r>
      <w:proofErr w:type="gramStart"/>
      <w:r w:rsidRPr="0020030C">
        <w:rPr>
          <w:color w:val="000000"/>
          <w:sz w:val="22"/>
          <w:szCs w:val="22"/>
        </w:rPr>
        <w:t>a reasonable</w:t>
      </w:r>
      <w:proofErr w:type="gramEnd"/>
      <w:r w:rsidRPr="0020030C">
        <w:rPr>
          <w:color w:val="000000"/>
          <w:sz w:val="22"/>
          <w:szCs w:val="22"/>
        </w:rPr>
        <w:t xml:space="preserve"> accommodation. I will discuss my reasonable accommodation request with my supervisor. </w:t>
      </w:r>
    </w:p>
    <w:p w14:paraId="18CB47F8" w14:textId="77777777" w:rsidR="009F184F" w:rsidRPr="0020030C" w:rsidRDefault="009F184F" w:rsidP="009F184F">
      <w:pPr>
        <w:pStyle w:val="NormalWeb"/>
        <w:ind w:left="720" w:hanging="720"/>
        <w:rPr>
          <w:color w:val="000000"/>
          <w:sz w:val="22"/>
          <w:szCs w:val="22"/>
        </w:rPr>
      </w:pPr>
      <w:r w:rsidRPr="0020030C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0030C">
        <w:rPr>
          <w:color w:val="000000"/>
          <w:sz w:val="22"/>
          <w:szCs w:val="22"/>
        </w:rPr>
        <w:t xml:space="preserve"> </w:t>
      </w:r>
      <w:r w:rsidRPr="0020030C">
        <w:rPr>
          <w:color w:val="000000"/>
          <w:sz w:val="22"/>
          <w:szCs w:val="22"/>
        </w:rPr>
        <w:tab/>
        <w:t xml:space="preserve">I am unable to perform one or more of the essential functions and typical physical demands of the job, even with </w:t>
      </w:r>
      <w:proofErr w:type="gramStart"/>
      <w:r w:rsidRPr="0020030C">
        <w:rPr>
          <w:color w:val="000000"/>
          <w:sz w:val="22"/>
          <w:szCs w:val="22"/>
        </w:rPr>
        <w:t>a reasonable</w:t>
      </w:r>
      <w:proofErr w:type="gramEnd"/>
      <w:r w:rsidRPr="0020030C">
        <w:rPr>
          <w:color w:val="000000"/>
          <w:sz w:val="22"/>
          <w:szCs w:val="22"/>
        </w:rPr>
        <w:t xml:space="preserve"> accommodation. </w:t>
      </w:r>
    </w:p>
    <w:p w14:paraId="4994B010" w14:textId="77777777" w:rsidR="009F184F" w:rsidRPr="0020030C" w:rsidRDefault="009F184F" w:rsidP="009F184F">
      <w:pPr>
        <w:pStyle w:val="NormalWeb"/>
        <w:ind w:left="720" w:hanging="720"/>
        <w:rPr>
          <w:color w:val="000000"/>
          <w:sz w:val="22"/>
          <w:szCs w:val="22"/>
        </w:rPr>
      </w:pPr>
      <w:r w:rsidRPr="0020030C">
        <w:rPr>
          <w:rFonts w:ascii="Segoe UI Symbol" w:hAnsi="Segoe UI Symbol" w:cs="Segoe UI Symbol"/>
          <w:color w:val="000000"/>
          <w:sz w:val="22"/>
          <w:szCs w:val="22"/>
        </w:rPr>
        <w:t>☐</w:t>
      </w:r>
      <w:r w:rsidRPr="0020030C">
        <w:rPr>
          <w:color w:val="000000"/>
          <w:sz w:val="22"/>
          <w:szCs w:val="22"/>
        </w:rPr>
        <w:t xml:space="preserve"> </w:t>
      </w:r>
      <w:r w:rsidRPr="0020030C">
        <w:rPr>
          <w:color w:val="000000"/>
          <w:sz w:val="22"/>
          <w:szCs w:val="22"/>
        </w:rPr>
        <w:tab/>
        <w:t xml:space="preserve">I am not sure that I will be able to perform one or more of the essential functions and typical physical demands of the </w:t>
      </w:r>
      <w:proofErr w:type="gramStart"/>
      <w:r w:rsidRPr="0020030C">
        <w:rPr>
          <w:color w:val="000000"/>
          <w:sz w:val="22"/>
          <w:szCs w:val="22"/>
        </w:rPr>
        <w:t>job, and</w:t>
      </w:r>
      <w:proofErr w:type="gramEnd"/>
      <w:r w:rsidRPr="0020030C">
        <w:rPr>
          <w:color w:val="000000"/>
          <w:sz w:val="22"/>
          <w:szCs w:val="22"/>
        </w:rPr>
        <w:t xml:space="preserve"> will discuss the functional limitations I have with my supervisor. </w:t>
      </w:r>
    </w:p>
    <w:p w14:paraId="68332DC7" w14:textId="77777777" w:rsidR="009F184F" w:rsidRPr="00E6120C" w:rsidRDefault="009F184F" w:rsidP="009F184F">
      <w:pPr>
        <w:spacing w:after="0"/>
        <w:ind w:left="720" w:hanging="720"/>
        <w:rPr>
          <w:rFonts w:ascii="Times New Roman" w:hAnsi="Times New Roman" w:cs="Times New Roman"/>
        </w:rPr>
      </w:pPr>
    </w:p>
    <w:bookmarkEnd w:id="0"/>
    <w:p w14:paraId="0E700E94" w14:textId="77777777" w:rsidR="009F184F" w:rsidRPr="0020030C" w:rsidRDefault="009F184F" w:rsidP="009F184F">
      <w:pPr>
        <w:rPr>
          <w:rFonts w:cs="Times New Roman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600"/>
        <w:gridCol w:w="1080"/>
        <w:gridCol w:w="720"/>
        <w:gridCol w:w="3614"/>
        <w:gridCol w:w="1080"/>
      </w:tblGrid>
      <w:tr w:rsidR="009F184F" w14:paraId="160E0AE1" w14:textId="77777777" w:rsidTr="000A719E">
        <w:tc>
          <w:tcPr>
            <w:tcW w:w="3600" w:type="dxa"/>
            <w:tcBorders>
              <w:left w:val="nil"/>
              <w:bottom w:val="nil"/>
              <w:right w:val="nil"/>
            </w:tcBorders>
          </w:tcPr>
          <w:p w14:paraId="7BEBEABA" w14:textId="77777777" w:rsidR="009F184F" w:rsidRPr="0020030C" w:rsidRDefault="009F184F" w:rsidP="000A719E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Employee Signature</w:t>
            </w:r>
          </w:p>
          <w:p w14:paraId="2498CCCB" w14:textId="77777777" w:rsidR="009F184F" w:rsidRDefault="009F184F" w:rsidP="000A719E">
            <w:pPr>
              <w:pStyle w:val="NoSpacing"/>
              <w:rPr>
                <w:sz w:val="22"/>
                <w:szCs w:val="22"/>
                <w:u w:val="single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14:paraId="14F55EE4" w14:textId="77777777" w:rsidR="009F184F" w:rsidRDefault="009F184F" w:rsidP="000A719E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4460DD2" w14:textId="77777777" w:rsidR="009F184F" w:rsidRDefault="009F184F" w:rsidP="000A719E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3614" w:type="dxa"/>
            <w:tcBorders>
              <w:left w:val="nil"/>
              <w:bottom w:val="nil"/>
              <w:right w:val="nil"/>
            </w:tcBorders>
          </w:tcPr>
          <w:p w14:paraId="2E8D0596" w14:textId="77777777" w:rsidR="009F184F" w:rsidRPr="0020030C" w:rsidRDefault="009F184F" w:rsidP="000A719E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Supervisor Signature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14:paraId="731C0C3A" w14:textId="77777777" w:rsidR="009F184F" w:rsidRDefault="009F184F" w:rsidP="000A719E">
            <w:pPr>
              <w:pStyle w:val="NoSpacing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</w:t>
            </w:r>
          </w:p>
        </w:tc>
      </w:tr>
      <w:tr w:rsidR="009F184F" w14:paraId="1E066717" w14:textId="77777777" w:rsidTr="000A719E">
        <w:tc>
          <w:tcPr>
            <w:tcW w:w="36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C40C51" w14:textId="77777777" w:rsidR="009F184F" w:rsidRDefault="009F184F" w:rsidP="000A719E">
            <w:pPr>
              <w:pStyle w:val="NoSpacing"/>
              <w:rPr>
                <w:sz w:val="22"/>
                <w:szCs w:val="22"/>
                <w:u w:val="single"/>
              </w:rPr>
            </w:pPr>
          </w:p>
          <w:p w14:paraId="03194A35" w14:textId="77777777" w:rsidR="009F184F" w:rsidRDefault="009F184F" w:rsidP="000A719E">
            <w:pPr>
              <w:pStyle w:val="NoSpacing"/>
              <w:rPr>
                <w:sz w:val="22"/>
                <w:szCs w:val="22"/>
                <w:u w:val="singl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40915E" w14:textId="77777777" w:rsidR="009F184F" w:rsidRDefault="009F184F" w:rsidP="000A719E">
            <w:pPr>
              <w:pStyle w:val="NoSpacing"/>
              <w:rPr>
                <w:sz w:val="22"/>
                <w:szCs w:val="22"/>
                <w:u w:val="singl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415B33E" w14:textId="77777777" w:rsidR="009F184F" w:rsidRDefault="009F184F" w:rsidP="000A719E">
            <w:pPr>
              <w:pStyle w:val="NoSpacing"/>
              <w:rPr>
                <w:sz w:val="22"/>
                <w:szCs w:val="22"/>
                <w:u w:val="single"/>
              </w:rPr>
            </w:pPr>
          </w:p>
        </w:tc>
        <w:tc>
          <w:tcPr>
            <w:tcW w:w="36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F8A3840" w14:textId="77777777" w:rsidR="009F184F" w:rsidRDefault="009F184F" w:rsidP="000A719E">
            <w:pPr>
              <w:pStyle w:val="NoSpacing"/>
              <w:rPr>
                <w:sz w:val="22"/>
                <w:szCs w:val="22"/>
                <w:u w:val="singl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9CCA36" w14:textId="77777777" w:rsidR="009F184F" w:rsidRDefault="009F184F" w:rsidP="000A719E">
            <w:pPr>
              <w:pStyle w:val="NoSpacing"/>
              <w:rPr>
                <w:sz w:val="22"/>
                <w:szCs w:val="22"/>
                <w:u w:val="single"/>
              </w:rPr>
            </w:pPr>
          </w:p>
        </w:tc>
      </w:tr>
      <w:tr w:rsidR="009F184F" w14:paraId="1B20BABA" w14:textId="77777777" w:rsidTr="000A719E">
        <w:tc>
          <w:tcPr>
            <w:tcW w:w="3600" w:type="dxa"/>
            <w:tcBorders>
              <w:left w:val="nil"/>
              <w:bottom w:val="nil"/>
              <w:right w:val="nil"/>
            </w:tcBorders>
          </w:tcPr>
          <w:p w14:paraId="76AD9F4A" w14:textId="77777777" w:rsidR="009F184F" w:rsidRDefault="009F184F" w:rsidP="000A719E">
            <w:pPr>
              <w:pStyle w:val="NoSpacing"/>
              <w:rPr>
                <w:sz w:val="22"/>
                <w:szCs w:val="22"/>
              </w:rPr>
            </w:pPr>
            <w:r w:rsidRPr="007831E6">
              <w:rPr>
                <w:sz w:val="22"/>
                <w:szCs w:val="22"/>
              </w:rPr>
              <w:t>Employee Name</w:t>
            </w:r>
          </w:p>
          <w:p w14:paraId="7DC4D416" w14:textId="77777777" w:rsidR="009F184F" w:rsidRDefault="009F184F" w:rsidP="000A719E">
            <w:pPr>
              <w:pStyle w:val="NoSpacing"/>
              <w:rPr>
                <w:sz w:val="22"/>
                <w:szCs w:val="22"/>
                <w:u w:val="single"/>
              </w:rPr>
            </w:pP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14:paraId="03095A17" w14:textId="77777777" w:rsidR="009F184F" w:rsidRDefault="009F184F" w:rsidP="000A719E">
            <w:pPr>
              <w:pStyle w:val="NoSpacing"/>
              <w:rPr>
                <w:sz w:val="22"/>
                <w:szCs w:val="22"/>
                <w:u w:val="single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8D1CED8" w14:textId="77777777" w:rsidR="009F184F" w:rsidRDefault="009F184F" w:rsidP="000A719E">
            <w:pPr>
              <w:pStyle w:val="NoSpacing"/>
              <w:rPr>
                <w:sz w:val="22"/>
                <w:szCs w:val="22"/>
                <w:u w:val="single"/>
              </w:rPr>
            </w:pPr>
          </w:p>
        </w:tc>
        <w:tc>
          <w:tcPr>
            <w:tcW w:w="3614" w:type="dxa"/>
            <w:tcBorders>
              <w:left w:val="nil"/>
              <w:bottom w:val="nil"/>
              <w:right w:val="nil"/>
            </w:tcBorders>
          </w:tcPr>
          <w:p w14:paraId="43F8E793" w14:textId="77777777" w:rsidR="009F184F" w:rsidRPr="007831E6" w:rsidRDefault="009F184F" w:rsidP="000A719E">
            <w:pPr>
              <w:pStyle w:val="NoSpacing"/>
              <w:rPr>
                <w:sz w:val="22"/>
                <w:szCs w:val="22"/>
              </w:rPr>
            </w:pPr>
            <w:r w:rsidRPr="007831E6">
              <w:rPr>
                <w:sz w:val="22"/>
                <w:szCs w:val="22"/>
              </w:rPr>
              <w:t>Supervisor Name</w:t>
            </w:r>
          </w:p>
        </w:tc>
        <w:tc>
          <w:tcPr>
            <w:tcW w:w="1080" w:type="dxa"/>
            <w:tcBorders>
              <w:left w:val="nil"/>
              <w:bottom w:val="nil"/>
              <w:right w:val="nil"/>
            </w:tcBorders>
          </w:tcPr>
          <w:p w14:paraId="3ED8B83C" w14:textId="77777777" w:rsidR="009F184F" w:rsidRDefault="009F184F" w:rsidP="000A719E">
            <w:pPr>
              <w:pStyle w:val="NoSpacing"/>
              <w:rPr>
                <w:sz w:val="22"/>
                <w:szCs w:val="22"/>
                <w:u w:val="single"/>
              </w:rPr>
            </w:pPr>
          </w:p>
        </w:tc>
      </w:tr>
    </w:tbl>
    <w:p w14:paraId="497A4A02" w14:textId="77777777" w:rsidR="00DC15CD" w:rsidRDefault="00DC15CD" w:rsidP="004F34AC"/>
    <w:sectPr w:rsidR="00DC15CD" w:rsidSect="009F184F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FBDE79" w14:textId="77777777" w:rsidR="00FC26FD" w:rsidRDefault="00FC26FD" w:rsidP="00870B60">
      <w:pPr>
        <w:spacing w:after="0" w:line="240" w:lineRule="auto"/>
      </w:pPr>
      <w:r>
        <w:separator/>
      </w:r>
    </w:p>
  </w:endnote>
  <w:endnote w:type="continuationSeparator" w:id="0">
    <w:p w14:paraId="07B875F0" w14:textId="77777777" w:rsidR="00FC26FD" w:rsidRDefault="00FC26FD" w:rsidP="00870B60">
      <w:pPr>
        <w:spacing w:after="0" w:line="240" w:lineRule="auto"/>
      </w:pPr>
      <w:r>
        <w:continuationSeparator/>
      </w:r>
    </w:p>
  </w:endnote>
  <w:endnote w:type="continuationNotice" w:id="1">
    <w:p w14:paraId="3F11013F" w14:textId="77777777" w:rsidR="00FC26FD" w:rsidRDefault="00FC26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148979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5690669" w14:textId="45686E4A" w:rsidR="00B52869" w:rsidRDefault="00B52869">
            <w:pPr>
              <w:pStyle w:val="Footer"/>
              <w:jc w:val="center"/>
            </w:pPr>
            <w:r w:rsidRPr="00B52869">
              <w:rPr>
                <w:rFonts w:ascii="Times New Roman" w:hAnsi="Times New Roman" w:cs="Times New Roman"/>
              </w:rPr>
              <w:t xml:space="preserve">Page </w:t>
            </w:r>
            <w:r w:rsidRPr="00B52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52869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B52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B52869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B52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B52869">
              <w:rPr>
                <w:rFonts w:ascii="Times New Roman" w:hAnsi="Times New Roman" w:cs="Times New Roman"/>
              </w:rPr>
              <w:t xml:space="preserve"> of </w:t>
            </w:r>
            <w:r w:rsidRPr="00B52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B52869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B52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B52869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B528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7003C7D" w14:textId="77777777" w:rsidR="0055731A" w:rsidRDefault="005573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5203415"/>
      <w:docPartObj>
        <w:docPartGallery w:val="Page Numbers (Bottom of Page)"/>
        <w:docPartUnique/>
      </w:docPartObj>
    </w:sdtPr>
    <w:sdtEndPr/>
    <w:sdtContent>
      <w:sdt>
        <w:sdtPr>
          <w:id w:val="-1618752603"/>
          <w:docPartObj>
            <w:docPartGallery w:val="Page Numbers (Top of Page)"/>
            <w:docPartUnique/>
          </w:docPartObj>
        </w:sdtPr>
        <w:sdtEndPr/>
        <w:sdtContent>
          <w:p w14:paraId="6A1A70B4" w14:textId="460937D4" w:rsidR="009F184F" w:rsidRDefault="009F184F">
            <w:pPr>
              <w:pStyle w:val="Footer"/>
              <w:jc w:val="center"/>
            </w:pPr>
            <w:r w:rsidRPr="009F184F">
              <w:rPr>
                <w:rFonts w:ascii="Times New Roman" w:hAnsi="Times New Roman" w:cs="Times New Roman"/>
              </w:rPr>
              <w:t xml:space="preserve">Page </w:t>
            </w:r>
            <w:r w:rsidRPr="009F184F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9F184F">
              <w:rPr>
                <w:rFonts w:ascii="Times New Roman" w:hAnsi="Times New Roman" w:cs="Times New Roman"/>
                <w:b/>
                <w:bCs/>
              </w:rPr>
              <w:instrText xml:space="preserve"> PAGE </w:instrText>
            </w:r>
            <w:r w:rsidRPr="009F184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F184F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9F184F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9F184F">
              <w:rPr>
                <w:rFonts w:ascii="Times New Roman" w:hAnsi="Times New Roman" w:cs="Times New Roman"/>
              </w:rPr>
              <w:t xml:space="preserve"> of </w:t>
            </w:r>
            <w:r w:rsidRPr="009F184F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9F184F">
              <w:rPr>
                <w:rFonts w:ascii="Times New Roman" w:hAnsi="Times New Roman" w:cs="Times New Roman"/>
                <w:b/>
                <w:bCs/>
              </w:rPr>
              <w:instrText xml:space="preserve"> NUMPAGES  </w:instrText>
            </w:r>
            <w:r w:rsidRPr="009F184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F184F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9F184F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23469046" w14:textId="77777777" w:rsidR="00425277" w:rsidRDefault="004252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75147" w14:textId="77777777" w:rsidR="00FC26FD" w:rsidRDefault="00FC26FD" w:rsidP="00870B60">
      <w:pPr>
        <w:spacing w:after="0" w:line="240" w:lineRule="auto"/>
      </w:pPr>
      <w:r>
        <w:separator/>
      </w:r>
    </w:p>
  </w:footnote>
  <w:footnote w:type="continuationSeparator" w:id="0">
    <w:p w14:paraId="4B6FB40F" w14:textId="77777777" w:rsidR="00FC26FD" w:rsidRDefault="00FC26FD" w:rsidP="00870B60">
      <w:pPr>
        <w:spacing w:after="0" w:line="240" w:lineRule="auto"/>
      </w:pPr>
      <w:r>
        <w:continuationSeparator/>
      </w:r>
    </w:p>
  </w:footnote>
  <w:footnote w:type="continuationNotice" w:id="1">
    <w:p w14:paraId="2CCB2715" w14:textId="77777777" w:rsidR="00FC26FD" w:rsidRDefault="00FC26F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9445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b/>
        <w:noProof/>
        <w:sz w:val="24"/>
      </w:rPr>
    </w:sdtEndPr>
    <w:sdtContent>
      <w:p w14:paraId="6795C5EA" w14:textId="60D075D4" w:rsidR="009F184F" w:rsidRPr="007721CD" w:rsidRDefault="009F184F" w:rsidP="009F184F">
        <w:pPr>
          <w:spacing w:after="0" w:line="240" w:lineRule="auto"/>
          <w:jc w:val="center"/>
          <w:rPr>
            <w:rFonts w:ascii="Times New Roman" w:hAnsi="Times New Roman" w:cs="Times New Roman"/>
            <w:b/>
            <w:bCs/>
          </w:rPr>
        </w:pPr>
        <w:r w:rsidRPr="007721CD">
          <w:rPr>
            <w:rFonts w:ascii="Times New Roman" w:hAnsi="Times New Roman" w:cs="Times New Roman"/>
            <w:b/>
            <w:bCs/>
          </w:rPr>
          <w:t>DEPARTMENT OF JUSTICE</w:t>
        </w:r>
      </w:p>
      <w:p w14:paraId="77D69300" w14:textId="77777777" w:rsidR="009F184F" w:rsidRDefault="009F184F" w:rsidP="009F184F">
        <w:pPr>
          <w:spacing w:after="0" w:line="240" w:lineRule="auto"/>
          <w:jc w:val="center"/>
          <w:rPr>
            <w:rFonts w:ascii="Times New Roman" w:hAnsi="Times New Roman" w:cs="Times New Roman"/>
            <w:b/>
            <w:bCs/>
          </w:rPr>
        </w:pPr>
        <w:r w:rsidRPr="007721CD">
          <w:rPr>
            <w:rFonts w:ascii="Times New Roman" w:hAnsi="Times New Roman" w:cs="Times New Roman"/>
            <w:b/>
            <w:bCs/>
          </w:rPr>
          <w:t xml:space="preserve">DIVISION OF MEDI-CAL FRAUD AND ELDER ABUSE                                                                          </w:t>
        </w:r>
      </w:p>
      <w:p w14:paraId="7DD2548B" w14:textId="77777777" w:rsidR="009F184F" w:rsidRDefault="009F184F" w:rsidP="009F184F">
        <w:pPr>
          <w:spacing w:after="0" w:line="240" w:lineRule="auto"/>
          <w:jc w:val="center"/>
          <w:rPr>
            <w:rFonts w:ascii="Times New Roman" w:hAnsi="Times New Roman" w:cs="Times New Roman"/>
            <w:b/>
            <w:bCs/>
          </w:rPr>
        </w:pPr>
        <w:r>
          <w:rPr>
            <w:rFonts w:ascii="Times New Roman" w:hAnsi="Times New Roman" w:cs="Times New Roman"/>
            <w:b/>
            <w:bCs/>
          </w:rPr>
          <w:t>BUSINESS OPERATIONS SECTION</w:t>
        </w:r>
      </w:p>
      <w:p w14:paraId="090247EB" w14:textId="6B780DB8" w:rsidR="009F184F" w:rsidRPr="007721CD" w:rsidRDefault="004D04BF" w:rsidP="009F184F">
        <w:pPr>
          <w:spacing w:after="0" w:line="240" w:lineRule="auto"/>
          <w:jc w:val="center"/>
          <w:rPr>
            <w:rFonts w:ascii="Times New Roman" w:hAnsi="Times New Roman" w:cs="Times New Roman"/>
            <w:b/>
            <w:bCs/>
          </w:rPr>
        </w:pPr>
        <w:r>
          <w:rPr>
            <w:rFonts w:ascii="Times New Roman" w:hAnsi="Times New Roman" w:cs="Times New Roman"/>
            <w:b/>
            <w:bCs/>
          </w:rPr>
          <w:t>CASE MANAGEMENT AND OUTREACH BRANCH</w:t>
        </w:r>
      </w:p>
      <w:p w14:paraId="72D75027" w14:textId="1AD0E8B8" w:rsidR="00870B60" w:rsidRPr="009F184F" w:rsidRDefault="009F184F" w:rsidP="009F184F">
        <w:pPr>
          <w:spacing w:after="0" w:line="240" w:lineRule="auto"/>
          <w:jc w:val="center"/>
          <w:rPr>
            <w:rFonts w:ascii="Times New Roman" w:hAnsi="Times New Roman" w:cs="Times New Roman"/>
            <w:b/>
            <w:bCs/>
          </w:rPr>
        </w:pPr>
        <w:r w:rsidRPr="007721CD">
          <w:rPr>
            <w:rFonts w:ascii="Times New Roman" w:hAnsi="Times New Roman" w:cs="Times New Roman"/>
            <w:b/>
            <w:bCs/>
          </w:rPr>
          <w:t>DUTY STATEMENT</w:t>
        </w:r>
      </w:p>
    </w:sdtContent>
  </w:sdt>
  <w:p w14:paraId="492AEDB1" w14:textId="77777777" w:rsidR="00870B60" w:rsidRDefault="00870B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F9A59" w14:textId="77777777" w:rsidR="00282C2A" w:rsidRPr="007721CD" w:rsidRDefault="00282C2A" w:rsidP="00282C2A">
    <w:pPr>
      <w:spacing w:after="0" w:line="240" w:lineRule="auto"/>
      <w:jc w:val="center"/>
      <w:rPr>
        <w:rFonts w:ascii="Times New Roman" w:hAnsi="Times New Roman" w:cs="Times New Roman"/>
        <w:b/>
        <w:bCs/>
      </w:rPr>
    </w:pPr>
    <w:bookmarkStart w:id="1" w:name="_Hlk204597798"/>
    <w:r w:rsidRPr="007721CD">
      <w:rPr>
        <w:rFonts w:ascii="Times New Roman" w:hAnsi="Times New Roman" w:cs="Times New Roman"/>
        <w:b/>
        <w:bCs/>
      </w:rPr>
      <w:t>DEPARTMENT OF JUSTICE</w:t>
    </w:r>
  </w:p>
  <w:p w14:paraId="2775E365" w14:textId="77777777" w:rsidR="00A42669" w:rsidRDefault="00282C2A" w:rsidP="00282C2A">
    <w:pPr>
      <w:spacing w:after="0" w:line="240" w:lineRule="auto"/>
      <w:jc w:val="center"/>
      <w:rPr>
        <w:rFonts w:ascii="Times New Roman" w:hAnsi="Times New Roman" w:cs="Times New Roman"/>
        <w:b/>
        <w:bCs/>
      </w:rPr>
    </w:pPr>
    <w:r w:rsidRPr="007721CD">
      <w:rPr>
        <w:rFonts w:ascii="Times New Roman" w:hAnsi="Times New Roman" w:cs="Times New Roman"/>
        <w:b/>
        <w:bCs/>
      </w:rPr>
      <w:t xml:space="preserve">DIVISION OF MEDI-CAL FRAUD AND ELDER ABUSE                                                                          </w:t>
    </w:r>
  </w:p>
  <w:p w14:paraId="0B02508A" w14:textId="4A3AAB0F" w:rsidR="00A42669" w:rsidRDefault="00A42669" w:rsidP="00282C2A">
    <w:pPr>
      <w:spacing w:after="0" w:line="240" w:lineRule="auto"/>
      <w:jc w:val="center"/>
      <w:rPr>
        <w:rFonts w:ascii="Times New Roman" w:hAnsi="Times New Roman" w:cs="Times New Roman"/>
        <w:b/>
        <w:bCs/>
      </w:rPr>
    </w:pPr>
    <w:r>
      <w:rPr>
        <w:rFonts w:ascii="Times New Roman" w:hAnsi="Times New Roman" w:cs="Times New Roman"/>
        <w:b/>
        <w:bCs/>
      </w:rPr>
      <w:t>BUSINESS OPERATIONS SECTION</w:t>
    </w:r>
  </w:p>
  <w:p w14:paraId="70B12E88" w14:textId="4CB30637" w:rsidR="00282C2A" w:rsidRPr="007721CD" w:rsidRDefault="00282C2A" w:rsidP="00282C2A">
    <w:pPr>
      <w:spacing w:after="0" w:line="240" w:lineRule="auto"/>
      <w:jc w:val="center"/>
      <w:rPr>
        <w:rFonts w:ascii="Times New Roman" w:hAnsi="Times New Roman" w:cs="Times New Roman"/>
        <w:b/>
        <w:bCs/>
      </w:rPr>
    </w:pPr>
    <w:r w:rsidRPr="007721CD">
      <w:rPr>
        <w:rFonts w:ascii="Times New Roman" w:hAnsi="Times New Roman" w:cs="Times New Roman"/>
        <w:b/>
        <w:bCs/>
      </w:rPr>
      <w:t>ADMINISTRATIVE BRANCH</w:t>
    </w:r>
  </w:p>
  <w:p w14:paraId="58530E51" w14:textId="77777777" w:rsidR="00282C2A" w:rsidRPr="007721CD" w:rsidRDefault="00282C2A" w:rsidP="00282C2A">
    <w:pPr>
      <w:spacing w:after="0" w:line="240" w:lineRule="auto"/>
      <w:jc w:val="center"/>
      <w:rPr>
        <w:rFonts w:ascii="Times New Roman" w:hAnsi="Times New Roman" w:cs="Times New Roman"/>
        <w:b/>
        <w:bCs/>
      </w:rPr>
    </w:pPr>
    <w:r w:rsidRPr="007721CD">
      <w:rPr>
        <w:rFonts w:ascii="Times New Roman" w:hAnsi="Times New Roman" w:cs="Times New Roman"/>
        <w:b/>
        <w:bCs/>
      </w:rPr>
      <w:t>DUTY STATEMENT</w:t>
    </w:r>
  </w:p>
  <w:bookmarkEnd w:id="1"/>
  <w:p w14:paraId="2B544F31" w14:textId="77777777" w:rsidR="00425277" w:rsidRDefault="004252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34AC"/>
    <w:rsid w:val="00002201"/>
    <w:rsid w:val="00023A09"/>
    <w:rsid w:val="000251E1"/>
    <w:rsid w:val="00025730"/>
    <w:rsid w:val="000439E1"/>
    <w:rsid w:val="00044C37"/>
    <w:rsid w:val="000513DD"/>
    <w:rsid w:val="00080162"/>
    <w:rsid w:val="000C391B"/>
    <w:rsid w:val="000D0D3C"/>
    <w:rsid w:val="000D6D10"/>
    <w:rsid w:val="000E37B6"/>
    <w:rsid w:val="000F3A1C"/>
    <w:rsid w:val="0010294B"/>
    <w:rsid w:val="00110315"/>
    <w:rsid w:val="00140F20"/>
    <w:rsid w:val="001612A3"/>
    <w:rsid w:val="00167C53"/>
    <w:rsid w:val="001B1C84"/>
    <w:rsid w:val="001D3750"/>
    <w:rsid w:val="001E529D"/>
    <w:rsid w:val="001E7157"/>
    <w:rsid w:val="00250ADB"/>
    <w:rsid w:val="002747F5"/>
    <w:rsid w:val="00282C2A"/>
    <w:rsid w:val="00292159"/>
    <w:rsid w:val="002A1F4F"/>
    <w:rsid w:val="002A7711"/>
    <w:rsid w:val="002B4A77"/>
    <w:rsid w:val="002B52B1"/>
    <w:rsid w:val="002C4B2D"/>
    <w:rsid w:val="002D19F3"/>
    <w:rsid w:val="002D441D"/>
    <w:rsid w:val="002F1310"/>
    <w:rsid w:val="002F63CD"/>
    <w:rsid w:val="00323F31"/>
    <w:rsid w:val="00350A6B"/>
    <w:rsid w:val="003534E2"/>
    <w:rsid w:val="00360067"/>
    <w:rsid w:val="00362F5E"/>
    <w:rsid w:val="003770AC"/>
    <w:rsid w:val="003B1C61"/>
    <w:rsid w:val="003C63E2"/>
    <w:rsid w:val="003D29CF"/>
    <w:rsid w:val="00424E29"/>
    <w:rsid w:val="00425277"/>
    <w:rsid w:val="00446524"/>
    <w:rsid w:val="004539A0"/>
    <w:rsid w:val="004614A8"/>
    <w:rsid w:val="0046699F"/>
    <w:rsid w:val="004D04BF"/>
    <w:rsid w:val="004F34AC"/>
    <w:rsid w:val="0051213E"/>
    <w:rsid w:val="00544639"/>
    <w:rsid w:val="0054635E"/>
    <w:rsid w:val="0055731A"/>
    <w:rsid w:val="00593C4B"/>
    <w:rsid w:val="005D1907"/>
    <w:rsid w:val="005D44FB"/>
    <w:rsid w:val="0060293D"/>
    <w:rsid w:val="006223E7"/>
    <w:rsid w:val="00652DDC"/>
    <w:rsid w:val="0066477D"/>
    <w:rsid w:val="0066487C"/>
    <w:rsid w:val="006707D8"/>
    <w:rsid w:val="00671EC3"/>
    <w:rsid w:val="006B7B3E"/>
    <w:rsid w:val="006C14ED"/>
    <w:rsid w:val="006D1E6F"/>
    <w:rsid w:val="006D3A81"/>
    <w:rsid w:val="006D402A"/>
    <w:rsid w:val="006D4A47"/>
    <w:rsid w:val="006F16DB"/>
    <w:rsid w:val="00712252"/>
    <w:rsid w:val="00760000"/>
    <w:rsid w:val="00767B72"/>
    <w:rsid w:val="00776A1E"/>
    <w:rsid w:val="007B04B3"/>
    <w:rsid w:val="008005C2"/>
    <w:rsid w:val="008077FC"/>
    <w:rsid w:val="00835BF5"/>
    <w:rsid w:val="00836417"/>
    <w:rsid w:val="00846EE8"/>
    <w:rsid w:val="00855115"/>
    <w:rsid w:val="008555E2"/>
    <w:rsid w:val="008700E8"/>
    <w:rsid w:val="00870B60"/>
    <w:rsid w:val="008B1781"/>
    <w:rsid w:val="008B507B"/>
    <w:rsid w:val="008E662F"/>
    <w:rsid w:val="008F0DD4"/>
    <w:rsid w:val="008F203D"/>
    <w:rsid w:val="00934F60"/>
    <w:rsid w:val="009B037A"/>
    <w:rsid w:val="009B337B"/>
    <w:rsid w:val="009E3B06"/>
    <w:rsid w:val="009F184F"/>
    <w:rsid w:val="009F4894"/>
    <w:rsid w:val="00A05F92"/>
    <w:rsid w:val="00A12988"/>
    <w:rsid w:val="00A42669"/>
    <w:rsid w:val="00A44176"/>
    <w:rsid w:val="00A7687F"/>
    <w:rsid w:val="00A86928"/>
    <w:rsid w:val="00AA69D2"/>
    <w:rsid w:val="00AB162E"/>
    <w:rsid w:val="00AC110D"/>
    <w:rsid w:val="00AF2860"/>
    <w:rsid w:val="00B014E7"/>
    <w:rsid w:val="00B07BAB"/>
    <w:rsid w:val="00B206EF"/>
    <w:rsid w:val="00B2291D"/>
    <w:rsid w:val="00B333B2"/>
    <w:rsid w:val="00B34D03"/>
    <w:rsid w:val="00B354A7"/>
    <w:rsid w:val="00B40A8F"/>
    <w:rsid w:val="00B46411"/>
    <w:rsid w:val="00B47293"/>
    <w:rsid w:val="00B501EA"/>
    <w:rsid w:val="00B52869"/>
    <w:rsid w:val="00BA369E"/>
    <w:rsid w:val="00BF45D8"/>
    <w:rsid w:val="00C42414"/>
    <w:rsid w:val="00C501E6"/>
    <w:rsid w:val="00C56786"/>
    <w:rsid w:val="00C569BB"/>
    <w:rsid w:val="00C6617A"/>
    <w:rsid w:val="00C70781"/>
    <w:rsid w:val="00C82796"/>
    <w:rsid w:val="00C8493E"/>
    <w:rsid w:val="00CB4B97"/>
    <w:rsid w:val="00CF30FD"/>
    <w:rsid w:val="00D04C6C"/>
    <w:rsid w:val="00D23E23"/>
    <w:rsid w:val="00D553E5"/>
    <w:rsid w:val="00D734BC"/>
    <w:rsid w:val="00D852FB"/>
    <w:rsid w:val="00DB7F03"/>
    <w:rsid w:val="00DC15CD"/>
    <w:rsid w:val="00DC7F30"/>
    <w:rsid w:val="00DE1805"/>
    <w:rsid w:val="00DE360F"/>
    <w:rsid w:val="00DE524A"/>
    <w:rsid w:val="00DE6D0E"/>
    <w:rsid w:val="00DF1818"/>
    <w:rsid w:val="00E047BE"/>
    <w:rsid w:val="00E07143"/>
    <w:rsid w:val="00E311FA"/>
    <w:rsid w:val="00E4468A"/>
    <w:rsid w:val="00E46281"/>
    <w:rsid w:val="00E50AEA"/>
    <w:rsid w:val="00E62A9E"/>
    <w:rsid w:val="00E67EE6"/>
    <w:rsid w:val="00E70332"/>
    <w:rsid w:val="00E90D52"/>
    <w:rsid w:val="00EA2B5F"/>
    <w:rsid w:val="00ED73B7"/>
    <w:rsid w:val="00F012D7"/>
    <w:rsid w:val="00F06DAA"/>
    <w:rsid w:val="00F137DB"/>
    <w:rsid w:val="00F15B48"/>
    <w:rsid w:val="00F30B86"/>
    <w:rsid w:val="00F74E53"/>
    <w:rsid w:val="00F81AF3"/>
    <w:rsid w:val="00FA0FA7"/>
    <w:rsid w:val="00FC26FD"/>
    <w:rsid w:val="00FE2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6E98DD"/>
  <w15:docId w15:val="{E7420C70-EB63-4C2E-98AA-80699F4EF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46EE8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6EE8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46EE8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46EE8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46EE8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46EE8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46EE8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46EE8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46EE8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46EE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46EE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6EE8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46EE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46EE8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46EE8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46EE8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46EE8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46EE8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46EE8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46EE8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6EE8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46EE8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846EE8"/>
    <w:rPr>
      <w:b/>
      <w:bCs/>
    </w:rPr>
  </w:style>
  <w:style w:type="character" w:styleId="Emphasis">
    <w:name w:val="Emphasis"/>
    <w:uiPriority w:val="20"/>
    <w:qFormat/>
    <w:rsid w:val="00846EE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846EE8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846EE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46EE8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46EE8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6EE8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6EE8"/>
    <w:rPr>
      <w:b/>
      <w:bCs/>
      <w:i/>
      <w:iCs/>
    </w:rPr>
  </w:style>
  <w:style w:type="character" w:styleId="SubtleEmphasis">
    <w:name w:val="Subtle Emphasis"/>
    <w:uiPriority w:val="19"/>
    <w:qFormat/>
    <w:rsid w:val="00846EE8"/>
    <w:rPr>
      <w:i/>
      <w:iCs/>
    </w:rPr>
  </w:style>
  <w:style w:type="character" w:styleId="IntenseEmphasis">
    <w:name w:val="Intense Emphasis"/>
    <w:uiPriority w:val="21"/>
    <w:qFormat/>
    <w:rsid w:val="00846EE8"/>
    <w:rPr>
      <w:b/>
      <w:bCs/>
    </w:rPr>
  </w:style>
  <w:style w:type="character" w:styleId="SubtleReference">
    <w:name w:val="Subtle Reference"/>
    <w:uiPriority w:val="31"/>
    <w:qFormat/>
    <w:rsid w:val="00846EE8"/>
    <w:rPr>
      <w:smallCaps/>
    </w:rPr>
  </w:style>
  <w:style w:type="character" w:styleId="IntenseReference">
    <w:name w:val="Intense Reference"/>
    <w:uiPriority w:val="32"/>
    <w:qFormat/>
    <w:rsid w:val="00846EE8"/>
    <w:rPr>
      <w:smallCaps/>
      <w:spacing w:val="5"/>
      <w:u w:val="single"/>
    </w:rPr>
  </w:style>
  <w:style w:type="character" w:styleId="BookTitle">
    <w:name w:val="Book Title"/>
    <w:uiPriority w:val="33"/>
    <w:qFormat/>
    <w:rsid w:val="00846EE8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46EE8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1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2A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70B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B60"/>
  </w:style>
  <w:style w:type="paragraph" w:styleId="Footer">
    <w:name w:val="footer"/>
    <w:basedOn w:val="Normal"/>
    <w:link w:val="FooterChar"/>
    <w:uiPriority w:val="99"/>
    <w:unhideWhenUsed/>
    <w:rsid w:val="00870B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0B60"/>
  </w:style>
  <w:style w:type="paragraph" w:styleId="Revision">
    <w:name w:val="Revision"/>
    <w:hidden/>
    <w:uiPriority w:val="99"/>
    <w:semiHidden/>
    <w:rsid w:val="00C8493E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E703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03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033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03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0332"/>
    <w:rPr>
      <w:b/>
      <w:bCs/>
      <w:sz w:val="20"/>
      <w:szCs w:val="20"/>
    </w:rPr>
  </w:style>
  <w:style w:type="character" w:customStyle="1" w:styleId="num">
    <w:name w:val="num"/>
    <w:basedOn w:val="DefaultParagraphFont"/>
    <w:rsid w:val="006223E7"/>
  </w:style>
  <w:style w:type="character" w:customStyle="1" w:styleId="chapeau">
    <w:name w:val="chapeau"/>
    <w:basedOn w:val="DefaultParagraphFont"/>
    <w:rsid w:val="006223E7"/>
  </w:style>
  <w:style w:type="character" w:styleId="Hyperlink">
    <w:name w:val="Hyperlink"/>
    <w:basedOn w:val="DefaultParagraphFont"/>
    <w:uiPriority w:val="99"/>
    <w:semiHidden/>
    <w:unhideWhenUsed/>
    <w:rsid w:val="006223E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A369E"/>
    <w:pPr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9F184F"/>
    <w:pPr>
      <w:spacing w:after="0" w:line="240" w:lineRule="auto"/>
    </w:pPr>
    <w:rPr>
      <w:rFonts w:ascii="Times New Roman" w:eastAsiaTheme="minorHAnsi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80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15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4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11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9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9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8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06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482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Department of Justice</Company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CALDOJ</dc:creator>
  <cp:lastModifiedBy>Michelle Lee</cp:lastModifiedBy>
  <cp:revision>2</cp:revision>
  <cp:lastPrinted>2025-07-14T22:12:00Z</cp:lastPrinted>
  <dcterms:created xsi:type="dcterms:W3CDTF">2026-11-06T00:27:00Z</dcterms:created>
  <dcterms:modified xsi:type="dcterms:W3CDTF">2026-11-06T00:27:00Z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090aed8e3e71de550ba2cb5e16c61eed8d0c5032f12c5ec2a003132fc7743254</vt:lpwstr>
  </property>
</Properties>
</file>